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D084B" w:rsidR="0055630B" w:rsidP="5F3E98DA" w:rsidRDefault="1F5B8757" w14:paraId="36349A63" w14:textId="501D8641" w14:noSpellErr="1">
      <w:pPr>
        <w:spacing w:after="0" w:line="240" w:lineRule="auto"/>
        <w:rPr>
          <w:rFonts w:ascii="Trebuchet MS" w:hAnsi="Trebuchet MS" w:eastAsia="Trebuchet MS" w:cs="Trebuchet MS"/>
          <w:b w:val="1"/>
          <w:bCs w:val="1"/>
          <w:sz w:val="32"/>
          <w:szCs w:val="32"/>
        </w:rPr>
      </w:pPr>
      <w:r w:rsidRPr="5F3E98DA" w:rsidR="5F3E98DA">
        <w:rPr>
          <w:rFonts w:ascii="Trebuchet MS" w:hAnsi="Trebuchet MS" w:eastAsia="Trebuchet MS" w:cs="Trebuchet MS"/>
          <w:b w:val="1"/>
          <w:bCs w:val="1"/>
          <w:sz w:val="32"/>
          <w:szCs w:val="32"/>
        </w:rPr>
        <w:t>PROJECT OVERVIEW – DEPART</w:t>
      </w:r>
    </w:p>
    <w:tbl>
      <w:tblPr>
        <w:tblStyle w:val="TableGrid"/>
        <w:tblW w:w="20567" w:type="dxa"/>
        <w:tblInd w:w="108" w:type="dxa"/>
        <w:tblLook w:val="04A0" w:firstRow="1" w:lastRow="0" w:firstColumn="1" w:lastColumn="0" w:noHBand="0" w:noVBand="1"/>
      </w:tblPr>
      <w:tblGrid>
        <w:gridCol w:w="3544"/>
        <w:gridCol w:w="17023"/>
      </w:tblGrid>
      <w:tr w:rsidRPr="00B66E37" w:rsidR="0055630B" w:rsidTr="31F4E359" w14:paraId="499EFDE9" w14:textId="77777777">
        <w:tc>
          <w:tcPr>
            <w:tcW w:w="3544" w:type="dxa"/>
            <w:shd w:val="clear" w:color="auto" w:fill="FF7C80"/>
            <w:tcMar/>
          </w:tcPr>
          <w:p w:rsidRPr="005C15ED" w:rsidR="0055630B" w:rsidP="5F3E98DA" w:rsidRDefault="005C15ED" w14:paraId="1B13A03C" w14:textId="24F37A54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</w:rPr>
              <w:t>NAME OF PROJECT</w:t>
            </w:r>
          </w:p>
        </w:tc>
        <w:tc>
          <w:tcPr>
            <w:tcW w:w="17023" w:type="dxa"/>
            <w:tcMar/>
          </w:tcPr>
          <w:p w:rsidRPr="00B66E37" w:rsidR="0055630B" w:rsidP="5F3E98DA" w:rsidRDefault="1F5B8757" w14:paraId="5AF6D039" w14:textId="58F6711A" w14:noSpellErr="1">
            <w:pPr>
              <w:rPr>
                <w:rFonts w:ascii="Trebuchet MS" w:hAnsi="Trebuchet MS" w:eastAsia="Trebuchet MS" w:cs="Trebuchet MS"/>
                <w:b w:val="1"/>
                <w:bCs w:val="1"/>
                <w:color w:val="9933FF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  <w:color w:val="9933FF"/>
              </w:rPr>
              <w:t>Depart</w:t>
            </w:r>
          </w:p>
        </w:tc>
      </w:tr>
      <w:tr w:rsidRPr="00B66E37" w:rsidR="00760F74" w:rsidTr="31F4E359" w14:paraId="30FC8BD5" w14:textId="77777777">
        <w:tc>
          <w:tcPr>
            <w:tcW w:w="3544" w:type="dxa"/>
            <w:shd w:val="clear" w:color="auto" w:fill="FF7C80"/>
            <w:tcMar/>
          </w:tcPr>
          <w:p w:rsidRPr="005C15ED" w:rsidR="00760F74" w:rsidP="5F3E98DA" w:rsidRDefault="005C15ED" w14:paraId="737FC05D" w14:textId="41E262C2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</w:rPr>
              <w:t>PROJECT START - FINISH DATES</w:t>
            </w:r>
          </w:p>
        </w:tc>
        <w:tc>
          <w:tcPr>
            <w:tcW w:w="17023" w:type="dxa"/>
            <w:tcMar/>
          </w:tcPr>
          <w:p w:rsidRPr="00B66E37" w:rsidR="00760F74" w:rsidP="5F3E98DA" w:rsidRDefault="1F5B8757" w14:paraId="07039F22" w14:textId="74997D62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</w:rPr>
              <w:t>04/07/2017 - 30/06/2017</w:t>
            </w:r>
          </w:p>
        </w:tc>
      </w:tr>
      <w:tr w:rsidRPr="00B66E37" w:rsidR="00F80574" w:rsidTr="31F4E359" w14:paraId="3F811DA1" w14:textId="77777777">
        <w:tc>
          <w:tcPr>
            <w:tcW w:w="3544" w:type="dxa"/>
            <w:shd w:val="clear" w:color="auto" w:fill="FF7C80"/>
            <w:tcMar/>
          </w:tcPr>
          <w:p w:rsidRPr="005C15ED" w:rsidR="00F80574" w:rsidP="5F3E98DA" w:rsidRDefault="005C15ED" w14:paraId="638D31DC" w14:textId="2BA8B7CB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</w:rPr>
              <w:t>PROJECT LIVE DATES</w:t>
            </w:r>
          </w:p>
        </w:tc>
        <w:tc>
          <w:tcPr>
            <w:tcW w:w="17023" w:type="dxa"/>
            <w:tcMar/>
          </w:tcPr>
          <w:p w:rsidRPr="00B66E37" w:rsidR="00F80574" w:rsidP="5F3E98DA" w:rsidRDefault="1F5B8757" w14:paraId="3ABEA9B3" w14:textId="4514394E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</w:rPr>
              <w:t>18/05/2017 - 21/05/2017</w:t>
            </w:r>
          </w:p>
        </w:tc>
      </w:tr>
      <w:tr w:rsidRPr="00B66E37" w:rsidR="0055630B" w:rsidTr="31F4E359" w14:paraId="116F34C6" w14:textId="77777777">
        <w:tc>
          <w:tcPr>
            <w:tcW w:w="3544" w:type="dxa"/>
            <w:shd w:val="clear" w:color="auto" w:fill="FF7C80"/>
            <w:tcMar/>
          </w:tcPr>
          <w:p w:rsidRPr="005C15ED" w:rsidR="0055630B" w:rsidP="5F3E98DA" w:rsidRDefault="005C15ED" w14:paraId="575A8F04" w14:textId="3496F06D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</w:rPr>
              <w:t>COC PROJECT LEAD</w:t>
            </w:r>
          </w:p>
        </w:tc>
        <w:tc>
          <w:tcPr>
            <w:tcW w:w="17023" w:type="dxa"/>
            <w:tcMar/>
          </w:tcPr>
          <w:p w:rsidRPr="00B66E37" w:rsidR="0055630B" w:rsidP="5F3E98DA" w:rsidRDefault="1F5B8757" w14:paraId="482D6B03" w14:textId="71C60C60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</w:rPr>
              <w:t>Katy Fuller</w:t>
            </w:r>
          </w:p>
        </w:tc>
      </w:tr>
      <w:tr w:rsidRPr="00B66E37" w:rsidR="0055630B" w:rsidTr="31F4E359" w14:paraId="69AA136A" w14:textId="77777777">
        <w:tc>
          <w:tcPr>
            <w:tcW w:w="3544" w:type="dxa"/>
            <w:shd w:val="clear" w:color="auto" w:fill="FF7C80"/>
            <w:tcMar/>
          </w:tcPr>
          <w:p w:rsidRPr="005C15ED" w:rsidR="0055630B" w:rsidP="5F3E98DA" w:rsidRDefault="005C15ED" w14:paraId="72484BDF" w14:textId="11E2EEB1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</w:rPr>
              <w:t xml:space="preserve">PROJECT SUMMARY </w:t>
            </w:r>
          </w:p>
        </w:tc>
        <w:tc>
          <w:tcPr>
            <w:tcW w:w="17023" w:type="dxa"/>
            <w:tcMar/>
          </w:tcPr>
          <w:p w:rsidRPr="00B66E37" w:rsidR="00E725AE" w:rsidP="5F3E98DA" w:rsidRDefault="1F5B8757" w14:paraId="6A01FF3F" w14:textId="0C452DC1" w14:noSpellErr="1">
            <w:pPr>
              <w:spacing w:after="120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First performed at LIFT 2016, the production will tour to Hull, Brighton and Blackpool in May 2017. Created by Australian circus company Circa working with a host of collaborating artists, the performance will take place over four nights in Hull's General Cemetery. The audience is taken on a journey through the cemetery with light, sound and video projection installations, punctuated with performances from professional circus artists, young aspiring professional dancers, a community choir and community participant performers. In the build-up to the event, there will be a schedule of workshops and rehearsals with the community volunteer performers and community choir which will be led by professional artists.</w:t>
            </w:r>
          </w:p>
        </w:tc>
      </w:tr>
      <w:tr w:rsidRPr="00B66E37" w:rsidR="00F80574" w:rsidTr="31F4E359" w14:paraId="0C4056FF" w14:textId="77777777">
        <w:tc>
          <w:tcPr>
            <w:tcW w:w="3544" w:type="dxa"/>
            <w:shd w:val="clear" w:color="auto" w:fill="FF7C80"/>
            <w:tcMar/>
          </w:tcPr>
          <w:p w:rsidRPr="00CC64A1" w:rsidR="00013314" w:rsidP="5F3E98DA" w:rsidRDefault="1F5B8757" w14:paraId="3CB7A931" w14:textId="50D97F03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</w:rPr>
              <w:t>TARGET AUDIENCES</w:t>
            </w:r>
          </w:p>
        </w:tc>
        <w:tc>
          <w:tcPr>
            <w:tcW w:w="17023" w:type="dxa"/>
            <w:tcMar/>
          </w:tcPr>
          <w:p w:rsidRPr="00CC64A1" w:rsidR="00CC4632" w:rsidP="5F3E98DA" w:rsidRDefault="1F5B8757" w14:paraId="733BA9C0" w14:textId="1A74AE9A" w14:noSpellErr="1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Hull Residents</w:t>
            </w:r>
          </w:p>
          <w:p w:rsidRPr="00CC64A1" w:rsidR="00CC4632" w:rsidP="5F3E98DA" w:rsidRDefault="1F5B8757" w14:paraId="57F5C663" w14:textId="79215B7D" w14:noSpellErr="1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Visitors from elsewhere in Yorkshire</w:t>
            </w:r>
          </w:p>
          <w:p w:rsidRPr="00CC64A1" w:rsidR="00CC4632" w:rsidP="5F3E98DA" w:rsidRDefault="1F5B8757" w14:paraId="099DF804" w14:textId="6A61E635" w14:noSpellErr="1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Young People (16-25)</w:t>
            </w:r>
          </w:p>
        </w:tc>
      </w:tr>
      <w:tr w:rsidRPr="00B66E37" w:rsidR="00013314" w:rsidTr="31F4E359" w14:paraId="2F93CBC7" w14:textId="77777777">
        <w:tc>
          <w:tcPr>
            <w:tcW w:w="3544" w:type="dxa"/>
            <w:shd w:val="clear" w:color="auto" w:fill="FF7C80"/>
            <w:tcMar/>
          </w:tcPr>
          <w:p w:rsidRPr="005C15ED" w:rsidR="00013314" w:rsidP="5F3E98DA" w:rsidRDefault="1F5B8757" w14:paraId="62016553" w14:textId="2195DA51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</w:rPr>
              <w:t>CORE PROJECT TEAM</w:t>
            </w:r>
          </w:p>
          <w:p w:rsidRPr="005C15ED" w:rsidR="00013314" w:rsidP="00C56EDD" w:rsidRDefault="00013314" w14:paraId="68E69DCC" w14:textId="259FE06B">
            <w:pPr>
              <w:rPr>
                <w:rFonts w:ascii="Trebuchet MS" w:hAnsi="Trebuchet MS"/>
                <w:b/>
              </w:rPr>
            </w:pPr>
          </w:p>
        </w:tc>
        <w:tc>
          <w:tcPr>
            <w:tcW w:w="17023" w:type="dxa"/>
            <w:tcMar/>
          </w:tcPr>
          <w:p w:rsidRPr="00B66E37" w:rsidR="00013314" w:rsidP="5F3E98DA" w:rsidRDefault="1F5B8757" w14:paraId="78DF31A0" w14:textId="69012A07" w14:noSpellErr="1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Katy Fuller (Exec Producer)</w:t>
            </w:r>
          </w:p>
          <w:p w:rsidRPr="00B66E37" w:rsidR="00013314" w:rsidP="5F3E98DA" w:rsidRDefault="1F5B8757" w14:paraId="2E0E94D4" w14:textId="2EEC3797" w14:noSpellErr="1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Cian Smyth (Producer)</w:t>
            </w:r>
          </w:p>
          <w:p w:rsidRPr="00B66E37" w:rsidR="00013314" w:rsidP="5F3E98DA" w:rsidRDefault="1F5B8757" w14:paraId="35702734" w14:textId="72B9622A" w14:noSpellErr="1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Lindsey Hammond (Assistant Producer)</w:t>
            </w:r>
          </w:p>
          <w:p w:rsidR="00013314" w:rsidP="5F3E98DA" w:rsidRDefault="1F5B8757" w14:paraId="2127AAAA" w14:textId="77777777" w14:noSpellErr="1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Sally Cowling (LIFT – Producer)</w:t>
            </w:r>
          </w:p>
          <w:p w:rsidRPr="00B66E37" w:rsidR="00CD084B" w:rsidP="5F3E98DA" w:rsidRDefault="00CD084B" w14:paraId="724080A2" w14:noSpellErr="1" w14:textId="70BA89F7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  <w:highlight w:val="yellow"/>
              </w:rPr>
              <w:t>Any others</w:t>
            </w:r>
            <w:r w:rsidRPr="5F3E98DA" w:rsidR="5F3E98DA">
              <w:rPr>
                <w:rFonts w:ascii="Trebuchet MS" w:hAnsi="Trebuchet MS" w:eastAsia="Trebuchet MS" w:cs="Trebuchet MS"/>
                <w:highlight w:val="yellow"/>
              </w:rPr>
              <w:t>?</w:t>
            </w:r>
          </w:p>
        </w:tc>
      </w:tr>
      <w:tr w:rsidRPr="00B66E37" w:rsidR="00013314" w:rsidTr="31F4E359" w14:paraId="476ECCD9" w14:textId="77777777">
        <w:tc>
          <w:tcPr>
            <w:tcW w:w="3544" w:type="dxa"/>
            <w:shd w:val="clear" w:color="auto" w:fill="FF7C80"/>
            <w:tcMar/>
          </w:tcPr>
          <w:p w:rsidRPr="005C15ED" w:rsidR="00013314" w:rsidP="5F3E98DA" w:rsidRDefault="1F5B8757" w14:paraId="13AE4B86" w14:textId="66ECEAA1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</w:rPr>
              <w:t>ARTISTS</w:t>
            </w:r>
          </w:p>
          <w:p w:rsidRPr="005C15ED" w:rsidR="00013314" w:rsidP="00C56EDD" w:rsidRDefault="00013314" w14:paraId="1955DA87" w14:textId="6A965DF8">
            <w:pPr>
              <w:rPr>
                <w:rFonts w:ascii="Trebuchet MS" w:hAnsi="Trebuchet MS"/>
                <w:b/>
              </w:rPr>
            </w:pPr>
          </w:p>
        </w:tc>
        <w:tc>
          <w:tcPr>
            <w:tcW w:w="17023" w:type="dxa"/>
            <w:tcMar/>
          </w:tcPr>
          <w:p w:rsidRPr="00CD084B" w:rsidR="00013314" w:rsidP="31F4E359" w:rsidRDefault="1F5B8757" w14:paraId="4531AF7A" w14:textId="77777777">
            <w:pPr>
              <w:pStyle w:val="ListParagraph"/>
              <w:numPr>
                <w:ilvl w:val="0"/>
                <w:numId w:val="9"/>
              </w:numPr>
              <w:ind w:left="442" w:hanging="425"/>
              <w:rPr>
                <w:rFonts w:ascii="" w:hAnsi="" w:eastAsia="" w:cs="" w:asciiTheme="minorEastAsia" w:hAnsiTheme="minorEastAsia" w:eastAsiaTheme="minorEastAsia" w:cstheme="minorEastAsia"/>
              </w:rPr>
            </w:pPr>
            <w:proofErr w:type="spellStart"/>
            <w:r w:rsidRPr="31F4E359" w:rsidR="31F4E359">
              <w:rPr>
                <w:rFonts w:ascii="Trebuchet MS" w:hAnsi="Trebuchet MS" w:eastAsia="Trebuchet MS" w:cs="Trebuchet MS"/>
              </w:rPr>
              <w:t>Em</w:t>
            </w:r>
            <w:proofErr w:type="spellEnd"/>
            <w:r w:rsidRPr="31F4E359" w:rsidR="31F4E359">
              <w:rPr>
                <w:rFonts w:ascii="Trebuchet MS" w:hAnsi="Trebuchet MS" w:eastAsia="Trebuchet MS" w:cs="Trebuchet MS"/>
              </w:rPr>
              <w:t xml:space="preserve"> Whitfield Brooks - choir leader</w:t>
            </w:r>
          </w:p>
          <w:p w:rsidRPr="00A166E6" w:rsidR="00CD084B" w:rsidP="00A166E6" w:rsidRDefault="00CD084B" w14:paraId="71A8C55F" w14:textId="77777777" w14:noSpellErr="1">
            <w:pPr>
              <w:pStyle w:val="ListParagraph"/>
              <w:numPr>
                <w:ilvl w:val="0"/>
                <w:numId w:val="9"/>
              </w:numPr>
              <w:ind w:left="442" w:hanging="425"/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Circa</w:t>
            </w:r>
          </w:p>
          <w:p w:rsidRPr="00B66E37" w:rsidR="00A166E6" w:rsidP="00A166E6" w:rsidRDefault="00A166E6" w14:paraId="0DAD2B9D" w14:noSpellErr="1" w14:textId="163E1C89">
            <w:pPr>
              <w:pStyle w:val="ListParagraph"/>
              <w:numPr>
                <w:ilvl w:val="0"/>
                <w:numId w:val="9"/>
              </w:numPr>
              <w:ind w:left="442" w:hanging="425"/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  <w:highlight w:val="yellow"/>
              </w:rPr>
              <w:t>Others</w:t>
            </w:r>
            <w:r w:rsidRPr="5F3E98DA" w:rsidR="5F3E98DA">
              <w:rPr>
                <w:rFonts w:ascii="Trebuchet MS" w:hAnsi="Trebuchet MS" w:eastAsia="Trebuchet MS" w:cs="Trebuchet MS"/>
                <w:highlight w:val="yellow"/>
              </w:rPr>
              <w:t>?</w:t>
            </w:r>
          </w:p>
        </w:tc>
      </w:tr>
      <w:tr w:rsidRPr="00B66E37" w:rsidR="00B66E37" w:rsidTr="31F4E359" w14:paraId="57DECBE1" w14:textId="77777777">
        <w:tc>
          <w:tcPr>
            <w:tcW w:w="3544" w:type="dxa"/>
            <w:shd w:val="clear" w:color="auto" w:fill="FF7C80"/>
            <w:tcMar/>
          </w:tcPr>
          <w:p w:rsidRPr="005C15ED" w:rsidR="00B66E37" w:rsidP="5F3E98DA" w:rsidRDefault="005C15ED" w14:paraId="2477A2A4" w14:textId="78F029FD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</w:rPr>
              <w:t>HERITAGE PARTNERS</w:t>
            </w:r>
          </w:p>
        </w:tc>
        <w:tc>
          <w:tcPr>
            <w:tcW w:w="17023" w:type="dxa"/>
            <w:tcMar/>
          </w:tcPr>
          <w:p w:rsidRPr="00B66E37" w:rsidR="00B66E37" w:rsidP="31F4E359" w:rsidRDefault="1F5B8757" w14:paraId="1CA743C0" w14:noSpellErr="1" w14:textId="337F4600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31F4E359" w:rsidR="31F4E359">
              <w:rPr>
                <w:rFonts w:ascii="Trebuchet MS" w:hAnsi="Trebuchet MS" w:eastAsia="Trebuchet MS" w:cs="Trebuchet MS"/>
              </w:rPr>
              <w:t xml:space="preserve">Friends of </w:t>
            </w:r>
            <w:r w:rsidRPr="31F4E359" w:rsidR="31F4E359">
              <w:rPr>
                <w:rFonts w:ascii="Trebuchet MS" w:hAnsi="Trebuchet MS" w:eastAsia="Trebuchet MS" w:cs="Trebuchet MS"/>
              </w:rPr>
              <w:t xml:space="preserve">Hull </w:t>
            </w:r>
            <w:r w:rsidRPr="31F4E359" w:rsidR="31F4E359">
              <w:rPr>
                <w:rFonts w:ascii="Trebuchet MS" w:hAnsi="Trebuchet MS" w:eastAsia="Trebuchet MS" w:cs="Trebuchet MS"/>
              </w:rPr>
              <w:t xml:space="preserve">General Cemetery </w:t>
            </w:r>
            <w:r w:rsidRPr="31F4E359" w:rsidR="31F4E359">
              <w:rPr>
                <w:rFonts w:ascii="Trebuchet MS" w:hAnsi="Trebuchet MS" w:eastAsia="Trebuchet MS" w:cs="Trebuchet MS"/>
              </w:rPr>
              <w:t xml:space="preserve">– </w:t>
            </w:r>
            <w:r w:rsidRPr="31F4E359" w:rsidR="31F4E359">
              <w:rPr>
                <w:rFonts w:ascii="Trebuchet MS" w:hAnsi="Trebuchet MS" w:eastAsia="Trebuchet MS" w:cs="Trebuchet MS"/>
              </w:rPr>
              <w:t>Lisa Hewson</w:t>
            </w:r>
          </w:p>
        </w:tc>
      </w:tr>
      <w:tr w:rsidRPr="00B66E37" w:rsidR="00B66E37" w:rsidTr="31F4E359" w14:paraId="31CE2A21" w14:textId="77777777">
        <w:tc>
          <w:tcPr>
            <w:tcW w:w="3544" w:type="dxa"/>
            <w:shd w:val="clear" w:color="auto" w:fill="FF7C80"/>
            <w:tcMar/>
          </w:tcPr>
          <w:p w:rsidRPr="005C15ED" w:rsidR="00B66E37" w:rsidP="5F3E98DA" w:rsidRDefault="1F5B8757" w14:paraId="38B870F9" w14:textId="0A88C139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</w:rPr>
              <w:t>DELIVERY PARTNERS</w:t>
            </w:r>
          </w:p>
        </w:tc>
        <w:tc>
          <w:tcPr>
            <w:tcW w:w="17023" w:type="dxa"/>
            <w:tcMar/>
          </w:tcPr>
          <w:p w:rsidRPr="00CC64A1" w:rsidR="00B66E37" w:rsidP="5F3E98DA" w:rsidRDefault="1F5B8757" w14:paraId="4D79B639" w14:textId="2208CC85" w14:noSpellErr="1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LIFT</w:t>
            </w:r>
          </w:p>
          <w:p w:rsidRPr="00CC64A1" w:rsidR="00B66E37" w:rsidP="5F3E98DA" w:rsidRDefault="1F5B8757" w14:paraId="556CE96D" w14:textId="5C1DAE53" w14:noSpellErr="1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NCCA</w:t>
            </w:r>
          </w:p>
          <w:p w:rsidRPr="00CC64A1" w:rsidR="00B66E37" w:rsidP="5F3E98DA" w:rsidRDefault="1F5B8757" w14:paraId="6D3F6F04" w14:textId="5F069167" w14:noSpellErr="1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Spitalfields Music</w:t>
            </w:r>
          </w:p>
          <w:p w:rsidRPr="00CC64A1" w:rsidR="00B66E37" w:rsidP="5F3E98DA" w:rsidRDefault="1F5B8757" w14:paraId="09365A64" w14:textId="402A564C" w14:noSpellErr="1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Brighton Festival</w:t>
            </w:r>
          </w:p>
          <w:p w:rsidRPr="00CC64A1" w:rsidR="00B66E37" w:rsidP="31F4E359" w:rsidRDefault="1F5B8757" w14:paraId="4A8AB753" w14:textId="794ABA79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proofErr w:type="spellStart"/>
            <w:r w:rsidRPr="31F4E359" w:rsidR="31F4E359">
              <w:rPr>
                <w:rFonts w:ascii="Trebuchet MS" w:hAnsi="Trebuchet MS" w:eastAsia="Trebuchet MS" w:cs="Trebuchet MS"/>
              </w:rPr>
              <w:t>LeftCoast</w:t>
            </w:r>
            <w:proofErr w:type="spellEnd"/>
          </w:p>
          <w:p w:rsidRPr="00CC64A1" w:rsidR="00B66E37" w:rsidP="5F3E98DA" w:rsidRDefault="1F5B8757" w14:paraId="16D2D8A7" w14:noSpellErr="1" w14:textId="5DCB9B02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  <w:highlight w:val="yellow"/>
              </w:rPr>
              <w:t>Events Company?</w:t>
            </w:r>
          </w:p>
        </w:tc>
      </w:tr>
      <w:tr w:rsidRPr="00B66E37" w:rsidR="00B66E37" w:rsidTr="31F4E359" w14:paraId="48C203CA" w14:textId="77777777">
        <w:tc>
          <w:tcPr>
            <w:tcW w:w="3544" w:type="dxa"/>
            <w:shd w:val="clear" w:color="auto" w:fill="FF7C80"/>
            <w:tcMar/>
          </w:tcPr>
          <w:p w:rsidRPr="005C15ED" w:rsidR="00B66E37" w:rsidP="5F3E98DA" w:rsidRDefault="1F5B8757" w14:paraId="3F033F46" w14:textId="25163954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</w:rPr>
              <w:t xml:space="preserve">PROJECT SPECIFIC AIMS &amp; OBJECTIVES TO MEASURE </w:t>
            </w:r>
          </w:p>
        </w:tc>
        <w:tc>
          <w:tcPr>
            <w:tcW w:w="17023" w:type="dxa"/>
            <w:tcMar/>
          </w:tcPr>
          <w:p w:rsidRPr="00B66E37" w:rsidR="00B66E37" w:rsidP="5F3E98DA" w:rsidRDefault="00C14A2A" w14:paraId="60B94B01" w14:textId="28B0A0AD" w14:noSpellErr="1">
            <w:pPr>
              <w:spacing w:line="276" w:lineRule="auto"/>
              <w:ind w:left="34" w:hanging="426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 xml:space="preserve">      </w:t>
            </w:r>
            <w:r w:rsidRPr="5F3E98DA" w:rsidR="5F3E98DA">
              <w:rPr>
                <w:rFonts w:ascii="Trebuchet MS" w:hAnsi="Trebuchet MS" w:eastAsia="Trebuchet MS" w:cs="Trebuchet MS"/>
              </w:rPr>
              <w:t xml:space="preserve">Use </w:t>
            </w:r>
            <w:r w:rsidRPr="5F3E98DA" w:rsidR="5F3E98DA">
              <w:rPr>
                <w:rFonts w:ascii="Trebuchet MS" w:hAnsi="Trebuchet MS" w:eastAsia="Trebuchet MS" w:cs="Trebuchet MS"/>
              </w:rPr>
              <w:t xml:space="preserve">the </w:t>
            </w:r>
            <w:r w:rsidRPr="5F3E98DA" w:rsidR="5F3E98DA">
              <w:rPr>
                <w:rFonts w:ascii="Trebuchet MS" w:hAnsi="Trebuchet MS" w:eastAsia="Trebuchet MS" w:cs="Trebuchet MS"/>
              </w:rPr>
              <w:t xml:space="preserve">Depart </w:t>
            </w:r>
            <w:r w:rsidRPr="5F3E98DA" w:rsidR="5F3E98DA">
              <w:rPr>
                <w:rFonts w:ascii="Trebuchet MS" w:hAnsi="Trebuchet MS" w:eastAsia="Trebuchet MS" w:cs="Trebuchet MS"/>
              </w:rPr>
              <w:t>production as a tool</w:t>
            </w:r>
            <w:r w:rsidRPr="5F3E98DA" w:rsidR="5F3E98DA">
              <w:rPr>
                <w:rFonts w:ascii="Trebuchet MS" w:hAnsi="Trebuchet MS" w:eastAsia="Trebuchet MS" w:cs="Trebuchet MS"/>
              </w:rPr>
              <w:t xml:space="preserve"> to develop circus engagement in the city</w:t>
            </w:r>
            <w:bookmarkStart w:name="_GoBack" w:id="0"/>
            <w:bookmarkEnd w:id="0"/>
          </w:p>
          <w:p w:rsidRPr="00B66E37" w:rsidR="00B66E37" w:rsidP="00A166E6" w:rsidRDefault="1F5B8757" w14:paraId="41A5D889" w14:textId="5B84133F" w14:noSpellErr="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60" w:hanging="426"/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Create an opportunity to develop circus audiences in Hull by bringing a performance of this under-represented art form to the city</w:t>
            </w:r>
          </w:p>
          <w:p w:rsidRPr="00B66E37" w:rsidR="00B66E37" w:rsidP="00A166E6" w:rsidRDefault="1F5B8757" w14:paraId="4AC9D388" w14:textId="72C6180F" w14:noSpellErr="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60" w:hanging="426"/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Create opportunities for local performers and members of the community to participate in a circus production</w:t>
            </w:r>
          </w:p>
          <w:p w:rsidRPr="00B66E37" w:rsidR="00B66E37" w:rsidP="5F3E98DA" w:rsidRDefault="00C14A2A" w14:paraId="314D4F78" w14:textId="1A656122" w14:noSpellErr="1">
            <w:pPr>
              <w:spacing w:line="276" w:lineRule="auto"/>
              <w:ind w:left="34" w:hanging="426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 xml:space="preserve">      </w:t>
            </w:r>
            <w:r w:rsidRPr="5F3E98DA" w:rsidR="5F3E98DA">
              <w:rPr>
                <w:rFonts w:ascii="Trebuchet MS" w:hAnsi="Trebuchet MS" w:eastAsia="Trebuchet MS" w:cs="Trebuchet MS"/>
              </w:rPr>
              <w:t>Create an internationally significant and artistically exceptional new piece of work</w:t>
            </w:r>
          </w:p>
          <w:p w:rsidRPr="00B66E37" w:rsidR="00B66E37" w:rsidP="00A166E6" w:rsidRDefault="1F5B8757" w14:paraId="506D51BA" w14:textId="15010DFC" w14:noSpellErr="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60" w:hanging="426"/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 xml:space="preserve">Use a unique event site for performance for the first time </w:t>
            </w:r>
          </w:p>
          <w:p w:rsidRPr="00B66E37" w:rsidR="00B66E37" w:rsidP="00A166E6" w:rsidRDefault="1F5B8757" w14:paraId="7A9F3505" w14:textId="5BFFF1C2" w14:noSpellErr="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460" w:hanging="426"/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 xml:space="preserve">Work in partnership with </w:t>
            </w:r>
            <w:r w:rsidRPr="5F3E98DA" w:rsidR="5F3E98DA">
              <w:rPr>
                <w:rFonts w:ascii="Trebuchet MS" w:hAnsi="Trebuchet MS" w:eastAsia="Trebuchet MS" w:cs="Trebuchet MS"/>
              </w:rPr>
              <w:t>creative partners</w:t>
            </w:r>
            <w:r w:rsidRPr="5F3E98DA" w:rsidR="5F3E98DA">
              <w:rPr>
                <w:rFonts w:ascii="Trebuchet MS" w:hAnsi="Trebuchet MS" w:eastAsia="Trebuchet MS" w:cs="Trebuchet MS"/>
              </w:rPr>
              <w:t xml:space="preserve"> to develop a new piece of work that is of high quality</w:t>
            </w:r>
          </w:p>
        </w:tc>
      </w:tr>
      <w:tr w:rsidRPr="00B66E37" w:rsidR="00B66E37" w:rsidTr="31F4E359" w14:paraId="622885A7" w14:textId="77777777">
        <w:tc>
          <w:tcPr>
            <w:tcW w:w="3544" w:type="dxa"/>
            <w:shd w:val="clear" w:color="auto" w:fill="FF7C80"/>
            <w:tcMar/>
          </w:tcPr>
          <w:p w:rsidRPr="005C15ED" w:rsidR="00B66E37" w:rsidP="5F3E98DA" w:rsidRDefault="1F5B8757" w14:paraId="4CA0D7E8" w14:textId="5AB7C27A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</w:rPr>
              <w:t>HULL 2017 STRATEGIC AIMS &amp; OBJECTIVES THAT THE PROJECT IS CONTRIBUTING TO</w:t>
            </w:r>
          </w:p>
        </w:tc>
        <w:tc>
          <w:tcPr>
            <w:tcW w:w="17023" w:type="dxa"/>
            <w:tcMar/>
          </w:tcPr>
          <w:p w:rsidRPr="009B46A9" w:rsidR="00B66E37" w:rsidP="5F3E98DA" w:rsidRDefault="1F5B8757" w14:paraId="47D4C4C9" w14:textId="61D51EC1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 xml:space="preserve">High quality programme of arts, culture and heritage </w:t>
            </w:r>
            <w:r w:rsidRPr="5F3E98DA" w:rsidR="5F3E98DA">
              <w:rPr>
                <w:rFonts w:ascii="Trebuchet MS" w:hAnsi="Trebuchet MS" w:eastAsia="Trebuchet MS" w:cs="Trebuchet MS"/>
                <w:lang w:val="en-US"/>
              </w:rPr>
              <w:t xml:space="preserve"> </w:t>
            </w:r>
          </w:p>
          <w:p w:rsidRPr="009B46A9" w:rsidR="00B66E37" w:rsidP="00A166E6" w:rsidRDefault="1F5B8757" w14:paraId="7163BAC8" w14:textId="5E0BE8FA" w14:noSpellErr="1">
            <w:pPr>
              <w:pStyle w:val="ListParagraph"/>
              <w:numPr>
                <w:ilvl w:val="0"/>
                <w:numId w:val="8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 xml:space="preserve">365 days of cultural programme that is ‘of the city’ yet outward looking and includes 60 commissions </w:t>
            </w:r>
            <w:r w:rsidRPr="5F3E98DA" w:rsidR="5F3E98DA">
              <w:rPr>
                <w:rFonts w:ascii="Trebuchet MS" w:hAnsi="Trebuchet MS" w:eastAsia="Trebuchet MS" w:cs="Trebuchet MS"/>
                <w:lang w:val="en-US"/>
              </w:rPr>
              <w:t xml:space="preserve"> </w:t>
            </w:r>
          </w:p>
          <w:p w:rsidRPr="009B46A9" w:rsidR="00B66E37" w:rsidP="00A166E6" w:rsidRDefault="1F5B8757" w14:paraId="710C81A7" w14:textId="0764BF9D" w14:noSpellErr="1">
            <w:pPr>
              <w:pStyle w:val="ListParagraph"/>
              <w:numPr>
                <w:ilvl w:val="0"/>
                <w:numId w:val="8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  <w:lang w:val="en-US"/>
              </w:rPr>
              <w:t>Improving understanding and appreciation of Hull’s heritage</w:t>
            </w:r>
          </w:p>
          <w:p w:rsidRPr="009B46A9" w:rsidR="00B66E37" w:rsidP="5F3E98DA" w:rsidRDefault="1F5B8757" w14:paraId="66D68546" w14:textId="241B69B3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 xml:space="preserve">Develop audiences </w:t>
            </w:r>
            <w:r w:rsidRPr="5F3E98DA" w:rsidR="5F3E98DA">
              <w:rPr>
                <w:rFonts w:ascii="Trebuchet MS" w:hAnsi="Trebuchet MS" w:eastAsia="Trebuchet MS" w:cs="Trebuchet MS"/>
                <w:lang w:val="en-US"/>
              </w:rPr>
              <w:t xml:space="preserve"> </w:t>
            </w:r>
          </w:p>
          <w:p w:rsidRPr="009B46A9" w:rsidR="00B66E37" w:rsidP="00A166E6" w:rsidRDefault="1F5B8757" w14:paraId="39CE00B8" w14:textId="32144F62" w14:noSpellErr="1">
            <w:pPr>
              <w:pStyle w:val="ListParagraph"/>
              <w:numPr>
                <w:ilvl w:val="0"/>
                <w:numId w:val="7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Increase total audiences for Hull's arts, cultural and heritage offer</w:t>
            </w:r>
            <w:r w:rsidRPr="5F3E98DA" w:rsidR="5F3E98DA">
              <w:rPr>
                <w:rFonts w:ascii="Trebuchet MS" w:hAnsi="Trebuchet MS" w:eastAsia="Trebuchet MS" w:cs="Trebuchet MS"/>
                <w:lang w:val="en-US"/>
              </w:rPr>
              <w:t xml:space="preserve"> </w:t>
            </w:r>
          </w:p>
          <w:p w:rsidRPr="009B46A9" w:rsidR="00B66E37" w:rsidP="00A166E6" w:rsidRDefault="1F5B8757" w14:paraId="6CE28A45" w14:textId="57D2A8D4" w14:noSpellErr="1">
            <w:pPr>
              <w:pStyle w:val="ListParagraph"/>
              <w:numPr>
                <w:ilvl w:val="0"/>
                <w:numId w:val="7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 xml:space="preserve">Increase engagement and participation in arts and heritage amongst Hull residents </w:t>
            </w:r>
            <w:r w:rsidRPr="5F3E98DA" w:rsidR="5F3E98DA">
              <w:rPr>
                <w:rFonts w:ascii="Trebuchet MS" w:hAnsi="Trebuchet MS" w:eastAsia="Trebuchet MS" w:cs="Trebuchet MS"/>
                <w:lang w:val="en-US"/>
              </w:rPr>
              <w:t xml:space="preserve"> </w:t>
            </w:r>
          </w:p>
          <w:p w:rsidRPr="009B46A9" w:rsidR="00B66E37" w:rsidP="00A166E6" w:rsidRDefault="1F5B8757" w14:paraId="006E71E4" w14:textId="770FF467" w14:noSpellErr="1">
            <w:pPr>
              <w:pStyle w:val="ListParagraph"/>
              <w:numPr>
                <w:ilvl w:val="0"/>
                <w:numId w:val="7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  <w:lang w:val="en-US"/>
              </w:rPr>
              <w:t>Increase the diversity of audiences for Hull’s arts and heritage offer</w:t>
            </w:r>
          </w:p>
          <w:p w:rsidRPr="009B46A9" w:rsidR="00B66E37" w:rsidP="5F3E98DA" w:rsidRDefault="1F5B8757" w14:paraId="508C9B3F" w14:textId="72DFD934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Strengthen Hull and East Riding economy</w:t>
            </w:r>
            <w:r w:rsidRPr="5F3E98DA" w:rsidR="5F3E98DA">
              <w:rPr>
                <w:rFonts w:ascii="Trebuchet MS" w:hAnsi="Trebuchet MS" w:eastAsia="Trebuchet MS" w:cs="Trebuchet MS"/>
                <w:lang w:val="en-US"/>
              </w:rPr>
              <w:t xml:space="preserve"> </w:t>
            </w:r>
          </w:p>
          <w:p w:rsidRPr="009B46A9" w:rsidR="00B66E37" w:rsidP="00A166E6" w:rsidRDefault="1F5B8757" w14:paraId="78F50F42" w14:textId="6706C4CC" w14:noSpellErr="1">
            <w:pPr>
              <w:pStyle w:val="ListParagraph"/>
              <w:numPr>
                <w:ilvl w:val="0"/>
                <w:numId w:val="6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Increase visitor numbers to Hull</w:t>
            </w:r>
            <w:r w:rsidRPr="5F3E98DA" w:rsidR="5F3E98DA">
              <w:rPr>
                <w:rFonts w:ascii="Trebuchet MS" w:hAnsi="Trebuchet MS" w:eastAsia="Trebuchet MS" w:cs="Trebuchet MS"/>
                <w:lang w:val="en-US"/>
              </w:rPr>
              <w:t xml:space="preserve"> </w:t>
            </w:r>
          </w:p>
          <w:p w:rsidRPr="009B46A9" w:rsidR="00B66E37" w:rsidP="5F3E98DA" w:rsidRDefault="1F5B8757" w14:paraId="77C69096" w14:textId="028AD348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Improve wellbeing through engagement and participation</w:t>
            </w:r>
            <w:r w:rsidRPr="5F3E98DA" w:rsidR="5F3E98DA">
              <w:rPr>
                <w:rFonts w:ascii="Trebuchet MS" w:hAnsi="Trebuchet MS" w:eastAsia="Trebuchet MS" w:cs="Trebuchet MS"/>
                <w:lang w:val="en-US"/>
              </w:rPr>
              <w:t xml:space="preserve"> </w:t>
            </w:r>
          </w:p>
          <w:p w:rsidRPr="009B46A9" w:rsidR="00B66E37" w:rsidP="00A166E6" w:rsidRDefault="1F5B8757" w14:paraId="6DDC4E03" w14:textId="0E598485" w14:noSpellErr="1">
            <w:pPr>
              <w:pStyle w:val="ListParagraph"/>
              <w:numPr>
                <w:ilvl w:val="0"/>
                <w:numId w:val="6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Increase levels of happiness and enjoyment as a result of engaging with arts and culture</w:t>
            </w:r>
          </w:p>
          <w:p w:rsidRPr="009B46A9" w:rsidR="00B66E37" w:rsidP="00A166E6" w:rsidRDefault="1F5B8757" w14:paraId="255169BE" w14:textId="16323228" w14:noSpellErr="1">
            <w:pPr>
              <w:pStyle w:val="ListParagraph"/>
              <w:numPr>
                <w:ilvl w:val="0"/>
                <w:numId w:val="6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Increase levels of confidence and community cohesion among local audiences and participants</w:t>
            </w:r>
          </w:p>
          <w:p w:rsidRPr="009B46A9" w:rsidR="00B66E37" w:rsidP="5F3E98DA" w:rsidRDefault="1F5B8757" w14:paraId="6AE8CD92" w14:textId="3FE7D642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  <w:lang w:val="en-US"/>
              </w:rPr>
              <w:t>Increase aspirations, abilities and knowledge of residents</w:t>
            </w:r>
          </w:p>
          <w:p w:rsidRPr="009B46A9" w:rsidR="00B66E37" w:rsidP="00A166E6" w:rsidRDefault="1F5B8757" w14:paraId="5187CF4C" w14:textId="7F30979D" w14:noSpellErr="1">
            <w:pPr>
              <w:pStyle w:val="ListParagraph"/>
              <w:numPr>
                <w:ilvl w:val="0"/>
                <w:numId w:val="5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  <w:lang w:val="en-US"/>
              </w:rPr>
              <w:t>Delivery of training and development opportunities to local residents through arts and culture initiatives</w:t>
            </w:r>
          </w:p>
        </w:tc>
      </w:tr>
      <w:tr w:rsidRPr="00B66E37" w:rsidR="00A166E6" w:rsidTr="31F4E359" w14:paraId="0023028D" w14:textId="77777777">
        <w:tc>
          <w:tcPr>
            <w:tcW w:w="3544" w:type="dxa"/>
            <w:shd w:val="clear" w:color="auto" w:fill="FF7C80"/>
            <w:tcMar/>
          </w:tcPr>
          <w:p w:rsidRPr="1F5B8757" w:rsidR="00A166E6" w:rsidP="5F3E98DA" w:rsidRDefault="00A166E6" w14:paraId="77A4DD1B" w14:textId="0C7994E6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</w:rPr>
              <w:t>SUMMARY OF DATA COLLECTION METHODS</w:t>
            </w:r>
          </w:p>
        </w:tc>
        <w:tc>
          <w:tcPr>
            <w:tcW w:w="17023" w:type="dxa"/>
            <w:tcMar/>
          </w:tcPr>
          <w:p w:rsidR="00A166E6" w:rsidP="5F3E98DA" w:rsidRDefault="00A166E6" w14:paraId="01CAA71B" w14:textId="77777777" w14:noSpellErr="1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Project Monitoring Workbook</w:t>
            </w:r>
          </w:p>
          <w:p w:rsidR="00A166E6" w:rsidP="5F3E98DA" w:rsidRDefault="00A166E6" w14:paraId="4E8E5912" w14:textId="77777777" w14:noSpellErr="1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Audience Survey</w:t>
            </w:r>
          </w:p>
          <w:p w:rsidR="00A166E6" w:rsidP="5F3E98DA" w:rsidRDefault="00A166E6" w14:paraId="32BE9544" w14:textId="77777777" w14:noSpellErr="1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Participant Survey</w:t>
            </w:r>
          </w:p>
          <w:p w:rsidRPr="00A166E6" w:rsidR="00A166E6" w:rsidP="31F4E359" w:rsidRDefault="00A166E6" w14:paraId="0AC34461" w14:noSpellErr="1" w14:textId="500C2906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 w:eastAsia="Trebuchet MS" w:cs="Trebuchet MS"/>
              </w:rPr>
            </w:pPr>
            <w:r w:rsidRPr="31F4E359" w:rsidR="31F4E359">
              <w:rPr>
                <w:rFonts w:ascii="Trebuchet MS" w:hAnsi="Trebuchet MS" w:eastAsia="Trebuchet MS" w:cs="Trebuchet MS"/>
              </w:rPr>
              <w:t>Creative Partners Survey</w:t>
            </w:r>
          </w:p>
        </w:tc>
      </w:tr>
    </w:tbl>
    <w:p w:rsidR="00D90134" w:rsidP="1F5B8757" w:rsidRDefault="00D90134" w14:paraId="714EE129" w14:textId="77777777">
      <w:pPr>
        <w:spacing w:after="0" w:line="240" w:lineRule="auto"/>
        <w:rPr>
          <w:rFonts w:ascii="Trebuchet MS" w:hAnsi="Trebuchet MS" w:eastAsia="Trebuchet MS" w:cs="Trebuchet MS"/>
          <w:b/>
          <w:bCs/>
          <w:sz w:val="32"/>
          <w:szCs w:val="32"/>
        </w:rPr>
      </w:pPr>
    </w:p>
    <w:p w:rsidR="00A166E6" w:rsidRDefault="00A166E6" w14:paraId="69E584B6" w14:textId="77777777">
      <w:pPr>
        <w:rPr>
          <w:rFonts w:ascii="Trebuchet MS" w:hAnsi="Trebuchet MS" w:eastAsia="Trebuchet MS" w:cs="Trebuchet MS"/>
          <w:b/>
          <w:bCs/>
          <w:sz w:val="32"/>
          <w:szCs w:val="32"/>
        </w:rPr>
      </w:pPr>
      <w:r>
        <w:rPr>
          <w:rFonts w:ascii="Trebuchet MS" w:hAnsi="Trebuchet MS" w:eastAsia="Trebuchet MS" w:cs="Trebuchet MS"/>
          <w:b/>
          <w:bCs/>
          <w:sz w:val="32"/>
          <w:szCs w:val="32"/>
        </w:rPr>
        <w:br w:type="page"/>
      </w:r>
    </w:p>
    <w:p w:rsidRPr="005C15ED" w:rsidR="00517903" w:rsidP="5F3E98DA" w:rsidRDefault="1F5B8757" w14:paraId="31927EC9" w14:textId="45FBD9F6" w14:noSpellErr="1">
      <w:pPr>
        <w:spacing w:after="0" w:line="240" w:lineRule="auto"/>
        <w:rPr>
          <w:rFonts w:ascii="Trebuchet MS" w:hAnsi="Trebuchet MS" w:eastAsia="Trebuchet MS" w:cs="Trebuchet MS"/>
          <w:b w:val="1"/>
          <w:bCs w:val="1"/>
          <w:sz w:val="32"/>
          <w:szCs w:val="32"/>
        </w:rPr>
      </w:pPr>
      <w:r w:rsidRPr="5F3E98DA" w:rsidR="5F3E98DA">
        <w:rPr>
          <w:rFonts w:ascii="Trebuchet MS" w:hAnsi="Trebuchet MS" w:eastAsia="Trebuchet MS" w:cs="Trebuchet MS"/>
          <w:b w:val="1"/>
          <w:bCs w:val="1"/>
          <w:sz w:val="32"/>
          <w:szCs w:val="32"/>
        </w:rPr>
        <w:t>PROJECT MONITORING &amp; EVALUATION PLAN – PROJECT SPECIFIC AIMS &amp; OBJECTIVES</w:t>
      </w:r>
    </w:p>
    <w:p w:rsidR="1F5B8757" w:rsidP="1F5B8757" w:rsidRDefault="1F5B8757" w14:paraId="7EA20A10" w14:textId="163F9262">
      <w:pPr>
        <w:spacing w:after="0" w:line="240" w:lineRule="auto"/>
        <w:ind w:left="-426"/>
        <w:rPr>
          <w:rFonts w:ascii="Trebuchet MS" w:hAnsi="Trebuchet MS" w:eastAsia="Trebuchet MS" w:cs="Trebuchet MS"/>
          <w:sz w:val="24"/>
          <w:szCs w:val="24"/>
        </w:rPr>
      </w:pPr>
    </w:p>
    <w:tbl>
      <w:tblPr>
        <w:tblStyle w:val="TableGrid"/>
        <w:tblW w:w="20886" w:type="dxa"/>
        <w:tblInd w:w="122" w:type="dxa"/>
        <w:tblLook w:val="04A0" w:firstRow="1" w:lastRow="0" w:firstColumn="1" w:lastColumn="0" w:noHBand="0" w:noVBand="1"/>
        <w:tblCaption w:val=""/>
        <w:tblDescription w:val=""/>
      </w:tblPr>
      <w:tblGrid>
        <w:gridCol w:w="1785"/>
        <w:gridCol w:w="3240"/>
        <w:gridCol w:w="4485"/>
        <w:gridCol w:w="2535"/>
        <w:gridCol w:w="2825"/>
        <w:gridCol w:w="1795"/>
        <w:gridCol w:w="1590"/>
        <w:gridCol w:w="2631"/>
      </w:tblGrid>
      <w:tr w:rsidRPr="005C15ED" w:rsidR="00744659" w:rsidTr="31F4E359" w14:paraId="535E0FC4" w14:textId="77777777">
        <w:tc>
          <w:tcPr>
            <w:tcW w:w="1785" w:type="dxa"/>
            <w:shd w:val="clear" w:color="auto" w:fill="FF7C80"/>
            <w:tcMar/>
          </w:tcPr>
          <w:p w:rsidRPr="005C15ED" w:rsidR="00744659" w:rsidP="5F3E98DA" w:rsidRDefault="1F5B8757" w14:paraId="75AE1722" w14:textId="3DF13899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AIMS</w:t>
            </w:r>
          </w:p>
        </w:tc>
        <w:tc>
          <w:tcPr>
            <w:tcW w:w="3240" w:type="dxa"/>
            <w:shd w:val="clear" w:color="auto" w:fill="FF7C80"/>
            <w:tcMar/>
          </w:tcPr>
          <w:p w:rsidRPr="005C15ED" w:rsidR="00744659" w:rsidP="5F3E98DA" w:rsidRDefault="1F5B8757" w14:paraId="66F91D47" w14:textId="6EC0DD46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OBJECTIVES</w:t>
            </w:r>
          </w:p>
        </w:tc>
        <w:tc>
          <w:tcPr>
            <w:tcW w:w="4485" w:type="dxa"/>
            <w:shd w:val="clear" w:color="auto" w:fill="FF7C80"/>
            <w:tcMar/>
          </w:tcPr>
          <w:p w:rsidRPr="005C15ED" w:rsidR="00744659" w:rsidP="5F3E98DA" w:rsidRDefault="1F5B8757" w14:paraId="32BA592E" w14:textId="43E37EBB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OUTPUTS &amp; OUTCOMES</w:t>
            </w:r>
          </w:p>
        </w:tc>
        <w:tc>
          <w:tcPr>
            <w:tcW w:w="2535" w:type="dxa"/>
            <w:shd w:val="clear" w:color="auto" w:fill="FF7C80"/>
            <w:tcMar/>
          </w:tcPr>
          <w:p w:rsidRPr="005C15ED" w:rsidR="00744659" w:rsidP="5F3E98DA" w:rsidRDefault="1F5B8757" w14:paraId="31FC0DDB" w14:textId="19C2B60D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WHO YOU'LL GATHER INFORMATION FROM</w:t>
            </w:r>
          </w:p>
        </w:tc>
        <w:tc>
          <w:tcPr>
            <w:tcW w:w="2825" w:type="dxa"/>
            <w:shd w:val="clear" w:color="auto" w:fill="FF7C80"/>
            <w:tcMar/>
          </w:tcPr>
          <w:p w:rsidRPr="005C15ED" w:rsidR="00744659" w:rsidP="5F3E98DA" w:rsidRDefault="1F5B8757" w14:paraId="497A8FE4" w14:textId="0C726B40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METHOD OF DATA COLLECTION</w:t>
            </w:r>
          </w:p>
        </w:tc>
        <w:tc>
          <w:tcPr>
            <w:tcW w:w="1795" w:type="dxa"/>
            <w:shd w:val="clear" w:color="auto" w:fill="FF7C80"/>
            <w:tcMar/>
          </w:tcPr>
          <w:p w:rsidRPr="005C15ED" w:rsidR="00744659" w:rsidP="5F3E98DA" w:rsidRDefault="1F5B8757" w14:paraId="7DEEF5F1" w14:textId="43B85A21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WHEN TO GATHER DATA</w:t>
            </w:r>
          </w:p>
        </w:tc>
        <w:tc>
          <w:tcPr>
            <w:tcW w:w="1590" w:type="dxa"/>
            <w:shd w:val="clear" w:color="auto" w:fill="FF7C80"/>
            <w:tcMar/>
          </w:tcPr>
          <w:p w:rsidR="1F5B8757" w:rsidP="5F3E98DA" w:rsidRDefault="1F5B8757" w14:paraId="5AD18B50" w14:textId="73DA9B0F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RESOURCES</w:t>
            </w:r>
          </w:p>
        </w:tc>
        <w:tc>
          <w:tcPr>
            <w:tcW w:w="2631" w:type="dxa"/>
            <w:shd w:val="clear" w:color="auto" w:fill="FF7C80"/>
            <w:tcMar/>
          </w:tcPr>
          <w:p w:rsidR="1F5B8757" w:rsidP="5F3E98DA" w:rsidRDefault="1F5B8757" w14:paraId="23CCA9D2" w14:textId="4CAB326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PERSON(S) RESPONSIBLE</w:t>
            </w:r>
          </w:p>
        </w:tc>
      </w:tr>
      <w:tr w:rsidRPr="00B66E37" w:rsidR="00CD084B" w:rsidTr="31F4E359" w14:paraId="11994B0B" w14:textId="77777777">
        <w:tc>
          <w:tcPr>
            <w:tcW w:w="1785" w:type="dxa"/>
            <w:vMerge w:val="restart"/>
            <w:tcMar/>
          </w:tcPr>
          <w:p w:rsidRPr="00B66E37" w:rsidR="00CD084B" w:rsidP="5F3E98DA" w:rsidRDefault="00CD084B" w14:paraId="1E6EFD07" w14:textId="1057407F" w14:noSpellErr="1">
            <w:pPr>
              <w:spacing w:line="276" w:lineRule="auto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Use Depart as a vehicle to develop circus engagement in the city</w:t>
            </w:r>
          </w:p>
        </w:tc>
        <w:tc>
          <w:tcPr>
            <w:tcW w:w="3240" w:type="dxa"/>
            <w:tcMar/>
          </w:tcPr>
          <w:p w:rsidRPr="00CC64A1" w:rsidR="00CD084B" w:rsidP="1F5B8757" w:rsidRDefault="00CD084B" w14:paraId="578F7743" w14:textId="31342B45" w14:noSpellErr="1">
            <w:pPr>
              <w:spacing w:line="276" w:lineRule="auto"/>
            </w:pPr>
            <w:r w:rsidRPr="5F3E98DA" w:rsidR="5F3E98DA">
              <w:rPr>
                <w:rFonts w:ascii="Trebuchet MS" w:hAnsi="Trebuchet MS" w:eastAsia="Trebuchet MS" w:cs="Trebuchet MS"/>
              </w:rPr>
              <w:t>Create an opportunity to develop circus audiences in Hull by bringing a performance of this under-represented art form to the city</w:t>
            </w:r>
          </w:p>
        </w:tc>
        <w:tc>
          <w:tcPr>
            <w:tcW w:w="4485" w:type="dxa"/>
            <w:tcMar/>
          </w:tcPr>
          <w:p w:rsidRPr="00D90134" w:rsidR="00CD084B" w:rsidP="1F5B8757" w:rsidRDefault="00CD084B" w14:paraId="4A4AF6B6" w14:textId="77777777" w14:noSpellErr="1">
            <w:pPr>
              <w:pStyle w:val="ListParagraph"/>
              <w:numPr>
                <w:ilvl w:val="0"/>
                <w:numId w:val="3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% of audience introduced to contemporary circus for the first time</w:t>
            </w:r>
          </w:p>
          <w:p w:rsidRPr="00D90134" w:rsidR="00CD084B" w:rsidP="1F5B8757" w:rsidRDefault="00CD084B" w14:paraId="0A194718" w14:textId="6BA0120F" w14:noSpellErr="1">
            <w:pPr>
              <w:pStyle w:val="ListParagraph"/>
              <w:numPr>
                <w:ilvl w:val="0"/>
                <w:numId w:val="3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Postcode origins of attendees (% visitors to the city for purpose of attending performance; % Hull residents from areas less likely to engage with the arts)</w:t>
            </w:r>
          </w:p>
        </w:tc>
        <w:tc>
          <w:tcPr>
            <w:tcW w:w="2535" w:type="dxa"/>
            <w:tcMar/>
          </w:tcPr>
          <w:p w:rsidRPr="00D90134" w:rsidR="00CD084B" w:rsidP="5F3E98DA" w:rsidRDefault="00CD084B" w14:paraId="51815F5E" w14:textId="3C38D9B7" w14:noSpellErr="1">
            <w:pPr>
              <w:pStyle w:val="ListParagraph"/>
              <w:ind w:left="0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Audience Members</w:t>
            </w:r>
          </w:p>
        </w:tc>
        <w:tc>
          <w:tcPr>
            <w:tcW w:w="2825" w:type="dxa"/>
            <w:tcMar/>
          </w:tcPr>
          <w:p w:rsidRPr="00D90134" w:rsidR="00CD084B" w:rsidP="5F3E98DA" w:rsidRDefault="00CD084B" w14:paraId="4C3AD341" w14:textId="47BD9976" w14:noSpellErr="1">
            <w:pPr>
              <w:pStyle w:val="ListParagraph"/>
              <w:ind w:left="0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Audience Survey</w:t>
            </w:r>
          </w:p>
        </w:tc>
        <w:tc>
          <w:tcPr>
            <w:tcW w:w="1795" w:type="dxa"/>
            <w:tcMar/>
          </w:tcPr>
          <w:p w:rsidRPr="00D90134" w:rsidR="00CD084B" w:rsidP="5F3E98DA" w:rsidRDefault="00CD084B" w14:paraId="1A0A20CE" w14:textId="7E1B29EE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W/C 22</w:t>
            </w:r>
            <w:r w:rsidRPr="5F3E98DA" w:rsidR="5F3E98DA">
              <w:rPr>
                <w:rFonts w:ascii="Trebuchet MS" w:hAnsi="Trebuchet MS" w:eastAsia="Trebuchet MS" w:cs="Trebuchet MS"/>
                <w:vertAlign w:val="superscript"/>
              </w:rPr>
              <w:t>nd</w:t>
            </w:r>
            <w:r w:rsidRPr="5F3E98DA" w:rsidR="5F3E98DA">
              <w:rPr>
                <w:rFonts w:ascii="Trebuchet MS" w:hAnsi="Trebuchet MS" w:eastAsia="Trebuchet MS" w:cs="Trebuchet MS"/>
              </w:rPr>
              <w:t xml:space="preserve"> May 2017</w:t>
            </w:r>
          </w:p>
        </w:tc>
        <w:tc>
          <w:tcPr>
            <w:tcW w:w="1590" w:type="dxa"/>
            <w:tcMar/>
          </w:tcPr>
          <w:p w:rsidRPr="00D90134" w:rsidR="00CD084B" w:rsidP="5F3E98DA" w:rsidRDefault="00CD084B" w14:paraId="72DC1B11" w14:textId="5AD99484" w14:noSpellErr="1">
            <w:pPr>
              <w:pStyle w:val="ListParagraph"/>
              <w:ind w:left="0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Staff Time</w:t>
            </w:r>
          </w:p>
        </w:tc>
        <w:tc>
          <w:tcPr>
            <w:tcW w:w="2631" w:type="dxa"/>
            <w:tcMar/>
          </w:tcPr>
          <w:p w:rsidRPr="00D90134" w:rsidR="00CD084B" w:rsidP="5F3E98DA" w:rsidRDefault="00CD084B" w14:paraId="4834FB68" w14:textId="321E41E8" w14:noSpellErr="1">
            <w:pPr>
              <w:pStyle w:val="ListParagraph"/>
              <w:ind w:left="0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Pippa Gardner</w:t>
            </w:r>
          </w:p>
        </w:tc>
      </w:tr>
      <w:tr w:rsidR="00CD084B" w:rsidTr="31F4E359" w14:paraId="734EFCE2" w14:textId="77777777">
        <w:tc>
          <w:tcPr>
            <w:tcW w:w="1785" w:type="dxa"/>
            <w:vMerge/>
          </w:tcPr>
          <w:p w:rsidR="00CD084B" w:rsidP="1F5B8757" w:rsidRDefault="00CD084B" w14:paraId="1F91AF7E" w14:textId="5E1C759A">
            <w:pPr>
              <w:pStyle w:val="ListParagraph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W w:w="3240" w:type="dxa"/>
            <w:tcMar/>
          </w:tcPr>
          <w:p w:rsidR="00CD084B" w:rsidP="5F3E98DA" w:rsidRDefault="00CD084B" w14:paraId="571E39B8" w14:textId="2F63F25B" w14:noSpellErr="1">
            <w:pPr>
              <w:spacing w:line="276" w:lineRule="auto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Create opportunities for local performers and members of the community to participate in a circus production</w:t>
            </w:r>
          </w:p>
        </w:tc>
        <w:tc>
          <w:tcPr>
            <w:tcW w:w="4485" w:type="dxa"/>
            <w:tcMar/>
          </w:tcPr>
          <w:p w:rsidRPr="00D90134" w:rsidR="00CD084B" w:rsidP="1F5B8757" w:rsidRDefault="00CD084B" w14:paraId="2DEA2419" w14:textId="1F818818" w14:noSpellErr="1">
            <w:pPr>
              <w:pStyle w:val="ListParagraph"/>
              <w:numPr>
                <w:ilvl w:val="0"/>
                <w:numId w:val="4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# Freelance Contracts (5 in PID)</w:t>
            </w:r>
          </w:p>
          <w:p w:rsidRPr="00D90134" w:rsidR="00CD084B" w:rsidP="31F4E359" w:rsidRDefault="00CD084B" w14:paraId="2097B60A" w14:noSpellErr="1" w14:textId="730F0F84">
            <w:pPr>
              <w:pStyle w:val="ListParagraph"/>
              <w:numPr>
                <w:ilvl w:val="0"/>
                <w:numId w:val="4"/>
              </w:numPr>
              <w:rPr>
                <w:rFonts w:ascii="" w:hAnsi="" w:eastAsia="" w:cs="" w:asciiTheme="minorEastAsia" w:hAnsiTheme="minorEastAsia" w:eastAsiaTheme="minorEastAsia" w:cstheme="minorEastAsia"/>
              </w:rPr>
            </w:pPr>
            <w:r w:rsidRPr="31F4E359" w:rsidR="31F4E359">
              <w:rPr>
                <w:rFonts w:ascii="Trebuchet MS" w:hAnsi="Trebuchet MS" w:eastAsia="Trebuchet MS" w:cs="Trebuchet MS"/>
              </w:rPr>
              <w:t># local community choir participants (</w:t>
            </w:r>
            <w:r w:rsidRPr="31F4E359" w:rsidR="31F4E359">
              <w:rPr>
                <w:rFonts w:ascii="Trebuchet MS" w:hAnsi="Trebuchet MS" w:eastAsia="Trebuchet MS" w:cs="Trebuchet MS"/>
              </w:rPr>
              <w:t>100</w:t>
            </w:r>
            <w:r w:rsidRPr="31F4E359" w:rsidR="31F4E359">
              <w:rPr>
                <w:rFonts w:ascii="Trebuchet MS" w:hAnsi="Trebuchet MS" w:eastAsia="Trebuchet MS" w:cs="Trebuchet MS"/>
              </w:rPr>
              <w:t>)</w:t>
            </w:r>
          </w:p>
          <w:p w:rsidRPr="00D90134" w:rsidR="00CD084B" w:rsidP="31F4E359" w:rsidRDefault="00CD084B" w14:noSpellErr="1" w14:paraId="6DBC9DDC" w14:textId="1E159146">
            <w:pPr>
              <w:pStyle w:val="ListParagraph"/>
              <w:numPr>
                <w:ilvl w:val="0"/>
                <w:numId w:val="4"/>
              </w:numPr>
              <w:rPr>
                <w:rFonts w:ascii="" w:hAnsi="" w:eastAsia="" w:cs="" w:asciiTheme="minorEastAsia" w:hAnsiTheme="minorEastAsia" w:eastAsiaTheme="minorEastAsia" w:cstheme="minorEastAsia"/>
              </w:rPr>
            </w:pPr>
            <w:r w:rsidRPr="31F4E359" w:rsidR="31F4E359">
              <w:rPr>
                <w:rFonts w:ascii="Trebuchet MS" w:hAnsi="Trebuchet MS" w:eastAsia="Trebuchet MS" w:cs="Trebuchet MS"/>
              </w:rPr>
              <w:t xml:space="preserve"># </w:t>
            </w:r>
            <w:r w:rsidRPr="31F4E359" w:rsidR="31F4E359">
              <w:rPr>
                <w:rFonts w:ascii="Trebuchet MS" w:hAnsi="Trebuchet MS" w:eastAsia="Trebuchet MS" w:cs="Trebuchet MS"/>
              </w:rPr>
              <w:t>v</w:t>
            </w:r>
            <w:r w:rsidRPr="31F4E359" w:rsidR="31F4E359">
              <w:rPr>
                <w:rFonts w:ascii="Trebuchet MS" w:hAnsi="Trebuchet MS" w:eastAsia="Trebuchet MS" w:cs="Trebuchet MS"/>
              </w:rPr>
              <w:t>olunteer cast</w:t>
            </w:r>
            <w:r w:rsidRPr="31F4E359" w:rsidR="31F4E359">
              <w:rPr>
                <w:rFonts w:ascii="Trebuchet MS" w:hAnsi="Trebuchet MS" w:eastAsia="Trebuchet MS" w:cs="Trebuchet MS"/>
              </w:rPr>
              <w:t xml:space="preserve"> participants (</w:t>
            </w:r>
            <w:r w:rsidRPr="31F4E359" w:rsidR="31F4E359">
              <w:rPr>
                <w:rFonts w:ascii="Trebuchet MS" w:hAnsi="Trebuchet MS" w:eastAsia="Trebuchet MS" w:cs="Trebuchet MS"/>
              </w:rPr>
              <w:t>15</w:t>
            </w:r>
            <w:r w:rsidRPr="31F4E359" w:rsidR="31F4E359">
              <w:rPr>
                <w:rFonts w:ascii="Trebuchet MS" w:hAnsi="Trebuchet MS" w:eastAsia="Trebuchet MS" w:cs="Trebuchet MS"/>
              </w:rPr>
              <w:t>)</w:t>
            </w:r>
          </w:p>
          <w:p w:rsidRPr="00D90134" w:rsidR="00CD084B" w:rsidP="31F4E359" w:rsidRDefault="00CD084B" w14:paraId="21159DBB" w14:noSpellErr="1" w14:textId="7BAECDC2">
            <w:pPr>
              <w:pStyle w:val="ListParagraph"/>
              <w:numPr>
                <w:ilvl w:val="0"/>
                <w:numId w:val="4"/>
              </w:numPr>
              <w:rPr/>
            </w:pPr>
            <w:r w:rsidRPr="31F4E359" w:rsidR="31F4E359">
              <w:rPr>
                <w:rFonts w:ascii="Trebuchet MS" w:hAnsi="Trebuchet MS" w:eastAsia="Trebuchet MS" w:cs="Trebuchet MS"/>
              </w:rPr>
              <w:t># circus champion performers (5)</w:t>
            </w:r>
          </w:p>
        </w:tc>
        <w:tc>
          <w:tcPr>
            <w:tcW w:w="2535" w:type="dxa"/>
            <w:tcMar/>
          </w:tcPr>
          <w:p w:rsidRPr="00D90134" w:rsidR="00CD084B" w:rsidP="5F3E98DA" w:rsidRDefault="00CD084B" w14:paraId="3505E742" w14:textId="5F433E2C" w14:noSpellErr="1">
            <w:pPr>
              <w:pStyle w:val="ListParagraph"/>
              <w:ind w:left="0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Project Team</w:t>
            </w:r>
          </w:p>
        </w:tc>
        <w:tc>
          <w:tcPr>
            <w:tcW w:w="2825" w:type="dxa"/>
            <w:tcMar/>
          </w:tcPr>
          <w:p w:rsidRPr="00D90134" w:rsidR="00CD084B" w:rsidP="5F3E98DA" w:rsidRDefault="00CD084B" w14:paraId="62E14F55" w14:textId="3A3889CF" w14:noSpellErr="1">
            <w:pPr>
              <w:pStyle w:val="ListParagraph"/>
              <w:ind w:left="0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Project Monitoring Workbook</w:t>
            </w:r>
          </w:p>
        </w:tc>
        <w:tc>
          <w:tcPr>
            <w:tcW w:w="1795" w:type="dxa"/>
            <w:tcMar/>
          </w:tcPr>
          <w:p w:rsidRPr="00D90134" w:rsidR="00CD084B" w:rsidP="5F3E98DA" w:rsidRDefault="00CD084B" w14:paraId="3315DBB7" w14:textId="36BC9B77" w14:noSpellErr="1">
            <w:pPr>
              <w:pStyle w:val="ListParagraph"/>
              <w:ind w:left="0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Ongoing</w:t>
            </w:r>
          </w:p>
        </w:tc>
        <w:tc>
          <w:tcPr>
            <w:tcW w:w="1590" w:type="dxa"/>
            <w:tcMar/>
          </w:tcPr>
          <w:p w:rsidRPr="00D90134" w:rsidR="00CD084B" w:rsidP="5F3E98DA" w:rsidRDefault="00CD084B" w14:paraId="6BDD1A6F" w14:textId="3938D307" w14:noSpellErr="1">
            <w:pPr>
              <w:pStyle w:val="ListParagraph"/>
              <w:ind w:left="0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Staff Time</w:t>
            </w:r>
          </w:p>
        </w:tc>
        <w:tc>
          <w:tcPr>
            <w:tcW w:w="2631" w:type="dxa"/>
            <w:tcMar/>
          </w:tcPr>
          <w:p w:rsidRPr="00D90134" w:rsidR="00CD084B" w:rsidP="5F3E98DA" w:rsidRDefault="00CD084B" w14:paraId="2EDA814C" w14:textId="5A6537F4" w14:noSpellErr="1">
            <w:pPr>
              <w:pStyle w:val="ListParagraph"/>
              <w:ind w:left="0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Pippa Gardner</w:t>
            </w:r>
          </w:p>
        </w:tc>
      </w:tr>
      <w:tr w:rsidR="00335DCA" w:rsidTr="31F4E359" w14:paraId="6D7DF2BD" w14:textId="77777777">
        <w:tc>
          <w:tcPr>
            <w:tcW w:w="1785" w:type="dxa"/>
            <w:vMerge w:val="restart"/>
            <w:tcMar/>
          </w:tcPr>
          <w:p w:rsidR="00335DCA" w:rsidP="5F3E98DA" w:rsidRDefault="00335DCA" w14:paraId="5E2D238F" w14:textId="34471295" w14:noSpellErr="1">
            <w:pPr>
              <w:spacing w:line="276" w:lineRule="auto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Create an internationally significant and artistically exceptional new piece of work</w:t>
            </w:r>
          </w:p>
        </w:tc>
        <w:tc>
          <w:tcPr>
            <w:tcW w:w="3240" w:type="dxa"/>
            <w:vMerge w:val="restart"/>
            <w:tcMar/>
          </w:tcPr>
          <w:p w:rsidR="00335DCA" w:rsidP="1F5B8757" w:rsidRDefault="00335DCA" w14:paraId="419EFA99" w14:textId="1ED0F97E" w14:noSpellErr="1">
            <w:pPr>
              <w:spacing w:line="276" w:lineRule="auto"/>
            </w:pPr>
            <w:r w:rsidRPr="5F3E98DA" w:rsidR="5F3E98DA">
              <w:rPr>
                <w:rFonts w:ascii="Trebuchet MS" w:hAnsi="Trebuchet MS" w:eastAsia="Trebuchet MS" w:cs="Trebuchet MS"/>
              </w:rPr>
              <w:t xml:space="preserve">Use a unique event site for performance for the first time </w:t>
            </w:r>
          </w:p>
        </w:tc>
        <w:tc>
          <w:tcPr>
            <w:tcW w:w="4485" w:type="dxa"/>
            <w:tcMar/>
          </w:tcPr>
          <w:p w:rsidRPr="00A166E6" w:rsidR="00335DCA" w:rsidP="1F5B8757" w:rsidRDefault="00335DCA" w14:paraId="53B97ABE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% of audience visiting Hull General Cemetery for the first time</w:t>
            </w:r>
          </w:p>
          <w:p w:rsidRPr="00D90134" w:rsidR="00A166E6" w:rsidP="1F5B8757" w:rsidRDefault="00A166E6" w14:noSpellErr="1" w14:paraId="5A837E26" w14:textId="3E06E68C">
            <w:pPr>
              <w:pStyle w:val="ListParagraph"/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% of audience attending an outdoor performance for the first time</w:t>
            </w:r>
          </w:p>
          <w:p w:rsidRPr="00D90134" w:rsidR="00A166E6" w:rsidP="5F3E98DA" w:rsidRDefault="00A166E6" w14:noSpellErr="1" w14:paraId="3AABA2B5" w14:textId="4EA7920B">
            <w:pPr>
              <w:pStyle w:val="ListParagraph"/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% of audience attending arts and cultural event in a cemetery for first time</w:t>
            </w:r>
          </w:p>
          <w:p w:rsidRPr="00D90134" w:rsidR="00A166E6" w:rsidP="5F3E98DA" w:rsidRDefault="00A166E6" w14:noSpellErr="1" w14:paraId="69DD6CF0" w14:textId="34AF64C2">
            <w:pPr>
              <w:pStyle w:val="ListParagraph"/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 xml:space="preserve">% of audience attending contemporary </w:t>
            </w:r>
            <w:r w:rsidRPr="5F3E98DA" w:rsidR="5F3E98DA">
              <w:rPr>
                <w:rFonts w:ascii="Trebuchet MS" w:hAnsi="Trebuchet MS" w:eastAsia="Trebuchet MS" w:cs="Trebuchet MS"/>
              </w:rPr>
              <w:t>circus</w:t>
            </w:r>
            <w:r w:rsidRPr="5F3E98DA" w:rsidR="5F3E98DA">
              <w:rPr>
                <w:rFonts w:ascii="Trebuchet MS" w:hAnsi="Trebuchet MS" w:eastAsia="Trebuchet MS" w:cs="Trebuchet MS"/>
              </w:rPr>
              <w:t xml:space="preserve"> for the first time</w:t>
            </w:r>
          </w:p>
          <w:p w:rsidRPr="00D90134" w:rsidR="00A166E6" w:rsidP="5F3E98DA" w:rsidRDefault="00A166E6" w14:paraId="1B32A9D8" w14:noSpellErr="1" w14:textId="0814621D">
            <w:pPr>
              <w:pStyle w:val="ListParagraph"/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 xml:space="preserve">Audience responses to: "how do you feel about the use of the site within the performance?" </w:t>
            </w:r>
          </w:p>
        </w:tc>
        <w:tc>
          <w:tcPr>
            <w:tcW w:w="2535" w:type="dxa"/>
            <w:tcMar/>
          </w:tcPr>
          <w:p w:rsidRPr="00D90134" w:rsidR="00335DCA" w:rsidP="5F3E98DA" w:rsidRDefault="00335DCA" w14:paraId="6D42E15D" w14:textId="704D91AA" w14:noSpellErr="1">
            <w:pPr>
              <w:pStyle w:val="ListParagraph"/>
              <w:ind w:left="0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Audience Members</w:t>
            </w:r>
          </w:p>
        </w:tc>
        <w:tc>
          <w:tcPr>
            <w:tcW w:w="2825" w:type="dxa"/>
            <w:tcMar/>
          </w:tcPr>
          <w:p w:rsidRPr="00D90134" w:rsidR="00335DCA" w:rsidP="5F3E98DA" w:rsidRDefault="00335DCA" w14:paraId="175A1B70" w14:textId="342D2A06" w14:noSpellErr="1">
            <w:pPr>
              <w:pStyle w:val="ListParagraph"/>
              <w:ind w:left="0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Audience Survey</w:t>
            </w:r>
          </w:p>
        </w:tc>
        <w:tc>
          <w:tcPr>
            <w:tcW w:w="1795" w:type="dxa"/>
            <w:tcMar/>
          </w:tcPr>
          <w:p w:rsidRPr="00D90134" w:rsidR="00335DCA" w:rsidP="5F3E98DA" w:rsidRDefault="00335DCA" w14:paraId="24E5AA51" w14:textId="58D4C882" w14:noSpellErr="1">
            <w:pPr>
              <w:pStyle w:val="ListParagraph"/>
              <w:ind w:left="0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W/C 22</w:t>
            </w:r>
            <w:r w:rsidRPr="5F3E98DA" w:rsidR="5F3E98DA">
              <w:rPr>
                <w:rFonts w:ascii="Trebuchet MS" w:hAnsi="Trebuchet MS" w:eastAsia="Trebuchet MS" w:cs="Trebuchet MS"/>
                <w:vertAlign w:val="superscript"/>
              </w:rPr>
              <w:t>nd</w:t>
            </w:r>
            <w:r w:rsidRPr="5F3E98DA" w:rsidR="5F3E98DA">
              <w:rPr>
                <w:rFonts w:ascii="Trebuchet MS" w:hAnsi="Trebuchet MS" w:eastAsia="Trebuchet MS" w:cs="Trebuchet MS"/>
              </w:rPr>
              <w:t xml:space="preserve"> May 2017</w:t>
            </w:r>
          </w:p>
        </w:tc>
        <w:tc>
          <w:tcPr>
            <w:tcW w:w="1590" w:type="dxa"/>
            <w:tcMar/>
          </w:tcPr>
          <w:p w:rsidRPr="00D90134" w:rsidR="00335DCA" w:rsidP="5F3E98DA" w:rsidRDefault="00335DCA" w14:paraId="636F085D" w14:textId="3EF6E86E" w14:noSpellErr="1">
            <w:pPr>
              <w:pStyle w:val="ListParagraph"/>
              <w:ind w:left="0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Staff Time</w:t>
            </w:r>
          </w:p>
        </w:tc>
        <w:tc>
          <w:tcPr>
            <w:tcW w:w="2631" w:type="dxa"/>
            <w:tcMar/>
          </w:tcPr>
          <w:p w:rsidRPr="00D90134" w:rsidR="00335DCA" w:rsidP="5F3E98DA" w:rsidRDefault="00335DCA" w14:paraId="0A2A9255" w14:textId="736FEABC" w14:noSpellErr="1">
            <w:pPr>
              <w:pStyle w:val="ListParagraph"/>
              <w:ind w:left="0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Pippa Gardner</w:t>
            </w:r>
          </w:p>
        </w:tc>
      </w:tr>
      <w:tr w:rsidR="00335DCA" w:rsidTr="31F4E359" w14:paraId="0D9AB5A7" w14:textId="77777777">
        <w:tc>
          <w:tcPr>
            <w:tcW w:w="1785" w:type="dxa"/>
            <w:vMerge/>
          </w:tcPr>
          <w:p w:rsidR="00335DCA" w:rsidP="1F5B8757" w:rsidRDefault="00335DCA" w14:paraId="7F75F54E" w14:textId="50357449">
            <w:pPr>
              <w:pStyle w:val="ListParagraph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335DCA" w:rsidP="1F5B8757" w:rsidRDefault="00335DCA" w14:paraId="5D4AA788" w14:textId="6FE69CCA">
            <w:pPr>
              <w:pStyle w:val="ListParagraph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W w:w="4485" w:type="dxa"/>
            <w:tcMar/>
          </w:tcPr>
          <w:p w:rsidRPr="00D90134" w:rsidR="00335DCA" w:rsidP="1F5B8757" w:rsidRDefault="00335DCA" w14:paraId="78E93659" w14:textId="46662D57" w14:noSpellErr="1">
            <w:pPr>
              <w:pStyle w:val="ListParagraph"/>
              <w:numPr>
                <w:ilvl w:val="0"/>
                <w:numId w:val="1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Use of Hull General Cemetery for a contemporary circus performance for the first time</w:t>
            </w:r>
          </w:p>
        </w:tc>
        <w:tc>
          <w:tcPr>
            <w:tcW w:w="2535" w:type="dxa"/>
            <w:tcMar/>
          </w:tcPr>
          <w:p w:rsidRPr="00D90134" w:rsidR="00335DCA" w:rsidP="5F3E98DA" w:rsidRDefault="00335DCA" w14:paraId="3ABC792C" w14:textId="44BA132E" w14:noSpellErr="1">
            <w:pPr>
              <w:pStyle w:val="ListParagraph"/>
              <w:ind w:left="0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Project Team</w:t>
            </w:r>
          </w:p>
        </w:tc>
        <w:tc>
          <w:tcPr>
            <w:tcW w:w="2825" w:type="dxa"/>
            <w:tcMar/>
          </w:tcPr>
          <w:p w:rsidRPr="00D90134" w:rsidR="00335DCA" w:rsidP="5F3E98DA" w:rsidRDefault="00335DCA" w14:paraId="6D2D629A" w14:textId="6B24BA71" w14:noSpellErr="1">
            <w:pPr>
              <w:pStyle w:val="ListParagraph"/>
              <w:ind w:left="0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Project Monitoring Workbook</w:t>
            </w:r>
          </w:p>
        </w:tc>
        <w:tc>
          <w:tcPr>
            <w:tcW w:w="1795" w:type="dxa"/>
            <w:tcMar/>
          </w:tcPr>
          <w:p w:rsidRPr="00D90134" w:rsidR="00335DCA" w:rsidP="5F3E98DA" w:rsidRDefault="00335DCA" w14:paraId="374DAF44" w14:textId="67451ADB" w14:noSpellErr="1">
            <w:pPr>
              <w:pStyle w:val="ListParagraph"/>
              <w:ind w:left="0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N/A</w:t>
            </w:r>
          </w:p>
        </w:tc>
        <w:tc>
          <w:tcPr>
            <w:tcW w:w="1590" w:type="dxa"/>
            <w:tcMar/>
          </w:tcPr>
          <w:p w:rsidRPr="00D90134" w:rsidR="00335DCA" w:rsidP="5F3E98DA" w:rsidRDefault="00335DCA" w14:paraId="5EB01A3F" w14:textId="5CF72868" w14:noSpellErr="1">
            <w:pPr>
              <w:pStyle w:val="ListParagraph"/>
              <w:ind w:left="0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N/A</w:t>
            </w:r>
          </w:p>
        </w:tc>
        <w:tc>
          <w:tcPr>
            <w:tcW w:w="2631" w:type="dxa"/>
            <w:tcMar/>
          </w:tcPr>
          <w:p w:rsidRPr="00D90134" w:rsidR="00335DCA" w:rsidP="5F3E98DA" w:rsidRDefault="00335DCA" w14:paraId="035F0CE3" w14:textId="61D8340C" w14:noSpellErr="1">
            <w:pPr>
              <w:pStyle w:val="ListParagraph"/>
              <w:ind w:left="0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Pippa Gardner</w:t>
            </w:r>
          </w:p>
        </w:tc>
      </w:tr>
      <w:tr w:rsidR="00335DCA" w:rsidTr="31F4E359" w14:paraId="4D50C231" w14:textId="77777777">
        <w:tc>
          <w:tcPr>
            <w:tcW w:w="1785" w:type="dxa"/>
            <w:vMerge/>
          </w:tcPr>
          <w:p w:rsidR="00335DCA" w:rsidP="1F5B8757" w:rsidRDefault="00335DCA" w14:paraId="49167102" w14:textId="3380586F">
            <w:pPr>
              <w:pStyle w:val="ListParagraph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Mar/>
          </w:tcPr>
          <w:p w:rsidR="00335DCA" w:rsidP="5F3E98DA" w:rsidRDefault="00335DCA" w14:paraId="44880EAC" w14:textId="28BC841E" w14:noSpellErr="1">
            <w:pPr>
              <w:spacing w:line="276" w:lineRule="auto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 xml:space="preserve">Work in partnership with </w:t>
            </w:r>
            <w:r w:rsidRPr="5F3E98DA" w:rsidR="5F3E98DA">
              <w:rPr>
                <w:rFonts w:ascii="Trebuchet MS" w:hAnsi="Trebuchet MS" w:eastAsia="Trebuchet MS" w:cs="Trebuchet MS"/>
              </w:rPr>
              <w:t xml:space="preserve">creative partners </w:t>
            </w:r>
            <w:r w:rsidRPr="5F3E98DA" w:rsidR="5F3E98DA">
              <w:rPr>
                <w:rFonts w:ascii="Trebuchet MS" w:hAnsi="Trebuchet MS" w:eastAsia="Trebuchet MS" w:cs="Trebuchet MS"/>
              </w:rPr>
              <w:t>to develop a new piece of work that is of high quality</w:t>
            </w:r>
          </w:p>
        </w:tc>
        <w:tc>
          <w:tcPr>
            <w:tcW w:w="4485" w:type="dxa"/>
            <w:tcMar/>
          </w:tcPr>
          <w:p w:rsidRPr="00D90134" w:rsidR="00335DCA" w:rsidP="31F4E359" w:rsidRDefault="00335DCA" w14:paraId="10535A36" w14:textId="09FADFC7" w14:noSpellErr="1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eastAsia="Trebuchet MS" w:cs="Trebuchet MS"/>
              </w:rPr>
            </w:pPr>
            <w:r w:rsidRPr="31F4E359" w:rsidR="31F4E359">
              <w:rPr>
                <w:rFonts w:ascii="Trebuchet MS" w:hAnsi="Trebuchet MS" w:eastAsia="Trebuchet MS" w:cs="Trebuchet MS"/>
              </w:rPr>
              <w:t>Successful delivery of project in partnership with LIFT, NCCA and Spitalfields Music</w:t>
            </w:r>
          </w:p>
        </w:tc>
        <w:tc>
          <w:tcPr>
            <w:tcW w:w="2535" w:type="dxa"/>
            <w:tcMar/>
          </w:tcPr>
          <w:p w:rsidRPr="00D90134" w:rsidR="00335DCA" w:rsidP="5F3E98DA" w:rsidRDefault="00335DCA" w14:paraId="2D922624" w14:textId="53869419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Creative Partners</w:t>
            </w:r>
          </w:p>
        </w:tc>
        <w:tc>
          <w:tcPr>
            <w:tcW w:w="2825" w:type="dxa"/>
            <w:tcMar/>
          </w:tcPr>
          <w:p w:rsidRPr="00D90134" w:rsidR="00335DCA" w:rsidP="5F3E98DA" w:rsidRDefault="00335DCA" w14:paraId="32875841" w14:textId="77777777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Creative Partner Survey</w:t>
            </w:r>
          </w:p>
          <w:p w:rsidRPr="00D90134" w:rsidR="00335DCA" w:rsidP="00CD084B" w:rsidRDefault="00335DCA" w14:paraId="1FF1C9B5" w14:textId="77777777">
            <w:pPr>
              <w:rPr>
                <w:rFonts w:ascii="Trebuchet MS" w:hAnsi="Trebuchet MS" w:eastAsia="Trebuchet MS" w:cs="Trebuchet MS"/>
              </w:rPr>
            </w:pPr>
          </w:p>
          <w:p w:rsidRPr="00D90134" w:rsidR="00335DCA" w:rsidP="00CD084B" w:rsidRDefault="00335DCA" w14:paraId="05CC902D" w14:textId="5E8A2F59">
            <w:pPr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795" w:type="dxa"/>
            <w:tcMar/>
          </w:tcPr>
          <w:p w:rsidRPr="00D90134" w:rsidR="00335DCA" w:rsidP="5F3E98DA" w:rsidRDefault="00335DCA" w14:paraId="6C6D8378" w14:textId="77777777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W/C 22</w:t>
            </w:r>
            <w:r w:rsidRPr="5F3E98DA" w:rsidR="5F3E98DA">
              <w:rPr>
                <w:rFonts w:ascii="Trebuchet MS" w:hAnsi="Trebuchet MS" w:eastAsia="Trebuchet MS" w:cs="Trebuchet MS"/>
                <w:vertAlign w:val="superscript"/>
              </w:rPr>
              <w:t>nd</w:t>
            </w:r>
            <w:r w:rsidRPr="5F3E98DA" w:rsidR="5F3E98DA">
              <w:rPr>
                <w:rFonts w:ascii="Trebuchet MS" w:hAnsi="Trebuchet MS" w:eastAsia="Trebuchet MS" w:cs="Trebuchet MS"/>
              </w:rPr>
              <w:t xml:space="preserve"> May 2017</w:t>
            </w:r>
          </w:p>
          <w:p w:rsidRPr="00D90134" w:rsidR="00335DCA" w:rsidP="00CD084B" w:rsidRDefault="00335DCA" w14:paraId="3B58C300" w14:textId="7B5A79D0">
            <w:pPr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590" w:type="dxa"/>
            <w:tcMar/>
          </w:tcPr>
          <w:p w:rsidRPr="00D90134" w:rsidR="00335DCA" w:rsidP="5F3E98DA" w:rsidRDefault="00335DCA" w14:paraId="524BCB50" w14:textId="6F4BACB7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Staff Time</w:t>
            </w:r>
          </w:p>
        </w:tc>
        <w:tc>
          <w:tcPr>
            <w:tcW w:w="2631" w:type="dxa"/>
            <w:tcMar/>
          </w:tcPr>
          <w:p w:rsidRPr="00D90134" w:rsidR="00335DCA" w:rsidP="5F3E98DA" w:rsidRDefault="00335DCA" w14:paraId="15A6DBF0" w14:textId="2369AB38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Pippa Gardner</w:t>
            </w:r>
          </w:p>
        </w:tc>
      </w:tr>
      <w:tr w:rsidR="5F3E98DA" w:rsidTr="31F4E359" w14:paraId="6163D266">
        <w:tc>
          <w:tcPr>
            <w:tcW w:w="1785" w:type="dxa"/>
            <w:vMerge/>
            <w:tcMar/>
          </w:tcPr>
          <w:p w14:paraId="58EE8111"/>
        </w:tc>
        <w:tc>
          <w:tcPr>
            <w:tcW w:w="3240" w:type="dxa"/>
            <w:vMerge/>
            <w:tcMar/>
          </w:tcPr>
          <w:p w14:paraId="2C18A4E7"/>
        </w:tc>
        <w:tc>
          <w:tcPr>
            <w:tcW w:w="4485" w:type="dxa"/>
            <w:tcMar/>
          </w:tcPr>
          <w:p w:rsidR="5F3E98DA" w:rsidP="31F4E359" w:rsidRDefault="5F3E98DA" w14:paraId="6944685A" w14:textId="12E4ED30" w14:noSpellErr="1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1F4E359" w:rsidR="31F4E359">
              <w:rPr>
                <w:rFonts w:ascii="Trebuchet MS" w:hAnsi="Trebuchet MS" w:eastAsia="Trebuchet MS" w:cs="Trebuchet MS"/>
              </w:rPr>
              <w:t>Successful delivery of project in partnership with</w:t>
            </w:r>
            <w:r w:rsidRPr="31F4E359" w:rsidR="31F4E359">
              <w:rPr>
                <w:rFonts w:ascii="Trebuchet MS" w:hAnsi="Trebuchet MS" w:eastAsia="Trebuchet MS" w:cs="Trebuchet MS"/>
              </w:rPr>
              <w:t xml:space="preserve"> the friends of Hull General Cemetery</w:t>
            </w:r>
          </w:p>
        </w:tc>
        <w:tc>
          <w:tcPr>
            <w:tcW w:w="2535" w:type="dxa"/>
            <w:tcMar/>
          </w:tcPr>
          <w:p w:rsidR="5F3E98DA" w:rsidP="31F4E359" w:rsidRDefault="5F3E98DA" w14:paraId="0A210664" w14:noSpellErr="1" w14:textId="173FA629">
            <w:pPr>
              <w:pStyle w:val="Normal"/>
              <w:rPr>
                <w:rFonts w:ascii="Trebuchet MS" w:hAnsi="Trebuchet MS" w:eastAsia="Trebuchet MS" w:cs="Trebuchet MS"/>
              </w:rPr>
            </w:pPr>
            <w:r w:rsidRPr="31F4E359" w:rsidR="31F4E359">
              <w:rPr>
                <w:rFonts w:ascii="Trebuchet MS" w:hAnsi="Trebuchet MS" w:eastAsia="Trebuchet MS" w:cs="Trebuchet MS"/>
              </w:rPr>
              <w:t>Friends of Hull General Cemetery</w:t>
            </w:r>
            <w:r w:rsidRPr="31F4E359" w:rsidR="31F4E359">
              <w:rPr>
                <w:rFonts w:ascii="Trebuchet MS" w:hAnsi="Trebuchet MS" w:eastAsia="Trebuchet MS" w:cs="Trebuchet MS"/>
              </w:rPr>
              <w:t xml:space="preserve"> Contact – Lisa Hewson</w:t>
            </w:r>
          </w:p>
        </w:tc>
        <w:tc>
          <w:tcPr>
            <w:tcW w:w="2825" w:type="dxa"/>
            <w:tcMar/>
          </w:tcPr>
          <w:p w:rsidR="5F3E98DA" w:rsidP="31F4E359" w:rsidRDefault="5F3E98DA" w14:paraId="2DA8A2ED" w14:noSpellErr="1" w14:textId="2348551A">
            <w:pPr>
              <w:pStyle w:val="Normal"/>
              <w:rPr>
                <w:rFonts w:ascii="Trebuchet MS" w:hAnsi="Trebuchet MS" w:eastAsia="Trebuchet MS" w:cs="Trebuchet MS"/>
                <w:highlight w:val="yellow"/>
              </w:rPr>
            </w:pPr>
            <w:r w:rsidRPr="31F4E359" w:rsidR="31F4E359">
              <w:rPr>
                <w:rFonts w:ascii="Trebuchet MS" w:hAnsi="Trebuchet MS" w:eastAsia="Trebuchet MS" w:cs="Trebuchet MS"/>
                <w:highlight w:val="yellow"/>
              </w:rPr>
              <w:t>Telephone/Email Interview?</w:t>
            </w:r>
          </w:p>
        </w:tc>
        <w:tc>
          <w:tcPr>
            <w:tcW w:w="1795" w:type="dxa"/>
            <w:tcMar/>
          </w:tcPr>
          <w:p w:rsidR="5F3E98DA" w:rsidP="5F3E98DA" w:rsidRDefault="5F3E98DA" w14:noSpellErr="1" w14:paraId="664F2B75" w14:textId="0D15AE3C">
            <w:pPr>
              <w:pStyle w:val="Normal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  <w:highlight w:val="yellow"/>
              </w:rPr>
              <w:t>?</w:t>
            </w:r>
          </w:p>
        </w:tc>
        <w:tc>
          <w:tcPr>
            <w:tcW w:w="1590" w:type="dxa"/>
            <w:tcMar/>
          </w:tcPr>
          <w:p w:rsidR="5F3E98DA" w:rsidP="5F3E98DA" w:rsidRDefault="5F3E98DA" w14:noSpellErr="1" w14:paraId="5DA0B1DD" w14:textId="43F3DD19">
            <w:pPr>
              <w:pStyle w:val="Normal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Staff Time</w:t>
            </w:r>
          </w:p>
        </w:tc>
        <w:tc>
          <w:tcPr>
            <w:tcW w:w="2631" w:type="dxa"/>
            <w:tcMar/>
          </w:tcPr>
          <w:p w:rsidR="5F3E98DA" w:rsidP="5F3E98DA" w:rsidRDefault="5F3E98DA" w14:noSpellErr="1" w14:paraId="41BF7452" w14:textId="3FD7FE12">
            <w:pPr>
              <w:pStyle w:val="Normal"/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Pippa Gardner</w:t>
            </w:r>
          </w:p>
        </w:tc>
      </w:tr>
      <w:tr w:rsidR="00335DCA" w:rsidTr="31F4E359" w14:paraId="0A85E4FD" w14:textId="77777777">
        <w:tc>
          <w:tcPr>
            <w:tcW w:w="1785" w:type="dxa"/>
            <w:vMerge/>
          </w:tcPr>
          <w:p w:rsidR="00335DCA" w:rsidP="1F5B8757" w:rsidRDefault="00335DCA" w14:paraId="330DD907" w14:textId="4FD081D0">
            <w:pPr>
              <w:pStyle w:val="ListParagraph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335DCA" w:rsidP="1F5B8757" w:rsidRDefault="00335DCA" w14:paraId="295A08DC" w14:textId="2D0D4F48">
            <w:pPr>
              <w:pStyle w:val="ListParagraph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W w:w="4485" w:type="dxa"/>
            <w:tcMar/>
          </w:tcPr>
          <w:p w:rsidRPr="00D90134" w:rsidR="00335DCA" w:rsidP="31F4E359" w:rsidRDefault="00335DCA" w14:paraId="30111113" w14:noSpellErr="1" w14:textId="6E557B26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 w:eastAsia="Trebuchet MS" w:cs="Trebuchet MS"/>
                <w:highlight w:val="yellow"/>
              </w:rPr>
            </w:pPr>
            <w:r w:rsidRPr="31F4E359" w:rsidR="31F4E359">
              <w:rPr>
                <w:rFonts w:ascii="Trebuchet MS" w:hAnsi="Trebuchet MS" w:eastAsia="Trebuchet MS" w:cs="Trebuchet MS"/>
              </w:rPr>
              <w:t>Performance rated as high quality by Creative Partners</w:t>
            </w:r>
            <w:r w:rsidRPr="31F4E359" w:rsidR="31F4E359">
              <w:rPr>
                <w:rFonts w:ascii="Trebuchet MS" w:hAnsi="Trebuchet MS" w:eastAsia="Trebuchet MS" w:cs="Trebuchet MS"/>
              </w:rPr>
              <w:t xml:space="preserve"> and </w:t>
            </w:r>
            <w:r w:rsidRPr="31F4E359" w:rsidR="31F4E359">
              <w:rPr>
                <w:rFonts w:ascii="Trebuchet MS" w:hAnsi="Trebuchet MS" w:eastAsia="Trebuchet MS" w:cs="Trebuchet MS"/>
              </w:rPr>
              <w:t>Audiences</w:t>
            </w:r>
          </w:p>
        </w:tc>
        <w:tc>
          <w:tcPr>
            <w:tcW w:w="2535" w:type="dxa"/>
            <w:tcMar/>
          </w:tcPr>
          <w:p w:rsidRPr="00D90134" w:rsidR="00335DCA" w:rsidP="5F3E98DA" w:rsidRDefault="00335DCA" w14:paraId="45DB394A" w14:textId="77777777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Creative Partners</w:t>
            </w:r>
          </w:p>
          <w:p w:rsidRPr="00D90134" w:rsidR="00335DCA" w:rsidP="31F4E359" w:rsidRDefault="00335DCA" w14:paraId="3A815270" w14:textId="7A3DA3DE">
            <w:pPr>
              <w:pStyle w:val="Normal"/>
              <w:rPr>
                <w:rFonts w:ascii="Trebuchet MS" w:hAnsi="Trebuchet MS" w:eastAsia="Trebuchet MS" w:cs="Trebuchet MS"/>
              </w:rPr>
            </w:pPr>
          </w:p>
          <w:p w:rsidRPr="00D90134" w:rsidR="00335DCA" w:rsidP="5F3E98DA" w:rsidRDefault="00335DCA" w14:paraId="0E447226" w14:textId="77777777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Audience Members</w:t>
            </w:r>
          </w:p>
          <w:p w:rsidRPr="00D90134" w:rsidR="00335DCA" w:rsidP="31F4E359" w:rsidRDefault="00335DCA" w14:paraId="241833A7" w14:textId="5BAFA5A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825" w:type="dxa"/>
            <w:tcMar/>
          </w:tcPr>
          <w:p w:rsidRPr="00D90134" w:rsidR="00335DCA" w:rsidP="5F3E98DA" w:rsidRDefault="00335DCA" w14:paraId="2AFE50EC" w14:textId="77777777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Creative Partner Survey</w:t>
            </w:r>
          </w:p>
          <w:p w:rsidRPr="00D90134" w:rsidR="00335DCA" w:rsidP="00335DCA" w:rsidRDefault="00335DCA" w14:paraId="797330A4" w14:textId="77777777">
            <w:pPr>
              <w:rPr>
                <w:rFonts w:ascii="Trebuchet MS" w:hAnsi="Trebuchet MS" w:eastAsia="Trebuchet MS" w:cs="Trebuchet MS"/>
              </w:rPr>
            </w:pPr>
          </w:p>
          <w:p w:rsidRPr="00D90134" w:rsidR="00335DCA" w:rsidP="31F4E359" w:rsidRDefault="00335DCA" w14:paraId="51B21341" w14:noSpellErr="1" w14:textId="5C4BACDF">
            <w:pPr>
              <w:rPr>
                <w:rFonts w:ascii="Trebuchet MS" w:hAnsi="Trebuchet MS" w:eastAsia="Trebuchet MS" w:cs="Trebuchet MS"/>
              </w:rPr>
            </w:pPr>
            <w:r w:rsidRPr="31F4E359" w:rsidR="31F4E359">
              <w:rPr>
                <w:rFonts w:ascii="Trebuchet MS" w:hAnsi="Trebuchet MS" w:eastAsia="Trebuchet MS" w:cs="Trebuchet MS"/>
              </w:rPr>
              <w:t>Audience Survey</w:t>
            </w:r>
          </w:p>
        </w:tc>
        <w:tc>
          <w:tcPr>
            <w:tcW w:w="1795" w:type="dxa"/>
            <w:tcMar/>
          </w:tcPr>
          <w:p w:rsidRPr="00D90134" w:rsidR="00335DCA" w:rsidP="5F3E98DA" w:rsidRDefault="00335DCA" w14:paraId="6BFFCFC2" w14:textId="4364337D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W/C 22</w:t>
            </w:r>
            <w:r w:rsidRPr="5F3E98DA" w:rsidR="5F3E98DA">
              <w:rPr>
                <w:rFonts w:ascii="Trebuchet MS" w:hAnsi="Trebuchet MS" w:eastAsia="Trebuchet MS" w:cs="Trebuchet MS"/>
                <w:vertAlign w:val="superscript"/>
              </w:rPr>
              <w:t>nd</w:t>
            </w:r>
            <w:r w:rsidRPr="5F3E98DA" w:rsidR="5F3E98DA">
              <w:rPr>
                <w:rFonts w:ascii="Trebuchet MS" w:hAnsi="Trebuchet MS" w:eastAsia="Trebuchet MS" w:cs="Trebuchet MS"/>
              </w:rPr>
              <w:t xml:space="preserve"> May 2017</w:t>
            </w:r>
          </w:p>
        </w:tc>
        <w:tc>
          <w:tcPr>
            <w:tcW w:w="1590" w:type="dxa"/>
            <w:tcMar/>
          </w:tcPr>
          <w:p w:rsidRPr="00D90134" w:rsidR="00335DCA" w:rsidP="5F3E98DA" w:rsidRDefault="00335DCA" w14:paraId="2C3C2553" w14:textId="71BB6115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Staff Time</w:t>
            </w:r>
          </w:p>
        </w:tc>
        <w:tc>
          <w:tcPr>
            <w:tcW w:w="2631" w:type="dxa"/>
            <w:tcMar/>
          </w:tcPr>
          <w:p w:rsidRPr="00D90134" w:rsidR="00335DCA" w:rsidP="5F3E98DA" w:rsidRDefault="00335DCA" w14:paraId="7D0C1E0B" w14:textId="4469983E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Pippa Gardner</w:t>
            </w:r>
          </w:p>
        </w:tc>
      </w:tr>
    </w:tbl>
    <w:p w:rsidR="1F5B8757" w:rsidP="1F5B8757" w:rsidRDefault="1F5B8757" w14:paraId="1BD7A65F" w14:textId="6A62055C">
      <w:pPr>
        <w:spacing w:after="0" w:line="240" w:lineRule="auto"/>
        <w:rPr>
          <w:rFonts w:ascii="Trebuchet MS" w:hAnsi="Trebuchet MS" w:eastAsia="Trebuchet MS" w:cs="Trebuchet MS"/>
          <w:b/>
          <w:bCs/>
          <w:color w:val="7030A0"/>
        </w:rPr>
      </w:pPr>
    </w:p>
    <w:p w:rsidR="1F5B8757" w:rsidRDefault="1F5B8757" w14:paraId="3509B489" w14:textId="3771E3AA">
      <w:r>
        <w:br w:type="page"/>
      </w:r>
    </w:p>
    <w:p w:rsidR="1F5B8757" w:rsidP="5F3E98DA" w:rsidRDefault="1F5B8757" w14:paraId="03B4F3D6" w14:textId="313A71FA" w14:noSpellErr="1">
      <w:pPr>
        <w:spacing w:after="0" w:line="240" w:lineRule="auto"/>
        <w:rPr>
          <w:rFonts w:ascii="Trebuchet MS" w:hAnsi="Trebuchet MS" w:eastAsia="Trebuchet MS" w:cs="Trebuchet MS"/>
          <w:b w:val="1"/>
          <w:bCs w:val="1"/>
          <w:sz w:val="32"/>
          <w:szCs w:val="32"/>
        </w:rPr>
      </w:pPr>
      <w:r w:rsidRPr="5F3E98DA" w:rsidR="5F3E98DA">
        <w:rPr>
          <w:rFonts w:ascii="Trebuchet MS" w:hAnsi="Trebuchet MS" w:eastAsia="Trebuchet MS" w:cs="Trebuchet MS"/>
          <w:b w:val="1"/>
          <w:bCs w:val="1"/>
          <w:sz w:val="32"/>
          <w:szCs w:val="32"/>
        </w:rPr>
        <w:t>PROJECT MONITORING &amp; EVALUATION PLAN – HULL 2017 AIMS &amp; OBJECTIVES</w:t>
      </w:r>
    </w:p>
    <w:p w:rsidR="1F5B8757" w:rsidP="1F5B8757" w:rsidRDefault="1F5B8757" w14:paraId="0D74A117" w14:textId="163F9262">
      <w:pPr>
        <w:spacing w:after="0" w:line="240" w:lineRule="auto"/>
        <w:ind w:left="-426"/>
        <w:rPr>
          <w:rFonts w:ascii="Trebuchet MS" w:hAnsi="Trebuchet MS" w:eastAsia="Trebuchet MS" w:cs="Trebuchet MS"/>
          <w:sz w:val="24"/>
          <w:szCs w:val="24"/>
        </w:rPr>
      </w:pP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2113"/>
        <w:gridCol w:w="4110"/>
        <w:gridCol w:w="4678"/>
        <w:gridCol w:w="2693"/>
        <w:gridCol w:w="2268"/>
        <w:gridCol w:w="1843"/>
        <w:gridCol w:w="1559"/>
        <w:gridCol w:w="1694"/>
      </w:tblGrid>
      <w:tr w:rsidR="1F5B8757" w:rsidTr="31F4E359" w14:paraId="3D96BDA9" w14:textId="77777777">
        <w:tc>
          <w:tcPr>
            <w:tcW w:w="2113" w:type="dxa"/>
            <w:shd w:val="clear" w:color="auto" w:fill="FF7C80"/>
            <w:tcMar/>
          </w:tcPr>
          <w:p w:rsidR="1F5B8757" w:rsidP="5F3E98DA" w:rsidRDefault="1F5B8757" w14:paraId="2986CAB9" w14:textId="3DF13899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AIMS</w:t>
            </w:r>
          </w:p>
        </w:tc>
        <w:tc>
          <w:tcPr>
            <w:tcW w:w="4110" w:type="dxa"/>
            <w:shd w:val="clear" w:color="auto" w:fill="FF7C80"/>
            <w:tcMar/>
          </w:tcPr>
          <w:p w:rsidR="1F5B8757" w:rsidP="5F3E98DA" w:rsidRDefault="1F5B8757" w14:paraId="73608729" w14:textId="6EC0DD46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OBJECTIVES</w:t>
            </w:r>
          </w:p>
        </w:tc>
        <w:tc>
          <w:tcPr>
            <w:tcW w:w="4678" w:type="dxa"/>
            <w:shd w:val="clear" w:color="auto" w:fill="FF7C80"/>
            <w:tcMar/>
          </w:tcPr>
          <w:p w:rsidR="1F5B8757" w:rsidP="5F3E98DA" w:rsidRDefault="1F5B8757" w14:paraId="2B35C904" w14:textId="43E37EBB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OUTPUTS &amp; OUTCOMES</w:t>
            </w:r>
          </w:p>
        </w:tc>
        <w:tc>
          <w:tcPr>
            <w:tcW w:w="2693" w:type="dxa"/>
            <w:shd w:val="clear" w:color="auto" w:fill="FF7C80"/>
            <w:tcMar/>
          </w:tcPr>
          <w:p w:rsidR="1F5B8757" w:rsidP="5F3E98DA" w:rsidRDefault="1F5B8757" w14:paraId="4A0071A0" w14:textId="19C2B60D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WHO YOU'LL GATHER INFORMATION FROM</w:t>
            </w:r>
          </w:p>
        </w:tc>
        <w:tc>
          <w:tcPr>
            <w:tcW w:w="2268" w:type="dxa"/>
            <w:shd w:val="clear" w:color="auto" w:fill="FF7C80"/>
            <w:tcMar/>
          </w:tcPr>
          <w:p w:rsidR="1F5B8757" w:rsidP="5F3E98DA" w:rsidRDefault="1F5B8757" w14:paraId="39B1FB08" w14:textId="0C726B40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METHOD OF DATA COLLECTION</w:t>
            </w:r>
          </w:p>
        </w:tc>
        <w:tc>
          <w:tcPr>
            <w:tcW w:w="1843" w:type="dxa"/>
            <w:shd w:val="clear" w:color="auto" w:fill="FF7C80"/>
            <w:tcMar/>
          </w:tcPr>
          <w:p w:rsidR="1F5B8757" w:rsidP="5F3E98DA" w:rsidRDefault="1F5B8757" w14:paraId="074EF11A" w14:textId="43B85A21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WHEN TO GATHER DATA</w:t>
            </w:r>
          </w:p>
        </w:tc>
        <w:tc>
          <w:tcPr>
            <w:tcW w:w="1559" w:type="dxa"/>
            <w:shd w:val="clear" w:color="auto" w:fill="FF7C80"/>
            <w:tcMar/>
          </w:tcPr>
          <w:p w:rsidR="1F5B8757" w:rsidP="5F3E98DA" w:rsidRDefault="1F5B8757" w14:paraId="622A7D7D" w14:textId="73DA9B0F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RESOURCES</w:t>
            </w:r>
          </w:p>
        </w:tc>
        <w:tc>
          <w:tcPr>
            <w:tcW w:w="1694" w:type="dxa"/>
            <w:shd w:val="clear" w:color="auto" w:fill="FF7C80"/>
            <w:tcMar/>
          </w:tcPr>
          <w:p w:rsidR="1F5B8757" w:rsidP="5F3E98DA" w:rsidRDefault="1F5B8757" w14:paraId="35AC0034" w14:textId="4CAB326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</w:pPr>
            <w:r w:rsidRPr="5F3E98DA" w:rsidR="5F3E98DA">
              <w:rPr>
                <w:rFonts w:ascii="Trebuchet MS" w:hAnsi="Trebuchet MS" w:eastAsia="Trebuchet MS" w:cs="Trebuchet MS"/>
                <w:b w:val="1"/>
                <w:bCs w:val="1"/>
                <w:sz w:val="24"/>
                <w:szCs w:val="24"/>
              </w:rPr>
              <w:t>PERSON(S) RESPONSIBLE</w:t>
            </w:r>
          </w:p>
        </w:tc>
      </w:tr>
      <w:tr w:rsidRPr="00335DCA" w:rsidR="00335DCA" w:rsidTr="31F4E359" w14:paraId="0B3F54EA" w14:textId="77777777">
        <w:tc>
          <w:tcPr>
            <w:tcW w:w="2113" w:type="dxa"/>
            <w:tcMar/>
          </w:tcPr>
          <w:p w:rsidRPr="00D90134" w:rsidR="00335DCA" w:rsidP="5F3E98DA" w:rsidRDefault="00335DCA" w14:paraId="29615562" w14:textId="08B533AE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 xml:space="preserve">High quality programme of arts, culture and heritage  </w:t>
            </w:r>
          </w:p>
        </w:tc>
        <w:tc>
          <w:tcPr>
            <w:tcW w:w="4110" w:type="dxa"/>
            <w:tcMar/>
          </w:tcPr>
          <w:p w:rsidRPr="00D90134" w:rsidR="00335DCA" w:rsidP="5F3E98DA" w:rsidRDefault="00335DCA" w14:paraId="0909CD6C" w14:textId="4DAF0579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 xml:space="preserve">365 days of cultural programme that is ‘of the city’ yet outward looking and includes 60 commissions  </w:t>
            </w:r>
          </w:p>
        </w:tc>
        <w:tc>
          <w:tcPr>
            <w:tcW w:w="4678" w:type="dxa"/>
            <w:tcMar/>
          </w:tcPr>
          <w:p w:rsidRPr="00D90134" w:rsidR="00335DCA" w:rsidP="5F3E98DA" w:rsidRDefault="00D90134" w14:paraId="5736F5CE" w14:textId="5D3061D2" w14:noSpellErr="1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1 new contemporary circus commission</w:t>
            </w:r>
          </w:p>
        </w:tc>
        <w:tc>
          <w:tcPr>
            <w:tcW w:w="2693" w:type="dxa"/>
            <w:tcMar/>
          </w:tcPr>
          <w:p w:rsidRPr="00D90134" w:rsidR="00335DCA" w:rsidP="5F3E98DA" w:rsidRDefault="00D90134" w14:paraId="764FE52F" w14:textId="6E395E27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Project Team</w:t>
            </w:r>
          </w:p>
        </w:tc>
        <w:tc>
          <w:tcPr>
            <w:tcW w:w="2268" w:type="dxa"/>
            <w:tcMar/>
          </w:tcPr>
          <w:p w:rsidRPr="00D90134" w:rsidR="00335DCA" w:rsidP="5F3E98DA" w:rsidRDefault="00D90134" w14:paraId="54C75669" w14:textId="0BF2866D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Project Monitoring Workbook</w:t>
            </w:r>
          </w:p>
        </w:tc>
        <w:tc>
          <w:tcPr>
            <w:tcW w:w="1843" w:type="dxa"/>
            <w:tcMar/>
          </w:tcPr>
          <w:p w:rsidRPr="00D90134" w:rsidR="00335DCA" w:rsidP="5F3E98DA" w:rsidRDefault="00D90134" w14:paraId="3C3DEAD3" w14:textId="71E4FD55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Ongoing</w:t>
            </w:r>
          </w:p>
        </w:tc>
        <w:tc>
          <w:tcPr>
            <w:tcW w:w="1559" w:type="dxa"/>
            <w:tcMar/>
          </w:tcPr>
          <w:p w:rsidRPr="00D90134" w:rsidR="00335DCA" w:rsidP="5F3E98DA" w:rsidRDefault="00D90134" w14:paraId="1A8CDAAB" w14:textId="4555EBEB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Staff time</w:t>
            </w:r>
          </w:p>
        </w:tc>
        <w:tc>
          <w:tcPr>
            <w:tcW w:w="1694" w:type="dxa"/>
            <w:tcMar/>
          </w:tcPr>
          <w:p w:rsidRPr="00D90134" w:rsidR="00335DCA" w:rsidP="5F3E98DA" w:rsidRDefault="00D90134" w14:paraId="4A6A1D6A" w14:textId="0921B99B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Pippa Gardner</w:t>
            </w:r>
          </w:p>
        </w:tc>
      </w:tr>
      <w:tr w:rsidRPr="00335DCA" w:rsidR="00335DCA" w:rsidTr="31F4E359" w14:paraId="3E40FD36" w14:textId="77777777">
        <w:tc>
          <w:tcPr>
            <w:tcW w:w="2113" w:type="dxa"/>
            <w:tcMar/>
          </w:tcPr>
          <w:p w:rsidRPr="00D90134" w:rsidR="00335DCA" w:rsidP="5F3E98DA" w:rsidRDefault="00335DCA" w14:paraId="666B399B" w14:textId="02685334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 xml:space="preserve">Develop audiences  </w:t>
            </w:r>
          </w:p>
        </w:tc>
        <w:tc>
          <w:tcPr>
            <w:tcW w:w="4110" w:type="dxa"/>
            <w:tcMar/>
          </w:tcPr>
          <w:p w:rsidRPr="00D90134" w:rsidR="00335DCA" w:rsidP="5F3E98DA" w:rsidRDefault="00335DCA" w14:paraId="4F3A570B" w14:textId="6C414E04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 xml:space="preserve">Increase total audiences for Hull's arts, cultural and heritage offer </w:t>
            </w:r>
          </w:p>
        </w:tc>
        <w:tc>
          <w:tcPr>
            <w:tcW w:w="4678" w:type="dxa"/>
            <w:tcMar/>
          </w:tcPr>
          <w:p w:rsidRPr="00D90134" w:rsidR="00335DCA" w:rsidP="5F3E98DA" w:rsidRDefault="00D90134" w14:paraId="05483527" w14:textId="259CC1A1" w14:noSpellErr="1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# audience members</w:t>
            </w:r>
          </w:p>
        </w:tc>
        <w:tc>
          <w:tcPr>
            <w:tcW w:w="2693" w:type="dxa"/>
            <w:tcMar/>
          </w:tcPr>
          <w:p w:rsidRPr="00D90134" w:rsidR="00335DCA" w:rsidP="5F3E98DA" w:rsidRDefault="00D90134" w14:paraId="0DAE9BB8" w14:textId="6546BA58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Project Team</w:t>
            </w:r>
          </w:p>
        </w:tc>
        <w:tc>
          <w:tcPr>
            <w:tcW w:w="2268" w:type="dxa"/>
            <w:tcMar/>
          </w:tcPr>
          <w:p w:rsidRPr="00D90134" w:rsidR="00335DCA" w:rsidP="5F3E98DA" w:rsidRDefault="00D90134" w14:paraId="5EA221A9" w14:textId="3DAC3C94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Project Monitoring Workbook</w:t>
            </w:r>
          </w:p>
        </w:tc>
        <w:tc>
          <w:tcPr>
            <w:tcW w:w="1843" w:type="dxa"/>
            <w:tcMar/>
          </w:tcPr>
          <w:p w:rsidRPr="00D90134" w:rsidR="00335DCA" w:rsidP="5F3E98DA" w:rsidRDefault="00D90134" w14:paraId="1AC6496A" w14:textId="18861CB1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W/C 22</w:t>
            </w:r>
            <w:r w:rsidRPr="5F3E98DA" w:rsidR="5F3E98DA">
              <w:rPr>
                <w:rFonts w:ascii="Trebuchet MS" w:hAnsi="Trebuchet MS" w:eastAsia="Trebuchet MS" w:cs="Trebuchet MS"/>
                <w:vertAlign w:val="superscript"/>
              </w:rPr>
              <w:t>nd</w:t>
            </w:r>
            <w:r w:rsidRPr="5F3E98DA" w:rsidR="5F3E98DA">
              <w:rPr>
                <w:rFonts w:ascii="Trebuchet MS" w:hAnsi="Trebuchet MS" w:eastAsia="Trebuchet MS" w:cs="Trebuchet MS"/>
              </w:rPr>
              <w:t xml:space="preserve"> May</w:t>
            </w:r>
          </w:p>
        </w:tc>
        <w:tc>
          <w:tcPr>
            <w:tcW w:w="1559" w:type="dxa"/>
            <w:tcMar/>
          </w:tcPr>
          <w:p w:rsidRPr="00D90134" w:rsidR="00335DCA" w:rsidP="5F3E98DA" w:rsidRDefault="00D90134" w14:paraId="649F8774" w14:textId="09F165CD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Staff time</w:t>
            </w:r>
          </w:p>
        </w:tc>
        <w:tc>
          <w:tcPr>
            <w:tcW w:w="1694" w:type="dxa"/>
            <w:tcMar/>
          </w:tcPr>
          <w:p w:rsidRPr="00D90134" w:rsidR="00335DCA" w:rsidP="5F3E98DA" w:rsidRDefault="00D90134" w14:paraId="3A5D4637" w14:textId="530505C6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Pippa Gardner</w:t>
            </w:r>
          </w:p>
        </w:tc>
      </w:tr>
      <w:tr w:rsidRPr="00335DCA" w:rsidR="00335DCA" w:rsidTr="31F4E359" w14:paraId="21CC424B" w14:textId="77777777">
        <w:tc>
          <w:tcPr>
            <w:tcW w:w="2113" w:type="dxa"/>
            <w:vMerge/>
          </w:tcPr>
          <w:p w:rsidRPr="00D90134" w:rsidR="00335DCA" w:rsidP="00335DCA" w:rsidRDefault="00335DCA" w14:paraId="1358D607" w14:textId="369EB969">
            <w:pPr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110" w:type="dxa"/>
            <w:vMerge w:val="restart"/>
            <w:tcMar/>
          </w:tcPr>
          <w:p w:rsidRPr="00D90134" w:rsidR="00335DCA" w:rsidP="00335DCA" w:rsidRDefault="00335DCA" w14:paraId="05817F55" w14:textId="57188151">
            <w:pPr>
              <w:rPr>
                <w:rFonts w:ascii="Trebuchet MS" w:hAnsi="Trebuchet MS" w:eastAsia="Trebuchet MS" w:cs="Trebuchet MS"/>
              </w:rPr>
            </w:pPr>
            <w:r w:rsidRPr="00D90134">
              <w:rPr>
                <w:rFonts w:ascii="Trebuchet MS" w:hAnsi="Trebuchet MS" w:eastAsia="Trebuchet MS" w:cs="Trebuchet MS"/>
              </w:rPr>
              <w:t xml:space="preserve">Increase engagement and participation in arts and heritage amongst Hull residents  </w:t>
            </w:r>
          </w:p>
        </w:tc>
        <w:tc>
          <w:tcPr>
            <w:tcW w:w="4678" w:type="dxa"/>
            <w:tcMar/>
          </w:tcPr>
          <w:p w:rsidRPr="00D90134" w:rsidR="00335DCA" w:rsidP="31F4E359" w:rsidRDefault="00A166E6" w14:paraId="1155CE0A" w14:textId="57188151" w14:noSpellErr="1">
            <w:pPr>
              <w:rPr>
                <w:rFonts w:ascii="Trebuchet MS" w:hAnsi="Trebuchet MS" w:eastAsia="Trebuchet MS" w:cs="Trebuchet MS"/>
              </w:rPr>
            </w:pPr>
            <w:r w:rsidRPr="31F4E359" w:rsidR="31F4E359">
              <w:rPr>
                <w:rFonts w:ascii="Trebuchet MS" w:hAnsi="Trebuchet MS" w:eastAsia="Trebuchet MS" w:cs="Trebuchet MS"/>
              </w:rPr>
              <w:t xml:space="preserve">Increase engagement and participation in arts and heritage amongst Hull residents  </w:t>
            </w:r>
          </w:p>
        </w:tc>
        <w:tc>
          <w:tcPr>
            <w:tcW w:w="2693" w:type="dxa"/>
            <w:tcMar/>
          </w:tcPr>
          <w:p w:rsidRPr="00D90134" w:rsidR="00335DCA" w:rsidP="31F4E359" w:rsidRDefault="00A166E6" w14:paraId="636B7A75" w14:noSpellErr="1" w14:textId="7322EAC0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31F4E359" w:rsidR="31F4E359">
              <w:rPr>
                <w:rFonts w:ascii="Trebuchet MS" w:hAnsi="Trebuchet MS" w:eastAsia="Trebuchet MS" w:cs="Trebuchet MS"/>
              </w:rPr>
              <w:t>% of audience attending an outdoor performance for the first time</w:t>
            </w:r>
          </w:p>
        </w:tc>
        <w:tc>
          <w:tcPr>
            <w:tcW w:w="2268" w:type="dxa"/>
            <w:tcMar/>
          </w:tcPr>
          <w:p w:rsidRPr="00D90134" w:rsidR="00335DCA" w:rsidP="31F4E359" w:rsidRDefault="00A166E6" w14:paraId="23D17C0C" w14:noSpellErr="1" w14:textId="2E1110D7">
            <w:pPr>
              <w:pStyle w:val="ListParagraph"/>
              <w:ind w:left="0"/>
              <w:rPr>
                <w:rFonts w:ascii="Trebuchet MS" w:hAnsi="Trebuchet MS" w:eastAsia="Trebuchet MS" w:cs="Trebuchet MS"/>
              </w:rPr>
            </w:pPr>
            <w:r w:rsidRPr="31F4E359" w:rsidR="31F4E359">
              <w:rPr>
                <w:rFonts w:ascii="Trebuchet MS" w:hAnsi="Trebuchet MS" w:eastAsia="Trebuchet MS" w:cs="Trebuchet MS"/>
              </w:rPr>
              <w:t>Audience Members</w:t>
            </w:r>
          </w:p>
        </w:tc>
        <w:tc>
          <w:tcPr>
            <w:tcW w:w="1843" w:type="dxa"/>
            <w:tcMar/>
          </w:tcPr>
          <w:p w:rsidRPr="00D90134" w:rsidR="00335DCA" w:rsidP="31F4E359" w:rsidRDefault="00A166E6" w14:paraId="476BDE97" w14:noSpellErr="1" w14:textId="20899A4B">
            <w:pPr>
              <w:rPr>
                <w:rFonts w:ascii="Trebuchet MS" w:hAnsi="Trebuchet MS" w:eastAsia="Trebuchet MS" w:cs="Trebuchet MS"/>
              </w:rPr>
            </w:pPr>
            <w:r w:rsidRPr="31F4E359" w:rsidR="31F4E359">
              <w:rPr>
                <w:rFonts w:ascii="Trebuchet MS" w:hAnsi="Trebuchet MS" w:eastAsia="Trebuchet MS" w:cs="Trebuchet MS"/>
              </w:rPr>
              <w:t>Audience Survey</w:t>
            </w:r>
            <w:r w:rsidRPr="00A166E6">
              <w:rPr>
                <w:rFonts w:ascii="Trebuchet MS" w:hAnsi="Trebuchet MS" w:eastAsia="Trebuchet MS" w:cs="Trebuchet MS"/>
                <w:vertAlign w:val="superscript"/>
              </w:rPr>
              <w:t>nd</w:t>
            </w:r>
            <w:r>
              <w:rPr>
                <w:rFonts w:ascii="Trebuchet MS" w:hAnsi="Trebuchet MS" w:eastAsia="Trebuchet MS" w:cs="Trebuchet MS"/>
              </w:rPr>
              <w:t xml:space="preserve"> May</w:t>
            </w:r>
          </w:p>
        </w:tc>
        <w:tc>
          <w:tcPr>
            <w:tcW w:w="1559" w:type="dxa"/>
            <w:tcMar/>
          </w:tcPr>
          <w:p w:rsidRPr="00D90134" w:rsidR="00335DCA" w:rsidP="31F4E359" w:rsidRDefault="00A166E6" w14:paraId="101B15D8" w14:noSpellErr="1" w14:textId="17E4A459">
            <w:pPr>
              <w:rPr>
                <w:rFonts w:ascii="Trebuchet MS" w:hAnsi="Trebuchet MS" w:eastAsia="Trebuchet MS" w:cs="Trebuchet MS"/>
              </w:rPr>
            </w:pPr>
            <w:r w:rsidRPr="31F4E359" w:rsidR="31F4E359">
              <w:rPr>
                <w:rFonts w:ascii="Trebuchet MS" w:hAnsi="Trebuchet MS" w:eastAsia="Trebuchet MS" w:cs="Trebuchet MS"/>
              </w:rPr>
              <w:t>W/C 22</w:t>
            </w:r>
            <w:r w:rsidRPr="31F4E359" w:rsidR="31F4E359">
              <w:rPr>
                <w:rFonts w:ascii="Trebuchet MS" w:hAnsi="Trebuchet MS" w:eastAsia="Trebuchet MS" w:cs="Trebuchet MS"/>
                <w:vertAlign w:val="superscript"/>
              </w:rPr>
              <w:t>nd</w:t>
            </w:r>
            <w:r w:rsidRPr="31F4E359" w:rsidR="31F4E359">
              <w:rPr>
                <w:rFonts w:ascii="Trebuchet MS" w:hAnsi="Trebuchet MS" w:eastAsia="Trebuchet MS" w:cs="Trebuchet MS"/>
              </w:rPr>
              <w:t xml:space="preserve"> M</w:t>
            </w:r>
            <w:r w:rsidRPr="31F4E359" w:rsidR="31F4E359">
              <w:rPr>
                <w:rFonts w:ascii="Trebuchet MS" w:hAnsi="Trebuchet MS" w:eastAsia="Trebuchet MS" w:cs="Trebuchet MS"/>
              </w:rPr>
              <w:t>ay</w:t>
            </w:r>
          </w:p>
        </w:tc>
        <w:tc>
          <w:tcPr>
            <w:tcW w:w="1694" w:type="dxa"/>
            <w:tcMar/>
          </w:tcPr>
          <w:p w:rsidRPr="00D90134" w:rsidR="00335DCA" w:rsidP="31F4E359" w:rsidRDefault="00A166E6" w14:paraId="6F9172F9" w14:noSpellErr="1" w14:textId="129ACFD9">
            <w:pPr>
              <w:rPr>
                <w:rFonts w:ascii="Trebuchet MS" w:hAnsi="Trebuchet MS" w:eastAsia="Trebuchet MS" w:cs="Trebuchet MS"/>
              </w:rPr>
            </w:pPr>
            <w:r w:rsidRPr="31F4E359" w:rsidR="31F4E359">
              <w:rPr>
                <w:rFonts w:ascii="Trebuchet MS" w:hAnsi="Trebuchet MS" w:eastAsia="Trebuchet MS" w:cs="Trebuchet MS"/>
              </w:rPr>
              <w:t>Staff time</w:t>
            </w:r>
          </w:p>
        </w:tc>
      </w:tr>
      <w:tr w:rsidRPr="00335DCA" w:rsidR="00335DCA" w:rsidTr="31F4E359" w14:paraId="0478E5B5" w14:textId="77777777">
        <w:tc>
          <w:tcPr>
            <w:tcW w:w="2113" w:type="dxa"/>
            <w:vMerge/>
          </w:tcPr>
          <w:p w:rsidRPr="00D90134" w:rsidR="00335DCA" w:rsidP="00335DCA" w:rsidRDefault="00335DCA" w14:paraId="26A13096" w14:textId="50357449">
            <w:pPr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110" w:type="dxa"/>
            <w:tcMar/>
          </w:tcPr>
          <w:p w:rsidRPr="00D90134" w:rsidR="00335DCA" w:rsidP="5F3E98DA" w:rsidRDefault="00335DCA" w14:paraId="0F37DD98" w14:textId="6DA81C7F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Increase the diversity of audiences for Hull’s arts and heritage offer</w:t>
            </w:r>
          </w:p>
        </w:tc>
        <w:tc>
          <w:tcPr>
            <w:tcW w:w="4678" w:type="dxa"/>
            <w:tcMar/>
          </w:tcPr>
          <w:p w:rsidRPr="00D90134" w:rsidR="00335DCA" w:rsidP="5F3E98DA" w:rsidRDefault="00D90134" w14:paraId="46DB1CC4" w14:textId="05CABFFE" w14:noSpellErr="1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% Hull residents from areas less likely to engage with the arts</w:t>
            </w:r>
          </w:p>
        </w:tc>
        <w:tc>
          <w:tcPr>
            <w:tcW w:w="2693" w:type="dxa"/>
            <w:tcMar/>
          </w:tcPr>
          <w:p w:rsidRPr="00D90134" w:rsidR="00335DCA" w:rsidP="5F3E98DA" w:rsidRDefault="00D90134" w14:paraId="785795C5" w14:textId="727876A3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Audience Members</w:t>
            </w:r>
          </w:p>
        </w:tc>
        <w:tc>
          <w:tcPr>
            <w:tcW w:w="2268" w:type="dxa"/>
            <w:tcMar/>
          </w:tcPr>
          <w:p w:rsidRPr="00D90134" w:rsidR="00335DCA" w:rsidP="5F3E98DA" w:rsidRDefault="00D90134" w14:paraId="6E41E5F3" w14:textId="1311044B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Audience Survey</w:t>
            </w:r>
          </w:p>
        </w:tc>
        <w:tc>
          <w:tcPr>
            <w:tcW w:w="1843" w:type="dxa"/>
            <w:tcMar/>
          </w:tcPr>
          <w:p w:rsidRPr="00D90134" w:rsidR="00335DCA" w:rsidP="5F3E98DA" w:rsidRDefault="00D90134" w14:paraId="02108522" w14:textId="7910EDC8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W/C 22</w:t>
            </w:r>
            <w:r w:rsidRPr="5F3E98DA" w:rsidR="5F3E98DA">
              <w:rPr>
                <w:rFonts w:ascii="Trebuchet MS" w:hAnsi="Trebuchet MS" w:eastAsia="Trebuchet MS" w:cs="Trebuchet MS"/>
                <w:vertAlign w:val="superscript"/>
              </w:rPr>
              <w:t>nd</w:t>
            </w:r>
            <w:r w:rsidRPr="5F3E98DA" w:rsidR="5F3E98DA">
              <w:rPr>
                <w:rFonts w:ascii="Trebuchet MS" w:hAnsi="Trebuchet MS" w:eastAsia="Trebuchet MS" w:cs="Trebuchet MS"/>
              </w:rPr>
              <w:t xml:space="preserve"> May</w:t>
            </w:r>
          </w:p>
        </w:tc>
        <w:tc>
          <w:tcPr>
            <w:tcW w:w="1559" w:type="dxa"/>
            <w:tcMar/>
          </w:tcPr>
          <w:p w:rsidRPr="00D90134" w:rsidR="00335DCA" w:rsidP="5F3E98DA" w:rsidRDefault="00D90134" w14:paraId="4C04EF4D" w14:textId="436300F0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Staff time</w:t>
            </w:r>
          </w:p>
        </w:tc>
        <w:tc>
          <w:tcPr>
            <w:tcW w:w="1694" w:type="dxa"/>
            <w:tcMar/>
          </w:tcPr>
          <w:p w:rsidRPr="00D90134" w:rsidR="00335DCA" w:rsidP="5F3E98DA" w:rsidRDefault="00D90134" w14:paraId="67BC2094" w14:textId="1BF2AC90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Pippa Gardner</w:t>
            </w:r>
          </w:p>
        </w:tc>
      </w:tr>
      <w:tr w:rsidRPr="00335DCA" w:rsidR="1F5B8757" w:rsidTr="31F4E359" w14:paraId="301BFBD8" w14:textId="77777777">
        <w:tc>
          <w:tcPr>
            <w:tcW w:w="2113" w:type="dxa"/>
            <w:tcMar/>
          </w:tcPr>
          <w:p w:rsidRPr="00D90134" w:rsidR="1F5B8757" w:rsidP="5F3E98DA" w:rsidRDefault="00335DCA" w14:paraId="319E9A98" w14:textId="5D00B029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 xml:space="preserve">Strengthen Hull and East Riding economy </w:t>
            </w:r>
          </w:p>
        </w:tc>
        <w:tc>
          <w:tcPr>
            <w:tcW w:w="4110" w:type="dxa"/>
            <w:tcMar/>
          </w:tcPr>
          <w:p w:rsidRPr="00D90134" w:rsidR="1F5B8757" w:rsidP="5F3E98DA" w:rsidRDefault="00335DCA" w14:paraId="5EC280CE" w14:textId="6612144B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 xml:space="preserve">Increase visitor numbers to Hull </w:t>
            </w:r>
          </w:p>
        </w:tc>
        <w:tc>
          <w:tcPr>
            <w:tcW w:w="4678" w:type="dxa"/>
            <w:tcMar/>
          </w:tcPr>
          <w:p w:rsidRPr="00D90134" w:rsidR="1F5B8757" w:rsidP="5F3E98DA" w:rsidRDefault="00D90134" w14:paraId="14099639" w14:textId="251D0EE7" w14:noSpellErr="1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% visitors to the city for purpose of attending performance</w:t>
            </w:r>
          </w:p>
        </w:tc>
        <w:tc>
          <w:tcPr>
            <w:tcW w:w="2693" w:type="dxa"/>
            <w:tcMar/>
          </w:tcPr>
          <w:p w:rsidRPr="00D90134" w:rsidR="1F5B8757" w:rsidP="5F3E98DA" w:rsidRDefault="00D90134" w14:paraId="1170FEDF" w14:textId="53A9BE90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Audience Members</w:t>
            </w:r>
          </w:p>
        </w:tc>
        <w:tc>
          <w:tcPr>
            <w:tcW w:w="2268" w:type="dxa"/>
            <w:tcMar/>
          </w:tcPr>
          <w:p w:rsidRPr="00D90134" w:rsidR="1F5B8757" w:rsidP="5F3E98DA" w:rsidRDefault="00D90134" w14:paraId="4EAC0FF6" w14:textId="095A0AC8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Audience Survey</w:t>
            </w:r>
          </w:p>
        </w:tc>
        <w:tc>
          <w:tcPr>
            <w:tcW w:w="1843" w:type="dxa"/>
            <w:tcMar/>
          </w:tcPr>
          <w:p w:rsidRPr="00D90134" w:rsidR="1F5B8757" w:rsidP="5F3E98DA" w:rsidRDefault="00D90134" w14:paraId="66002D10" w14:textId="3429F9A3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W/C 22</w:t>
            </w:r>
            <w:r w:rsidRPr="5F3E98DA" w:rsidR="5F3E98DA">
              <w:rPr>
                <w:rFonts w:ascii="Trebuchet MS" w:hAnsi="Trebuchet MS" w:eastAsia="Trebuchet MS" w:cs="Trebuchet MS"/>
                <w:vertAlign w:val="superscript"/>
              </w:rPr>
              <w:t>nd</w:t>
            </w:r>
            <w:r w:rsidRPr="5F3E98DA" w:rsidR="5F3E98DA">
              <w:rPr>
                <w:rFonts w:ascii="Trebuchet MS" w:hAnsi="Trebuchet MS" w:eastAsia="Trebuchet MS" w:cs="Trebuchet MS"/>
              </w:rPr>
              <w:t xml:space="preserve"> May</w:t>
            </w:r>
          </w:p>
        </w:tc>
        <w:tc>
          <w:tcPr>
            <w:tcW w:w="1559" w:type="dxa"/>
            <w:tcMar/>
          </w:tcPr>
          <w:p w:rsidRPr="00D90134" w:rsidR="1F5B8757" w:rsidP="5F3E98DA" w:rsidRDefault="00D90134" w14:paraId="06D0D579" w14:textId="748C1D91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Staff time</w:t>
            </w:r>
          </w:p>
        </w:tc>
        <w:tc>
          <w:tcPr>
            <w:tcW w:w="1694" w:type="dxa"/>
            <w:tcMar/>
          </w:tcPr>
          <w:p w:rsidRPr="00D90134" w:rsidR="1F5B8757" w:rsidP="5F3E98DA" w:rsidRDefault="00D90134" w14:paraId="60E067A6" w14:textId="2C7C2B40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Pippa Gardner</w:t>
            </w:r>
          </w:p>
        </w:tc>
      </w:tr>
      <w:tr w:rsidRPr="00335DCA" w:rsidR="00335DCA" w:rsidTr="31F4E359" w14:paraId="1AD4164D" w14:textId="77777777">
        <w:tc>
          <w:tcPr>
            <w:tcW w:w="2113" w:type="dxa"/>
            <w:vMerge w:val="restart"/>
            <w:tcMar/>
          </w:tcPr>
          <w:p w:rsidRPr="00D90134" w:rsidR="00335DCA" w:rsidP="5F3E98DA" w:rsidRDefault="00335DCA" w14:paraId="09E04EC7" w14:textId="4043D7FD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 xml:space="preserve">Improve wellbeing through engagement and participation </w:t>
            </w:r>
          </w:p>
        </w:tc>
        <w:tc>
          <w:tcPr>
            <w:tcW w:w="4110" w:type="dxa"/>
            <w:tcMar/>
          </w:tcPr>
          <w:p w:rsidRPr="00D90134" w:rsidR="00335DCA" w:rsidP="5F3E98DA" w:rsidRDefault="00335DCA" w14:paraId="0CADEB5E" w14:textId="1F9F1361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Increase levels of happiness and enjoyment as a result of engaging with arts and culture</w:t>
            </w:r>
          </w:p>
        </w:tc>
        <w:tc>
          <w:tcPr>
            <w:tcW w:w="4678" w:type="dxa"/>
            <w:tcMar/>
          </w:tcPr>
          <w:p w:rsidRPr="00D90134" w:rsidR="00335DCA" w:rsidP="5F3E98DA" w:rsidRDefault="00335DCA" w14:paraId="786ECB77" w14:textId="6642A5E5" w14:noSpellErr="1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% agree or strongly agree that it was an enjoyable experience</w:t>
            </w:r>
          </w:p>
        </w:tc>
        <w:tc>
          <w:tcPr>
            <w:tcW w:w="2693" w:type="dxa"/>
            <w:tcMar/>
          </w:tcPr>
          <w:p w:rsidRPr="00D90134" w:rsidR="00335DCA" w:rsidP="5F3E98DA" w:rsidRDefault="00335DCA" w14:paraId="32B6041B" w14:textId="77777777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Audience Members</w:t>
            </w:r>
          </w:p>
          <w:p w:rsidRPr="00D90134" w:rsidR="00335DCA" w:rsidP="00335DCA" w:rsidRDefault="00335DCA" w14:paraId="2082E2B6" w14:textId="77777777">
            <w:pPr>
              <w:rPr>
                <w:rFonts w:ascii="Trebuchet MS" w:hAnsi="Trebuchet MS" w:eastAsia="Trebuchet MS" w:cs="Trebuchet MS"/>
              </w:rPr>
            </w:pPr>
          </w:p>
          <w:p w:rsidRPr="00D90134" w:rsidR="00335DCA" w:rsidP="31F4E359" w:rsidRDefault="00335DCA" w14:paraId="4EE0DB72" w14:noSpellErr="1" w14:textId="131BA538">
            <w:pPr>
              <w:rPr>
                <w:rFonts w:ascii="Trebuchet MS" w:hAnsi="Trebuchet MS" w:eastAsia="Trebuchet MS" w:cs="Trebuchet MS"/>
              </w:rPr>
            </w:pPr>
            <w:r w:rsidRPr="31F4E359" w:rsidR="31F4E359">
              <w:rPr>
                <w:rFonts w:ascii="Trebuchet MS" w:hAnsi="Trebuchet MS" w:eastAsia="Trebuchet MS" w:cs="Trebuchet MS"/>
              </w:rPr>
              <w:t xml:space="preserve">Community Choir </w:t>
            </w:r>
            <w:r w:rsidRPr="31F4E359" w:rsidR="31F4E359">
              <w:rPr>
                <w:rFonts w:ascii="Trebuchet MS" w:hAnsi="Trebuchet MS" w:eastAsia="Trebuchet MS" w:cs="Trebuchet MS"/>
              </w:rPr>
              <w:t xml:space="preserve">and </w:t>
            </w:r>
            <w:r w:rsidRPr="31F4E359" w:rsidR="31F4E359">
              <w:rPr>
                <w:rFonts w:ascii="Trebuchet MS" w:hAnsi="Trebuchet MS" w:eastAsia="Trebuchet MS" w:cs="Trebuchet MS"/>
              </w:rPr>
              <w:t>Other</w:t>
            </w:r>
            <w:r w:rsidRPr="31F4E359" w:rsidR="31F4E359">
              <w:rPr>
                <w:rFonts w:ascii="Trebuchet MS" w:hAnsi="Trebuchet MS" w:eastAsia="Trebuchet MS" w:cs="Trebuchet MS"/>
              </w:rPr>
              <w:t xml:space="preserve"> P</w:t>
            </w:r>
            <w:r w:rsidRPr="31F4E359" w:rsidR="31F4E359">
              <w:rPr>
                <w:rFonts w:ascii="Trebuchet MS" w:hAnsi="Trebuchet MS" w:eastAsia="Trebuchet MS" w:cs="Trebuchet MS"/>
              </w:rPr>
              <w:t xml:space="preserve">erformance </w:t>
            </w:r>
            <w:r w:rsidRPr="31F4E359" w:rsidR="31F4E359">
              <w:rPr>
                <w:rFonts w:ascii="Trebuchet MS" w:hAnsi="Trebuchet MS" w:eastAsia="Trebuchet MS" w:cs="Trebuchet MS"/>
              </w:rPr>
              <w:t>P</w:t>
            </w:r>
            <w:r w:rsidRPr="31F4E359" w:rsidR="31F4E359">
              <w:rPr>
                <w:rFonts w:ascii="Trebuchet MS" w:hAnsi="Trebuchet MS" w:eastAsia="Trebuchet MS" w:cs="Trebuchet MS"/>
              </w:rPr>
              <w:t>articipants</w:t>
            </w:r>
          </w:p>
        </w:tc>
        <w:tc>
          <w:tcPr>
            <w:tcW w:w="2268" w:type="dxa"/>
            <w:tcMar/>
          </w:tcPr>
          <w:p w:rsidRPr="00D90134" w:rsidR="00335DCA" w:rsidP="5F3E98DA" w:rsidRDefault="00335DCA" w14:paraId="064CF592" w14:textId="77777777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Audience Survey</w:t>
            </w:r>
          </w:p>
          <w:p w:rsidRPr="00D90134" w:rsidR="00335DCA" w:rsidP="00335DCA" w:rsidRDefault="00335DCA" w14:paraId="27013A1C" w14:textId="77777777">
            <w:pPr>
              <w:rPr>
                <w:rFonts w:ascii="Trebuchet MS" w:hAnsi="Trebuchet MS" w:eastAsia="Trebuchet MS" w:cs="Trebuchet MS"/>
              </w:rPr>
            </w:pPr>
          </w:p>
          <w:p w:rsidRPr="00D90134" w:rsidR="00335DCA" w:rsidP="5F3E98DA" w:rsidRDefault="00335DCA" w14:paraId="4A6BE4EB" w14:textId="13E0BB5F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Participant Survey</w:t>
            </w:r>
          </w:p>
        </w:tc>
        <w:tc>
          <w:tcPr>
            <w:tcW w:w="1843" w:type="dxa"/>
            <w:tcMar/>
          </w:tcPr>
          <w:p w:rsidRPr="00D90134" w:rsidR="00335DCA" w:rsidP="5F3E98DA" w:rsidRDefault="00335DCA" w14:paraId="273C4769" w14:textId="4A27B768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W/C 22</w:t>
            </w:r>
            <w:r w:rsidRPr="5F3E98DA" w:rsidR="5F3E98DA">
              <w:rPr>
                <w:rFonts w:ascii="Trebuchet MS" w:hAnsi="Trebuchet MS" w:eastAsia="Trebuchet MS" w:cs="Trebuchet MS"/>
                <w:vertAlign w:val="superscript"/>
              </w:rPr>
              <w:t>nd</w:t>
            </w:r>
            <w:r w:rsidRPr="5F3E98DA" w:rsidR="5F3E98DA">
              <w:rPr>
                <w:rFonts w:ascii="Trebuchet MS" w:hAnsi="Trebuchet MS" w:eastAsia="Trebuchet MS" w:cs="Trebuchet MS"/>
              </w:rPr>
              <w:t xml:space="preserve"> May</w:t>
            </w:r>
          </w:p>
        </w:tc>
        <w:tc>
          <w:tcPr>
            <w:tcW w:w="1559" w:type="dxa"/>
            <w:tcMar/>
          </w:tcPr>
          <w:p w:rsidRPr="00D90134" w:rsidR="00335DCA" w:rsidP="5F3E98DA" w:rsidRDefault="00335DCA" w14:paraId="0653A8A8" w14:textId="291E8B6E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Staff time</w:t>
            </w:r>
          </w:p>
        </w:tc>
        <w:tc>
          <w:tcPr>
            <w:tcW w:w="1694" w:type="dxa"/>
            <w:tcMar/>
          </w:tcPr>
          <w:p w:rsidRPr="00D90134" w:rsidR="00335DCA" w:rsidP="5F3E98DA" w:rsidRDefault="00335DCA" w14:paraId="7364C5B5" w14:textId="10B54776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Pippa Gardner</w:t>
            </w:r>
          </w:p>
        </w:tc>
      </w:tr>
      <w:tr w:rsidRPr="00335DCA" w:rsidR="00335DCA" w:rsidTr="31F4E359" w14:paraId="54CA694B" w14:textId="77777777">
        <w:tc>
          <w:tcPr>
            <w:tcW w:w="2113" w:type="dxa"/>
            <w:vMerge/>
          </w:tcPr>
          <w:p w:rsidRPr="00D90134" w:rsidR="00335DCA" w:rsidP="00335DCA" w:rsidRDefault="00335DCA" w14:paraId="44AB726F" w14:textId="4FD081D0">
            <w:pPr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110" w:type="dxa"/>
            <w:tcMar/>
          </w:tcPr>
          <w:p w:rsidRPr="00D90134" w:rsidR="00335DCA" w:rsidP="5F3E98DA" w:rsidRDefault="00335DCA" w14:paraId="12369CA8" w14:textId="77777777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Increase levels of confidence and community cohesion among local audiences and participants</w:t>
            </w:r>
          </w:p>
          <w:p w:rsidRPr="00D90134" w:rsidR="00335DCA" w:rsidP="00335DCA" w:rsidRDefault="00335DCA" w14:paraId="0C62A55E" w14:textId="2D0D4F48">
            <w:pPr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678" w:type="dxa"/>
            <w:tcMar/>
          </w:tcPr>
          <w:p w:rsidRPr="00D90134" w:rsidR="00335DCA" w:rsidP="5F3E98DA" w:rsidRDefault="00335DCA" w14:paraId="6AA60D7F" w14:textId="77777777" w14:noSpellErr="1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% report increase in confidence levels as a result of participating in performances</w:t>
            </w:r>
          </w:p>
          <w:p w:rsidRPr="00D90134" w:rsidR="00335DCA" w:rsidP="5F3E98DA" w:rsidRDefault="00335DCA" w14:paraId="598299DA" w14:textId="3644B7D5" w14:noSpellErr="1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% agree or strongly agree that they have interacted with people they wouldn’t otherwise have</w:t>
            </w:r>
          </w:p>
        </w:tc>
        <w:tc>
          <w:tcPr>
            <w:tcW w:w="2693" w:type="dxa"/>
            <w:tcMar/>
          </w:tcPr>
          <w:p w:rsidRPr="00D90134" w:rsidR="00335DCA" w:rsidP="31F4E359" w:rsidRDefault="00335DCA" w14:paraId="4D68BBF7" w14:noSpellErr="1" w14:textId="18A17032">
            <w:pPr>
              <w:rPr>
                <w:rFonts w:ascii="Trebuchet MS" w:hAnsi="Trebuchet MS" w:eastAsia="Trebuchet MS" w:cs="Trebuchet MS"/>
              </w:rPr>
            </w:pPr>
            <w:r w:rsidRPr="31F4E359" w:rsidR="31F4E359">
              <w:rPr>
                <w:rFonts w:ascii="Trebuchet MS" w:hAnsi="Trebuchet MS" w:eastAsia="Trebuchet MS" w:cs="Trebuchet MS"/>
              </w:rPr>
              <w:t>C</w:t>
            </w:r>
            <w:r w:rsidRPr="31F4E359" w:rsidR="31F4E359">
              <w:rPr>
                <w:rFonts w:ascii="Trebuchet MS" w:hAnsi="Trebuchet MS" w:eastAsia="Trebuchet MS" w:cs="Trebuchet MS"/>
              </w:rPr>
              <w:t xml:space="preserve">ommunity Choir </w:t>
            </w:r>
            <w:r w:rsidRPr="31F4E359" w:rsidR="31F4E359">
              <w:rPr>
                <w:rFonts w:ascii="Trebuchet MS" w:hAnsi="Trebuchet MS" w:eastAsia="Trebuchet MS" w:cs="Trebuchet MS"/>
              </w:rPr>
              <w:t xml:space="preserve">and </w:t>
            </w:r>
            <w:r w:rsidRPr="31F4E359" w:rsidR="31F4E359">
              <w:rPr>
                <w:rFonts w:ascii="Trebuchet MS" w:hAnsi="Trebuchet MS" w:eastAsia="Trebuchet MS" w:cs="Trebuchet MS"/>
              </w:rPr>
              <w:t>Other</w:t>
            </w:r>
            <w:r w:rsidRPr="31F4E359" w:rsidR="31F4E359">
              <w:rPr>
                <w:rFonts w:ascii="Trebuchet MS" w:hAnsi="Trebuchet MS" w:eastAsia="Trebuchet MS" w:cs="Trebuchet MS"/>
              </w:rPr>
              <w:t xml:space="preserve"> P</w:t>
            </w:r>
            <w:r w:rsidRPr="31F4E359" w:rsidR="31F4E359">
              <w:rPr>
                <w:rFonts w:ascii="Trebuchet MS" w:hAnsi="Trebuchet MS" w:eastAsia="Trebuchet MS" w:cs="Trebuchet MS"/>
              </w:rPr>
              <w:t>erfo</w:t>
            </w:r>
            <w:r w:rsidRPr="31F4E359" w:rsidR="31F4E359">
              <w:rPr>
                <w:rFonts w:ascii="Trebuchet MS" w:hAnsi="Trebuchet MS" w:eastAsia="Trebuchet MS" w:cs="Trebuchet MS"/>
              </w:rPr>
              <w:t xml:space="preserve">rmance </w:t>
            </w:r>
            <w:r w:rsidRPr="31F4E359" w:rsidR="31F4E359">
              <w:rPr>
                <w:rFonts w:ascii="Trebuchet MS" w:hAnsi="Trebuchet MS" w:eastAsia="Trebuchet MS" w:cs="Trebuchet MS"/>
              </w:rPr>
              <w:t>P</w:t>
            </w:r>
            <w:r w:rsidRPr="31F4E359" w:rsidR="31F4E359">
              <w:rPr>
                <w:rFonts w:ascii="Trebuchet MS" w:hAnsi="Trebuchet MS" w:eastAsia="Trebuchet MS" w:cs="Trebuchet MS"/>
              </w:rPr>
              <w:t>articipants</w:t>
            </w:r>
          </w:p>
        </w:tc>
        <w:tc>
          <w:tcPr>
            <w:tcW w:w="2268" w:type="dxa"/>
            <w:tcMar/>
          </w:tcPr>
          <w:p w:rsidRPr="00D90134" w:rsidR="00335DCA" w:rsidP="5F3E98DA" w:rsidRDefault="00335DCA" w14:paraId="770B2D45" w14:textId="6C5C2191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Participant Survey</w:t>
            </w:r>
          </w:p>
        </w:tc>
        <w:tc>
          <w:tcPr>
            <w:tcW w:w="1843" w:type="dxa"/>
            <w:tcMar/>
          </w:tcPr>
          <w:p w:rsidRPr="00D90134" w:rsidR="00335DCA" w:rsidP="5F3E98DA" w:rsidRDefault="00335DCA" w14:paraId="03AF6E0A" w14:textId="434CF721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W/C 22</w:t>
            </w:r>
            <w:r w:rsidRPr="5F3E98DA" w:rsidR="5F3E98DA">
              <w:rPr>
                <w:rFonts w:ascii="Trebuchet MS" w:hAnsi="Trebuchet MS" w:eastAsia="Trebuchet MS" w:cs="Trebuchet MS"/>
                <w:vertAlign w:val="superscript"/>
              </w:rPr>
              <w:t>nd</w:t>
            </w:r>
            <w:r w:rsidRPr="5F3E98DA" w:rsidR="5F3E98DA">
              <w:rPr>
                <w:rFonts w:ascii="Trebuchet MS" w:hAnsi="Trebuchet MS" w:eastAsia="Trebuchet MS" w:cs="Trebuchet MS"/>
              </w:rPr>
              <w:t xml:space="preserve"> May</w:t>
            </w:r>
          </w:p>
        </w:tc>
        <w:tc>
          <w:tcPr>
            <w:tcW w:w="1559" w:type="dxa"/>
            <w:tcMar/>
          </w:tcPr>
          <w:p w:rsidRPr="00D90134" w:rsidR="00335DCA" w:rsidP="5F3E98DA" w:rsidRDefault="00335DCA" w14:paraId="0510AD0F" w14:textId="10107639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Staff time</w:t>
            </w:r>
          </w:p>
        </w:tc>
        <w:tc>
          <w:tcPr>
            <w:tcW w:w="1694" w:type="dxa"/>
            <w:tcMar/>
          </w:tcPr>
          <w:p w:rsidRPr="00D90134" w:rsidR="00335DCA" w:rsidP="5F3E98DA" w:rsidRDefault="00335DCA" w14:paraId="237CDDBC" w14:textId="62ECFB25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Pippa Gardner</w:t>
            </w:r>
          </w:p>
        </w:tc>
      </w:tr>
      <w:tr w:rsidRPr="00335DCA" w:rsidR="1F5B8757" w:rsidTr="31F4E359" w14:paraId="744B59D5" w14:textId="77777777">
        <w:tc>
          <w:tcPr>
            <w:tcW w:w="2113" w:type="dxa"/>
            <w:tcMar/>
          </w:tcPr>
          <w:p w:rsidRPr="00D90134" w:rsidR="1F5B8757" w:rsidP="5F3E98DA" w:rsidRDefault="00335DCA" w14:paraId="41683DDA" w14:textId="4A1A0D3F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Increase aspirations, abilities and knowledge of residents</w:t>
            </w:r>
          </w:p>
        </w:tc>
        <w:tc>
          <w:tcPr>
            <w:tcW w:w="4110" w:type="dxa"/>
            <w:tcMar/>
          </w:tcPr>
          <w:p w:rsidRPr="00D90134" w:rsidR="1F5B8757" w:rsidP="5F3E98DA" w:rsidRDefault="00335DCA" w14:paraId="36FF861C" w14:textId="0FDEC7ED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Delivery of training and development opportunities to local residents through arts and culture initiatives</w:t>
            </w:r>
          </w:p>
        </w:tc>
        <w:tc>
          <w:tcPr>
            <w:tcW w:w="4678" w:type="dxa"/>
            <w:tcMar/>
          </w:tcPr>
          <w:p w:rsidRPr="00D90134" w:rsidR="00D90134" w:rsidP="00D90134" w:rsidRDefault="00D90134" w14:paraId="5D7D1096" w14:textId="77777777" w14:noSpellErr="1">
            <w:pPr>
              <w:pStyle w:val="ListParagraph"/>
              <w:numPr>
                <w:ilvl w:val="0"/>
                <w:numId w:val="4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# Freelance Contracts (5 in PID)</w:t>
            </w:r>
          </w:p>
          <w:p w:rsidRPr="00D90134" w:rsidR="00D90134" w:rsidP="00D90134" w:rsidRDefault="00D90134" w14:paraId="589A50A5" w14:textId="77777777" w14:noSpellErr="1">
            <w:pPr>
              <w:pStyle w:val="ListParagraph"/>
              <w:numPr>
                <w:ilvl w:val="0"/>
                <w:numId w:val="4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# local community choir participants (75 in PID)</w:t>
            </w:r>
          </w:p>
          <w:p w:rsidRPr="00D90134" w:rsidR="00D90134" w:rsidP="00D90134" w:rsidRDefault="00D90134" w14:paraId="06B6C4F8" w14:textId="77777777" w14:noSpellErr="1">
            <w:pPr>
              <w:pStyle w:val="ListParagraph"/>
              <w:numPr>
                <w:ilvl w:val="0"/>
                <w:numId w:val="4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# local young people participants (25 in PID)</w:t>
            </w:r>
          </w:p>
          <w:p w:rsidRPr="00D90134" w:rsidR="1F5B8757" w:rsidP="00D90134" w:rsidRDefault="00D90134" w14:paraId="1C1050E3" w14:textId="00F971E8" w14:noSpellErr="1">
            <w:pPr>
              <w:pStyle w:val="ListParagraph"/>
              <w:numPr>
                <w:ilvl w:val="0"/>
                <w:numId w:val="4"/>
              </w:numPr>
              <w:rPr>
                <w:rFonts w:asciiTheme="minorEastAsia" w:hAnsiTheme="minorEastAsia" w:eastAsiaTheme="minorEastAsia" w:cstheme="minorEastAsia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# training and participation opportunities</w:t>
            </w:r>
          </w:p>
        </w:tc>
        <w:tc>
          <w:tcPr>
            <w:tcW w:w="2693" w:type="dxa"/>
            <w:tcMar/>
          </w:tcPr>
          <w:p w:rsidRPr="00D90134" w:rsidR="1F5B8757" w:rsidP="5F3E98DA" w:rsidRDefault="00D90134" w14:paraId="24CD1051" w14:textId="43D604EC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Project Team</w:t>
            </w:r>
          </w:p>
        </w:tc>
        <w:tc>
          <w:tcPr>
            <w:tcW w:w="2268" w:type="dxa"/>
            <w:tcMar/>
          </w:tcPr>
          <w:p w:rsidRPr="00D90134" w:rsidR="1F5B8757" w:rsidP="5F3E98DA" w:rsidRDefault="00D90134" w14:paraId="52A8BF29" w14:textId="7E1B828D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Project Monitoring Workbook</w:t>
            </w:r>
          </w:p>
        </w:tc>
        <w:tc>
          <w:tcPr>
            <w:tcW w:w="1843" w:type="dxa"/>
            <w:tcMar/>
          </w:tcPr>
          <w:p w:rsidRPr="00D90134" w:rsidR="1F5B8757" w:rsidP="5F3E98DA" w:rsidRDefault="00D90134" w14:paraId="4361D699" w14:textId="1EB3B98C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Ongoing</w:t>
            </w:r>
          </w:p>
        </w:tc>
        <w:tc>
          <w:tcPr>
            <w:tcW w:w="1559" w:type="dxa"/>
            <w:tcMar/>
          </w:tcPr>
          <w:p w:rsidRPr="00D90134" w:rsidR="1F5B8757" w:rsidP="5F3E98DA" w:rsidRDefault="00D90134" w14:paraId="58631B3F" w14:textId="4E0841B7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Staff time</w:t>
            </w:r>
          </w:p>
        </w:tc>
        <w:tc>
          <w:tcPr>
            <w:tcW w:w="1694" w:type="dxa"/>
            <w:tcMar/>
          </w:tcPr>
          <w:p w:rsidRPr="00D90134" w:rsidR="1F5B8757" w:rsidP="5F3E98DA" w:rsidRDefault="00D90134" w14:paraId="07863310" w14:textId="5EA25869" w14:noSpellErr="1">
            <w:pPr>
              <w:rPr>
                <w:rFonts w:ascii="Trebuchet MS" w:hAnsi="Trebuchet MS" w:eastAsia="Trebuchet MS" w:cs="Trebuchet MS"/>
              </w:rPr>
            </w:pPr>
            <w:r w:rsidRPr="5F3E98DA" w:rsidR="5F3E98DA">
              <w:rPr>
                <w:rFonts w:ascii="Trebuchet MS" w:hAnsi="Trebuchet MS" w:eastAsia="Trebuchet MS" w:cs="Trebuchet MS"/>
              </w:rPr>
              <w:t>Pippa Gardner</w:t>
            </w:r>
          </w:p>
        </w:tc>
      </w:tr>
    </w:tbl>
    <w:p w:rsidR="1F5B8757" w:rsidP="00335DCA" w:rsidRDefault="1F5B8757" w14:paraId="4F89DAF5" w14:textId="623848CB">
      <w:pPr>
        <w:rPr>
          <w:rFonts w:ascii="Trebuchet MS" w:hAnsi="Trebuchet MS" w:eastAsia="Trebuchet MS" w:cs="Trebuchet MS"/>
          <w:sz w:val="24"/>
          <w:szCs w:val="24"/>
        </w:rPr>
      </w:pPr>
    </w:p>
    <w:sectPr w:rsidR="1F5B8757" w:rsidSect="009B46A9">
      <w:headerReference w:type="default" r:id="rId1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9F" w:rsidP="00B66E37" w:rsidRDefault="0011149F" w14:paraId="57C24BF7" w14:textId="77777777">
      <w:pPr>
        <w:spacing w:after="0" w:line="240" w:lineRule="auto"/>
      </w:pPr>
      <w:r>
        <w:separator/>
      </w:r>
    </w:p>
  </w:endnote>
  <w:endnote w:type="continuationSeparator" w:id="0">
    <w:p w:rsidR="0011149F" w:rsidP="00B66E37" w:rsidRDefault="0011149F" w14:paraId="32D9E9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9F" w:rsidP="00B66E37" w:rsidRDefault="0011149F" w14:paraId="55AE45D5" w14:textId="77777777">
      <w:pPr>
        <w:spacing w:after="0" w:line="240" w:lineRule="auto"/>
      </w:pPr>
      <w:r>
        <w:separator/>
      </w:r>
    </w:p>
  </w:footnote>
  <w:footnote w:type="continuationSeparator" w:id="0">
    <w:p w:rsidR="0011149F" w:rsidP="00B66E37" w:rsidRDefault="0011149F" w14:paraId="0C16749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66E37" w:rsidP="009B46A9" w:rsidRDefault="00B66E37" w14:paraId="6CA5EE6C" w14:textId="66836AB2">
    <w:pPr>
      <w:pStyle w:val="Header"/>
    </w:pPr>
    <w:r>
      <w:rPr>
        <w:noProof/>
        <w:lang w:eastAsia="en-GB"/>
      </w:rPr>
      <w:drawing>
        <wp:inline distT="0" distB="0" distL="0" distR="0" wp14:anchorId="427EF11F" wp14:editId="13F703BD">
          <wp:extent cx="1219200" cy="697970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029" cy="70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6E37" w:rsidP="00B66E37" w:rsidRDefault="00B66E37" w14:paraId="5AA10FB2" w14:textId="77777777">
    <w:pPr>
      <w:pStyle w:val="Header"/>
      <w:ind w:firstLine="6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82E49BD"/>
    <w:multiLevelType w:val="hybridMultilevel"/>
    <w:tmpl w:val="202A3560"/>
    <w:lvl w:ilvl="0" w:tplc="28E662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5051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42A3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84D2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BEA6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5EC4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4A25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FA47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B45F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51749E"/>
    <w:multiLevelType w:val="hybridMultilevel"/>
    <w:tmpl w:val="4232C6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5A547D"/>
    <w:multiLevelType w:val="hybridMultilevel"/>
    <w:tmpl w:val="F2AC51D8"/>
    <w:lvl w:ilvl="0" w:tplc="52BC6D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5C59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3E1E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B899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7C9A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B6E3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6EF8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E65D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CE56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825073"/>
    <w:multiLevelType w:val="hybridMultilevel"/>
    <w:tmpl w:val="38B6EDD6"/>
    <w:lvl w:ilvl="0" w:tplc="B50C44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CCE8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CEB2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14D4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0CC5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F2D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D8EC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6E7F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8E0B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503D23"/>
    <w:multiLevelType w:val="hybridMultilevel"/>
    <w:tmpl w:val="454A9BA0"/>
    <w:lvl w:ilvl="0" w:tplc="D5CA24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B219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F031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C087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02DF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7A33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9E1C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2682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E0D4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0843E8"/>
    <w:multiLevelType w:val="hybridMultilevel"/>
    <w:tmpl w:val="DD1C11B8"/>
    <w:lvl w:ilvl="0" w:tplc="217E4C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20CC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E0D5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8A61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1A6B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8097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9C9F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AAAA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8EE5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BF71837"/>
    <w:multiLevelType w:val="hybridMultilevel"/>
    <w:tmpl w:val="21123B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DB7BCB"/>
    <w:multiLevelType w:val="hybridMultilevel"/>
    <w:tmpl w:val="68F277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F51081"/>
    <w:multiLevelType w:val="hybridMultilevel"/>
    <w:tmpl w:val="BC2EBC90"/>
    <w:lvl w:ilvl="0" w:tplc="92B0F9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186B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14EC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42D0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7417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F290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743E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52FD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0A21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36D5EC6"/>
    <w:multiLevelType w:val="hybridMultilevel"/>
    <w:tmpl w:val="51824CB8"/>
    <w:lvl w:ilvl="0" w:tplc="BC50D0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7EC4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CC7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F211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941D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6A8D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940E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8630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BE8A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38C0510"/>
    <w:multiLevelType w:val="hybridMultilevel"/>
    <w:tmpl w:val="B79C5794"/>
    <w:lvl w:ilvl="0" w:tplc="55E4A2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7242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E649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F28F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0A39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5A30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5A46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121F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B4EA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7A71E86"/>
    <w:multiLevelType w:val="hybridMultilevel"/>
    <w:tmpl w:val="48E628CC"/>
    <w:lvl w:ilvl="0" w:tplc="987C68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3679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98AF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E640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482C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4404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C000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0EB9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B683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87E5BB9"/>
    <w:multiLevelType w:val="hybridMultilevel"/>
    <w:tmpl w:val="2E3AC0D8"/>
    <w:lvl w:ilvl="0" w:tplc="FFFFFFFF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">
    <w:abstractNumId w:val="4"/>
  </w:num>
  <w:num w:numId="2">
    <w:abstractNumId w:val="11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12"/>
  </w:num>
  <w:num w:numId="11">
    <w:abstractNumId w:val="7"/>
  </w:num>
  <w:num w:numId="12">
    <w:abstractNumId w:val="6"/>
  </w:num>
  <w:num w:numId="13">
    <w:abstractNumId w:val="1"/>
  </w:num>
  <w:numIdMacAtCleanup w:val="13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ippa Gardner">
    <w15:presenceInfo w15:providerId="AD" w15:userId="10037FFE9FA16F41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67"/>
    <w:rsid w:val="00013314"/>
    <w:rsid w:val="00022009"/>
    <w:rsid w:val="00047C9E"/>
    <w:rsid w:val="000567A0"/>
    <w:rsid w:val="0006644D"/>
    <w:rsid w:val="00083FF9"/>
    <w:rsid w:val="000B09FA"/>
    <w:rsid w:val="000B6DFE"/>
    <w:rsid w:val="000C65E1"/>
    <w:rsid w:val="000E71FC"/>
    <w:rsid w:val="0011149F"/>
    <w:rsid w:val="001224EA"/>
    <w:rsid w:val="00133785"/>
    <w:rsid w:val="0019252F"/>
    <w:rsid w:val="00193414"/>
    <w:rsid w:val="001E3BA2"/>
    <w:rsid w:val="00214725"/>
    <w:rsid w:val="002523DC"/>
    <w:rsid w:val="00261322"/>
    <w:rsid w:val="00277FF8"/>
    <w:rsid w:val="00282FA1"/>
    <w:rsid w:val="002A2B41"/>
    <w:rsid w:val="002C0C0D"/>
    <w:rsid w:val="00335DCA"/>
    <w:rsid w:val="003A7C46"/>
    <w:rsid w:val="003E664F"/>
    <w:rsid w:val="004254C6"/>
    <w:rsid w:val="00470E9A"/>
    <w:rsid w:val="00517903"/>
    <w:rsid w:val="0052166C"/>
    <w:rsid w:val="00522BD7"/>
    <w:rsid w:val="0052355D"/>
    <w:rsid w:val="005366B2"/>
    <w:rsid w:val="0055630B"/>
    <w:rsid w:val="00572508"/>
    <w:rsid w:val="005A5983"/>
    <w:rsid w:val="005B163A"/>
    <w:rsid w:val="005B528D"/>
    <w:rsid w:val="005C15ED"/>
    <w:rsid w:val="006262A8"/>
    <w:rsid w:val="00640AE5"/>
    <w:rsid w:val="00665EEC"/>
    <w:rsid w:val="006834CE"/>
    <w:rsid w:val="006849D2"/>
    <w:rsid w:val="006D178F"/>
    <w:rsid w:val="006E720E"/>
    <w:rsid w:val="00744659"/>
    <w:rsid w:val="007535A1"/>
    <w:rsid w:val="00760F74"/>
    <w:rsid w:val="007942D4"/>
    <w:rsid w:val="007D69DB"/>
    <w:rsid w:val="007E0D6E"/>
    <w:rsid w:val="007E443F"/>
    <w:rsid w:val="00885870"/>
    <w:rsid w:val="008905FA"/>
    <w:rsid w:val="00891A1A"/>
    <w:rsid w:val="00897428"/>
    <w:rsid w:val="008A4FFE"/>
    <w:rsid w:val="008B6490"/>
    <w:rsid w:val="008E2762"/>
    <w:rsid w:val="008E4FCA"/>
    <w:rsid w:val="009A20FA"/>
    <w:rsid w:val="009B46A9"/>
    <w:rsid w:val="009F385B"/>
    <w:rsid w:val="00A11B67"/>
    <w:rsid w:val="00A166E6"/>
    <w:rsid w:val="00A44101"/>
    <w:rsid w:val="00A915DD"/>
    <w:rsid w:val="00AC777C"/>
    <w:rsid w:val="00B230E6"/>
    <w:rsid w:val="00B3356A"/>
    <w:rsid w:val="00B44475"/>
    <w:rsid w:val="00B66E37"/>
    <w:rsid w:val="00B82DC4"/>
    <w:rsid w:val="00B85E7B"/>
    <w:rsid w:val="00BC1B85"/>
    <w:rsid w:val="00BC64CF"/>
    <w:rsid w:val="00BD1FF7"/>
    <w:rsid w:val="00C14A2A"/>
    <w:rsid w:val="00C16F91"/>
    <w:rsid w:val="00C2376D"/>
    <w:rsid w:val="00C43F55"/>
    <w:rsid w:val="00C56EDD"/>
    <w:rsid w:val="00C62456"/>
    <w:rsid w:val="00CC4632"/>
    <w:rsid w:val="00CC64A1"/>
    <w:rsid w:val="00CD084B"/>
    <w:rsid w:val="00CF00F4"/>
    <w:rsid w:val="00D12557"/>
    <w:rsid w:val="00D3408B"/>
    <w:rsid w:val="00D876A2"/>
    <w:rsid w:val="00D90134"/>
    <w:rsid w:val="00DA17CD"/>
    <w:rsid w:val="00DB66ED"/>
    <w:rsid w:val="00DE17E0"/>
    <w:rsid w:val="00E43E74"/>
    <w:rsid w:val="00E52A84"/>
    <w:rsid w:val="00E569B0"/>
    <w:rsid w:val="00E60C76"/>
    <w:rsid w:val="00E725AE"/>
    <w:rsid w:val="00E7560D"/>
    <w:rsid w:val="00EF7BA8"/>
    <w:rsid w:val="00F02224"/>
    <w:rsid w:val="00F31084"/>
    <w:rsid w:val="00F63755"/>
    <w:rsid w:val="00F80574"/>
    <w:rsid w:val="00FA3315"/>
    <w:rsid w:val="00FD66D0"/>
    <w:rsid w:val="00FE3488"/>
    <w:rsid w:val="00FE62FD"/>
    <w:rsid w:val="1F5B8757"/>
    <w:rsid w:val="31F4E359"/>
    <w:rsid w:val="5F3E9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9013DE"/>
  <w15:docId w15:val="{4AC43C2E-7E23-4A60-9376-6E27A391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B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6C"/>
    <w:pPr>
      <w:ind w:left="720"/>
      <w:contextualSpacing/>
    </w:pPr>
  </w:style>
  <w:style w:type="paragraph" w:styleId="NoSpacing">
    <w:name w:val="No Spacing"/>
    <w:uiPriority w:val="1"/>
    <w:qFormat/>
    <w:rsid w:val="002147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7B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4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08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34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08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40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6E37"/>
  </w:style>
  <w:style w:type="paragraph" w:styleId="Footer">
    <w:name w:val="footer"/>
    <w:basedOn w:val="Normal"/>
    <w:link w:val="Foot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6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6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5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6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1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/word/people.xml" Id="Rc5df248a4e6a4949" /><Relationship Type="http://schemas.microsoft.com/office/2011/relationships/commentsExtended" Target="/word/commentsExtended.xml" Id="Rba5451d7cc1a4c7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Elinor Unwin</DisplayName>
        <AccountId>86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A9508-9C2F-49EC-8C81-9CD68ECE6387}">
  <ds:schemaRefs>
    <ds:schemaRef ds:uri="80129174-c05c-43cc-8e32-21fcbdfe51b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DF5148-C5D8-40AB-A650-8D45B2C6DBEE}"/>
</file>

<file path=customXml/itemProps3.xml><?xml version="1.0" encoding="utf-8"?>
<ds:datastoreItem xmlns:ds="http://schemas.openxmlformats.org/officeDocument/2006/customXml" ds:itemID="{32B05BDA-B3C8-42CF-84C3-8E697B248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32411-76B5-456E-834F-4F17D74F112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</dc:creator>
  <cp:lastModifiedBy>Pippa Gardner</cp:lastModifiedBy>
  <cp:revision>11</cp:revision>
  <dcterms:created xsi:type="dcterms:W3CDTF">2017-02-28T17:12:00Z</dcterms:created>
  <dcterms:modified xsi:type="dcterms:W3CDTF">2017-05-08T15:08:02Z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