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65" w:rsidRPr="003C5D19" w:rsidRDefault="00B17142">
      <w:pPr>
        <w:rPr>
          <w:rFonts w:ascii="Trebuchet MS" w:eastAsia="Times New Roman" w:hAnsi="Trebuchet MS" w:cs="Arial"/>
          <w:b/>
          <w:bCs/>
          <w:iCs/>
          <w:sz w:val="24"/>
          <w:szCs w:val="24"/>
          <w:lang w:eastAsia="en-GB"/>
        </w:rPr>
      </w:pPr>
      <w:r w:rsidRPr="003C5D19">
        <w:rPr>
          <w:rFonts w:ascii="Trebuchet MS" w:eastAsia="Times New Roman" w:hAnsi="Trebuchet MS" w:cs="Arial"/>
          <w:b/>
          <w:bCs/>
          <w:iCs/>
          <w:sz w:val="24"/>
          <w:szCs w:val="24"/>
          <w:lang w:eastAsia="en-GB"/>
        </w:rPr>
        <w:t>PROJECT PLAN</w:t>
      </w:r>
      <w:r w:rsidR="003C5D19" w:rsidRPr="003C5D19">
        <w:rPr>
          <w:rFonts w:ascii="Trebuchet MS" w:eastAsia="Times New Roman" w:hAnsi="Trebuchet MS" w:cs="Arial"/>
          <w:b/>
          <w:bCs/>
          <w:iCs/>
          <w:sz w:val="24"/>
          <w:szCs w:val="24"/>
          <w:lang w:eastAsia="en-GB"/>
        </w:rPr>
        <w:br/>
        <w:t>29.1.16</w:t>
      </w:r>
      <w:r w:rsidR="00556EFA" w:rsidRPr="003C5D19">
        <w:rPr>
          <w:rFonts w:ascii="Trebuchet MS" w:eastAsia="Times New Roman" w:hAnsi="Trebuchet MS" w:cs="Arial"/>
          <w:b/>
          <w:bCs/>
          <w:iCs/>
          <w:sz w:val="24"/>
          <w:szCs w:val="24"/>
          <w:lang w:eastAsia="en-GB"/>
        </w:rPr>
        <w:br/>
      </w:r>
      <w:r w:rsidR="00556EFA" w:rsidRPr="003C5D19">
        <w:rPr>
          <w:rFonts w:ascii="Trebuchet MS" w:eastAsia="Times New Roman" w:hAnsi="Trebuchet MS" w:cs="Arial"/>
          <w:b/>
          <w:bCs/>
          <w:iCs/>
          <w:sz w:val="24"/>
          <w:szCs w:val="24"/>
          <w:lang w:eastAsia="en-GB"/>
        </w:rPr>
        <w:br/>
      </w:r>
      <w:r w:rsidR="006C1ED0" w:rsidRPr="003C5D19">
        <w:rPr>
          <w:rFonts w:ascii="Trebuchet MS" w:eastAsia="Times New Roman" w:hAnsi="Trebuchet MS" w:cs="Arial"/>
          <w:b/>
          <w:bCs/>
          <w:iCs/>
          <w:sz w:val="24"/>
          <w:szCs w:val="24"/>
          <w:lang w:eastAsia="en-GB"/>
        </w:rPr>
        <w:t>Hull 2017 Network Neighbourhood</w:t>
      </w:r>
      <w:r w:rsidR="00DA24A3">
        <w:rPr>
          <w:rFonts w:ascii="Trebuchet MS" w:eastAsia="Times New Roman" w:hAnsi="Trebuchet MS" w:cs="Arial"/>
          <w:b/>
          <w:bCs/>
          <w:iCs/>
          <w:sz w:val="24"/>
          <w:szCs w:val="24"/>
          <w:lang w:eastAsia="en-GB"/>
        </w:rPr>
        <w:t xml:space="preserve"> Touring</w:t>
      </w:r>
      <w:r w:rsidR="003C5D19" w:rsidRPr="003C5D19">
        <w:rPr>
          <w:rFonts w:ascii="Trebuchet MS" w:eastAsia="Times New Roman" w:hAnsi="Trebuchet MS" w:cs="Arial"/>
          <w:b/>
          <w:bCs/>
          <w:iCs/>
          <w:sz w:val="24"/>
          <w:szCs w:val="24"/>
          <w:lang w:eastAsia="en-GB"/>
        </w:rPr>
        <w:t>: Culture on your</w:t>
      </w:r>
      <w:r w:rsidR="00E96ED4" w:rsidRPr="003C5D19">
        <w:rPr>
          <w:rFonts w:ascii="Trebuchet MS" w:eastAsia="Times New Roman" w:hAnsi="Trebuchet MS" w:cs="Arial"/>
          <w:b/>
          <w:bCs/>
          <w:iCs/>
          <w:sz w:val="24"/>
          <w:szCs w:val="24"/>
          <w:lang w:eastAsia="en-GB"/>
        </w:rPr>
        <w:t xml:space="preserve"> doorstep.</w:t>
      </w:r>
    </w:p>
    <w:p w:rsidR="006C1ED0" w:rsidRPr="003C5D19" w:rsidRDefault="00E73751">
      <w:pPr>
        <w:rPr>
          <w:rFonts w:ascii="Trebuchet MS" w:eastAsia="Times New Roman" w:hAnsi="Trebuchet MS" w:cs="Arial"/>
          <w:bCs/>
          <w:iCs/>
          <w:sz w:val="24"/>
          <w:szCs w:val="24"/>
          <w:lang w:eastAsia="en-GB"/>
        </w:rPr>
      </w:pPr>
      <w:r>
        <w:rPr>
          <w:rFonts w:ascii="Trebuchet MS" w:eastAsia="Times New Roman" w:hAnsi="Trebuchet MS" w:cs="Arial"/>
          <w:b/>
          <w:bCs/>
          <w:iCs/>
          <w:sz w:val="24"/>
          <w:szCs w:val="24"/>
          <w:lang w:eastAsia="en-GB"/>
        </w:rPr>
        <w:br/>
      </w:r>
      <w:r w:rsidR="00B17142" w:rsidRPr="003C5D19">
        <w:rPr>
          <w:rFonts w:ascii="Trebuchet MS" w:eastAsia="Times New Roman" w:hAnsi="Trebuchet MS" w:cs="Arial"/>
          <w:b/>
          <w:bCs/>
          <w:iCs/>
          <w:sz w:val="24"/>
          <w:szCs w:val="24"/>
          <w:lang w:eastAsia="en-GB"/>
        </w:rPr>
        <w:t>PROJECT SUMMARY</w:t>
      </w:r>
      <w:r w:rsidR="006C1ED0" w:rsidRPr="003C5D19">
        <w:rPr>
          <w:rFonts w:ascii="Trebuchet MS" w:eastAsia="Times New Roman" w:hAnsi="Trebuchet MS" w:cs="Arial"/>
          <w:b/>
          <w:bCs/>
          <w:iCs/>
          <w:sz w:val="24"/>
          <w:szCs w:val="24"/>
          <w:lang w:eastAsia="en-GB"/>
        </w:rPr>
        <w:br/>
      </w:r>
      <w:r w:rsidR="00DA24A3">
        <w:rPr>
          <w:rFonts w:ascii="Trebuchet MS" w:eastAsia="Times New Roman" w:hAnsi="Trebuchet MS" w:cs="Arial"/>
          <w:bCs/>
          <w:iCs/>
          <w:sz w:val="24"/>
          <w:szCs w:val="24"/>
          <w:lang w:eastAsia="en-GB"/>
        </w:rPr>
        <w:t>Project NNT are m</w:t>
      </w:r>
      <w:r w:rsidR="006C1ED0" w:rsidRPr="003C5D19">
        <w:rPr>
          <w:rFonts w:ascii="Trebuchet MS" w:eastAsia="Times New Roman" w:hAnsi="Trebuchet MS" w:cs="Arial"/>
          <w:bCs/>
          <w:iCs/>
          <w:sz w:val="24"/>
          <w:szCs w:val="24"/>
          <w:lang w:eastAsia="en-GB"/>
        </w:rPr>
        <w:t>ulti-art form</w:t>
      </w:r>
      <w:r w:rsidR="00677565" w:rsidRPr="003C5D19">
        <w:rPr>
          <w:rFonts w:ascii="Trebuchet MS" w:eastAsia="Times New Roman" w:hAnsi="Trebuchet MS" w:cs="Arial"/>
          <w:bCs/>
          <w:iCs/>
          <w:sz w:val="24"/>
          <w:szCs w:val="24"/>
          <w:lang w:eastAsia="en-GB"/>
        </w:rPr>
        <w:t xml:space="preserve"> festivals of performances to</w:t>
      </w:r>
      <w:r w:rsidR="003C5D19" w:rsidRPr="003C5D19">
        <w:rPr>
          <w:rFonts w:ascii="Trebuchet MS" w:eastAsia="Times New Roman" w:hAnsi="Trebuchet MS" w:cs="Arial"/>
          <w:bCs/>
          <w:iCs/>
          <w:sz w:val="24"/>
          <w:szCs w:val="24"/>
          <w:lang w:eastAsia="en-GB"/>
        </w:rPr>
        <w:t>uring to</w:t>
      </w:r>
      <w:r w:rsidR="00CD3AB3" w:rsidRPr="003C5D19">
        <w:rPr>
          <w:rFonts w:ascii="Trebuchet MS" w:eastAsia="Times New Roman" w:hAnsi="Trebuchet MS" w:cs="Arial"/>
          <w:bCs/>
          <w:iCs/>
          <w:sz w:val="24"/>
          <w:szCs w:val="24"/>
          <w:lang w:eastAsia="en-GB"/>
        </w:rPr>
        <w:t xml:space="preserve"> outer-Hull venue hubs</w:t>
      </w:r>
      <w:r w:rsidR="003C5D19" w:rsidRPr="003C5D19">
        <w:rPr>
          <w:rFonts w:ascii="Trebuchet MS" w:eastAsia="Times New Roman" w:hAnsi="Trebuchet MS" w:cs="Arial"/>
          <w:bCs/>
          <w:iCs/>
          <w:sz w:val="24"/>
          <w:szCs w:val="24"/>
          <w:lang w:eastAsia="en-GB"/>
        </w:rPr>
        <w:t xml:space="preserve"> at the heart of their</w:t>
      </w:r>
      <w:r w:rsidR="00677565" w:rsidRPr="003C5D19">
        <w:rPr>
          <w:rFonts w:ascii="Trebuchet MS" w:eastAsia="Times New Roman" w:hAnsi="Trebuchet MS" w:cs="Arial"/>
          <w:bCs/>
          <w:iCs/>
          <w:sz w:val="24"/>
          <w:szCs w:val="24"/>
          <w:lang w:eastAsia="en-GB"/>
        </w:rPr>
        <w:t xml:space="preserve"> neighbourhood, offering </w:t>
      </w:r>
      <w:r w:rsidR="00DC55D3" w:rsidRPr="003C5D19">
        <w:rPr>
          <w:rFonts w:ascii="Trebuchet MS" w:eastAsia="Times New Roman" w:hAnsi="Trebuchet MS" w:cs="Arial"/>
          <w:bCs/>
          <w:iCs/>
          <w:sz w:val="24"/>
          <w:szCs w:val="24"/>
          <w:lang w:eastAsia="en-GB"/>
        </w:rPr>
        <w:t>high quality, relevant, affordable and</w:t>
      </w:r>
      <w:r w:rsidR="00677565" w:rsidRPr="003C5D19">
        <w:rPr>
          <w:rFonts w:ascii="Trebuchet MS" w:eastAsia="Times New Roman" w:hAnsi="Trebuchet MS" w:cs="Arial"/>
          <w:bCs/>
          <w:iCs/>
          <w:sz w:val="24"/>
          <w:szCs w:val="24"/>
          <w:lang w:eastAsia="en-GB"/>
        </w:rPr>
        <w:t xml:space="preserve"> surprising cultural experiences for all the family from inspiring, entertaining, national and int</w:t>
      </w:r>
      <w:r w:rsidR="006C1ED0" w:rsidRPr="003C5D19">
        <w:rPr>
          <w:rFonts w:ascii="Trebuchet MS" w:eastAsia="Times New Roman" w:hAnsi="Trebuchet MS" w:cs="Arial"/>
          <w:bCs/>
          <w:iCs/>
          <w:sz w:val="24"/>
          <w:szCs w:val="24"/>
          <w:lang w:eastAsia="en-GB"/>
        </w:rPr>
        <w:t>ernational artists</w:t>
      </w:r>
      <w:r w:rsidR="00677565" w:rsidRPr="003C5D19">
        <w:rPr>
          <w:rFonts w:ascii="Trebuchet MS" w:eastAsia="Times New Roman" w:hAnsi="Trebuchet MS" w:cs="Arial"/>
          <w:bCs/>
          <w:iCs/>
          <w:sz w:val="24"/>
          <w:szCs w:val="24"/>
          <w:lang w:eastAsia="en-GB"/>
        </w:rPr>
        <w:t xml:space="preserve">, </w:t>
      </w:r>
      <w:r w:rsidR="008F686F" w:rsidRPr="003C5D19">
        <w:rPr>
          <w:rFonts w:ascii="Trebuchet MS" w:eastAsia="Times New Roman" w:hAnsi="Trebuchet MS" w:cs="Arial"/>
          <w:bCs/>
          <w:iCs/>
          <w:sz w:val="24"/>
          <w:szCs w:val="24"/>
          <w:lang w:eastAsia="en-GB"/>
        </w:rPr>
        <w:t xml:space="preserve">developing new confident and engaged audiences, </w:t>
      </w:r>
      <w:r w:rsidR="00677565" w:rsidRPr="003C5D19">
        <w:rPr>
          <w:rFonts w:ascii="Trebuchet MS" w:eastAsia="Times New Roman" w:hAnsi="Trebuchet MS" w:cs="Arial"/>
          <w:bCs/>
          <w:iCs/>
          <w:sz w:val="24"/>
          <w:szCs w:val="24"/>
          <w:lang w:eastAsia="en-GB"/>
        </w:rPr>
        <w:t>creating a new network for future touring.</w:t>
      </w:r>
    </w:p>
    <w:p w:rsidR="00FF7C99" w:rsidRPr="00E73751" w:rsidRDefault="003C5D19" w:rsidP="006C1ED0">
      <w:pPr>
        <w:rPr>
          <w:rFonts w:ascii="Trebuchet MS" w:hAnsi="Trebuchet MS"/>
          <w:b/>
          <w:sz w:val="24"/>
          <w:szCs w:val="24"/>
        </w:rPr>
      </w:pPr>
      <w:r w:rsidRPr="003C5D19">
        <w:rPr>
          <w:rFonts w:ascii="Trebuchet MS" w:hAnsi="Trebuchet MS"/>
          <w:b/>
          <w:sz w:val="24"/>
          <w:szCs w:val="24"/>
        </w:rPr>
        <w:t>BACKGROUND</w:t>
      </w:r>
      <w:r w:rsidR="00E73751">
        <w:rPr>
          <w:rFonts w:ascii="Trebuchet MS" w:hAnsi="Trebuchet MS"/>
          <w:b/>
          <w:sz w:val="24"/>
          <w:szCs w:val="24"/>
        </w:rPr>
        <w:t xml:space="preserve"> </w:t>
      </w:r>
      <w:r w:rsidR="00E73751">
        <w:rPr>
          <w:rFonts w:ascii="Trebuchet MS" w:hAnsi="Trebuchet MS"/>
          <w:b/>
          <w:sz w:val="24"/>
          <w:szCs w:val="24"/>
        </w:rPr>
        <w:br/>
      </w:r>
      <w:r w:rsidR="00FF7C99">
        <w:rPr>
          <w:rFonts w:ascii="Trebuchet MS" w:hAnsi="Trebuchet MS"/>
          <w:sz w:val="24"/>
          <w:szCs w:val="24"/>
        </w:rPr>
        <w:t>Current consultation, survey data and statistics</w:t>
      </w:r>
      <w:r w:rsidR="00BA70BF">
        <w:rPr>
          <w:rFonts w:ascii="Trebuchet MS" w:hAnsi="Trebuchet MS"/>
          <w:sz w:val="24"/>
          <w:szCs w:val="24"/>
        </w:rPr>
        <w:t xml:space="preserve"> of Hull residents demonstrate</w:t>
      </w:r>
      <w:r w:rsidR="006C098E">
        <w:rPr>
          <w:rFonts w:ascii="Trebuchet MS" w:hAnsi="Trebuchet MS"/>
          <w:sz w:val="24"/>
          <w:szCs w:val="24"/>
        </w:rPr>
        <w:t xml:space="preserve"> that Hull consistently scores</w:t>
      </w:r>
      <w:r w:rsidR="00FF7C99">
        <w:rPr>
          <w:rFonts w:ascii="Trebuchet MS" w:hAnsi="Trebuchet MS"/>
          <w:sz w:val="24"/>
          <w:szCs w:val="24"/>
        </w:rPr>
        <w:t xml:space="preserve"> in the lowest categories on almost all </w:t>
      </w:r>
      <w:r w:rsidR="00E73751">
        <w:rPr>
          <w:rFonts w:ascii="Trebuchet MS" w:hAnsi="Trebuchet MS"/>
          <w:sz w:val="24"/>
          <w:szCs w:val="24"/>
        </w:rPr>
        <w:t xml:space="preserve">UK </w:t>
      </w:r>
      <w:r w:rsidR="00FF7C99">
        <w:rPr>
          <w:rFonts w:ascii="Trebuchet MS" w:hAnsi="Trebuchet MS"/>
          <w:sz w:val="24"/>
          <w:szCs w:val="24"/>
        </w:rPr>
        <w:t>economic indicators: deprivation, children in poverty (under 16), statutory homelessness, GCSE achieved, violent crime and long term unemployment.</w:t>
      </w:r>
    </w:p>
    <w:p w:rsidR="00E73751" w:rsidRDefault="00FF7C99" w:rsidP="006C1ED0">
      <w:pPr>
        <w:rPr>
          <w:rFonts w:ascii="Trebuchet MS" w:hAnsi="Trebuchet MS"/>
          <w:sz w:val="24"/>
          <w:szCs w:val="24"/>
        </w:rPr>
      </w:pPr>
      <w:r>
        <w:rPr>
          <w:rFonts w:ascii="Trebuchet MS" w:hAnsi="Trebuchet MS"/>
          <w:sz w:val="24"/>
          <w:szCs w:val="24"/>
        </w:rPr>
        <w:t>Provision in the city centre in terms of cultural infrastructure is minimal for a city with a population of 250,000.  The cultural offer is limited in quality, frequency diversity and relatively expensive.  This is not to say that there is not excellent practice, there is and the rate of change and improvement, particularly in the city centre,  in the last few years, and since the award of City of Culture, is remarkable.</w:t>
      </w:r>
      <w:r w:rsidR="00E73751">
        <w:rPr>
          <w:rFonts w:ascii="Trebuchet MS" w:hAnsi="Trebuchet MS"/>
          <w:sz w:val="24"/>
          <w:szCs w:val="24"/>
        </w:rPr>
        <w:br/>
      </w:r>
      <w:r w:rsidR="00E73751">
        <w:rPr>
          <w:rFonts w:ascii="Trebuchet MS" w:hAnsi="Trebuchet MS"/>
          <w:sz w:val="24"/>
          <w:szCs w:val="24"/>
        </w:rPr>
        <w:br/>
        <w:t>Where the city centre offer is limited; the cultural offer in the neighbourhoods of Hull is almost non-existent.  Large housing estates of differing eras, were developed over most decades in the 20</w:t>
      </w:r>
      <w:r w:rsidR="00E73751" w:rsidRPr="00E73751">
        <w:rPr>
          <w:rFonts w:ascii="Trebuchet MS" w:hAnsi="Trebuchet MS"/>
          <w:sz w:val="24"/>
          <w:szCs w:val="24"/>
          <w:vertAlign w:val="superscript"/>
        </w:rPr>
        <w:t>th</w:t>
      </w:r>
      <w:r w:rsidR="00E73751">
        <w:rPr>
          <w:rFonts w:ascii="Trebuchet MS" w:hAnsi="Trebuchet MS"/>
          <w:sz w:val="24"/>
          <w:szCs w:val="24"/>
        </w:rPr>
        <w:t xml:space="preserve"> Century and did not provide community facilities.  Housing is low-rise in the main, un-imaginative in terms of architecture while enjoying generous green space, and each estate has a small parade of shops and an estate pub.  There are no community halls, venues or small squares, market areas or parks.  Recent commercial development has delivered two multi-plex cinemas, bowling alleys.   </w:t>
      </w:r>
      <w:r>
        <w:rPr>
          <w:rFonts w:ascii="Trebuchet MS" w:hAnsi="Trebuchet MS"/>
          <w:sz w:val="24"/>
          <w:szCs w:val="24"/>
        </w:rPr>
        <w:t xml:space="preserve"> </w:t>
      </w:r>
    </w:p>
    <w:p w:rsidR="00E73751" w:rsidRDefault="00E73751" w:rsidP="00E73751">
      <w:pPr>
        <w:rPr>
          <w:rFonts w:ascii="Trebuchet MS" w:hAnsi="Trebuchet MS"/>
          <w:sz w:val="24"/>
          <w:szCs w:val="24"/>
        </w:rPr>
      </w:pPr>
      <w:r>
        <w:rPr>
          <w:rFonts w:ascii="Trebuchet MS" w:hAnsi="Trebuchet MS"/>
          <w:sz w:val="24"/>
          <w:szCs w:val="24"/>
        </w:rPr>
        <w:t>It is not surprising to discover that r</w:t>
      </w:r>
      <w:r>
        <w:rPr>
          <w:rFonts w:ascii="Trebuchet MS" w:hAnsi="Trebuchet MS"/>
          <w:sz w:val="24"/>
          <w:szCs w:val="24"/>
        </w:rPr>
        <w:t xml:space="preserve">esidents in neighbourhoods around the city centre, do not engage in activities </w:t>
      </w:r>
      <w:r>
        <w:rPr>
          <w:rFonts w:ascii="Trebuchet MS" w:hAnsi="Trebuchet MS"/>
          <w:sz w:val="24"/>
          <w:szCs w:val="24"/>
        </w:rPr>
        <w:t>or</w:t>
      </w:r>
      <w:r>
        <w:rPr>
          <w:rFonts w:ascii="Trebuchet MS" w:hAnsi="Trebuchet MS"/>
          <w:sz w:val="24"/>
          <w:szCs w:val="24"/>
        </w:rPr>
        <w:t xml:space="preserve"> cultural activit</w:t>
      </w:r>
      <w:r>
        <w:rPr>
          <w:rFonts w:ascii="Trebuchet MS" w:hAnsi="Trebuchet MS"/>
          <w:sz w:val="24"/>
          <w:szCs w:val="24"/>
        </w:rPr>
        <w:t>i</w:t>
      </w:r>
      <w:r>
        <w:rPr>
          <w:rFonts w:ascii="Trebuchet MS" w:hAnsi="Trebuchet MS"/>
          <w:sz w:val="24"/>
          <w:szCs w:val="24"/>
        </w:rPr>
        <w:t xml:space="preserve">es either </w:t>
      </w:r>
      <w:r>
        <w:rPr>
          <w:rFonts w:ascii="Trebuchet MS" w:hAnsi="Trebuchet MS"/>
          <w:sz w:val="24"/>
          <w:szCs w:val="24"/>
        </w:rPr>
        <w:t>locally</w:t>
      </w:r>
      <w:r>
        <w:rPr>
          <w:rFonts w:ascii="Trebuchet MS" w:hAnsi="Trebuchet MS"/>
          <w:sz w:val="24"/>
          <w:szCs w:val="24"/>
        </w:rPr>
        <w:t xml:space="preserve"> or </w:t>
      </w:r>
      <w:r>
        <w:rPr>
          <w:rFonts w:ascii="Trebuchet MS" w:hAnsi="Trebuchet MS"/>
          <w:sz w:val="24"/>
          <w:szCs w:val="24"/>
        </w:rPr>
        <w:t>in</w:t>
      </w:r>
      <w:r>
        <w:rPr>
          <w:rFonts w:ascii="Trebuchet MS" w:hAnsi="Trebuchet MS"/>
          <w:sz w:val="24"/>
          <w:szCs w:val="24"/>
        </w:rPr>
        <w:t xml:space="preserve"> the city centre.</w:t>
      </w:r>
    </w:p>
    <w:p w:rsidR="00FF7C99" w:rsidRDefault="00E73751" w:rsidP="006C1ED0">
      <w:pPr>
        <w:rPr>
          <w:rFonts w:ascii="Trebuchet MS" w:hAnsi="Trebuchet MS"/>
          <w:sz w:val="24"/>
          <w:szCs w:val="24"/>
        </w:rPr>
      </w:pPr>
      <w:r>
        <w:rPr>
          <w:rFonts w:ascii="Trebuchet MS" w:hAnsi="Trebuchet MS"/>
          <w:sz w:val="24"/>
          <w:szCs w:val="24"/>
        </w:rPr>
        <w:t xml:space="preserve">Barriers to engagement </w:t>
      </w:r>
      <w:r w:rsidR="00FF7C99">
        <w:rPr>
          <w:rFonts w:ascii="Trebuchet MS" w:hAnsi="Trebuchet MS"/>
          <w:sz w:val="24"/>
          <w:szCs w:val="24"/>
        </w:rPr>
        <w:t xml:space="preserve">  </w:t>
      </w:r>
    </w:p>
    <w:p w:rsidR="00BA70BF" w:rsidRPr="003C5D19" w:rsidRDefault="00BA70BF" w:rsidP="006C1ED0">
      <w:pPr>
        <w:rPr>
          <w:rFonts w:ascii="Trebuchet MS" w:hAnsi="Trebuchet MS"/>
          <w:sz w:val="24"/>
          <w:szCs w:val="24"/>
        </w:rPr>
      </w:pPr>
      <w:r>
        <w:rPr>
          <w:rFonts w:ascii="Trebuchet MS" w:hAnsi="Trebuchet MS"/>
          <w:sz w:val="24"/>
          <w:szCs w:val="24"/>
        </w:rPr>
        <w:t>Ref BIT Data; Peoples’ Panel.</w:t>
      </w:r>
    </w:p>
    <w:p w:rsidR="00E96ED4" w:rsidRPr="003C5D19" w:rsidRDefault="00B17142" w:rsidP="006C1ED0">
      <w:pPr>
        <w:rPr>
          <w:rFonts w:ascii="Trebuchet MS" w:hAnsi="Trebuchet MS"/>
          <w:b/>
          <w:sz w:val="24"/>
          <w:szCs w:val="24"/>
        </w:rPr>
      </w:pPr>
      <w:r w:rsidRPr="003C5D19">
        <w:rPr>
          <w:rFonts w:ascii="Trebuchet MS" w:hAnsi="Trebuchet MS"/>
          <w:b/>
          <w:sz w:val="24"/>
          <w:szCs w:val="24"/>
        </w:rPr>
        <w:t>OBJECTIVES</w:t>
      </w:r>
      <w:r w:rsidR="00E73751">
        <w:rPr>
          <w:rFonts w:ascii="Trebuchet MS" w:hAnsi="Trebuchet MS"/>
          <w:sz w:val="24"/>
          <w:szCs w:val="24"/>
        </w:rPr>
        <w:t xml:space="preserve"> </w:t>
      </w:r>
      <w:r w:rsidR="00E73751">
        <w:rPr>
          <w:rFonts w:ascii="Trebuchet MS" w:hAnsi="Trebuchet MS"/>
          <w:sz w:val="24"/>
          <w:szCs w:val="24"/>
        </w:rPr>
        <w:br/>
      </w:r>
      <w:r w:rsidR="006C1ED0" w:rsidRPr="003C5D19">
        <w:rPr>
          <w:rFonts w:ascii="Trebuchet MS" w:hAnsi="Trebuchet MS"/>
          <w:sz w:val="24"/>
          <w:szCs w:val="24"/>
        </w:rPr>
        <w:t xml:space="preserve">To </w:t>
      </w:r>
      <w:r w:rsidR="003C5D19" w:rsidRPr="003C5D19">
        <w:rPr>
          <w:rFonts w:ascii="Trebuchet MS" w:hAnsi="Trebuchet MS"/>
          <w:sz w:val="24"/>
          <w:szCs w:val="24"/>
        </w:rPr>
        <w:t>create four</w:t>
      </w:r>
      <w:r w:rsidR="00E96ED4" w:rsidRPr="003C5D19">
        <w:rPr>
          <w:rFonts w:ascii="Trebuchet MS" w:hAnsi="Trebuchet MS"/>
          <w:sz w:val="24"/>
          <w:szCs w:val="24"/>
        </w:rPr>
        <w:t xml:space="preserve"> </w:t>
      </w:r>
      <w:r w:rsidR="00E73751">
        <w:rPr>
          <w:rFonts w:ascii="Trebuchet MS" w:hAnsi="Trebuchet MS"/>
          <w:sz w:val="24"/>
          <w:szCs w:val="24"/>
        </w:rPr>
        <w:t xml:space="preserve">new </w:t>
      </w:r>
      <w:r w:rsidR="00513300" w:rsidRPr="003C5D19">
        <w:rPr>
          <w:rFonts w:ascii="Trebuchet MS" w:hAnsi="Trebuchet MS"/>
          <w:sz w:val="24"/>
          <w:szCs w:val="24"/>
        </w:rPr>
        <w:t xml:space="preserve">arts </w:t>
      </w:r>
      <w:r w:rsidR="003C5D19" w:rsidRPr="003C5D19">
        <w:rPr>
          <w:rFonts w:ascii="Trebuchet MS" w:hAnsi="Trebuchet MS"/>
          <w:sz w:val="24"/>
          <w:szCs w:val="24"/>
        </w:rPr>
        <w:t>venue hubs</w:t>
      </w:r>
      <w:r w:rsidR="00E96ED4" w:rsidRPr="003C5D19">
        <w:rPr>
          <w:rFonts w:ascii="Trebuchet MS" w:hAnsi="Trebuchet MS"/>
          <w:sz w:val="24"/>
          <w:szCs w:val="24"/>
        </w:rPr>
        <w:t xml:space="preserve"> in the East, West and North of the city.</w:t>
      </w:r>
      <w:r w:rsidR="00E96ED4" w:rsidRPr="003C5D19">
        <w:rPr>
          <w:rFonts w:ascii="Trebuchet MS" w:hAnsi="Trebuchet MS"/>
          <w:sz w:val="24"/>
          <w:szCs w:val="24"/>
        </w:rPr>
        <w:br/>
        <w:t xml:space="preserve">To </w:t>
      </w:r>
      <w:r w:rsidR="004A752F" w:rsidRPr="003C5D19">
        <w:rPr>
          <w:rFonts w:ascii="Trebuchet MS" w:hAnsi="Trebuchet MS"/>
          <w:sz w:val="24"/>
          <w:szCs w:val="24"/>
        </w:rPr>
        <w:t xml:space="preserve">present </w:t>
      </w:r>
      <w:r w:rsidR="00E73751">
        <w:rPr>
          <w:rFonts w:ascii="Trebuchet MS" w:hAnsi="Trebuchet MS"/>
          <w:sz w:val="24"/>
          <w:szCs w:val="24"/>
        </w:rPr>
        <w:t xml:space="preserve">four festivals of </w:t>
      </w:r>
      <w:r w:rsidR="00E96ED4" w:rsidRPr="003C5D19">
        <w:rPr>
          <w:rFonts w:ascii="Trebuchet MS" w:hAnsi="Trebuchet MS"/>
          <w:sz w:val="24"/>
          <w:szCs w:val="24"/>
        </w:rPr>
        <w:t xml:space="preserve">multi-artform programmes of the highest quality, </w:t>
      </w:r>
      <w:r w:rsidR="00E96ED4" w:rsidRPr="003C5D19">
        <w:rPr>
          <w:rFonts w:ascii="Trebuchet MS" w:hAnsi="Trebuchet MS"/>
          <w:sz w:val="24"/>
          <w:szCs w:val="24"/>
        </w:rPr>
        <w:lastRenderedPageBreak/>
        <w:t xml:space="preserve">profile </w:t>
      </w:r>
      <w:r w:rsidR="004A752F" w:rsidRPr="003C5D19">
        <w:rPr>
          <w:rFonts w:ascii="Trebuchet MS" w:hAnsi="Trebuchet MS"/>
          <w:sz w:val="24"/>
          <w:szCs w:val="24"/>
        </w:rPr>
        <w:t xml:space="preserve">and diverse </w:t>
      </w:r>
      <w:r w:rsidR="00E96ED4" w:rsidRPr="003C5D19">
        <w:rPr>
          <w:rFonts w:ascii="Trebuchet MS" w:hAnsi="Trebuchet MS"/>
          <w:sz w:val="24"/>
          <w:szCs w:val="24"/>
        </w:rPr>
        <w:t>work</w:t>
      </w:r>
      <w:r w:rsidR="008F686F" w:rsidRPr="003C5D19">
        <w:rPr>
          <w:rFonts w:ascii="Trebuchet MS" w:hAnsi="Trebuchet MS"/>
          <w:sz w:val="24"/>
          <w:szCs w:val="24"/>
        </w:rPr>
        <w:t xml:space="preserve"> delivered to the ‘doorstep’</w:t>
      </w:r>
      <w:r w:rsidR="00E73751">
        <w:rPr>
          <w:rFonts w:ascii="Trebuchet MS" w:hAnsi="Trebuchet MS"/>
          <w:sz w:val="24"/>
          <w:szCs w:val="24"/>
        </w:rPr>
        <w:t xml:space="preserve"> of Hull neighbourhoods</w:t>
      </w:r>
      <w:r w:rsidR="00E96ED4" w:rsidRPr="003C5D19">
        <w:rPr>
          <w:rFonts w:ascii="Trebuchet MS" w:hAnsi="Trebuchet MS"/>
          <w:sz w:val="24"/>
          <w:szCs w:val="24"/>
        </w:rPr>
        <w:t>.</w:t>
      </w:r>
      <w:r w:rsidR="00E96ED4" w:rsidRPr="003C5D19">
        <w:rPr>
          <w:rFonts w:ascii="Trebuchet MS" w:hAnsi="Trebuchet MS"/>
          <w:sz w:val="24"/>
          <w:szCs w:val="24"/>
        </w:rPr>
        <w:br/>
        <w:t>To engage and build audiences in each locality</w:t>
      </w:r>
      <w:r w:rsidR="00E757D2" w:rsidRPr="003C5D19">
        <w:rPr>
          <w:rFonts w:ascii="Trebuchet MS" w:hAnsi="Trebuchet MS"/>
          <w:sz w:val="24"/>
          <w:szCs w:val="24"/>
        </w:rPr>
        <w:t xml:space="preserve"> with frequency of attendance</w:t>
      </w:r>
      <w:r w:rsidR="008F686F" w:rsidRPr="003C5D19">
        <w:rPr>
          <w:rFonts w:ascii="Trebuchet MS" w:hAnsi="Trebuchet MS"/>
          <w:sz w:val="24"/>
          <w:szCs w:val="24"/>
        </w:rPr>
        <w:t>.</w:t>
      </w:r>
      <w:r w:rsidR="00E96ED4" w:rsidRPr="003C5D19">
        <w:rPr>
          <w:rFonts w:ascii="Trebuchet MS" w:hAnsi="Trebuchet MS"/>
          <w:sz w:val="24"/>
          <w:szCs w:val="24"/>
        </w:rPr>
        <w:br/>
        <w:t xml:space="preserve">To develop audiences </w:t>
      </w:r>
      <w:r w:rsidR="00E757D2" w:rsidRPr="003C5D19">
        <w:rPr>
          <w:rFonts w:ascii="Trebuchet MS" w:hAnsi="Trebuchet MS"/>
          <w:sz w:val="24"/>
          <w:szCs w:val="24"/>
        </w:rPr>
        <w:t>to take risks and engage in</w:t>
      </w:r>
      <w:r w:rsidR="00E96ED4" w:rsidRPr="003C5D19">
        <w:rPr>
          <w:rFonts w:ascii="Trebuchet MS" w:hAnsi="Trebuchet MS"/>
          <w:sz w:val="24"/>
          <w:szCs w:val="24"/>
        </w:rPr>
        <w:t xml:space="preserve"> wider cultural programme in Hull</w:t>
      </w:r>
      <w:r w:rsidR="00E757D2" w:rsidRPr="003C5D19">
        <w:rPr>
          <w:rFonts w:ascii="Trebuchet MS" w:hAnsi="Trebuchet MS"/>
          <w:sz w:val="24"/>
          <w:szCs w:val="24"/>
        </w:rPr>
        <w:t xml:space="preserve"> </w:t>
      </w:r>
      <w:r w:rsidR="00CD3AB3" w:rsidRPr="003C5D19">
        <w:rPr>
          <w:rFonts w:ascii="Trebuchet MS" w:hAnsi="Trebuchet MS"/>
          <w:sz w:val="24"/>
          <w:szCs w:val="24"/>
        </w:rPr>
        <w:t xml:space="preserve">city centre </w:t>
      </w:r>
      <w:r w:rsidR="00E757D2" w:rsidRPr="003C5D19">
        <w:rPr>
          <w:rFonts w:ascii="Trebuchet MS" w:hAnsi="Trebuchet MS"/>
          <w:sz w:val="24"/>
          <w:szCs w:val="24"/>
        </w:rPr>
        <w:t>and beyond</w:t>
      </w:r>
      <w:r w:rsidR="00E96ED4" w:rsidRPr="003C5D19">
        <w:rPr>
          <w:rFonts w:ascii="Trebuchet MS" w:hAnsi="Trebuchet MS"/>
          <w:sz w:val="24"/>
          <w:szCs w:val="24"/>
        </w:rPr>
        <w:t xml:space="preserve">.  </w:t>
      </w:r>
      <w:r w:rsidR="00E96ED4" w:rsidRPr="003C5D19">
        <w:rPr>
          <w:rFonts w:ascii="Trebuchet MS" w:hAnsi="Trebuchet MS"/>
          <w:sz w:val="24"/>
          <w:szCs w:val="24"/>
        </w:rPr>
        <w:br/>
        <w:t>To create focal</w:t>
      </w:r>
      <w:r w:rsidR="00513300" w:rsidRPr="003C5D19">
        <w:rPr>
          <w:rFonts w:ascii="Trebuchet MS" w:hAnsi="Trebuchet MS"/>
          <w:sz w:val="24"/>
          <w:szCs w:val="24"/>
        </w:rPr>
        <w:t xml:space="preserve"> point around which communities can</w:t>
      </w:r>
      <w:r w:rsidR="00561BE9" w:rsidRPr="003C5D19">
        <w:rPr>
          <w:rFonts w:ascii="Trebuchet MS" w:hAnsi="Trebuchet MS"/>
          <w:sz w:val="24"/>
          <w:szCs w:val="24"/>
        </w:rPr>
        <w:t xml:space="preserve"> cohere</w:t>
      </w:r>
      <w:r w:rsidR="00E96ED4" w:rsidRPr="003C5D19">
        <w:rPr>
          <w:rFonts w:ascii="Trebuchet MS" w:hAnsi="Trebuchet MS"/>
          <w:sz w:val="24"/>
          <w:szCs w:val="24"/>
        </w:rPr>
        <w:t>.</w:t>
      </w:r>
      <w:r w:rsidR="00513300" w:rsidRPr="003C5D19">
        <w:rPr>
          <w:rFonts w:ascii="Trebuchet MS" w:hAnsi="Trebuchet MS"/>
          <w:sz w:val="24"/>
          <w:szCs w:val="24"/>
        </w:rPr>
        <w:br/>
        <w:t xml:space="preserve">To engage with local businesses for services and support </w:t>
      </w:r>
      <w:r w:rsidR="00E96ED4" w:rsidRPr="003C5D19">
        <w:rPr>
          <w:rFonts w:ascii="Trebuchet MS" w:hAnsi="Trebuchet MS"/>
          <w:sz w:val="24"/>
          <w:szCs w:val="24"/>
        </w:rPr>
        <w:br/>
        <w:t>To exploit and animate facilities of venues in BSF schools</w:t>
      </w:r>
      <w:r w:rsidR="00D155C8" w:rsidRPr="003C5D19">
        <w:rPr>
          <w:rFonts w:ascii="Trebuchet MS" w:hAnsi="Trebuchet MS"/>
          <w:sz w:val="24"/>
          <w:szCs w:val="24"/>
        </w:rPr>
        <w:t>.</w:t>
      </w:r>
      <w:r w:rsidR="00840A9D">
        <w:rPr>
          <w:rFonts w:ascii="Trebuchet MS" w:hAnsi="Trebuchet MS"/>
          <w:sz w:val="24"/>
          <w:szCs w:val="24"/>
        </w:rPr>
        <w:br/>
        <w:t>To support local programmers develop practice and networks.</w:t>
      </w:r>
      <w:r w:rsidR="00561BE9" w:rsidRPr="003C5D19">
        <w:rPr>
          <w:rFonts w:ascii="Trebuchet MS" w:hAnsi="Trebuchet MS"/>
          <w:sz w:val="24"/>
          <w:szCs w:val="24"/>
        </w:rPr>
        <w:br/>
        <w:t xml:space="preserve">To develop new </w:t>
      </w:r>
      <w:r w:rsidR="00840A9D">
        <w:rPr>
          <w:rFonts w:ascii="Trebuchet MS" w:hAnsi="Trebuchet MS"/>
          <w:sz w:val="24"/>
          <w:szCs w:val="24"/>
        </w:rPr>
        <w:t>accessible network for touring professional artists and companies</w:t>
      </w:r>
      <w:r w:rsidR="00561BE9" w:rsidRPr="003C5D19">
        <w:rPr>
          <w:rFonts w:ascii="Trebuchet MS" w:hAnsi="Trebuchet MS"/>
          <w:sz w:val="24"/>
          <w:szCs w:val="24"/>
        </w:rPr>
        <w:t>.</w:t>
      </w:r>
      <w:r w:rsidR="005B08B2" w:rsidRPr="003C5D19">
        <w:rPr>
          <w:rFonts w:ascii="Trebuchet MS" w:hAnsi="Trebuchet MS"/>
          <w:sz w:val="24"/>
          <w:szCs w:val="24"/>
        </w:rPr>
        <w:br/>
        <w:t>To</w:t>
      </w:r>
      <w:r w:rsidR="00840A9D">
        <w:rPr>
          <w:rFonts w:ascii="Trebuchet MS" w:hAnsi="Trebuchet MS"/>
          <w:sz w:val="24"/>
          <w:szCs w:val="24"/>
        </w:rPr>
        <w:t xml:space="preserve"> connect teams across the </w:t>
      </w:r>
      <w:r w:rsidR="005B08B2" w:rsidRPr="003C5D19">
        <w:rPr>
          <w:rFonts w:ascii="Trebuchet MS" w:hAnsi="Trebuchet MS"/>
          <w:sz w:val="24"/>
          <w:szCs w:val="24"/>
        </w:rPr>
        <w:t xml:space="preserve">venues and connect </w:t>
      </w:r>
      <w:r w:rsidR="00840A9D">
        <w:rPr>
          <w:rFonts w:ascii="Trebuchet MS" w:hAnsi="Trebuchet MS"/>
          <w:sz w:val="24"/>
          <w:szCs w:val="24"/>
        </w:rPr>
        <w:t xml:space="preserve">the teams </w:t>
      </w:r>
      <w:r w:rsidR="005B08B2" w:rsidRPr="003C5D19">
        <w:rPr>
          <w:rFonts w:ascii="Trebuchet MS" w:hAnsi="Trebuchet MS"/>
          <w:sz w:val="24"/>
          <w:szCs w:val="24"/>
        </w:rPr>
        <w:t>into</w:t>
      </w:r>
      <w:r w:rsidR="00840A9D">
        <w:rPr>
          <w:rFonts w:ascii="Trebuchet MS" w:hAnsi="Trebuchet MS"/>
          <w:sz w:val="24"/>
          <w:szCs w:val="24"/>
        </w:rPr>
        <w:t xml:space="preserve"> wider</w:t>
      </w:r>
      <w:r w:rsidR="005B08B2" w:rsidRPr="003C5D19">
        <w:rPr>
          <w:rFonts w:ascii="Trebuchet MS" w:hAnsi="Trebuchet MS"/>
          <w:sz w:val="24"/>
          <w:szCs w:val="24"/>
        </w:rPr>
        <w:t xml:space="preserve"> 2017 opportunities.</w:t>
      </w:r>
      <w:r w:rsidRPr="003C5D19">
        <w:rPr>
          <w:rFonts w:ascii="Trebuchet MS" w:hAnsi="Trebuchet MS"/>
          <w:b/>
          <w:sz w:val="24"/>
          <w:szCs w:val="24"/>
        </w:rPr>
        <w:br/>
      </w:r>
    </w:p>
    <w:p w:rsidR="000E7ED2" w:rsidRDefault="00B17142" w:rsidP="000E7ED2">
      <w:pPr>
        <w:spacing w:after="0" w:line="240" w:lineRule="auto"/>
      </w:pPr>
      <w:r w:rsidRPr="003C5D19">
        <w:rPr>
          <w:rFonts w:ascii="Trebuchet MS" w:hAnsi="Trebuchet MS"/>
          <w:b/>
          <w:sz w:val="24"/>
          <w:szCs w:val="24"/>
        </w:rPr>
        <w:t>PROGRAMMING</w:t>
      </w:r>
      <w:r w:rsidR="00E96ED4" w:rsidRPr="003C5D19">
        <w:rPr>
          <w:rFonts w:ascii="Trebuchet MS" w:hAnsi="Trebuchet MS"/>
          <w:sz w:val="24"/>
          <w:szCs w:val="24"/>
        </w:rPr>
        <w:br/>
      </w:r>
      <w:r w:rsidR="000E7ED2">
        <w:rPr>
          <w:rFonts w:ascii="Trebuchet MS" w:hAnsi="Trebuchet MS"/>
          <w:sz w:val="24"/>
          <w:szCs w:val="24"/>
        </w:rPr>
        <w:t>ARTISTIC VISION</w:t>
      </w:r>
      <w:r w:rsidR="000E7ED2">
        <w:rPr>
          <w:rFonts w:ascii="Trebuchet MS" w:hAnsi="Trebuchet MS"/>
          <w:sz w:val="24"/>
          <w:szCs w:val="24"/>
        </w:rPr>
        <w:br/>
      </w:r>
      <w:r w:rsidR="00E96ED4" w:rsidRPr="003C5D19">
        <w:rPr>
          <w:rFonts w:ascii="Trebuchet MS" w:hAnsi="Trebuchet MS"/>
          <w:sz w:val="24"/>
          <w:szCs w:val="24"/>
        </w:rPr>
        <w:t xml:space="preserve">The </w:t>
      </w:r>
      <w:r w:rsidR="00CD3AB3" w:rsidRPr="003C5D19">
        <w:rPr>
          <w:rFonts w:ascii="Trebuchet MS" w:hAnsi="Trebuchet MS"/>
          <w:sz w:val="24"/>
          <w:szCs w:val="24"/>
        </w:rPr>
        <w:t xml:space="preserve">presented </w:t>
      </w:r>
      <w:r w:rsidR="00E96ED4" w:rsidRPr="003C5D19">
        <w:rPr>
          <w:rFonts w:ascii="Trebuchet MS" w:hAnsi="Trebuchet MS"/>
          <w:sz w:val="24"/>
          <w:szCs w:val="24"/>
        </w:rPr>
        <w:t xml:space="preserve">programme will </w:t>
      </w:r>
      <w:r w:rsidR="00CD3AB3" w:rsidRPr="003C5D19">
        <w:rPr>
          <w:rFonts w:ascii="Trebuchet MS" w:hAnsi="Trebuchet MS"/>
          <w:sz w:val="24"/>
          <w:szCs w:val="24"/>
        </w:rPr>
        <w:t xml:space="preserve">be </w:t>
      </w:r>
      <w:r w:rsidR="00D155C8" w:rsidRPr="003C5D19">
        <w:rPr>
          <w:rFonts w:ascii="Trebuchet MS" w:hAnsi="Trebuchet MS"/>
          <w:sz w:val="24"/>
          <w:szCs w:val="24"/>
        </w:rPr>
        <w:t>multi-dimensional</w:t>
      </w:r>
      <w:r w:rsidR="00CD3AB3" w:rsidRPr="003C5D19">
        <w:rPr>
          <w:rFonts w:ascii="Trebuchet MS" w:hAnsi="Trebuchet MS"/>
          <w:sz w:val="24"/>
          <w:szCs w:val="24"/>
        </w:rPr>
        <w:t xml:space="preserve"> in artform</w:t>
      </w:r>
      <w:r w:rsidR="00D155C8" w:rsidRPr="003C5D19">
        <w:rPr>
          <w:rFonts w:ascii="Trebuchet MS" w:hAnsi="Trebuchet MS"/>
          <w:sz w:val="24"/>
          <w:szCs w:val="24"/>
        </w:rPr>
        <w:t xml:space="preserve"> and un-ashamedly populist:  </w:t>
      </w:r>
      <w:r w:rsidR="00E96ED4" w:rsidRPr="003C5D19">
        <w:rPr>
          <w:rFonts w:ascii="Trebuchet MS" w:hAnsi="Trebuchet MS"/>
          <w:sz w:val="24"/>
          <w:szCs w:val="24"/>
        </w:rPr>
        <w:t>reflect</w:t>
      </w:r>
      <w:r w:rsidR="00D155C8" w:rsidRPr="003C5D19">
        <w:rPr>
          <w:rFonts w:ascii="Trebuchet MS" w:hAnsi="Trebuchet MS"/>
          <w:sz w:val="24"/>
          <w:szCs w:val="24"/>
        </w:rPr>
        <w:t xml:space="preserve">ing local interest, </w:t>
      </w:r>
      <w:r w:rsidR="00E96ED4" w:rsidRPr="003C5D19">
        <w:rPr>
          <w:rFonts w:ascii="Trebuchet MS" w:hAnsi="Trebuchet MS"/>
          <w:sz w:val="24"/>
          <w:szCs w:val="24"/>
        </w:rPr>
        <w:t>taste</w:t>
      </w:r>
      <w:r w:rsidR="00D155C8" w:rsidRPr="003C5D19">
        <w:rPr>
          <w:rFonts w:ascii="Trebuchet MS" w:hAnsi="Trebuchet MS"/>
          <w:sz w:val="24"/>
          <w:szCs w:val="24"/>
        </w:rPr>
        <w:t>s and demographics and presenting challenging, new and unexpected experiences.</w:t>
      </w:r>
      <w:r w:rsidR="00783CB6" w:rsidRPr="003C5D19">
        <w:rPr>
          <w:rFonts w:ascii="Trebuchet MS" w:hAnsi="Trebuchet MS"/>
          <w:sz w:val="24"/>
          <w:szCs w:val="24"/>
        </w:rPr>
        <w:br/>
      </w:r>
      <w:r w:rsidR="006C1ED0" w:rsidRPr="003C5D19">
        <w:rPr>
          <w:rFonts w:ascii="Trebuchet MS" w:hAnsi="Trebuchet MS"/>
          <w:sz w:val="24"/>
          <w:szCs w:val="24"/>
        </w:rPr>
        <w:br/>
        <w:t>Live Performance</w:t>
      </w:r>
      <w:r w:rsidR="00D155C8" w:rsidRPr="003C5D19">
        <w:rPr>
          <w:rFonts w:ascii="Trebuchet MS" w:hAnsi="Trebuchet MS"/>
          <w:sz w:val="24"/>
          <w:szCs w:val="24"/>
        </w:rPr>
        <w:t xml:space="preserve"> will include theatre, dance, music, </w:t>
      </w:r>
      <w:r w:rsidR="006C1ED0" w:rsidRPr="003C5D19">
        <w:rPr>
          <w:rFonts w:ascii="Trebuchet MS" w:hAnsi="Trebuchet MS"/>
          <w:sz w:val="24"/>
          <w:szCs w:val="24"/>
        </w:rPr>
        <w:t>puppetry</w:t>
      </w:r>
      <w:r w:rsidR="00D155C8" w:rsidRPr="003C5D19">
        <w:rPr>
          <w:rFonts w:ascii="Trebuchet MS" w:hAnsi="Trebuchet MS"/>
          <w:sz w:val="24"/>
          <w:szCs w:val="24"/>
        </w:rPr>
        <w:t>, circus</w:t>
      </w:r>
      <w:r w:rsidR="00172BC1" w:rsidRPr="003C5D19">
        <w:rPr>
          <w:rFonts w:ascii="Trebuchet MS" w:hAnsi="Trebuchet MS"/>
          <w:sz w:val="24"/>
          <w:szCs w:val="24"/>
        </w:rPr>
        <w:t xml:space="preserve">, comedy </w:t>
      </w:r>
      <w:r w:rsidR="00D155C8" w:rsidRPr="003C5D19">
        <w:rPr>
          <w:rFonts w:ascii="Trebuchet MS" w:hAnsi="Trebuchet MS"/>
          <w:sz w:val="24"/>
          <w:szCs w:val="24"/>
        </w:rPr>
        <w:t>– pure form</w:t>
      </w:r>
      <w:r w:rsidR="0015558B" w:rsidRPr="003C5D19">
        <w:rPr>
          <w:rFonts w:ascii="Trebuchet MS" w:hAnsi="Trebuchet MS"/>
          <w:sz w:val="24"/>
          <w:szCs w:val="24"/>
        </w:rPr>
        <w:t>s</w:t>
      </w:r>
      <w:r w:rsidR="00D155C8" w:rsidRPr="003C5D19">
        <w:rPr>
          <w:rFonts w:ascii="Trebuchet MS" w:hAnsi="Trebuchet MS"/>
          <w:sz w:val="24"/>
          <w:szCs w:val="24"/>
        </w:rPr>
        <w:t xml:space="preserve"> and combined </w:t>
      </w:r>
      <w:r w:rsidR="006C1ED0" w:rsidRPr="003C5D19">
        <w:rPr>
          <w:rFonts w:ascii="Trebuchet MS" w:hAnsi="Trebuchet MS"/>
          <w:sz w:val="24"/>
          <w:szCs w:val="24"/>
        </w:rPr>
        <w:t>.</w:t>
      </w:r>
      <w:r w:rsidR="00CD3AB3" w:rsidRPr="003C5D19">
        <w:rPr>
          <w:rFonts w:ascii="Trebuchet MS" w:hAnsi="Trebuchet MS"/>
          <w:sz w:val="24"/>
          <w:szCs w:val="24"/>
        </w:rPr>
        <w:br/>
      </w:r>
      <w:r w:rsidR="006C1ED0" w:rsidRPr="003C5D19">
        <w:rPr>
          <w:rFonts w:ascii="Trebuchet MS" w:hAnsi="Trebuchet MS"/>
          <w:sz w:val="24"/>
          <w:szCs w:val="24"/>
        </w:rPr>
        <w:br/>
      </w:r>
      <w:r w:rsidR="00D155C8" w:rsidRPr="003C5D19">
        <w:rPr>
          <w:rFonts w:ascii="Trebuchet MS" w:hAnsi="Trebuchet MS"/>
          <w:sz w:val="24"/>
          <w:szCs w:val="24"/>
        </w:rPr>
        <w:t>Installation events will include animation, film, visual arts, gaming.</w:t>
      </w:r>
      <w:r w:rsidR="006C1ED0" w:rsidRPr="003C5D19">
        <w:rPr>
          <w:rFonts w:ascii="Trebuchet MS" w:hAnsi="Trebuchet MS"/>
          <w:sz w:val="24"/>
          <w:szCs w:val="24"/>
        </w:rPr>
        <w:t xml:space="preserve">  </w:t>
      </w:r>
      <w:r w:rsidR="00CD3AB3" w:rsidRPr="003C5D19">
        <w:rPr>
          <w:rFonts w:ascii="Trebuchet MS" w:hAnsi="Trebuchet MS"/>
          <w:sz w:val="24"/>
          <w:szCs w:val="24"/>
        </w:rPr>
        <w:br/>
      </w:r>
      <w:r w:rsidR="00CD3AB3" w:rsidRPr="003C5D19">
        <w:rPr>
          <w:rFonts w:ascii="Trebuchet MS" w:hAnsi="Trebuchet MS"/>
          <w:sz w:val="24"/>
          <w:szCs w:val="24"/>
        </w:rPr>
        <w:br/>
      </w:r>
      <w:r w:rsidR="003C5D19" w:rsidRPr="003C5D19">
        <w:rPr>
          <w:rFonts w:ascii="Trebuchet MS" w:hAnsi="Trebuchet MS"/>
          <w:sz w:val="24"/>
          <w:szCs w:val="24"/>
        </w:rPr>
        <w:t>Exhibitions of visual art works, installations, projection may be possible in some venues</w:t>
      </w:r>
      <w:r w:rsidR="0015558B" w:rsidRPr="003C5D19">
        <w:rPr>
          <w:rFonts w:ascii="Trebuchet MS" w:hAnsi="Trebuchet MS"/>
          <w:sz w:val="24"/>
          <w:szCs w:val="24"/>
        </w:rPr>
        <w:t>.</w:t>
      </w:r>
      <w:r w:rsidR="000E7ED2">
        <w:rPr>
          <w:rFonts w:ascii="Trebuchet MS" w:hAnsi="Trebuchet MS"/>
          <w:sz w:val="24"/>
          <w:szCs w:val="24"/>
        </w:rPr>
        <w:br/>
      </w:r>
      <w:r w:rsidR="000E7ED2">
        <w:rPr>
          <w:rFonts w:ascii="Trebuchet MS" w:hAnsi="Trebuchet MS"/>
          <w:sz w:val="24"/>
          <w:szCs w:val="24"/>
        </w:rPr>
        <w:br/>
      </w:r>
      <w:r w:rsidR="000E7ED2" w:rsidRPr="000E7ED2">
        <w:rPr>
          <w:rFonts w:ascii="Trebuchet MS" w:hAnsi="Trebuchet MS"/>
          <w:sz w:val="24"/>
          <w:szCs w:val="24"/>
        </w:rPr>
        <w:t>Majority of events for will be ticketed and charged, enough indicate value, secure commitment, but at very accessible rates.</w:t>
      </w:r>
    </w:p>
    <w:p w:rsidR="00840A9D" w:rsidRDefault="00783CB6" w:rsidP="000E7ED2">
      <w:pPr>
        <w:spacing w:after="0" w:line="240" w:lineRule="auto"/>
        <w:rPr>
          <w:rFonts w:ascii="Trebuchet MS" w:hAnsi="Trebuchet MS"/>
          <w:sz w:val="24"/>
          <w:szCs w:val="24"/>
        </w:rPr>
      </w:pPr>
      <w:r w:rsidRPr="003C5D19">
        <w:rPr>
          <w:rFonts w:ascii="Trebuchet MS" w:hAnsi="Trebuchet MS"/>
          <w:sz w:val="24"/>
          <w:szCs w:val="24"/>
        </w:rPr>
        <w:t xml:space="preserve">Touring companies </w:t>
      </w:r>
      <w:r w:rsidR="00CD3AB3" w:rsidRPr="003C5D19">
        <w:rPr>
          <w:rFonts w:ascii="Trebuchet MS" w:hAnsi="Trebuchet MS"/>
          <w:sz w:val="24"/>
          <w:szCs w:val="24"/>
        </w:rPr>
        <w:t>to offer</w:t>
      </w:r>
      <w:r w:rsidRPr="003C5D19">
        <w:rPr>
          <w:rFonts w:ascii="Trebuchet MS" w:hAnsi="Trebuchet MS"/>
          <w:sz w:val="24"/>
          <w:szCs w:val="24"/>
        </w:rPr>
        <w:t xml:space="preserve"> engagement and educational opportunities to accompany performance</w:t>
      </w:r>
      <w:r w:rsidR="00CD3AB3" w:rsidRPr="003C5D19">
        <w:rPr>
          <w:rFonts w:ascii="Trebuchet MS" w:hAnsi="Trebuchet MS"/>
          <w:sz w:val="24"/>
          <w:szCs w:val="24"/>
        </w:rPr>
        <w:t>s / events</w:t>
      </w:r>
      <w:r w:rsidRPr="003C5D19">
        <w:rPr>
          <w:rFonts w:ascii="Trebuchet MS" w:hAnsi="Trebuchet MS"/>
          <w:sz w:val="24"/>
          <w:szCs w:val="24"/>
        </w:rPr>
        <w:t>.</w:t>
      </w:r>
      <w:r w:rsidR="00B00E8A" w:rsidRPr="003C5D19">
        <w:rPr>
          <w:rFonts w:ascii="Trebuchet MS" w:hAnsi="Trebuchet MS"/>
          <w:sz w:val="24"/>
          <w:szCs w:val="24"/>
        </w:rPr>
        <w:br/>
      </w:r>
      <w:r w:rsidR="00E215A5" w:rsidRPr="003C5D19">
        <w:rPr>
          <w:rFonts w:ascii="Trebuchet MS" w:hAnsi="Trebuchet MS"/>
          <w:sz w:val="24"/>
          <w:szCs w:val="24"/>
        </w:rPr>
        <w:br/>
      </w:r>
      <w:r w:rsidR="000E7ED2">
        <w:rPr>
          <w:rFonts w:ascii="Trebuchet MS" w:hAnsi="Trebuchet MS"/>
          <w:b/>
          <w:sz w:val="24"/>
          <w:szCs w:val="24"/>
        </w:rPr>
        <w:t>PROGRAMMING TEAM</w:t>
      </w:r>
      <w:r w:rsidR="00E215A5" w:rsidRPr="003C5D19">
        <w:rPr>
          <w:rFonts w:ascii="Trebuchet MS" w:hAnsi="Trebuchet MS"/>
          <w:sz w:val="24"/>
          <w:szCs w:val="24"/>
        </w:rPr>
        <w:br/>
      </w:r>
      <w:r w:rsidR="00840A9D">
        <w:rPr>
          <w:rFonts w:ascii="Trebuchet MS" w:hAnsi="Trebuchet MS"/>
          <w:sz w:val="24"/>
          <w:szCs w:val="24"/>
        </w:rPr>
        <w:t>The p</w:t>
      </w:r>
      <w:r w:rsidR="009B2429">
        <w:rPr>
          <w:rFonts w:ascii="Trebuchet MS" w:hAnsi="Trebuchet MS"/>
          <w:sz w:val="24"/>
          <w:szCs w:val="24"/>
        </w:rPr>
        <w:t>rogramming team will be led by the</w:t>
      </w:r>
      <w:r w:rsidR="00840A9D">
        <w:rPr>
          <w:rFonts w:ascii="Trebuchet MS" w:hAnsi="Trebuchet MS"/>
          <w:sz w:val="24"/>
          <w:szCs w:val="24"/>
        </w:rPr>
        <w:t xml:space="preserve"> Hull 2017</w:t>
      </w:r>
      <w:r w:rsidR="009B2429">
        <w:rPr>
          <w:rFonts w:ascii="Trebuchet MS" w:hAnsi="Trebuchet MS"/>
          <w:sz w:val="24"/>
          <w:szCs w:val="24"/>
        </w:rPr>
        <w:t xml:space="preserve"> Executive Producer, the NNT</w:t>
      </w:r>
      <w:r w:rsidR="00840A9D">
        <w:rPr>
          <w:rFonts w:ascii="Trebuchet MS" w:hAnsi="Trebuchet MS"/>
          <w:sz w:val="24"/>
          <w:szCs w:val="24"/>
        </w:rPr>
        <w:t xml:space="preserve"> Programme Director </w:t>
      </w:r>
      <w:r w:rsidR="009B2429">
        <w:rPr>
          <w:rFonts w:ascii="Trebuchet MS" w:hAnsi="Trebuchet MS"/>
          <w:sz w:val="24"/>
          <w:szCs w:val="24"/>
        </w:rPr>
        <w:t xml:space="preserve">working </w:t>
      </w:r>
      <w:r w:rsidR="00840A9D">
        <w:rPr>
          <w:rFonts w:ascii="Trebuchet MS" w:hAnsi="Trebuchet MS"/>
          <w:sz w:val="24"/>
          <w:szCs w:val="24"/>
        </w:rPr>
        <w:t xml:space="preserve">with specialist professional programmers and </w:t>
      </w:r>
      <w:r w:rsidR="009B2429">
        <w:rPr>
          <w:rFonts w:ascii="Trebuchet MS" w:hAnsi="Trebuchet MS"/>
          <w:sz w:val="24"/>
          <w:szCs w:val="24"/>
        </w:rPr>
        <w:t xml:space="preserve">a team made up of the </w:t>
      </w:r>
      <w:r w:rsidR="00840A9D">
        <w:rPr>
          <w:rFonts w:ascii="Trebuchet MS" w:hAnsi="Trebuchet MS"/>
          <w:sz w:val="24"/>
          <w:szCs w:val="24"/>
        </w:rPr>
        <w:t xml:space="preserve">local venue </w:t>
      </w:r>
      <w:r w:rsidR="009B2429">
        <w:rPr>
          <w:rFonts w:ascii="Trebuchet MS" w:hAnsi="Trebuchet MS"/>
          <w:sz w:val="24"/>
          <w:szCs w:val="24"/>
        </w:rPr>
        <w:t xml:space="preserve">managers / </w:t>
      </w:r>
      <w:r w:rsidR="00840A9D">
        <w:rPr>
          <w:rFonts w:ascii="Trebuchet MS" w:hAnsi="Trebuchet MS"/>
          <w:sz w:val="24"/>
          <w:szCs w:val="24"/>
        </w:rPr>
        <w:t>programmers.</w:t>
      </w:r>
      <w:r w:rsidR="00281E6C">
        <w:rPr>
          <w:rFonts w:ascii="Trebuchet MS" w:hAnsi="Trebuchet MS"/>
          <w:sz w:val="24"/>
          <w:szCs w:val="24"/>
        </w:rPr>
        <w:t xml:space="preserve">  </w:t>
      </w:r>
      <w:r w:rsidR="009B2429">
        <w:rPr>
          <w:rFonts w:ascii="Trebuchet MS" w:hAnsi="Trebuchet MS"/>
          <w:sz w:val="24"/>
          <w:szCs w:val="24"/>
        </w:rPr>
        <w:br/>
      </w:r>
      <w:r w:rsidR="009B2429">
        <w:rPr>
          <w:rFonts w:ascii="Trebuchet MS" w:hAnsi="Trebuchet MS"/>
          <w:sz w:val="24"/>
          <w:szCs w:val="24"/>
        </w:rPr>
        <w:br/>
        <w:t>(diagram to add)</w:t>
      </w:r>
    </w:p>
    <w:p w:rsidR="00840A9D" w:rsidRDefault="00840A9D" w:rsidP="000E7ED2">
      <w:pPr>
        <w:spacing w:after="0" w:line="240" w:lineRule="auto"/>
        <w:rPr>
          <w:rFonts w:ascii="Trebuchet MS" w:hAnsi="Trebuchet MS"/>
          <w:sz w:val="24"/>
          <w:szCs w:val="24"/>
        </w:rPr>
      </w:pPr>
    </w:p>
    <w:p w:rsidR="009B2429" w:rsidRDefault="009B2429" w:rsidP="000E7ED2">
      <w:pPr>
        <w:spacing w:after="0" w:line="240" w:lineRule="auto"/>
        <w:rPr>
          <w:rFonts w:ascii="Trebuchet MS" w:hAnsi="Trebuchet MS"/>
          <w:sz w:val="24"/>
          <w:szCs w:val="24"/>
        </w:rPr>
      </w:pPr>
      <w:r>
        <w:rPr>
          <w:rFonts w:ascii="Trebuchet MS" w:hAnsi="Trebuchet MS"/>
          <w:sz w:val="24"/>
          <w:szCs w:val="24"/>
        </w:rPr>
        <w:t>The Programme D</w:t>
      </w:r>
      <w:r w:rsidR="00840A9D">
        <w:rPr>
          <w:rFonts w:ascii="Trebuchet MS" w:hAnsi="Trebuchet MS"/>
          <w:sz w:val="24"/>
          <w:szCs w:val="24"/>
        </w:rPr>
        <w:t>irector will liaise with key organisations across the city including Hull Truck, HICP, University, Humber Mouth, Hull Dance, Jazz Festival, Head’s Up</w:t>
      </w:r>
      <w:r w:rsidR="001B0069">
        <w:rPr>
          <w:rFonts w:ascii="Trebuchet MS" w:hAnsi="Trebuchet MS"/>
          <w:sz w:val="24"/>
          <w:szCs w:val="24"/>
        </w:rPr>
        <w:t>, Alan Raw / BBC Humberside Introducing</w:t>
      </w:r>
      <w:r w:rsidR="00840A9D">
        <w:rPr>
          <w:rFonts w:ascii="Trebuchet MS" w:hAnsi="Trebuchet MS"/>
          <w:sz w:val="24"/>
          <w:szCs w:val="24"/>
        </w:rPr>
        <w:t>.</w:t>
      </w:r>
    </w:p>
    <w:p w:rsidR="009B2429" w:rsidRDefault="009B2429" w:rsidP="000E7ED2">
      <w:pPr>
        <w:spacing w:after="0" w:line="240" w:lineRule="auto"/>
        <w:rPr>
          <w:rFonts w:ascii="Trebuchet MS" w:hAnsi="Trebuchet MS"/>
          <w:sz w:val="24"/>
          <w:szCs w:val="24"/>
        </w:rPr>
      </w:pPr>
    </w:p>
    <w:p w:rsidR="00306483" w:rsidRDefault="009B2429" w:rsidP="000E7ED2">
      <w:pPr>
        <w:spacing w:after="0" w:line="240" w:lineRule="auto"/>
        <w:rPr>
          <w:rFonts w:ascii="Trebuchet MS" w:hAnsi="Trebuchet MS"/>
          <w:sz w:val="24"/>
          <w:szCs w:val="24"/>
        </w:rPr>
      </w:pPr>
      <w:r>
        <w:rPr>
          <w:rFonts w:ascii="Trebuchet MS" w:hAnsi="Trebuchet MS"/>
          <w:sz w:val="24"/>
          <w:szCs w:val="24"/>
        </w:rPr>
        <w:t>And will integrate with core Hull 2017 programming to maximise opportunities.</w:t>
      </w:r>
      <w:r w:rsidR="00707462">
        <w:rPr>
          <w:rFonts w:ascii="Trebuchet MS" w:hAnsi="Trebuchet MS"/>
          <w:sz w:val="24"/>
          <w:szCs w:val="24"/>
        </w:rPr>
        <w:br/>
      </w:r>
      <w:r w:rsidR="00707462">
        <w:rPr>
          <w:rFonts w:ascii="Trebuchet MS" w:hAnsi="Trebuchet MS"/>
          <w:sz w:val="24"/>
          <w:szCs w:val="24"/>
        </w:rPr>
        <w:br/>
        <w:t>Phase One:</w:t>
      </w:r>
      <w:r w:rsidR="00281E6C">
        <w:rPr>
          <w:rFonts w:ascii="Trebuchet MS" w:hAnsi="Trebuchet MS"/>
          <w:sz w:val="24"/>
          <w:szCs w:val="24"/>
        </w:rPr>
        <w:t xml:space="preserve"> Jan / Feb 2016</w:t>
      </w:r>
      <w:r w:rsidR="00281E6C">
        <w:rPr>
          <w:rFonts w:ascii="Trebuchet MS" w:hAnsi="Trebuchet MS"/>
          <w:sz w:val="24"/>
          <w:szCs w:val="24"/>
        </w:rPr>
        <w:br/>
        <w:t xml:space="preserve">Indicative Programme to be created by Programme Director, </w:t>
      </w:r>
      <w:r w:rsidR="00306483">
        <w:rPr>
          <w:rFonts w:ascii="Trebuchet MS" w:hAnsi="Trebuchet MS"/>
          <w:sz w:val="24"/>
          <w:szCs w:val="24"/>
        </w:rPr>
        <w:t xml:space="preserve">Executive Producer, </w:t>
      </w:r>
      <w:r w:rsidR="00281E6C">
        <w:rPr>
          <w:rFonts w:ascii="Trebuchet MS" w:hAnsi="Trebuchet MS"/>
          <w:sz w:val="24"/>
          <w:szCs w:val="24"/>
        </w:rPr>
        <w:lastRenderedPageBreak/>
        <w:t>Hull 2017 Programming Team</w:t>
      </w:r>
      <w:r w:rsidR="00306483">
        <w:rPr>
          <w:rFonts w:ascii="Trebuchet MS" w:hAnsi="Trebuchet MS"/>
          <w:sz w:val="24"/>
          <w:szCs w:val="24"/>
        </w:rPr>
        <w:t xml:space="preserve"> with input from a range of contemporary performance programming specialists (China Plate, Fuel, Makin Associates)</w:t>
      </w:r>
      <w:r w:rsidR="00281E6C">
        <w:rPr>
          <w:rFonts w:ascii="Trebuchet MS" w:hAnsi="Trebuchet MS"/>
          <w:sz w:val="24"/>
          <w:szCs w:val="24"/>
        </w:rPr>
        <w:t>.</w:t>
      </w:r>
    </w:p>
    <w:p w:rsidR="009B2429" w:rsidRDefault="00707462" w:rsidP="000E7ED2">
      <w:pPr>
        <w:spacing w:after="0" w:line="240" w:lineRule="auto"/>
        <w:rPr>
          <w:rFonts w:ascii="Trebuchet MS" w:hAnsi="Trebuchet MS"/>
          <w:sz w:val="24"/>
          <w:szCs w:val="24"/>
        </w:rPr>
      </w:pPr>
      <w:bookmarkStart w:id="0" w:name="_GoBack"/>
      <w:bookmarkEnd w:id="0"/>
      <w:r>
        <w:rPr>
          <w:rFonts w:ascii="Trebuchet MS" w:hAnsi="Trebuchet MS"/>
          <w:sz w:val="24"/>
          <w:szCs w:val="24"/>
        </w:rPr>
        <w:tab/>
      </w:r>
      <w:r>
        <w:rPr>
          <w:rFonts w:ascii="Trebuchet MS" w:hAnsi="Trebuchet MS"/>
          <w:sz w:val="24"/>
          <w:szCs w:val="24"/>
        </w:rPr>
        <w:br/>
        <w:t>Programme Consultation w</w:t>
      </w:r>
      <w:r w:rsidR="00281E6C">
        <w:rPr>
          <w:rFonts w:ascii="Trebuchet MS" w:hAnsi="Trebuchet MS"/>
          <w:sz w:val="24"/>
          <w:szCs w:val="24"/>
        </w:rPr>
        <w:t xml:space="preserve">ith each Venue Manager and venue team,  and </w:t>
      </w:r>
      <w:r>
        <w:rPr>
          <w:rFonts w:ascii="Trebuchet MS" w:hAnsi="Trebuchet MS"/>
          <w:sz w:val="24"/>
          <w:szCs w:val="24"/>
        </w:rPr>
        <w:t xml:space="preserve">with </w:t>
      </w:r>
      <w:r w:rsidR="00281E6C">
        <w:rPr>
          <w:rFonts w:ascii="Trebuchet MS" w:hAnsi="Trebuchet MS"/>
          <w:sz w:val="24"/>
          <w:szCs w:val="24"/>
        </w:rPr>
        <w:t>local audiences in each target area</w:t>
      </w:r>
      <w:r>
        <w:rPr>
          <w:rFonts w:ascii="Trebuchet MS" w:hAnsi="Trebuchet MS"/>
          <w:sz w:val="24"/>
          <w:szCs w:val="24"/>
        </w:rPr>
        <w:t>.</w:t>
      </w:r>
      <w:r w:rsidR="00281E6C">
        <w:rPr>
          <w:rFonts w:ascii="Trebuchet MS" w:hAnsi="Trebuchet MS"/>
          <w:sz w:val="24"/>
          <w:szCs w:val="24"/>
        </w:rPr>
        <w:br/>
      </w:r>
      <w:r w:rsidR="00281E6C">
        <w:rPr>
          <w:rFonts w:ascii="Trebuchet MS" w:hAnsi="Trebuchet MS"/>
          <w:sz w:val="24"/>
          <w:szCs w:val="24"/>
        </w:rPr>
        <w:br/>
        <w:t xml:space="preserve">Programming Team review consultation results and confirm programming principles for Pilot Festival. </w:t>
      </w:r>
      <w:r>
        <w:rPr>
          <w:rFonts w:ascii="Trebuchet MS" w:hAnsi="Trebuchet MS"/>
          <w:sz w:val="24"/>
          <w:szCs w:val="24"/>
        </w:rPr>
        <w:br/>
      </w:r>
      <w:r>
        <w:rPr>
          <w:rFonts w:ascii="Trebuchet MS" w:hAnsi="Trebuchet MS"/>
          <w:sz w:val="24"/>
          <w:szCs w:val="24"/>
        </w:rPr>
        <w:br/>
        <w:t xml:space="preserve">Phase Two: </w:t>
      </w:r>
      <w:r w:rsidR="00281E6C">
        <w:rPr>
          <w:rFonts w:ascii="Trebuchet MS" w:hAnsi="Trebuchet MS"/>
          <w:sz w:val="24"/>
          <w:szCs w:val="24"/>
        </w:rPr>
        <w:br/>
        <w:t>Pilot Festival</w:t>
      </w:r>
      <w:r w:rsidR="003F7C2F">
        <w:rPr>
          <w:rFonts w:ascii="Trebuchet MS" w:hAnsi="Trebuchet MS"/>
          <w:sz w:val="24"/>
          <w:szCs w:val="24"/>
        </w:rPr>
        <w:t xml:space="preserve"> in </w:t>
      </w:r>
      <w:r w:rsidR="00281E6C">
        <w:rPr>
          <w:rFonts w:ascii="Trebuchet MS" w:hAnsi="Trebuchet MS"/>
          <w:sz w:val="24"/>
          <w:szCs w:val="24"/>
        </w:rPr>
        <w:t xml:space="preserve">early </w:t>
      </w:r>
      <w:r w:rsidR="003F7C2F">
        <w:rPr>
          <w:rFonts w:ascii="Trebuchet MS" w:hAnsi="Trebuchet MS"/>
          <w:sz w:val="24"/>
          <w:szCs w:val="24"/>
        </w:rPr>
        <w:t xml:space="preserve">Autumn ’16.  </w:t>
      </w:r>
      <w:r>
        <w:rPr>
          <w:rFonts w:ascii="Trebuchet MS" w:hAnsi="Trebuchet MS"/>
          <w:sz w:val="24"/>
          <w:szCs w:val="24"/>
        </w:rPr>
        <w:br/>
      </w:r>
    </w:p>
    <w:p w:rsidR="00281E6C" w:rsidRPr="00840A9D" w:rsidRDefault="00281E6C" w:rsidP="000E7ED2">
      <w:pPr>
        <w:spacing w:after="0" w:line="240" w:lineRule="auto"/>
        <w:rPr>
          <w:rFonts w:ascii="Trebuchet MS" w:hAnsi="Trebuchet MS"/>
          <w:sz w:val="24"/>
          <w:szCs w:val="24"/>
        </w:rPr>
      </w:pPr>
      <w:r>
        <w:rPr>
          <w:rFonts w:ascii="Trebuchet MS" w:hAnsi="Trebuchet MS"/>
          <w:sz w:val="24"/>
          <w:szCs w:val="24"/>
        </w:rPr>
        <w:t xml:space="preserve">Phase Three: </w:t>
      </w:r>
      <w:r>
        <w:rPr>
          <w:rFonts w:ascii="Trebuchet MS" w:hAnsi="Trebuchet MS"/>
          <w:sz w:val="24"/>
          <w:szCs w:val="24"/>
        </w:rPr>
        <w:br/>
        <w:t>Programming Team review Pilot Festival; programme Feb ’17 festival and forward plan.</w:t>
      </w:r>
      <w:r>
        <w:rPr>
          <w:rFonts w:ascii="Trebuchet MS" w:hAnsi="Trebuchet MS"/>
          <w:sz w:val="24"/>
          <w:szCs w:val="24"/>
        </w:rPr>
        <w:br/>
      </w:r>
      <w:r>
        <w:rPr>
          <w:rFonts w:ascii="Trebuchet MS" w:hAnsi="Trebuchet MS"/>
          <w:sz w:val="24"/>
          <w:szCs w:val="24"/>
        </w:rPr>
        <w:br/>
        <w:t>Monthly Programming Sessions.</w:t>
      </w:r>
      <w:r>
        <w:rPr>
          <w:rFonts w:ascii="Trebuchet MS" w:hAnsi="Trebuchet MS"/>
          <w:sz w:val="24"/>
          <w:szCs w:val="24"/>
        </w:rPr>
        <w:br/>
        <w:t>Revolving Location around each neighbourhood hub.</w:t>
      </w:r>
    </w:p>
    <w:p w:rsidR="00045406" w:rsidRDefault="00045406" w:rsidP="00045406">
      <w:pPr>
        <w:rPr>
          <w:rFonts w:ascii="Trebuchet MS" w:hAnsi="Trebuchet MS"/>
          <w:sz w:val="24"/>
          <w:szCs w:val="24"/>
        </w:rPr>
      </w:pPr>
      <w:r w:rsidRPr="003C5D19">
        <w:rPr>
          <w:rFonts w:ascii="Trebuchet MS" w:hAnsi="Trebuchet MS"/>
          <w:sz w:val="24"/>
          <w:szCs w:val="24"/>
        </w:rPr>
        <w:br/>
      </w:r>
      <w:r>
        <w:rPr>
          <w:rFonts w:ascii="Trebuchet MS" w:hAnsi="Trebuchet MS"/>
          <w:b/>
          <w:sz w:val="24"/>
          <w:szCs w:val="24"/>
        </w:rPr>
        <w:t>PROGRAMME DELIVERY</w:t>
      </w:r>
      <w:r>
        <w:rPr>
          <w:rFonts w:ascii="Trebuchet MS" w:hAnsi="Trebuchet MS"/>
          <w:sz w:val="24"/>
          <w:szCs w:val="24"/>
        </w:rPr>
        <w:t xml:space="preserve"> </w:t>
      </w:r>
      <w:r>
        <w:rPr>
          <w:rFonts w:ascii="Trebuchet MS" w:hAnsi="Trebuchet MS"/>
          <w:sz w:val="24"/>
          <w:szCs w:val="24"/>
        </w:rPr>
        <w:br/>
      </w:r>
      <w:r w:rsidRPr="009C7150">
        <w:rPr>
          <w:rFonts w:ascii="Trebuchet MS" w:hAnsi="Trebuchet MS"/>
          <w:b/>
          <w:sz w:val="24"/>
          <w:szCs w:val="24"/>
        </w:rPr>
        <w:t>For each local venue:</w:t>
      </w:r>
      <w:r w:rsidR="009B2429">
        <w:rPr>
          <w:rFonts w:ascii="Trebuchet MS" w:hAnsi="Trebuchet MS"/>
          <w:sz w:val="24"/>
          <w:szCs w:val="24"/>
        </w:rPr>
        <w:t xml:space="preserve"> </w:t>
      </w:r>
      <w:r w:rsidR="009B2429">
        <w:rPr>
          <w:rFonts w:ascii="Trebuchet MS" w:hAnsi="Trebuchet MS"/>
          <w:sz w:val="24"/>
          <w:szCs w:val="24"/>
        </w:rPr>
        <w:br/>
      </w:r>
      <w:r w:rsidRPr="003C5D19">
        <w:rPr>
          <w:rFonts w:ascii="Trebuchet MS" w:hAnsi="Trebuchet MS"/>
          <w:sz w:val="24"/>
          <w:szCs w:val="24"/>
        </w:rPr>
        <w:t>Venue Manager</w:t>
      </w:r>
      <w:r w:rsidR="009C7150">
        <w:rPr>
          <w:rFonts w:ascii="Trebuchet MS" w:hAnsi="Trebuchet MS"/>
          <w:sz w:val="24"/>
          <w:szCs w:val="24"/>
        </w:rPr>
        <w:t xml:space="preserve"> &amp; Programmer</w:t>
      </w:r>
      <w:r w:rsidR="009C7150">
        <w:rPr>
          <w:rFonts w:ascii="Trebuchet MS" w:hAnsi="Trebuchet MS"/>
          <w:sz w:val="24"/>
          <w:szCs w:val="24"/>
        </w:rPr>
        <w:br/>
      </w:r>
      <w:r w:rsidRPr="003C5D19">
        <w:rPr>
          <w:rFonts w:ascii="Trebuchet MS" w:hAnsi="Trebuchet MS"/>
          <w:sz w:val="24"/>
          <w:szCs w:val="24"/>
        </w:rPr>
        <w:t>Technical Co-ordinator</w:t>
      </w:r>
      <w:r w:rsidR="00707462">
        <w:rPr>
          <w:rFonts w:ascii="Trebuchet MS" w:hAnsi="Trebuchet MS"/>
          <w:sz w:val="24"/>
          <w:szCs w:val="24"/>
        </w:rPr>
        <w:br/>
        <w:t>Trainee Technicians (Hull College, Uni, Apprenticships)</w:t>
      </w:r>
      <w:r>
        <w:rPr>
          <w:rFonts w:ascii="Trebuchet MS" w:hAnsi="Trebuchet MS"/>
          <w:sz w:val="24"/>
          <w:szCs w:val="24"/>
        </w:rPr>
        <w:br/>
      </w:r>
      <w:r w:rsidRPr="003C5D19">
        <w:rPr>
          <w:rFonts w:ascii="Trebuchet MS" w:hAnsi="Trebuchet MS"/>
          <w:sz w:val="24"/>
          <w:szCs w:val="24"/>
        </w:rPr>
        <w:t>Marketing &amp; PR Manager</w:t>
      </w:r>
      <w:r>
        <w:rPr>
          <w:rFonts w:ascii="Trebuchet MS" w:hAnsi="Trebuchet MS"/>
          <w:sz w:val="24"/>
          <w:szCs w:val="24"/>
        </w:rPr>
        <w:br/>
        <w:t>FOH Manager &amp; Stewards</w:t>
      </w:r>
      <w:r>
        <w:rPr>
          <w:rFonts w:ascii="Trebuchet MS" w:hAnsi="Trebuchet MS"/>
          <w:sz w:val="24"/>
          <w:szCs w:val="24"/>
        </w:rPr>
        <w:br/>
      </w:r>
      <w:r w:rsidR="00707462">
        <w:rPr>
          <w:rFonts w:ascii="Trebuchet MS" w:hAnsi="Trebuchet MS"/>
          <w:sz w:val="24"/>
          <w:szCs w:val="24"/>
        </w:rPr>
        <w:t xml:space="preserve">Hull 2017 </w:t>
      </w:r>
      <w:r w:rsidRPr="003C5D19">
        <w:rPr>
          <w:rFonts w:ascii="Trebuchet MS" w:hAnsi="Trebuchet MS"/>
          <w:sz w:val="24"/>
          <w:szCs w:val="24"/>
        </w:rPr>
        <w:t xml:space="preserve">Volunteers </w:t>
      </w:r>
      <w:r w:rsidRPr="003C5D19">
        <w:rPr>
          <w:rFonts w:ascii="Trebuchet MS" w:hAnsi="Trebuchet MS"/>
          <w:sz w:val="24"/>
          <w:szCs w:val="24"/>
        </w:rPr>
        <w:br/>
      </w:r>
    </w:p>
    <w:p w:rsidR="00045406" w:rsidRDefault="00045406" w:rsidP="00045406">
      <w:pPr>
        <w:rPr>
          <w:rFonts w:ascii="Trebuchet MS" w:hAnsi="Trebuchet MS"/>
          <w:sz w:val="24"/>
          <w:szCs w:val="24"/>
        </w:rPr>
      </w:pPr>
      <w:r w:rsidRPr="009C7150">
        <w:rPr>
          <w:rFonts w:ascii="Trebuchet MS" w:hAnsi="Trebuchet MS"/>
          <w:b/>
          <w:sz w:val="24"/>
          <w:szCs w:val="24"/>
        </w:rPr>
        <w:t>Hull 2017 Core Team</w:t>
      </w:r>
      <w:r w:rsidR="009C7150" w:rsidRPr="009C7150">
        <w:rPr>
          <w:rFonts w:ascii="Trebuchet MS" w:hAnsi="Trebuchet MS"/>
          <w:b/>
          <w:sz w:val="24"/>
          <w:szCs w:val="24"/>
        </w:rPr>
        <w:t>:</w:t>
      </w:r>
      <w:r>
        <w:rPr>
          <w:rFonts w:ascii="Trebuchet MS" w:hAnsi="Trebuchet MS"/>
          <w:sz w:val="24"/>
          <w:szCs w:val="24"/>
        </w:rPr>
        <w:br/>
        <w:t>Programme Director</w:t>
      </w:r>
      <w:r w:rsidR="009C7150">
        <w:rPr>
          <w:rFonts w:ascii="Trebuchet MS" w:hAnsi="Trebuchet MS"/>
          <w:sz w:val="24"/>
          <w:szCs w:val="24"/>
        </w:rPr>
        <w:br/>
        <w:t>Assistant Producer</w:t>
      </w:r>
      <w:r>
        <w:rPr>
          <w:rFonts w:ascii="Trebuchet MS" w:hAnsi="Trebuchet MS"/>
          <w:sz w:val="24"/>
          <w:szCs w:val="24"/>
        </w:rPr>
        <w:br/>
        <w:t>Technical Co-ordinator</w:t>
      </w:r>
    </w:p>
    <w:p w:rsidR="00045406" w:rsidRPr="003C5D19" w:rsidRDefault="009B2429" w:rsidP="00045406">
      <w:pPr>
        <w:rPr>
          <w:rFonts w:ascii="Trebuchet MS" w:hAnsi="Trebuchet MS"/>
          <w:sz w:val="24"/>
          <w:szCs w:val="24"/>
        </w:rPr>
      </w:pPr>
      <w:r>
        <w:rPr>
          <w:rFonts w:ascii="Trebuchet MS" w:hAnsi="Trebuchet MS"/>
          <w:sz w:val="24"/>
          <w:szCs w:val="24"/>
        </w:rPr>
        <w:t xml:space="preserve">Project Management Resource from </w:t>
      </w:r>
      <w:r w:rsidR="00281E6C">
        <w:rPr>
          <w:rFonts w:ascii="Trebuchet MS" w:hAnsi="Trebuchet MS"/>
          <w:sz w:val="24"/>
          <w:szCs w:val="24"/>
        </w:rPr>
        <w:br/>
        <w:t xml:space="preserve">Programming &amp; Producing </w:t>
      </w:r>
      <w:r>
        <w:rPr>
          <w:rFonts w:ascii="Trebuchet MS" w:hAnsi="Trebuchet MS"/>
          <w:sz w:val="24"/>
          <w:szCs w:val="24"/>
        </w:rPr>
        <w:br/>
      </w:r>
      <w:r w:rsidR="00045406" w:rsidRPr="003C5D19">
        <w:rPr>
          <w:rFonts w:ascii="Trebuchet MS" w:hAnsi="Trebuchet MS"/>
          <w:sz w:val="24"/>
          <w:szCs w:val="24"/>
        </w:rPr>
        <w:t>Technical</w:t>
      </w:r>
      <w:r>
        <w:rPr>
          <w:rFonts w:ascii="Trebuchet MS" w:hAnsi="Trebuchet MS"/>
          <w:sz w:val="24"/>
          <w:szCs w:val="24"/>
        </w:rPr>
        <w:br/>
        <w:t>Artist Liaison</w:t>
      </w:r>
      <w:r>
        <w:rPr>
          <w:rFonts w:ascii="Trebuchet MS" w:hAnsi="Trebuchet MS"/>
          <w:sz w:val="24"/>
          <w:szCs w:val="24"/>
        </w:rPr>
        <w:br/>
        <w:t>Marketing &amp; Comms inc Ticketing</w:t>
      </w:r>
      <w:r w:rsidR="009C7150">
        <w:rPr>
          <w:rFonts w:ascii="Trebuchet MS" w:hAnsi="Trebuchet MS"/>
          <w:sz w:val="24"/>
          <w:szCs w:val="24"/>
        </w:rPr>
        <w:br/>
      </w:r>
      <w:r w:rsidR="00045406" w:rsidRPr="003C5D19">
        <w:rPr>
          <w:rFonts w:ascii="Trebuchet MS" w:hAnsi="Trebuchet MS"/>
          <w:sz w:val="24"/>
          <w:szCs w:val="24"/>
        </w:rPr>
        <w:t>Education</w:t>
      </w:r>
      <w:r w:rsidR="009C7150">
        <w:rPr>
          <w:rFonts w:ascii="Trebuchet MS" w:hAnsi="Trebuchet MS"/>
          <w:sz w:val="24"/>
          <w:szCs w:val="24"/>
        </w:rPr>
        <w:br/>
        <w:t>Volunteering</w:t>
      </w:r>
    </w:p>
    <w:p w:rsidR="00CD3AB3" w:rsidRPr="003C5D19" w:rsidRDefault="009B2429" w:rsidP="006C1ED0">
      <w:pPr>
        <w:rPr>
          <w:rFonts w:ascii="Trebuchet MS" w:hAnsi="Trebuchet MS"/>
          <w:sz w:val="24"/>
          <w:szCs w:val="24"/>
        </w:rPr>
      </w:pPr>
      <w:r>
        <w:rPr>
          <w:rFonts w:ascii="Trebuchet MS" w:hAnsi="Trebuchet MS"/>
          <w:sz w:val="24"/>
          <w:szCs w:val="24"/>
        </w:rPr>
        <w:t>Touring Productions:</w:t>
      </w:r>
      <w:r>
        <w:rPr>
          <w:rFonts w:ascii="Trebuchet MS" w:hAnsi="Trebuchet MS"/>
          <w:sz w:val="24"/>
          <w:szCs w:val="24"/>
        </w:rPr>
        <w:br/>
        <w:t>Artists</w:t>
      </w:r>
      <w:r>
        <w:rPr>
          <w:rFonts w:ascii="Trebuchet MS" w:hAnsi="Trebuchet MS"/>
          <w:sz w:val="24"/>
          <w:szCs w:val="24"/>
        </w:rPr>
        <w:br/>
      </w:r>
      <w:r w:rsidR="00045406" w:rsidRPr="003C5D19">
        <w:rPr>
          <w:rFonts w:ascii="Trebuchet MS" w:hAnsi="Trebuchet MS"/>
          <w:sz w:val="24"/>
          <w:szCs w:val="24"/>
        </w:rPr>
        <w:t>Tech</w:t>
      </w:r>
      <w:r>
        <w:rPr>
          <w:rFonts w:ascii="Trebuchet MS" w:hAnsi="Trebuchet MS"/>
          <w:sz w:val="24"/>
          <w:szCs w:val="24"/>
        </w:rPr>
        <w:t>nical Team</w:t>
      </w:r>
      <w:r>
        <w:rPr>
          <w:rFonts w:ascii="Trebuchet MS" w:hAnsi="Trebuchet MS"/>
          <w:sz w:val="24"/>
          <w:szCs w:val="24"/>
        </w:rPr>
        <w:br/>
        <w:t>Marketing &amp; PR Collateral</w:t>
      </w:r>
    </w:p>
    <w:p w:rsidR="00E96ED4" w:rsidRPr="003C5D19" w:rsidRDefault="00E215A5" w:rsidP="006C1ED0">
      <w:pPr>
        <w:rPr>
          <w:rFonts w:ascii="Trebuchet MS" w:hAnsi="Trebuchet MS"/>
          <w:sz w:val="24"/>
          <w:szCs w:val="24"/>
        </w:rPr>
      </w:pPr>
      <w:r w:rsidRPr="003C5D19">
        <w:rPr>
          <w:rFonts w:ascii="Trebuchet MS" w:hAnsi="Trebuchet MS"/>
          <w:sz w:val="24"/>
          <w:szCs w:val="24"/>
        </w:rPr>
        <w:lastRenderedPageBreak/>
        <w:br/>
      </w:r>
      <w:r w:rsidR="00AD2EFD">
        <w:rPr>
          <w:rFonts w:ascii="Trebuchet MS" w:hAnsi="Trebuchet MS"/>
          <w:b/>
          <w:sz w:val="24"/>
          <w:szCs w:val="24"/>
        </w:rPr>
        <w:t>AUDIENCES</w:t>
      </w:r>
      <w:r w:rsidR="00D155C8" w:rsidRPr="003C5D19">
        <w:rPr>
          <w:rFonts w:ascii="Trebuchet MS" w:hAnsi="Trebuchet MS"/>
          <w:b/>
          <w:sz w:val="24"/>
          <w:szCs w:val="24"/>
        </w:rPr>
        <w:br/>
      </w:r>
      <w:r w:rsidR="00D155C8" w:rsidRPr="003C5D19">
        <w:rPr>
          <w:rFonts w:ascii="Trebuchet MS" w:hAnsi="Trebuchet MS"/>
          <w:sz w:val="24"/>
          <w:szCs w:val="24"/>
        </w:rPr>
        <w:t>Adults</w:t>
      </w:r>
      <w:r w:rsidR="00D155C8" w:rsidRPr="003C5D19">
        <w:rPr>
          <w:rFonts w:ascii="Trebuchet MS" w:hAnsi="Trebuchet MS"/>
          <w:sz w:val="24"/>
          <w:szCs w:val="24"/>
        </w:rPr>
        <w:br/>
      </w:r>
      <w:r w:rsidRPr="003C5D19">
        <w:rPr>
          <w:rFonts w:ascii="Trebuchet MS" w:hAnsi="Trebuchet MS"/>
          <w:sz w:val="24"/>
          <w:szCs w:val="24"/>
        </w:rPr>
        <w:t>Children</w:t>
      </w:r>
      <w:r w:rsidR="000E7ED2">
        <w:rPr>
          <w:rFonts w:ascii="Trebuchet MS" w:hAnsi="Trebuchet MS"/>
          <w:sz w:val="24"/>
          <w:szCs w:val="24"/>
        </w:rPr>
        <w:t xml:space="preserve"> – Early Years, 6 - 10</w:t>
      </w:r>
      <w:r w:rsidRPr="003C5D19">
        <w:rPr>
          <w:rFonts w:ascii="Trebuchet MS" w:hAnsi="Trebuchet MS"/>
          <w:sz w:val="24"/>
          <w:szCs w:val="24"/>
        </w:rPr>
        <w:br/>
        <w:t>Families</w:t>
      </w:r>
      <w:r w:rsidRPr="003C5D19">
        <w:rPr>
          <w:rFonts w:ascii="Trebuchet MS" w:hAnsi="Trebuchet MS"/>
          <w:sz w:val="24"/>
          <w:szCs w:val="24"/>
        </w:rPr>
        <w:br/>
        <w:t>Young People</w:t>
      </w:r>
      <w:r w:rsidR="000E7ED2">
        <w:rPr>
          <w:rFonts w:ascii="Trebuchet MS" w:hAnsi="Trebuchet MS"/>
          <w:sz w:val="24"/>
          <w:szCs w:val="24"/>
        </w:rPr>
        <w:t xml:space="preserve"> (</w:t>
      </w:r>
      <w:r w:rsidR="00AD2EFD">
        <w:rPr>
          <w:rFonts w:ascii="Trebuchet MS" w:hAnsi="Trebuchet MS"/>
          <w:sz w:val="24"/>
          <w:szCs w:val="24"/>
        </w:rPr>
        <w:t>11 – 18)</w:t>
      </w:r>
      <w:r w:rsidRPr="003C5D19">
        <w:rPr>
          <w:rFonts w:ascii="Trebuchet MS" w:hAnsi="Trebuchet MS"/>
          <w:sz w:val="24"/>
          <w:szCs w:val="24"/>
        </w:rPr>
        <w:br/>
        <w:t>Senior Citizens</w:t>
      </w:r>
      <w:r w:rsidR="00DF2188" w:rsidRPr="003C5D19">
        <w:rPr>
          <w:rFonts w:ascii="Trebuchet MS" w:hAnsi="Trebuchet MS"/>
          <w:sz w:val="24"/>
          <w:szCs w:val="24"/>
        </w:rPr>
        <w:br/>
      </w:r>
      <w:r w:rsidR="00DF2188" w:rsidRPr="003C5D19">
        <w:rPr>
          <w:rFonts w:ascii="Trebuchet MS" w:hAnsi="Trebuchet MS"/>
          <w:sz w:val="24"/>
          <w:szCs w:val="24"/>
        </w:rPr>
        <w:br/>
      </w:r>
      <w:r w:rsidR="00AD2EFD">
        <w:rPr>
          <w:rFonts w:ascii="Trebuchet MS" w:hAnsi="Trebuchet MS"/>
          <w:sz w:val="24"/>
          <w:szCs w:val="24"/>
        </w:rPr>
        <w:t>Targeting people resident in immediate local area; 20 mins walk from venue.</w:t>
      </w:r>
      <w:r w:rsidR="00AD2EFD">
        <w:rPr>
          <w:rFonts w:ascii="Trebuchet MS" w:hAnsi="Trebuchet MS"/>
          <w:sz w:val="24"/>
          <w:szCs w:val="24"/>
        </w:rPr>
        <w:br/>
      </w:r>
      <w:r w:rsidR="00AD2EFD">
        <w:rPr>
          <w:rFonts w:ascii="Trebuchet MS" w:hAnsi="Trebuchet MS"/>
          <w:sz w:val="24"/>
          <w:szCs w:val="24"/>
        </w:rPr>
        <w:br/>
        <w:t>Targeting ethnic minority communities local to each area.</w:t>
      </w:r>
      <w:r w:rsidR="008E5C27" w:rsidRPr="003C5D19">
        <w:rPr>
          <w:rFonts w:ascii="Trebuchet MS" w:hAnsi="Trebuchet MS"/>
          <w:sz w:val="24"/>
          <w:szCs w:val="24"/>
        </w:rPr>
        <w:br/>
      </w:r>
      <w:r w:rsidR="008E5C27" w:rsidRPr="003C5D19">
        <w:rPr>
          <w:rFonts w:ascii="Trebuchet MS" w:hAnsi="Trebuchet MS"/>
          <w:sz w:val="24"/>
          <w:szCs w:val="24"/>
        </w:rPr>
        <w:br/>
      </w:r>
      <w:r w:rsidR="00AD2EFD">
        <w:rPr>
          <w:rFonts w:ascii="Trebuchet MS" w:hAnsi="Trebuchet MS"/>
          <w:sz w:val="24"/>
          <w:szCs w:val="24"/>
        </w:rPr>
        <w:t xml:space="preserve">Audience / Demographic Data available: </w:t>
      </w:r>
      <w:r w:rsidR="00AD2EFD">
        <w:rPr>
          <w:rFonts w:ascii="Trebuchet MS" w:hAnsi="Trebuchet MS"/>
          <w:sz w:val="24"/>
          <w:szCs w:val="24"/>
        </w:rPr>
        <w:br/>
        <w:t>People’s Panel: Hull as a World Class Visitor Destination – Sept 2015</w:t>
      </w:r>
      <w:r w:rsidR="00840A9D">
        <w:rPr>
          <w:rFonts w:ascii="Trebuchet MS" w:hAnsi="Trebuchet MS"/>
          <w:sz w:val="24"/>
          <w:szCs w:val="24"/>
        </w:rPr>
        <w:br/>
        <w:t>Venue Audience Data.</w:t>
      </w:r>
      <w:r w:rsidRPr="003C5D19">
        <w:rPr>
          <w:rFonts w:ascii="Trebuchet MS" w:hAnsi="Trebuchet MS"/>
          <w:b/>
          <w:sz w:val="24"/>
          <w:szCs w:val="24"/>
        </w:rPr>
        <w:br/>
      </w:r>
      <w:r w:rsidRPr="003C5D19">
        <w:rPr>
          <w:rFonts w:ascii="Trebuchet MS" w:hAnsi="Trebuchet MS"/>
          <w:b/>
          <w:sz w:val="24"/>
          <w:szCs w:val="24"/>
        </w:rPr>
        <w:br/>
      </w:r>
      <w:r w:rsidR="00AD2EFD">
        <w:rPr>
          <w:rFonts w:ascii="Trebuchet MS" w:hAnsi="Trebuchet MS"/>
          <w:b/>
          <w:sz w:val="24"/>
          <w:szCs w:val="24"/>
        </w:rPr>
        <w:t>VENUES</w:t>
      </w:r>
      <w:r w:rsidR="006C1ED0" w:rsidRPr="003C5D19">
        <w:rPr>
          <w:rFonts w:ascii="Trebuchet MS" w:hAnsi="Trebuchet MS"/>
          <w:sz w:val="24"/>
          <w:szCs w:val="24"/>
        </w:rPr>
        <w:br/>
      </w:r>
      <w:r w:rsidR="00AD2EFD">
        <w:rPr>
          <w:rFonts w:ascii="Trebuchet MS" w:hAnsi="Trebuchet MS"/>
          <w:sz w:val="24"/>
          <w:szCs w:val="24"/>
        </w:rPr>
        <w:t xml:space="preserve">Venues have been selected to offer a range of different technical spaces, to be completely accessible. </w:t>
      </w:r>
    </w:p>
    <w:p w:rsidR="00F92569" w:rsidRDefault="00F92569" w:rsidP="00BC69CF">
      <w:pPr>
        <w:ind w:left="1440" w:hanging="1440"/>
        <w:rPr>
          <w:rFonts w:ascii="Trebuchet MS" w:hAnsi="Trebuchet MS"/>
          <w:sz w:val="24"/>
          <w:szCs w:val="24"/>
        </w:rPr>
      </w:pPr>
      <w:r w:rsidRPr="00045406">
        <w:rPr>
          <w:rFonts w:ascii="Trebuchet MS" w:hAnsi="Trebuchet MS"/>
          <w:b/>
          <w:sz w:val="24"/>
          <w:szCs w:val="24"/>
        </w:rPr>
        <w:t>EAST</w:t>
      </w:r>
      <w:r w:rsidR="00BC69CF" w:rsidRPr="00045406">
        <w:rPr>
          <w:rFonts w:ascii="Trebuchet MS" w:hAnsi="Trebuchet MS"/>
          <w:b/>
          <w:sz w:val="24"/>
          <w:szCs w:val="24"/>
        </w:rPr>
        <w:t xml:space="preserve"> 1</w:t>
      </w:r>
      <w:r w:rsidR="00BC69CF">
        <w:rPr>
          <w:rFonts w:ascii="Trebuchet MS" w:hAnsi="Trebuchet MS"/>
          <w:sz w:val="24"/>
          <w:szCs w:val="24"/>
        </w:rPr>
        <w:tab/>
      </w:r>
      <w:r w:rsidR="00BC69CF" w:rsidRPr="00045406">
        <w:rPr>
          <w:rFonts w:ascii="Trebuchet MS" w:hAnsi="Trebuchet MS"/>
          <w:b/>
          <w:sz w:val="24"/>
          <w:szCs w:val="24"/>
        </w:rPr>
        <w:t>Freedom Centre</w:t>
      </w:r>
      <w:r w:rsidR="00BC69CF">
        <w:rPr>
          <w:rFonts w:ascii="Trebuchet MS" w:hAnsi="Trebuchet MS"/>
          <w:sz w:val="24"/>
          <w:szCs w:val="24"/>
        </w:rPr>
        <w:t xml:space="preserve"> </w:t>
      </w:r>
      <w:r w:rsidR="00BC69CF">
        <w:rPr>
          <w:rFonts w:ascii="Trebuchet MS" w:hAnsi="Trebuchet MS"/>
          <w:sz w:val="24"/>
          <w:szCs w:val="24"/>
        </w:rPr>
        <w:tab/>
      </w:r>
      <w:r w:rsidR="00BC69CF">
        <w:rPr>
          <w:rFonts w:ascii="Trebuchet MS" w:hAnsi="Trebuchet MS"/>
          <w:sz w:val="24"/>
          <w:szCs w:val="24"/>
        </w:rPr>
        <w:tab/>
      </w:r>
      <w:r w:rsidR="00BC69CF">
        <w:rPr>
          <w:rFonts w:ascii="Trebuchet MS" w:hAnsi="Trebuchet MS"/>
          <w:sz w:val="24"/>
          <w:szCs w:val="24"/>
        </w:rPr>
        <w:tab/>
      </w:r>
      <w:r w:rsidR="00BC69CF">
        <w:rPr>
          <w:rFonts w:ascii="Trebuchet MS" w:hAnsi="Trebuchet MS"/>
          <w:sz w:val="24"/>
          <w:szCs w:val="24"/>
        </w:rPr>
        <w:br/>
        <w:t>Theatre – 300 capacity</w:t>
      </w:r>
      <w:r w:rsidR="00BC69CF">
        <w:rPr>
          <w:rFonts w:ascii="Trebuchet MS" w:hAnsi="Trebuchet MS"/>
          <w:sz w:val="24"/>
          <w:szCs w:val="24"/>
        </w:rPr>
        <w:br/>
      </w:r>
      <w:r w:rsidR="00045406">
        <w:rPr>
          <w:rFonts w:ascii="Trebuchet MS" w:hAnsi="Trebuchet MS"/>
          <w:sz w:val="24"/>
          <w:szCs w:val="24"/>
        </w:rPr>
        <w:t>Expressive Arts Space – leading to outdoor festival area</w:t>
      </w:r>
      <w:r w:rsidR="00281E6C">
        <w:rPr>
          <w:rFonts w:ascii="Trebuchet MS" w:hAnsi="Trebuchet MS"/>
          <w:sz w:val="24"/>
          <w:szCs w:val="24"/>
        </w:rPr>
        <w:br/>
        <w:t xml:space="preserve">Café </w:t>
      </w:r>
      <w:r w:rsidR="00045406">
        <w:rPr>
          <w:rFonts w:ascii="Trebuchet MS" w:hAnsi="Trebuchet MS"/>
          <w:sz w:val="24"/>
          <w:szCs w:val="24"/>
        </w:rPr>
        <w:br/>
      </w:r>
      <w:r w:rsidR="00BC69CF">
        <w:rPr>
          <w:rFonts w:ascii="Trebuchet MS" w:hAnsi="Trebuchet MS"/>
          <w:sz w:val="24"/>
          <w:szCs w:val="24"/>
        </w:rPr>
        <w:br/>
      </w:r>
      <w:r w:rsidR="00BC69CF" w:rsidRPr="00045406">
        <w:rPr>
          <w:rFonts w:ascii="Trebuchet MS" w:hAnsi="Trebuchet MS"/>
          <w:b/>
          <w:sz w:val="24"/>
          <w:szCs w:val="24"/>
        </w:rPr>
        <w:t>Sentamu BSF School</w:t>
      </w:r>
      <w:r w:rsidR="00045406">
        <w:rPr>
          <w:rFonts w:ascii="Trebuchet MS" w:hAnsi="Trebuchet MS"/>
          <w:sz w:val="24"/>
          <w:szCs w:val="24"/>
        </w:rPr>
        <w:br/>
        <w:t>Theatre</w:t>
      </w:r>
      <w:r w:rsidR="00045406">
        <w:rPr>
          <w:rFonts w:ascii="Trebuchet MS" w:hAnsi="Trebuchet MS"/>
          <w:sz w:val="24"/>
          <w:szCs w:val="24"/>
        </w:rPr>
        <w:br/>
        <w:t>Amphitheatre</w:t>
      </w:r>
    </w:p>
    <w:p w:rsidR="00BC69CF" w:rsidRDefault="00BC69CF" w:rsidP="00F92569">
      <w:pPr>
        <w:ind w:left="1440" w:hanging="1440"/>
        <w:rPr>
          <w:rFonts w:ascii="Trebuchet MS" w:hAnsi="Trebuchet MS"/>
          <w:sz w:val="24"/>
          <w:szCs w:val="24"/>
        </w:rPr>
      </w:pPr>
      <w:r w:rsidRPr="00045406">
        <w:rPr>
          <w:rFonts w:ascii="Trebuchet MS" w:hAnsi="Trebuchet MS"/>
          <w:b/>
          <w:sz w:val="24"/>
          <w:szCs w:val="24"/>
        </w:rPr>
        <w:t>EAST 2</w:t>
      </w:r>
      <w:r>
        <w:rPr>
          <w:rFonts w:ascii="Trebuchet MS" w:hAnsi="Trebuchet MS"/>
          <w:sz w:val="24"/>
          <w:szCs w:val="24"/>
        </w:rPr>
        <w:tab/>
      </w:r>
      <w:r w:rsidRPr="00BC69CF">
        <w:rPr>
          <w:rFonts w:ascii="Trebuchet MS" w:hAnsi="Trebuchet MS"/>
          <w:b/>
          <w:sz w:val="24"/>
          <w:szCs w:val="24"/>
        </w:rPr>
        <w:t>Malet Lambert BSF School</w:t>
      </w:r>
      <w:r>
        <w:rPr>
          <w:rFonts w:ascii="Trebuchet MS" w:hAnsi="Trebuchet MS"/>
          <w:sz w:val="24"/>
          <w:szCs w:val="24"/>
        </w:rPr>
        <w:br/>
        <w:t>Hall – 350 capacity</w:t>
      </w:r>
      <w:r w:rsidR="00045406">
        <w:rPr>
          <w:rFonts w:ascii="Trebuchet MS" w:hAnsi="Trebuchet MS"/>
          <w:sz w:val="24"/>
          <w:szCs w:val="24"/>
        </w:rPr>
        <w:br/>
        <w:t>Drama Studio (small)</w:t>
      </w:r>
      <w:r>
        <w:rPr>
          <w:rFonts w:ascii="Trebuchet MS" w:hAnsi="Trebuchet MS"/>
          <w:sz w:val="24"/>
          <w:szCs w:val="24"/>
        </w:rPr>
        <w:br/>
        <w:t>Amphitheatre; Outdoor space including courts, playing fields</w:t>
      </w:r>
      <w:r>
        <w:rPr>
          <w:rFonts w:ascii="Trebuchet MS" w:hAnsi="Trebuchet MS"/>
          <w:sz w:val="24"/>
          <w:szCs w:val="24"/>
        </w:rPr>
        <w:br/>
        <w:t>Sports Hall</w:t>
      </w:r>
      <w:r w:rsidR="00045406">
        <w:rPr>
          <w:rFonts w:ascii="Trebuchet MS" w:hAnsi="Trebuchet MS"/>
          <w:sz w:val="24"/>
          <w:szCs w:val="24"/>
        </w:rPr>
        <w:br/>
        <w:t>The ‘Forum’ courtyard space</w:t>
      </w:r>
      <w:r w:rsidR="00045406">
        <w:rPr>
          <w:rFonts w:ascii="Trebuchet MS" w:hAnsi="Trebuchet MS"/>
          <w:sz w:val="24"/>
          <w:szCs w:val="24"/>
        </w:rPr>
        <w:br/>
        <w:t>Music Practice Rooms</w:t>
      </w:r>
      <w:r w:rsidR="00045406">
        <w:rPr>
          <w:rFonts w:ascii="Trebuchet MS" w:hAnsi="Trebuchet MS"/>
          <w:sz w:val="24"/>
          <w:szCs w:val="24"/>
        </w:rPr>
        <w:br/>
      </w:r>
      <w:r w:rsidR="00045406">
        <w:rPr>
          <w:rFonts w:ascii="Trebuchet MS" w:hAnsi="Trebuchet MS"/>
          <w:sz w:val="24"/>
          <w:szCs w:val="24"/>
        </w:rPr>
        <w:br/>
        <w:t>East Park – across from school</w:t>
      </w:r>
    </w:p>
    <w:p w:rsidR="00045406" w:rsidRPr="00045406" w:rsidRDefault="00045406" w:rsidP="00F92569">
      <w:pPr>
        <w:ind w:left="1440" w:hanging="1440"/>
        <w:rPr>
          <w:rFonts w:ascii="Trebuchet MS" w:hAnsi="Trebuchet MS"/>
          <w:sz w:val="24"/>
          <w:szCs w:val="24"/>
        </w:rPr>
      </w:pPr>
      <w:r>
        <w:rPr>
          <w:rFonts w:ascii="Trebuchet MS" w:hAnsi="Trebuchet MS"/>
          <w:b/>
          <w:sz w:val="24"/>
          <w:szCs w:val="24"/>
        </w:rPr>
        <w:tab/>
        <w:t>Raine Social Club</w:t>
      </w:r>
      <w:r>
        <w:rPr>
          <w:rFonts w:ascii="Trebuchet MS" w:hAnsi="Trebuchet MS"/>
          <w:b/>
          <w:sz w:val="24"/>
          <w:szCs w:val="24"/>
        </w:rPr>
        <w:br/>
      </w:r>
      <w:r>
        <w:rPr>
          <w:rFonts w:ascii="Trebuchet MS" w:hAnsi="Trebuchet MS"/>
          <w:sz w:val="24"/>
          <w:szCs w:val="24"/>
        </w:rPr>
        <w:t>120 capacity</w:t>
      </w:r>
    </w:p>
    <w:p w:rsidR="00045406" w:rsidRDefault="00F92569" w:rsidP="00045406">
      <w:pPr>
        <w:ind w:left="1440" w:hanging="1440"/>
        <w:rPr>
          <w:rFonts w:ascii="Trebuchet MS" w:hAnsi="Trebuchet MS"/>
          <w:sz w:val="24"/>
          <w:szCs w:val="24"/>
        </w:rPr>
      </w:pPr>
      <w:r w:rsidRPr="00045406">
        <w:rPr>
          <w:rFonts w:ascii="Trebuchet MS" w:hAnsi="Trebuchet MS"/>
          <w:b/>
          <w:sz w:val="24"/>
          <w:szCs w:val="24"/>
        </w:rPr>
        <w:t>NORTH</w:t>
      </w:r>
      <w:r w:rsidRPr="003C5D19">
        <w:rPr>
          <w:rFonts w:ascii="Trebuchet MS" w:hAnsi="Trebuchet MS"/>
          <w:sz w:val="24"/>
          <w:szCs w:val="24"/>
        </w:rPr>
        <w:tab/>
      </w:r>
      <w:r w:rsidR="00D155C8" w:rsidRPr="009B2429">
        <w:rPr>
          <w:rFonts w:ascii="Trebuchet MS" w:hAnsi="Trebuchet MS"/>
          <w:b/>
          <w:sz w:val="24"/>
          <w:szCs w:val="24"/>
        </w:rPr>
        <w:t>Kingswood School, Bransholme</w:t>
      </w:r>
      <w:r w:rsidR="00045406" w:rsidRPr="009B2429">
        <w:rPr>
          <w:rFonts w:ascii="Trebuchet MS" w:hAnsi="Trebuchet MS"/>
          <w:b/>
          <w:sz w:val="24"/>
          <w:szCs w:val="24"/>
        </w:rPr>
        <w:t xml:space="preserve"> </w:t>
      </w:r>
      <w:r w:rsidR="00045406">
        <w:rPr>
          <w:rFonts w:ascii="Trebuchet MS" w:hAnsi="Trebuchet MS"/>
          <w:sz w:val="24"/>
          <w:szCs w:val="24"/>
        </w:rPr>
        <w:br/>
        <w:t>Theatre – 250 capacity (small Hull Truck)</w:t>
      </w:r>
      <w:r w:rsidR="00045406">
        <w:rPr>
          <w:rFonts w:ascii="Trebuchet MS" w:hAnsi="Trebuchet MS"/>
          <w:sz w:val="24"/>
          <w:szCs w:val="24"/>
        </w:rPr>
        <w:br/>
        <w:t>Drama Studio (to rear of theatre)</w:t>
      </w:r>
      <w:r w:rsidR="00045406">
        <w:rPr>
          <w:rFonts w:ascii="Trebuchet MS" w:hAnsi="Trebuchet MS"/>
          <w:sz w:val="24"/>
          <w:szCs w:val="24"/>
        </w:rPr>
        <w:br/>
      </w:r>
      <w:r w:rsidR="00045406">
        <w:rPr>
          <w:rFonts w:ascii="Trebuchet MS" w:hAnsi="Trebuchet MS"/>
          <w:sz w:val="24"/>
          <w:szCs w:val="24"/>
        </w:rPr>
        <w:lastRenderedPageBreak/>
        <w:t>Large Atrium</w:t>
      </w:r>
      <w:r w:rsidR="00045406">
        <w:rPr>
          <w:rFonts w:ascii="Trebuchet MS" w:hAnsi="Trebuchet MS"/>
          <w:sz w:val="24"/>
          <w:szCs w:val="24"/>
        </w:rPr>
        <w:br/>
        <w:t>Amphitheatre</w:t>
      </w:r>
      <w:r w:rsidR="00045406">
        <w:rPr>
          <w:rFonts w:ascii="Trebuchet MS" w:hAnsi="Trebuchet MS"/>
          <w:sz w:val="24"/>
          <w:szCs w:val="24"/>
        </w:rPr>
        <w:br/>
      </w:r>
      <w:r w:rsidR="00045406">
        <w:rPr>
          <w:rFonts w:ascii="Trebuchet MS" w:hAnsi="Trebuchet MS"/>
          <w:sz w:val="24"/>
          <w:szCs w:val="24"/>
        </w:rPr>
        <w:br/>
      </w:r>
      <w:r w:rsidR="00045406" w:rsidRPr="009B2429">
        <w:rPr>
          <w:rFonts w:ascii="Trebuchet MS" w:hAnsi="Trebuchet MS"/>
          <w:b/>
          <w:sz w:val="24"/>
          <w:szCs w:val="24"/>
        </w:rPr>
        <w:t>Pub at North Point Shopping Centre</w:t>
      </w:r>
    </w:p>
    <w:p w:rsidR="00045406" w:rsidRPr="003C5D19" w:rsidRDefault="00045406" w:rsidP="00045406">
      <w:pPr>
        <w:ind w:left="1440" w:hanging="1440"/>
        <w:rPr>
          <w:rFonts w:ascii="Trebuchet MS" w:hAnsi="Trebuchet MS"/>
          <w:sz w:val="24"/>
          <w:szCs w:val="24"/>
        </w:rPr>
      </w:pPr>
    </w:p>
    <w:p w:rsidR="00F646A6" w:rsidRDefault="00CD3AB3" w:rsidP="009B2429">
      <w:pPr>
        <w:ind w:left="1440" w:hanging="1440"/>
        <w:rPr>
          <w:rFonts w:ascii="Trebuchet MS" w:hAnsi="Trebuchet MS"/>
          <w:sz w:val="24"/>
          <w:szCs w:val="24"/>
        </w:rPr>
      </w:pPr>
      <w:r w:rsidRPr="00045406">
        <w:rPr>
          <w:rFonts w:ascii="Trebuchet MS" w:hAnsi="Trebuchet MS"/>
          <w:b/>
          <w:sz w:val="24"/>
          <w:szCs w:val="24"/>
        </w:rPr>
        <w:t>WEST</w:t>
      </w:r>
      <w:r w:rsidRPr="00045406">
        <w:rPr>
          <w:rFonts w:ascii="Trebuchet MS" w:hAnsi="Trebuchet MS"/>
          <w:b/>
          <w:sz w:val="24"/>
          <w:szCs w:val="24"/>
        </w:rPr>
        <w:tab/>
      </w:r>
      <w:r w:rsidR="00045406" w:rsidRPr="00045406">
        <w:rPr>
          <w:rFonts w:ascii="Trebuchet MS" w:hAnsi="Trebuchet MS"/>
          <w:b/>
          <w:sz w:val="24"/>
          <w:szCs w:val="24"/>
        </w:rPr>
        <w:t>Boulevard Academy</w:t>
      </w:r>
      <w:r w:rsidR="00045406">
        <w:rPr>
          <w:rFonts w:ascii="Trebuchet MS" w:hAnsi="Trebuchet MS"/>
          <w:sz w:val="24"/>
          <w:szCs w:val="24"/>
        </w:rPr>
        <w:br/>
        <w:t>Hall – 100 – 150</w:t>
      </w:r>
      <w:r w:rsidR="00045406">
        <w:rPr>
          <w:rFonts w:ascii="Trebuchet MS" w:hAnsi="Trebuchet MS"/>
          <w:sz w:val="24"/>
          <w:szCs w:val="24"/>
        </w:rPr>
        <w:br/>
        <w:t>Sports Hall</w:t>
      </w:r>
      <w:r w:rsidR="00045406">
        <w:rPr>
          <w:rFonts w:ascii="Trebuchet MS" w:hAnsi="Trebuchet MS"/>
          <w:sz w:val="24"/>
          <w:szCs w:val="24"/>
        </w:rPr>
        <w:br/>
      </w:r>
      <w:r w:rsidR="00045406">
        <w:rPr>
          <w:rFonts w:ascii="Trebuchet MS" w:hAnsi="Trebuchet MS"/>
          <w:sz w:val="24"/>
          <w:szCs w:val="24"/>
        </w:rPr>
        <w:br/>
      </w:r>
      <w:r w:rsidR="00045406" w:rsidRPr="00045406">
        <w:rPr>
          <w:rFonts w:ascii="Trebuchet MS" w:hAnsi="Trebuchet MS"/>
          <w:b/>
          <w:sz w:val="24"/>
          <w:szCs w:val="24"/>
        </w:rPr>
        <w:t>William Gemmell Social Club</w:t>
      </w:r>
      <w:r w:rsidR="00045406">
        <w:rPr>
          <w:rFonts w:ascii="Trebuchet MS" w:hAnsi="Trebuchet MS"/>
          <w:sz w:val="24"/>
          <w:szCs w:val="24"/>
        </w:rPr>
        <w:br/>
      </w:r>
      <w:r w:rsidR="00045406">
        <w:rPr>
          <w:rFonts w:ascii="Trebuchet MS" w:hAnsi="Trebuchet MS"/>
          <w:sz w:val="24"/>
          <w:szCs w:val="24"/>
        </w:rPr>
        <w:br/>
      </w:r>
      <w:r w:rsidR="00045406" w:rsidRPr="00045406">
        <w:rPr>
          <w:rFonts w:ascii="Trebuchet MS" w:hAnsi="Trebuchet MS"/>
          <w:b/>
          <w:sz w:val="24"/>
          <w:szCs w:val="24"/>
        </w:rPr>
        <w:t>Walton St Social Club</w:t>
      </w:r>
      <w:r w:rsidR="00045406">
        <w:rPr>
          <w:rFonts w:ascii="Trebuchet MS" w:hAnsi="Trebuchet MS"/>
          <w:sz w:val="24"/>
          <w:szCs w:val="24"/>
        </w:rPr>
        <w:br/>
        <w:t>Main Hall – up to 500</w:t>
      </w:r>
      <w:r w:rsidR="00045406">
        <w:rPr>
          <w:rFonts w:ascii="Trebuchet MS" w:hAnsi="Trebuchet MS"/>
          <w:sz w:val="24"/>
          <w:szCs w:val="24"/>
        </w:rPr>
        <w:br/>
        <w:t>Side Venue – up to 100</w:t>
      </w:r>
    </w:p>
    <w:p w:rsidR="00045406" w:rsidRDefault="00F646A6" w:rsidP="00F646A6">
      <w:pPr>
        <w:ind w:left="1440"/>
        <w:rPr>
          <w:rFonts w:ascii="Trebuchet MS" w:hAnsi="Trebuchet MS"/>
          <w:sz w:val="24"/>
          <w:szCs w:val="24"/>
        </w:rPr>
      </w:pPr>
      <w:r w:rsidRPr="00F646A6">
        <w:rPr>
          <w:rFonts w:ascii="Trebuchet MS" w:hAnsi="Trebuchet MS"/>
          <w:b/>
          <w:sz w:val="24"/>
          <w:szCs w:val="24"/>
        </w:rPr>
        <w:t>St Matthew Church Hall, Boulevard</w:t>
      </w:r>
      <w:r>
        <w:rPr>
          <w:rFonts w:ascii="Trebuchet MS" w:hAnsi="Trebuchet MS"/>
          <w:sz w:val="24"/>
          <w:szCs w:val="24"/>
        </w:rPr>
        <w:br/>
        <w:t>Hall 1 – downstairs – wooden floor – full height – 10x10m</w:t>
      </w:r>
      <w:r>
        <w:rPr>
          <w:rFonts w:ascii="Trebuchet MS" w:hAnsi="Trebuchet MS"/>
          <w:sz w:val="24"/>
          <w:szCs w:val="24"/>
        </w:rPr>
        <w:br/>
        <w:t>Hall 2 – upstairs – vaulted ceiling – large – 10x 20m (no lift)</w:t>
      </w:r>
      <w:r w:rsidR="00281E6C">
        <w:rPr>
          <w:rFonts w:ascii="Trebuchet MS" w:hAnsi="Trebuchet MS"/>
          <w:sz w:val="24"/>
          <w:szCs w:val="24"/>
        </w:rPr>
        <w:br/>
      </w:r>
      <w:r w:rsidR="00281E6C">
        <w:rPr>
          <w:rFonts w:ascii="Trebuchet MS" w:hAnsi="Trebuchet MS"/>
          <w:sz w:val="24"/>
          <w:szCs w:val="24"/>
        </w:rPr>
        <w:br/>
      </w:r>
      <w:r w:rsidR="00281E6C" w:rsidRPr="00281E6C">
        <w:rPr>
          <w:rFonts w:ascii="Trebuchet MS" w:hAnsi="Trebuchet MS"/>
          <w:b/>
          <w:sz w:val="24"/>
          <w:szCs w:val="24"/>
        </w:rPr>
        <w:t>Hymers School</w:t>
      </w:r>
      <w:r w:rsidR="00281E6C">
        <w:rPr>
          <w:rFonts w:ascii="Trebuchet MS" w:hAnsi="Trebuchet MS"/>
          <w:sz w:val="24"/>
          <w:szCs w:val="24"/>
        </w:rPr>
        <w:br/>
        <w:t>Old Gym</w:t>
      </w:r>
      <w:r w:rsidR="00281E6C">
        <w:rPr>
          <w:rFonts w:ascii="Trebuchet MS" w:hAnsi="Trebuchet MS"/>
          <w:sz w:val="24"/>
          <w:szCs w:val="24"/>
        </w:rPr>
        <w:br/>
        <w:t>Theatre</w:t>
      </w:r>
      <w:r w:rsidR="00281E6C">
        <w:rPr>
          <w:rFonts w:ascii="Trebuchet MS" w:hAnsi="Trebuchet MS"/>
          <w:sz w:val="24"/>
          <w:szCs w:val="24"/>
        </w:rPr>
        <w:br/>
        <w:t>Memorial Hall</w:t>
      </w:r>
      <w:r w:rsidR="00281E6C">
        <w:rPr>
          <w:rFonts w:ascii="Trebuchet MS" w:hAnsi="Trebuchet MS"/>
          <w:sz w:val="24"/>
          <w:szCs w:val="24"/>
        </w:rPr>
        <w:br/>
        <w:t>Orchestra Room &amp; Music Rooms, Recording Studio</w:t>
      </w:r>
      <w:r w:rsidR="00281E6C">
        <w:rPr>
          <w:rFonts w:ascii="Trebuchet MS" w:hAnsi="Trebuchet MS"/>
          <w:sz w:val="24"/>
          <w:szCs w:val="24"/>
        </w:rPr>
        <w:br/>
        <w:t>Outside Gardens / Fields</w:t>
      </w:r>
    </w:p>
    <w:p w:rsidR="00676A99" w:rsidRPr="00676A99" w:rsidRDefault="00676A99" w:rsidP="00676A99">
      <w:pPr>
        <w:rPr>
          <w:rFonts w:ascii="Trebuchet MS" w:hAnsi="Trebuchet MS"/>
          <w:b/>
          <w:sz w:val="24"/>
          <w:szCs w:val="24"/>
        </w:rPr>
      </w:pPr>
      <w:r>
        <w:rPr>
          <w:rFonts w:ascii="Trebuchet MS" w:hAnsi="Trebuchet MS"/>
          <w:sz w:val="24"/>
          <w:szCs w:val="24"/>
        </w:rPr>
        <w:br/>
      </w:r>
      <w:r w:rsidRPr="00676A99">
        <w:rPr>
          <w:rFonts w:ascii="Trebuchet MS" w:hAnsi="Trebuchet MS"/>
          <w:b/>
          <w:sz w:val="24"/>
          <w:szCs w:val="24"/>
        </w:rPr>
        <w:t>TECHNICAL</w:t>
      </w:r>
    </w:p>
    <w:p w:rsidR="00676A99" w:rsidRPr="009B2429" w:rsidRDefault="00676A99" w:rsidP="009B2429">
      <w:pPr>
        <w:ind w:left="1440" w:hanging="1440"/>
        <w:rPr>
          <w:rFonts w:ascii="Trebuchet MS" w:hAnsi="Trebuchet MS"/>
          <w:sz w:val="24"/>
          <w:szCs w:val="24"/>
        </w:rPr>
      </w:pPr>
    </w:p>
    <w:p w:rsidR="00B00E8A" w:rsidRPr="003C5D19" w:rsidRDefault="00045406" w:rsidP="006C1ED0">
      <w:pPr>
        <w:rPr>
          <w:rFonts w:ascii="Trebuchet MS" w:hAnsi="Trebuchet MS"/>
          <w:sz w:val="24"/>
          <w:szCs w:val="24"/>
        </w:rPr>
      </w:pPr>
      <w:r>
        <w:rPr>
          <w:rFonts w:ascii="Trebuchet MS" w:hAnsi="Trebuchet MS"/>
          <w:b/>
          <w:sz w:val="24"/>
          <w:szCs w:val="24"/>
        </w:rPr>
        <w:t>MARKETING &amp; COMMUNICATIONS</w:t>
      </w:r>
      <w:r w:rsidR="006C1ED0" w:rsidRPr="003C5D19">
        <w:rPr>
          <w:rFonts w:ascii="Trebuchet MS" w:hAnsi="Trebuchet MS"/>
          <w:b/>
          <w:sz w:val="24"/>
          <w:szCs w:val="24"/>
        </w:rPr>
        <w:br/>
      </w:r>
      <w:r w:rsidR="00E215A5" w:rsidRPr="003C5D19">
        <w:rPr>
          <w:rFonts w:ascii="Trebuchet MS" w:hAnsi="Trebuchet MS"/>
          <w:sz w:val="24"/>
          <w:szCs w:val="24"/>
        </w:rPr>
        <w:t xml:space="preserve">Hull 2017 central marketing </w:t>
      </w:r>
      <w:r>
        <w:rPr>
          <w:rFonts w:ascii="Trebuchet MS" w:hAnsi="Trebuchet MS"/>
          <w:sz w:val="24"/>
          <w:szCs w:val="24"/>
        </w:rPr>
        <w:t xml:space="preserve"> and comms team </w:t>
      </w:r>
      <w:r w:rsidR="00E215A5" w:rsidRPr="003C5D19">
        <w:rPr>
          <w:rFonts w:ascii="Trebuchet MS" w:hAnsi="Trebuchet MS"/>
          <w:sz w:val="24"/>
          <w:szCs w:val="24"/>
        </w:rPr>
        <w:t>capacity available to generate and deliver marketing campaigns.</w:t>
      </w:r>
      <w:r w:rsidR="00E215A5" w:rsidRPr="003C5D19">
        <w:rPr>
          <w:rFonts w:ascii="Trebuchet MS" w:hAnsi="Trebuchet MS"/>
          <w:sz w:val="24"/>
          <w:szCs w:val="24"/>
        </w:rPr>
        <w:br/>
      </w:r>
      <w:r w:rsidR="00E215A5" w:rsidRPr="003C5D19">
        <w:rPr>
          <w:rFonts w:ascii="Trebuchet MS" w:hAnsi="Trebuchet MS"/>
          <w:sz w:val="24"/>
          <w:szCs w:val="24"/>
        </w:rPr>
        <w:br/>
        <w:t xml:space="preserve">Venue specific marketing team to </w:t>
      </w:r>
      <w:r w:rsidR="0015558B" w:rsidRPr="003C5D19">
        <w:rPr>
          <w:rFonts w:ascii="Trebuchet MS" w:hAnsi="Trebuchet MS"/>
          <w:sz w:val="24"/>
          <w:szCs w:val="24"/>
        </w:rPr>
        <w:t>undertake local marketing &amp; pr.</w:t>
      </w:r>
    </w:p>
    <w:p w:rsidR="000E7ED2" w:rsidRPr="003C5D19" w:rsidRDefault="006C1ED0" w:rsidP="000E7ED2">
      <w:pPr>
        <w:rPr>
          <w:rFonts w:ascii="Trebuchet MS" w:hAnsi="Trebuchet MS"/>
          <w:sz w:val="24"/>
          <w:szCs w:val="24"/>
        </w:rPr>
      </w:pPr>
      <w:r w:rsidRPr="003C5D19">
        <w:rPr>
          <w:rFonts w:ascii="Trebuchet MS" w:hAnsi="Trebuchet MS"/>
          <w:sz w:val="24"/>
          <w:szCs w:val="24"/>
        </w:rPr>
        <w:t>Central, single marketing initiative for young people programming – cross venue working group – programming co-ordination, particularly for post Hull 2017 - data share</w:t>
      </w:r>
      <w:r w:rsidR="00045406">
        <w:rPr>
          <w:rFonts w:ascii="Trebuchet MS" w:hAnsi="Trebuchet MS"/>
          <w:sz w:val="24"/>
          <w:szCs w:val="24"/>
        </w:rPr>
        <w:t>.</w:t>
      </w:r>
      <w:r w:rsidR="00045406">
        <w:rPr>
          <w:rFonts w:ascii="Trebuchet MS" w:hAnsi="Trebuchet MS"/>
          <w:sz w:val="24"/>
          <w:szCs w:val="24"/>
        </w:rPr>
        <w:br/>
      </w:r>
      <w:r w:rsidR="00045406">
        <w:rPr>
          <w:rFonts w:ascii="Trebuchet MS" w:hAnsi="Trebuchet MS"/>
          <w:sz w:val="24"/>
          <w:szCs w:val="24"/>
        </w:rPr>
        <w:br/>
        <w:t xml:space="preserve">Project to budget for festival marketing at each local venue for each festival. </w:t>
      </w:r>
      <w:r w:rsidRPr="003C5D19">
        <w:rPr>
          <w:rFonts w:ascii="Trebuchet MS" w:hAnsi="Trebuchet MS"/>
          <w:sz w:val="24"/>
          <w:szCs w:val="24"/>
        </w:rPr>
        <w:br/>
      </w:r>
      <w:r w:rsidRPr="003C5D19">
        <w:rPr>
          <w:rFonts w:ascii="Trebuchet MS" w:hAnsi="Trebuchet MS"/>
          <w:sz w:val="24"/>
          <w:szCs w:val="24"/>
        </w:rPr>
        <w:br/>
      </w:r>
      <w:r w:rsidRPr="003C5D19">
        <w:rPr>
          <w:rFonts w:ascii="Trebuchet MS" w:hAnsi="Trebuchet MS"/>
          <w:b/>
          <w:sz w:val="24"/>
          <w:szCs w:val="24"/>
        </w:rPr>
        <w:t>Ticketing</w:t>
      </w:r>
      <w:r w:rsidRPr="003C5D19">
        <w:rPr>
          <w:rFonts w:ascii="Trebuchet MS" w:hAnsi="Trebuchet MS"/>
          <w:sz w:val="24"/>
          <w:szCs w:val="24"/>
        </w:rPr>
        <w:br/>
      </w:r>
      <w:r w:rsidRPr="003C5D19">
        <w:rPr>
          <w:rFonts w:ascii="Trebuchet MS" w:hAnsi="Trebuchet MS"/>
          <w:sz w:val="24"/>
          <w:szCs w:val="24"/>
        </w:rPr>
        <w:lastRenderedPageBreak/>
        <w:t>Simple, single point access</w:t>
      </w:r>
      <w:r w:rsidR="00783CB6" w:rsidRPr="003C5D19">
        <w:rPr>
          <w:rFonts w:ascii="Trebuchet MS" w:hAnsi="Trebuchet MS"/>
          <w:sz w:val="24"/>
          <w:szCs w:val="24"/>
        </w:rPr>
        <w:t xml:space="preserve"> through Hull 2017 ticketing system. </w:t>
      </w:r>
      <w:r w:rsidRPr="003C5D19">
        <w:rPr>
          <w:rFonts w:ascii="Trebuchet MS" w:hAnsi="Trebuchet MS"/>
          <w:sz w:val="24"/>
          <w:szCs w:val="24"/>
        </w:rPr>
        <w:br/>
        <w:t>Low cost tickets – cross initiative pricing policy</w:t>
      </w:r>
      <w:r w:rsidRPr="003C5D19">
        <w:rPr>
          <w:rFonts w:ascii="Trebuchet MS" w:hAnsi="Trebuchet MS"/>
          <w:sz w:val="24"/>
          <w:szCs w:val="24"/>
        </w:rPr>
        <w:br/>
        <w:t>Not free tickets, but v accessible  – family ticket structures – small but significant financial commitment to be made.</w:t>
      </w:r>
      <w:r w:rsidRPr="003C5D19">
        <w:rPr>
          <w:rFonts w:ascii="Trebuchet MS" w:hAnsi="Trebuchet MS"/>
          <w:sz w:val="24"/>
          <w:szCs w:val="24"/>
        </w:rPr>
        <w:br/>
      </w:r>
    </w:p>
    <w:p w:rsidR="000E7ED2" w:rsidRPr="00045406" w:rsidRDefault="00045406" w:rsidP="000E7ED2">
      <w:pPr>
        <w:rPr>
          <w:rFonts w:ascii="Trebuchet MS" w:hAnsi="Trebuchet MS"/>
          <w:sz w:val="24"/>
          <w:szCs w:val="24"/>
        </w:rPr>
      </w:pPr>
      <w:r>
        <w:rPr>
          <w:rFonts w:ascii="Trebuchet MS" w:hAnsi="Trebuchet MS"/>
          <w:b/>
          <w:sz w:val="24"/>
          <w:szCs w:val="24"/>
        </w:rPr>
        <w:t>FOOD &amp; DRINK</w:t>
      </w:r>
      <w:r w:rsidR="005B08B2" w:rsidRPr="003C5D19">
        <w:rPr>
          <w:rFonts w:ascii="Trebuchet MS" w:hAnsi="Trebuchet MS"/>
          <w:b/>
          <w:sz w:val="24"/>
          <w:szCs w:val="24"/>
        </w:rPr>
        <w:br/>
      </w:r>
      <w:r w:rsidR="005B08B2" w:rsidRPr="003C5D19">
        <w:rPr>
          <w:rFonts w:ascii="Trebuchet MS" w:hAnsi="Trebuchet MS"/>
          <w:sz w:val="24"/>
          <w:szCs w:val="24"/>
        </w:rPr>
        <w:t>Bar / Café facilit</w:t>
      </w:r>
      <w:r>
        <w:rPr>
          <w:rFonts w:ascii="Trebuchet MS" w:hAnsi="Trebuchet MS"/>
          <w:sz w:val="24"/>
          <w:szCs w:val="24"/>
        </w:rPr>
        <w:t>ies to be set up and open in each venue to serve each event and managed by local team</w:t>
      </w:r>
      <w:r w:rsidR="005B08B2" w:rsidRPr="003C5D19">
        <w:rPr>
          <w:rFonts w:ascii="Trebuchet MS" w:hAnsi="Trebuchet MS"/>
          <w:sz w:val="24"/>
          <w:szCs w:val="24"/>
        </w:rPr>
        <w:t>.</w:t>
      </w:r>
      <w:r w:rsidR="005B08B2" w:rsidRPr="003C5D19">
        <w:rPr>
          <w:rFonts w:ascii="Trebuchet MS" w:hAnsi="Trebuchet MS"/>
          <w:sz w:val="24"/>
          <w:szCs w:val="24"/>
        </w:rPr>
        <w:br/>
        <w:t xml:space="preserve"> </w:t>
      </w:r>
    </w:p>
    <w:p w:rsidR="000E7ED2" w:rsidRPr="003C5D19" w:rsidRDefault="000E7ED2" w:rsidP="000E7ED2">
      <w:pPr>
        <w:rPr>
          <w:rFonts w:ascii="Trebuchet MS" w:hAnsi="Trebuchet MS"/>
          <w:b/>
          <w:sz w:val="24"/>
          <w:szCs w:val="24"/>
        </w:rPr>
      </w:pPr>
      <w:r w:rsidRPr="003C5D19">
        <w:rPr>
          <w:rFonts w:ascii="Trebuchet MS" w:hAnsi="Trebuchet MS"/>
          <w:b/>
          <w:sz w:val="24"/>
          <w:szCs w:val="24"/>
        </w:rPr>
        <w:t>TIMELINE – MILESTONES</w:t>
      </w:r>
    </w:p>
    <w:p w:rsidR="002B5553" w:rsidRPr="003C5D19" w:rsidRDefault="00CD3AB3">
      <w:pPr>
        <w:rPr>
          <w:rFonts w:ascii="Trebuchet MS" w:hAnsi="Trebuchet MS"/>
          <w:sz w:val="24"/>
          <w:szCs w:val="24"/>
        </w:rPr>
      </w:pPr>
      <w:r w:rsidRPr="003C5D19">
        <w:rPr>
          <w:rFonts w:ascii="Trebuchet MS" w:hAnsi="Trebuchet MS"/>
          <w:sz w:val="24"/>
          <w:szCs w:val="24"/>
        </w:rPr>
        <w:t>Bid to cover two years of festivals, from Autumn ’16 through to Summer’ 18.</w:t>
      </w:r>
      <w:r w:rsidR="008F686F" w:rsidRPr="003C5D19">
        <w:rPr>
          <w:rFonts w:ascii="Trebuchet MS" w:hAnsi="Trebuchet MS"/>
          <w:sz w:val="24"/>
          <w:szCs w:val="24"/>
        </w:rPr>
        <w:br/>
        <w:t>ie structured to create a sustainable delivery model , ie the legacy of the project is inherent .</w:t>
      </w:r>
      <w:r w:rsidR="008F686F" w:rsidRPr="003C5D19">
        <w:rPr>
          <w:rFonts w:ascii="Trebuchet MS" w:hAnsi="Trebuchet MS"/>
          <w:sz w:val="24"/>
          <w:szCs w:val="24"/>
        </w:rPr>
        <w:br/>
      </w:r>
      <w:r w:rsidR="008F686F" w:rsidRPr="003C5D19">
        <w:rPr>
          <w:rFonts w:ascii="Trebuchet MS" w:hAnsi="Trebuchet MS"/>
          <w:sz w:val="24"/>
          <w:szCs w:val="24"/>
        </w:rPr>
        <w:br/>
        <w:t>‘Festivals’ to focus around half terms.</w:t>
      </w:r>
    </w:p>
    <w:p w:rsidR="002948C5" w:rsidRDefault="00676A99" w:rsidP="002948C5">
      <w:pPr>
        <w:rPr>
          <w:rFonts w:ascii="Trebuchet MS" w:hAnsi="Trebuchet MS"/>
          <w:sz w:val="24"/>
          <w:szCs w:val="24"/>
        </w:rPr>
      </w:pPr>
      <w:r>
        <w:rPr>
          <w:rFonts w:ascii="Trebuchet MS" w:hAnsi="Trebuchet MS"/>
          <w:sz w:val="24"/>
          <w:szCs w:val="24"/>
        </w:rPr>
        <w:t>Gantt Chart to detail process &amp; milestones</w:t>
      </w:r>
      <w:r w:rsidR="002948C5">
        <w:rPr>
          <w:rFonts w:ascii="Trebuchet MS" w:hAnsi="Trebuchet MS"/>
          <w:sz w:val="24"/>
          <w:szCs w:val="24"/>
        </w:rPr>
        <w:t xml:space="preserve"> to be developed</w:t>
      </w:r>
    </w:p>
    <w:tbl>
      <w:tblPr>
        <w:tblStyle w:val="TableGrid"/>
        <w:tblW w:w="0" w:type="auto"/>
        <w:tblLook w:val="04A0" w:firstRow="1" w:lastRow="0" w:firstColumn="1" w:lastColumn="0" w:noHBand="0" w:noVBand="1"/>
      </w:tblPr>
      <w:tblGrid>
        <w:gridCol w:w="1809"/>
        <w:gridCol w:w="7433"/>
      </w:tblGrid>
      <w:tr w:rsidR="002948C5" w:rsidTr="002948C5">
        <w:tc>
          <w:tcPr>
            <w:tcW w:w="1809" w:type="dxa"/>
          </w:tcPr>
          <w:p w:rsidR="002948C5" w:rsidRPr="002948C5" w:rsidRDefault="002948C5" w:rsidP="00052CD9">
            <w:pPr>
              <w:rPr>
                <w:rFonts w:ascii="Trebuchet MS" w:hAnsi="Trebuchet MS"/>
                <w:b/>
                <w:sz w:val="24"/>
                <w:szCs w:val="24"/>
              </w:rPr>
            </w:pPr>
            <w:r w:rsidRPr="002948C5">
              <w:rPr>
                <w:rFonts w:ascii="Trebuchet MS" w:hAnsi="Trebuchet MS"/>
                <w:b/>
                <w:sz w:val="24"/>
                <w:szCs w:val="24"/>
              </w:rPr>
              <w:t>2016</w:t>
            </w:r>
          </w:p>
        </w:tc>
        <w:tc>
          <w:tcPr>
            <w:tcW w:w="7433" w:type="dxa"/>
          </w:tcPr>
          <w:p w:rsidR="002948C5" w:rsidRDefault="002948C5" w:rsidP="00052CD9">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r w:rsidRPr="002948C5">
              <w:rPr>
                <w:rFonts w:ascii="Trebuchet MS" w:hAnsi="Trebuchet MS"/>
                <w:sz w:val="24"/>
                <w:szCs w:val="24"/>
              </w:rPr>
              <w:t>Jan-Feb</w:t>
            </w:r>
          </w:p>
        </w:tc>
        <w:tc>
          <w:tcPr>
            <w:tcW w:w="7433" w:type="dxa"/>
          </w:tcPr>
          <w:p w:rsidR="002948C5" w:rsidRDefault="002948C5" w:rsidP="002948C5">
            <w:pPr>
              <w:rPr>
                <w:rFonts w:ascii="Trebuchet MS" w:hAnsi="Trebuchet MS"/>
                <w:sz w:val="24"/>
                <w:szCs w:val="24"/>
              </w:rPr>
            </w:pPr>
            <w:r>
              <w:rPr>
                <w:rFonts w:ascii="Trebuchet MS" w:hAnsi="Trebuchet MS"/>
                <w:sz w:val="24"/>
                <w:szCs w:val="24"/>
              </w:rPr>
              <w:t>Venue Identification in target neighbourhoods</w:t>
            </w:r>
            <w:r>
              <w:rPr>
                <w:rFonts w:ascii="Trebuchet MS" w:hAnsi="Trebuchet MS"/>
                <w:sz w:val="24"/>
                <w:szCs w:val="24"/>
              </w:rPr>
              <w:br/>
              <w:t xml:space="preserv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rsidR="002948C5" w:rsidRDefault="002948C5" w:rsidP="002948C5">
            <w:pPr>
              <w:rPr>
                <w:rFonts w:ascii="Trebuchet MS" w:hAnsi="Trebuchet MS"/>
                <w:sz w:val="24"/>
                <w:szCs w:val="24"/>
              </w:rPr>
            </w:pPr>
            <w:r>
              <w:rPr>
                <w:rFonts w:ascii="Trebuchet MS" w:hAnsi="Trebuchet MS"/>
                <w:sz w:val="24"/>
                <w:szCs w:val="24"/>
              </w:rPr>
              <w:t>Key Partners contacted &amp; invited to join project</w:t>
            </w:r>
            <w:r>
              <w:rPr>
                <w:rFonts w:ascii="Trebuchet MS" w:hAnsi="Trebuchet MS"/>
                <w:sz w:val="24"/>
                <w:szCs w:val="24"/>
              </w:rPr>
              <w:br/>
            </w:r>
            <w:r>
              <w:rPr>
                <w:rFonts w:ascii="Trebuchet MS" w:hAnsi="Trebuchet MS"/>
                <w:sz w:val="24"/>
                <w:szCs w:val="24"/>
              </w:rPr>
              <w:br/>
              <w:t>Creation of indicat</w:t>
            </w:r>
            <w:r>
              <w:rPr>
                <w:rFonts w:ascii="Trebuchet MS" w:hAnsi="Trebuchet MS"/>
                <w:sz w:val="24"/>
                <w:szCs w:val="24"/>
              </w:rPr>
              <w:t>ive programmes for testing</w:t>
            </w:r>
            <w:r>
              <w:rPr>
                <w:rFonts w:ascii="Trebuchet MS" w:hAnsi="Trebuchet MS"/>
                <w:sz w:val="24"/>
                <w:szCs w:val="24"/>
              </w:rPr>
              <w:br/>
            </w:r>
            <w:r>
              <w:rPr>
                <w:rFonts w:ascii="Trebuchet MS" w:hAnsi="Trebuchet MS"/>
                <w:sz w:val="24"/>
                <w:szCs w:val="24"/>
              </w:rPr>
              <w:br/>
            </w:r>
            <w:r>
              <w:rPr>
                <w:rFonts w:ascii="Trebuchet MS" w:hAnsi="Trebuchet MS"/>
                <w:sz w:val="24"/>
                <w:szCs w:val="24"/>
              </w:rPr>
              <w:t>Audience data gathering and analysis.</w:t>
            </w:r>
            <w:r>
              <w:rPr>
                <w:rFonts w:ascii="Trebuchet MS" w:hAnsi="Trebuchet MS"/>
                <w:sz w:val="24"/>
                <w:szCs w:val="24"/>
              </w:rPr>
              <w:br/>
            </w:r>
            <w:r>
              <w:rPr>
                <w:rFonts w:ascii="Trebuchet MS" w:hAnsi="Trebuchet MS"/>
                <w:sz w:val="24"/>
                <w:szCs w:val="24"/>
              </w:rPr>
              <w:br/>
              <w:t>Consultation with Venues &amp; Audiences re Programme</w:t>
            </w:r>
          </w:p>
          <w:p w:rsidR="002948C5" w:rsidRDefault="002948C5" w:rsidP="002948C5">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r w:rsidRPr="002948C5">
              <w:rPr>
                <w:rFonts w:ascii="Trebuchet MS" w:hAnsi="Trebuchet MS"/>
                <w:sz w:val="24"/>
                <w:szCs w:val="24"/>
              </w:rPr>
              <w:t>March – May</w:t>
            </w:r>
            <w:r w:rsidRPr="002948C5">
              <w:rPr>
                <w:rFonts w:ascii="Trebuchet MS" w:hAnsi="Trebuchet MS"/>
                <w:sz w:val="24"/>
                <w:szCs w:val="24"/>
              </w:rPr>
              <w:tab/>
            </w:r>
            <w:r w:rsidRPr="002948C5">
              <w:rPr>
                <w:rFonts w:ascii="Trebuchet MS" w:hAnsi="Trebuchet MS"/>
                <w:sz w:val="24"/>
                <w:szCs w:val="24"/>
              </w:rPr>
              <w:tab/>
            </w:r>
          </w:p>
        </w:tc>
        <w:tc>
          <w:tcPr>
            <w:tcW w:w="7433" w:type="dxa"/>
          </w:tcPr>
          <w:p w:rsidR="002948C5" w:rsidRDefault="002948C5" w:rsidP="002948C5">
            <w:pPr>
              <w:rPr>
                <w:rFonts w:ascii="Trebuchet MS" w:hAnsi="Trebuchet MS"/>
                <w:sz w:val="24"/>
                <w:szCs w:val="24"/>
              </w:rPr>
            </w:pPr>
            <w:r>
              <w:rPr>
                <w:rFonts w:ascii="Trebuchet MS" w:hAnsi="Trebuchet MS"/>
                <w:sz w:val="24"/>
                <w:szCs w:val="24"/>
              </w:rPr>
              <w:t>ACE Strategic Funding Bid – Submission – 16 March</w:t>
            </w:r>
          </w:p>
          <w:p w:rsidR="002948C5" w:rsidRDefault="002948C5" w:rsidP="002948C5">
            <w:pPr>
              <w:rPr>
                <w:rFonts w:ascii="Trebuchet MS" w:hAnsi="Trebuchet MS"/>
                <w:sz w:val="24"/>
                <w:szCs w:val="24"/>
              </w:rPr>
            </w:pPr>
          </w:p>
          <w:p w:rsidR="002948C5" w:rsidRDefault="002948C5" w:rsidP="002948C5">
            <w:pPr>
              <w:rPr>
                <w:rFonts w:ascii="Trebuchet MS" w:hAnsi="Trebuchet MS"/>
                <w:sz w:val="24"/>
                <w:szCs w:val="24"/>
              </w:rPr>
            </w:pPr>
            <w:r>
              <w:rPr>
                <w:rFonts w:ascii="Trebuchet MS" w:hAnsi="Trebuchet MS"/>
                <w:sz w:val="24"/>
                <w:szCs w:val="24"/>
              </w:rPr>
              <w:t>Programming Team Recruitment</w:t>
            </w:r>
          </w:p>
          <w:p w:rsidR="002948C5" w:rsidRDefault="002948C5" w:rsidP="002948C5">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June</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Programming Team Monthly Meetings Start</w:t>
            </w: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July</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Venue Teams Recruitment</w:t>
            </w: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Aug</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Pilot Festival Programme Confirmation</w:t>
            </w: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Sept</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 xml:space="preserve">Hull 2017 Programme Launch – inc Pilot Festival </w:t>
            </w:r>
          </w:p>
          <w:p w:rsidR="002948C5" w:rsidRDefault="002948C5" w:rsidP="00052CD9">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r w:rsidRPr="002948C5">
              <w:rPr>
                <w:rFonts w:ascii="Trebuchet MS" w:hAnsi="Trebuchet MS"/>
                <w:sz w:val="24"/>
                <w:szCs w:val="24"/>
              </w:rPr>
              <w:t>Oct</w:t>
            </w:r>
          </w:p>
        </w:tc>
        <w:tc>
          <w:tcPr>
            <w:tcW w:w="7433" w:type="dxa"/>
          </w:tcPr>
          <w:p w:rsidR="002948C5" w:rsidRDefault="002948C5" w:rsidP="002948C5">
            <w:pPr>
              <w:rPr>
                <w:rFonts w:ascii="Trebuchet MS" w:hAnsi="Trebuchet MS"/>
                <w:sz w:val="24"/>
                <w:szCs w:val="24"/>
              </w:rPr>
            </w:pPr>
            <w:r>
              <w:rPr>
                <w:rFonts w:ascii="Trebuchet MS" w:hAnsi="Trebuchet MS"/>
                <w:sz w:val="24"/>
                <w:szCs w:val="24"/>
              </w:rPr>
              <w:t>Pilot Festival</w:t>
            </w:r>
            <w:r w:rsidR="00965D04">
              <w:rPr>
                <w:rFonts w:ascii="Trebuchet MS" w:hAnsi="Trebuchet MS"/>
                <w:sz w:val="24"/>
                <w:szCs w:val="24"/>
              </w:rPr>
              <w:br/>
            </w:r>
            <w:r w:rsidR="00965D04">
              <w:rPr>
                <w:rFonts w:ascii="Trebuchet MS" w:hAnsi="Trebuchet MS"/>
                <w:sz w:val="24"/>
                <w:szCs w:val="24"/>
              </w:rPr>
              <w:br/>
              <w:t>Pilot Debrief</w:t>
            </w:r>
          </w:p>
        </w:tc>
      </w:tr>
      <w:tr w:rsidR="00965D04" w:rsidTr="00052CD9">
        <w:tc>
          <w:tcPr>
            <w:tcW w:w="1809" w:type="dxa"/>
          </w:tcPr>
          <w:p w:rsidR="00965D04" w:rsidRPr="002948C5" w:rsidRDefault="00965D04" w:rsidP="00052CD9">
            <w:pPr>
              <w:rPr>
                <w:rFonts w:ascii="Trebuchet MS" w:hAnsi="Trebuchet MS"/>
                <w:sz w:val="24"/>
                <w:szCs w:val="24"/>
              </w:rPr>
            </w:pPr>
            <w:r>
              <w:rPr>
                <w:rFonts w:ascii="Trebuchet MS" w:hAnsi="Trebuchet MS"/>
                <w:sz w:val="24"/>
                <w:szCs w:val="24"/>
              </w:rPr>
              <w:t>Nov</w:t>
            </w:r>
          </w:p>
        </w:tc>
        <w:tc>
          <w:tcPr>
            <w:tcW w:w="7433" w:type="dxa"/>
          </w:tcPr>
          <w:p w:rsidR="00965D04" w:rsidRDefault="00965D04" w:rsidP="00052CD9">
            <w:pPr>
              <w:rPr>
                <w:rFonts w:ascii="Trebuchet MS" w:hAnsi="Trebuchet MS"/>
                <w:sz w:val="24"/>
                <w:szCs w:val="24"/>
              </w:rPr>
            </w:pPr>
            <w:r>
              <w:rPr>
                <w:rFonts w:ascii="Trebuchet MS" w:hAnsi="Trebuchet MS"/>
                <w:sz w:val="24"/>
                <w:szCs w:val="24"/>
              </w:rPr>
              <w:t>Festival 1 &amp; 2 Programme Confirmation</w:t>
            </w:r>
          </w:p>
        </w:tc>
      </w:tr>
      <w:tr w:rsidR="00965D04" w:rsidTr="00052CD9">
        <w:tc>
          <w:tcPr>
            <w:tcW w:w="1809" w:type="dxa"/>
          </w:tcPr>
          <w:p w:rsidR="00965D04" w:rsidRPr="002948C5" w:rsidRDefault="00965D04" w:rsidP="00052CD9">
            <w:pPr>
              <w:rPr>
                <w:rFonts w:ascii="Trebuchet MS" w:hAnsi="Trebuchet MS"/>
                <w:sz w:val="24"/>
                <w:szCs w:val="24"/>
              </w:rPr>
            </w:pPr>
          </w:p>
        </w:tc>
        <w:tc>
          <w:tcPr>
            <w:tcW w:w="7433" w:type="dxa"/>
          </w:tcPr>
          <w:p w:rsidR="00965D04" w:rsidRDefault="00965D04" w:rsidP="00052CD9">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p>
        </w:tc>
        <w:tc>
          <w:tcPr>
            <w:tcW w:w="7433" w:type="dxa"/>
          </w:tcPr>
          <w:p w:rsidR="002948C5" w:rsidRDefault="002948C5" w:rsidP="002948C5">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b/>
                <w:sz w:val="24"/>
                <w:szCs w:val="24"/>
              </w:rPr>
            </w:pPr>
            <w:r w:rsidRPr="002948C5">
              <w:rPr>
                <w:rFonts w:ascii="Trebuchet MS" w:hAnsi="Trebuchet MS"/>
                <w:b/>
                <w:sz w:val="24"/>
                <w:szCs w:val="24"/>
              </w:rPr>
              <w:t>2017</w:t>
            </w:r>
          </w:p>
        </w:tc>
        <w:tc>
          <w:tcPr>
            <w:tcW w:w="7433" w:type="dxa"/>
          </w:tcPr>
          <w:p w:rsidR="002948C5" w:rsidRDefault="002948C5" w:rsidP="002948C5">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lastRenderedPageBreak/>
              <w:t>Feb</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1</w:t>
            </w: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May</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2</w:t>
            </w:r>
          </w:p>
        </w:tc>
      </w:tr>
      <w:tr w:rsidR="00965D04" w:rsidTr="00052CD9">
        <w:tc>
          <w:tcPr>
            <w:tcW w:w="1809" w:type="dxa"/>
          </w:tcPr>
          <w:p w:rsidR="00965D04" w:rsidRPr="00965D04" w:rsidRDefault="00965D04" w:rsidP="00052CD9">
            <w:pPr>
              <w:rPr>
                <w:rFonts w:ascii="Trebuchet MS" w:hAnsi="Trebuchet MS"/>
                <w:sz w:val="24"/>
                <w:szCs w:val="24"/>
              </w:rPr>
            </w:pPr>
            <w:r w:rsidRPr="00965D04">
              <w:rPr>
                <w:rFonts w:ascii="Trebuchet MS" w:hAnsi="Trebuchet MS"/>
                <w:sz w:val="24"/>
                <w:szCs w:val="24"/>
              </w:rPr>
              <w:t>July</w:t>
            </w:r>
          </w:p>
        </w:tc>
        <w:tc>
          <w:tcPr>
            <w:tcW w:w="7433" w:type="dxa"/>
          </w:tcPr>
          <w:p w:rsidR="00965D04" w:rsidRDefault="00965D04" w:rsidP="00052CD9">
            <w:pPr>
              <w:rPr>
                <w:rFonts w:ascii="Trebuchet MS" w:hAnsi="Trebuchet MS"/>
                <w:sz w:val="24"/>
                <w:szCs w:val="24"/>
              </w:rPr>
            </w:pPr>
            <w:r>
              <w:rPr>
                <w:rFonts w:ascii="Trebuchet MS" w:hAnsi="Trebuchet MS"/>
                <w:sz w:val="24"/>
                <w:szCs w:val="24"/>
              </w:rPr>
              <w:t>Festival 3 Programme Confirmation</w:t>
            </w:r>
          </w:p>
        </w:tc>
      </w:tr>
      <w:tr w:rsidR="00965D04" w:rsidTr="00052CD9">
        <w:tc>
          <w:tcPr>
            <w:tcW w:w="1809" w:type="dxa"/>
          </w:tcPr>
          <w:p w:rsidR="00965D04" w:rsidRPr="002948C5" w:rsidRDefault="00965D04" w:rsidP="00052CD9">
            <w:pPr>
              <w:rPr>
                <w:rFonts w:ascii="Trebuchet MS" w:hAnsi="Trebuchet MS"/>
                <w:b/>
                <w:sz w:val="24"/>
                <w:szCs w:val="24"/>
              </w:rPr>
            </w:pPr>
          </w:p>
        </w:tc>
        <w:tc>
          <w:tcPr>
            <w:tcW w:w="7433" w:type="dxa"/>
          </w:tcPr>
          <w:p w:rsidR="00965D04" w:rsidRDefault="00965D04" w:rsidP="00052CD9">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Oct</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3</w:t>
            </w:r>
          </w:p>
        </w:tc>
      </w:tr>
      <w:tr w:rsidR="00965D04" w:rsidTr="00052CD9">
        <w:tc>
          <w:tcPr>
            <w:tcW w:w="1809" w:type="dxa"/>
          </w:tcPr>
          <w:p w:rsidR="00965D04" w:rsidRPr="002948C5" w:rsidRDefault="00965D04" w:rsidP="00052CD9">
            <w:pPr>
              <w:rPr>
                <w:rFonts w:ascii="Trebuchet MS" w:hAnsi="Trebuchet MS"/>
                <w:b/>
                <w:sz w:val="24"/>
                <w:szCs w:val="24"/>
              </w:rPr>
            </w:pPr>
          </w:p>
        </w:tc>
        <w:tc>
          <w:tcPr>
            <w:tcW w:w="7433" w:type="dxa"/>
          </w:tcPr>
          <w:p w:rsidR="00965D04" w:rsidRDefault="00965D04" w:rsidP="00052CD9">
            <w:pPr>
              <w:rPr>
                <w:rFonts w:ascii="Trebuchet MS" w:hAnsi="Trebuchet MS"/>
                <w:sz w:val="24"/>
                <w:szCs w:val="24"/>
              </w:rPr>
            </w:pPr>
          </w:p>
        </w:tc>
      </w:tr>
      <w:tr w:rsidR="00965D04" w:rsidTr="00052CD9">
        <w:tc>
          <w:tcPr>
            <w:tcW w:w="1809" w:type="dxa"/>
          </w:tcPr>
          <w:p w:rsidR="00965D04" w:rsidRPr="00965D04" w:rsidRDefault="00965D04" w:rsidP="00052CD9">
            <w:pPr>
              <w:rPr>
                <w:rFonts w:ascii="Trebuchet MS" w:hAnsi="Trebuchet MS"/>
                <w:sz w:val="24"/>
                <w:szCs w:val="24"/>
              </w:rPr>
            </w:pPr>
            <w:r w:rsidRPr="00965D04">
              <w:rPr>
                <w:rFonts w:ascii="Trebuchet MS" w:hAnsi="Trebuchet MS"/>
                <w:sz w:val="24"/>
                <w:szCs w:val="24"/>
              </w:rPr>
              <w:t>Nov</w:t>
            </w:r>
          </w:p>
        </w:tc>
        <w:tc>
          <w:tcPr>
            <w:tcW w:w="7433" w:type="dxa"/>
          </w:tcPr>
          <w:p w:rsidR="00965D04" w:rsidRDefault="00965D04" w:rsidP="00052CD9">
            <w:pPr>
              <w:rPr>
                <w:rFonts w:ascii="Trebuchet MS" w:hAnsi="Trebuchet MS"/>
                <w:sz w:val="24"/>
                <w:szCs w:val="24"/>
              </w:rPr>
            </w:pPr>
            <w:r>
              <w:rPr>
                <w:rFonts w:ascii="Trebuchet MS" w:hAnsi="Trebuchet MS"/>
                <w:sz w:val="24"/>
                <w:szCs w:val="24"/>
              </w:rPr>
              <w:t>Festival 4 &amp; 5 Programme Confirmation</w:t>
            </w:r>
          </w:p>
        </w:tc>
      </w:tr>
      <w:tr w:rsidR="002948C5" w:rsidTr="00052CD9">
        <w:tc>
          <w:tcPr>
            <w:tcW w:w="1809" w:type="dxa"/>
          </w:tcPr>
          <w:p w:rsidR="002948C5" w:rsidRPr="002948C5" w:rsidRDefault="002948C5" w:rsidP="00052CD9">
            <w:pPr>
              <w:rPr>
                <w:rFonts w:ascii="Trebuchet MS" w:hAnsi="Trebuchet MS"/>
                <w:b/>
                <w:sz w:val="24"/>
                <w:szCs w:val="24"/>
              </w:rPr>
            </w:pPr>
          </w:p>
        </w:tc>
        <w:tc>
          <w:tcPr>
            <w:tcW w:w="7433" w:type="dxa"/>
          </w:tcPr>
          <w:p w:rsidR="002948C5" w:rsidRDefault="002948C5" w:rsidP="00052CD9">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b/>
                <w:sz w:val="24"/>
                <w:szCs w:val="24"/>
              </w:rPr>
            </w:pPr>
            <w:r w:rsidRPr="002948C5">
              <w:rPr>
                <w:rFonts w:ascii="Trebuchet MS" w:hAnsi="Trebuchet MS"/>
                <w:b/>
                <w:sz w:val="24"/>
                <w:szCs w:val="24"/>
              </w:rPr>
              <w:t>2018</w:t>
            </w:r>
          </w:p>
        </w:tc>
        <w:tc>
          <w:tcPr>
            <w:tcW w:w="7433" w:type="dxa"/>
          </w:tcPr>
          <w:p w:rsidR="002948C5" w:rsidRDefault="002948C5" w:rsidP="00052CD9">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Feb</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4</w:t>
            </w: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 xml:space="preserve">May </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5</w:t>
            </w:r>
          </w:p>
        </w:tc>
      </w:tr>
      <w:tr w:rsidR="002948C5" w:rsidTr="002948C5">
        <w:tc>
          <w:tcPr>
            <w:tcW w:w="1809" w:type="dxa"/>
          </w:tcPr>
          <w:p w:rsidR="002948C5" w:rsidRPr="002948C5" w:rsidRDefault="002948C5" w:rsidP="002948C5">
            <w:pPr>
              <w:rPr>
                <w:rFonts w:ascii="Trebuchet MS" w:hAnsi="Trebuchet MS"/>
                <w:sz w:val="24"/>
                <w:szCs w:val="24"/>
              </w:rPr>
            </w:pPr>
          </w:p>
        </w:tc>
        <w:tc>
          <w:tcPr>
            <w:tcW w:w="7433" w:type="dxa"/>
          </w:tcPr>
          <w:p w:rsidR="002948C5" w:rsidRDefault="002948C5" w:rsidP="002948C5">
            <w:pPr>
              <w:rPr>
                <w:rFonts w:ascii="Trebuchet MS" w:hAnsi="Trebuchet MS"/>
                <w:sz w:val="24"/>
                <w:szCs w:val="24"/>
              </w:rPr>
            </w:pPr>
          </w:p>
        </w:tc>
      </w:tr>
    </w:tbl>
    <w:p w:rsidR="002948C5" w:rsidRDefault="002948C5" w:rsidP="002948C5">
      <w:pPr>
        <w:rPr>
          <w:rFonts w:ascii="Trebuchet MS" w:hAnsi="Trebuchet MS"/>
          <w:sz w:val="24"/>
          <w:szCs w:val="24"/>
        </w:rPr>
      </w:pPr>
      <w:r>
        <w:rPr>
          <w:rFonts w:ascii="Trebuchet MS" w:hAnsi="Trebuchet MS"/>
          <w:sz w:val="24"/>
          <w:szCs w:val="24"/>
        </w:rPr>
        <w:tab/>
      </w:r>
      <w:r>
        <w:rPr>
          <w:rFonts w:ascii="Trebuchet MS" w:hAnsi="Trebuchet MS"/>
          <w:sz w:val="24"/>
          <w:szCs w:val="24"/>
        </w:rPr>
        <w:tab/>
      </w:r>
    </w:p>
    <w:p w:rsidR="002948C5" w:rsidRPr="003C5D19" w:rsidRDefault="002948C5" w:rsidP="002948C5">
      <w:pPr>
        <w:rPr>
          <w:rFonts w:ascii="Trebuchet MS" w:hAnsi="Trebuchet MS"/>
          <w:sz w:val="24"/>
          <w:szCs w:val="24"/>
        </w:rPr>
      </w:pPr>
    </w:p>
    <w:p w:rsidR="008F686F" w:rsidRPr="003C5D19" w:rsidRDefault="000E7ED2">
      <w:pPr>
        <w:rPr>
          <w:rFonts w:ascii="Trebuchet MS" w:hAnsi="Trebuchet MS"/>
          <w:sz w:val="24"/>
          <w:szCs w:val="24"/>
        </w:rPr>
      </w:pPr>
      <w:r>
        <w:rPr>
          <w:rFonts w:ascii="Trebuchet MS" w:hAnsi="Trebuchet MS"/>
          <w:b/>
          <w:sz w:val="24"/>
          <w:szCs w:val="24"/>
        </w:rPr>
        <w:t>DIGITAL</w:t>
      </w:r>
      <w:r w:rsidR="008F686F" w:rsidRPr="003C5D19">
        <w:rPr>
          <w:rFonts w:ascii="Trebuchet MS" w:hAnsi="Trebuchet MS"/>
          <w:b/>
          <w:sz w:val="24"/>
          <w:szCs w:val="24"/>
        </w:rPr>
        <w:br/>
      </w:r>
      <w:r w:rsidR="008F686F" w:rsidRPr="003C5D19">
        <w:rPr>
          <w:rFonts w:ascii="Trebuchet MS" w:hAnsi="Trebuchet MS"/>
          <w:sz w:val="24"/>
          <w:szCs w:val="24"/>
        </w:rPr>
        <w:t>To explore:  how can we ‘broadcast’ from Hull?</w:t>
      </w:r>
    </w:p>
    <w:p w:rsidR="008F686F" w:rsidRPr="003C5D19" w:rsidRDefault="008F686F">
      <w:pPr>
        <w:rPr>
          <w:rFonts w:ascii="Trebuchet MS" w:hAnsi="Trebuchet MS"/>
          <w:sz w:val="24"/>
          <w:szCs w:val="24"/>
        </w:rPr>
      </w:pPr>
      <w:r w:rsidRPr="003C5D19">
        <w:rPr>
          <w:rFonts w:ascii="Trebuchet MS" w:hAnsi="Trebuchet MS"/>
          <w:sz w:val="24"/>
          <w:szCs w:val="24"/>
        </w:rPr>
        <w:t>For unique live performance event from one of the venues, can we livestream the event to the other venues and / or to city centre?</w:t>
      </w:r>
    </w:p>
    <w:p w:rsidR="008F686F" w:rsidRPr="003C5D19" w:rsidRDefault="008F686F">
      <w:pPr>
        <w:rPr>
          <w:rFonts w:ascii="Trebuchet MS" w:hAnsi="Trebuchet MS"/>
          <w:b/>
          <w:sz w:val="24"/>
          <w:szCs w:val="24"/>
        </w:rPr>
      </w:pPr>
    </w:p>
    <w:p w:rsidR="006C1ED0" w:rsidRDefault="00045406">
      <w:pPr>
        <w:rPr>
          <w:rFonts w:ascii="Trebuchet MS" w:hAnsi="Trebuchet MS"/>
          <w:sz w:val="24"/>
          <w:szCs w:val="24"/>
        </w:rPr>
      </w:pPr>
      <w:r>
        <w:rPr>
          <w:rFonts w:ascii="Trebuchet MS" w:hAnsi="Trebuchet MS"/>
          <w:b/>
          <w:sz w:val="24"/>
          <w:szCs w:val="24"/>
        </w:rPr>
        <w:t>EVALUATION</w:t>
      </w:r>
      <w:r w:rsidR="002B5553" w:rsidRPr="003C5D19">
        <w:rPr>
          <w:rFonts w:ascii="Trebuchet MS" w:hAnsi="Trebuchet MS"/>
          <w:b/>
          <w:sz w:val="24"/>
          <w:szCs w:val="24"/>
        </w:rPr>
        <w:br/>
      </w:r>
      <w:r w:rsidR="002B5553" w:rsidRPr="003C5D19">
        <w:rPr>
          <w:rFonts w:ascii="Trebuchet MS" w:hAnsi="Trebuchet MS"/>
          <w:sz w:val="24"/>
          <w:szCs w:val="24"/>
        </w:rPr>
        <w:t>To establish baseline for engagement in key neighbourhoods.</w:t>
      </w:r>
      <w:r w:rsidR="002B5553" w:rsidRPr="003C5D19">
        <w:rPr>
          <w:rFonts w:ascii="Trebuchet MS" w:hAnsi="Trebuchet MS"/>
          <w:sz w:val="24"/>
          <w:szCs w:val="24"/>
        </w:rPr>
        <w:br/>
        <w:t>To evaluate programme over three festivals.</w:t>
      </w:r>
      <w:r w:rsidR="002B5553" w:rsidRPr="003C5D19">
        <w:rPr>
          <w:rFonts w:ascii="Trebuchet MS" w:hAnsi="Trebuchet MS"/>
          <w:sz w:val="24"/>
          <w:szCs w:val="24"/>
        </w:rPr>
        <w:br/>
        <w:t>Can this programme be part of University research and evaluation?</w:t>
      </w:r>
      <w:r w:rsidR="008F686F" w:rsidRPr="003C5D19">
        <w:rPr>
          <w:rFonts w:ascii="Trebuchet MS" w:hAnsi="Trebuchet MS"/>
          <w:sz w:val="24"/>
          <w:szCs w:val="24"/>
        </w:rPr>
        <w:br/>
      </w:r>
      <w:r w:rsidR="008F686F" w:rsidRPr="003C5D19">
        <w:rPr>
          <w:rFonts w:ascii="Trebuchet MS" w:hAnsi="Trebuchet MS"/>
          <w:sz w:val="24"/>
          <w:szCs w:val="24"/>
        </w:rPr>
        <w:br/>
        <w:t>Documentary of the project – make a film of the festivals.</w:t>
      </w:r>
      <w:r w:rsidR="008F686F" w:rsidRPr="003C5D19">
        <w:rPr>
          <w:rFonts w:ascii="Trebuchet MS" w:hAnsi="Trebuchet MS"/>
          <w:sz w:val="24"/>
          <w:szCs w:val="24"/>
        </w:rPr>
        <w:br/>
      </w:r>
    </w:p>
    <w:p w:rsidR="00045406" w:rsidRPr="00045406" w:rsidRDefault="00045406">
      <w:pPr>
        <w:rPr>
          <w:rFonts w:ascii="Trebuchet MS" w:hAnsi="Trebuchet MS"/>
          <w:b/>
          <w:sz w:val="24"/>
          <w:szCs w:val="24"/>
        </w:rPr>
      </w:pPr>
      <w:r w:rsidRPr="00045406">
        <w:rPr>
          <w:rFonts w:ascii="Trebuchet MS" w:hAnsi="Trebuchet MS"/>
          <w:b/>
          <w:sz w:val="24"/>
          <w:szCs w:val="24"/>
        </w:rPr>
        <w:t>FUNDING</w:t>
      </w:r>
    </w:p>
    <w:p w:rsidR="00045406" w:rsidRPr="003C5D19" w:rsidRDefault="00045406">
      <w:pPr>
        <w:rPr>
          <w:rFonts w:ascii="Trebuchet MS" w:hAnsi="Trebuchet MS"/>
          <w:sz w:val="24"/>
          <w:szCs w:val="24"/>
        </w:rPr>
      </w:pPr>
      <w:r>
        <w:rPr>
          <w:rFonts w:ascii="Trebuchet MS" w:hAnsi="Trebuchet MS"/>
          <w:sz w:val="24"/>
          <w:szCs w:val="24"/>
        </w:rPr>
        <w:t>Hull 2017 Programming Funds</w:t>
      </w:r>
      <w:r>
        <w:rPr>
          <w:rFonts w:ascii="Trebuchet MS" w:hAnsi="Trebuchet MS"/>
          <w:sz w:val="24"/>
          <w:szCs w:val="24"/>
        </w:rPr>
        <w:br/>
        <w:t>ACE Strategic Touring Bid</w:t>
      </w:r>
      <w:r>
        <w:rPr>
          <w:rFonts w:ascii="Trebuchet MS" w:hAnsi="Trebuchet MS"/>
          <w:sz w:val="24"/>
          <w:szCs w:val="24"/>
        </w:rPr>
        <w:br/>
        <w:t>Ticketing Income</w:t>
      </w:r>
    </w:p>
    <w:sectPr w:rsidR="00045406" w:rsidRPr="003C5D19" w:rsidSect="00066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71D"/>
    <w:multiLevelType w:val="hybridMultilevel"/>
    <w:tmpl w:val="1B18D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11"/>
    <w:rsid w:val="00045406"/>
    <w:rsid w:val="00066111"/>
    <w:rsid w:val="000E7ED2"/>
    <w:rsid w:val="000F140C"/>
    <w:rsid w:val="00137833"/>
    <w:rsid w:val="0015558B"/>
    <w:rsid w:val="00172BC1"/>
    <w:rsid w:val="001B0069"/>
    <w:rsid w:val="00221ECA"/>
    <w:rsid w:val="00281E6C"/>
    <w:rsid w:val="002948C5"/>
    <w:rsid w:val="002B5553"/>
    <w:rsid w:val="00306483"/>
    <w:rsid w:val="0037180B"/>
    <w:rsid w:val="003C5D19"/>
    <w:rsid w:val="003F7C2F"/>
    <w:rsid w:val="004A752F"/>
    <w:rsid w:val="00513300"/>
    <w:rsid w:val="00556EFA"/>
    <w:rsid w:val="00561BE9"/>
    <w:rsid w:val="00563E3C"/>
    <w:rsid w:val="005B08B2"/>
    <w:rsid w:val="00676A99"/>
    <w:rsid w:val="00677565"/>
    <w:rsid w:val="006A5C49"/>
    <w:rsid w:val="006C098E"/>
    <w:rsid w:val="006C1ED0"/>
    <w:rsid w:val="00707462"/>
    <w:rsid w:val="00783CB6"/>
    <w:rsid w:val="007E335E"/>
    <w:rsid w:val="00840A9D"/>
    <w:rsid w:val="008E5C27"/>
    <w:rsid w:val="008F686F"/>
    <w:rsid w:val="00914EB7"/>
    <w:rsid w:val="00965D04"/>
    <w:rsid w:val="009B2429"/>
    <w:rsid w:val="009C7150"/>
    <w:rsid w:val="00A21ADE"/>
    <w:rsid w:val="00A72CBE"/>
    <w:rsid w:val="00AD2EFD"/>
    <w:rsid w:val="00B00E8A"/>
    <w:rsid w:val="00B17142"/>
    <w:rsid w:val="00BA70BF"/>
    <w:rsid w:val="00BC69CF"/>
    <w:rsid w:val="00CD3AB3"/>
    <w:rsid w:val="00D155C8"/>
    <w:rsid w:val="00DA24A3"/>
    <w:rsid w:val="00DC55D3"/>
    <w:rsid w:val="00DF2188"/>
    <w:rsid w:val="00E215A5"/>
    <w:rsid w:val="00E73751"/>
    <w:rsid w:val="00E757D2"/>
    <w:rsid w:val="00E96ED4"/>
    <w:rsid w:val="00F646A6"/>
    <w:rsid w:val="00F92569"/>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680">
      <w:bodyDiv w:val="1"/>
      <w:marLeft w:val="0"/>
      <w:marRight w:val="0"/>
      <w:marTop w:val="0"/>
      <w:marBottom w:val="0"/>
      <w:divBdr>
        <w:top w:val="none" w:sz="0" w:space="0" w:color="auto"/>
        <w:left w:val="none" w:sz="0" w:space="0" w:color="auto"/>
        <w:bottom w:val="none" w:sz="0" w:space="0" w:color="auto"/>
        <w:right w:val="none" w:sz="0" w:space="0" w:color="auto"/>
      </w:divBdr>
    </w:div>
    <w:div w:id="2452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E8AA957-308B-49E2-999C-923C30F9818D}"/>
</file>

<file path=customXml/itemProps2.xml><?xml version="1.0" encoding="utf-8"?>
<ds:datastoreItem xmlns:ds="http://schemas.openxmlformats.org/officeDocument/2006/customXml" ds:itemID="{F677E72F-5F42-49F5-B2D5-A8DBDD2DE6A0}"/>
</file>

<file path=customXml/itemProps3.xml><?xml version="1.0" encoding="utf-8"?>
<ds:datastoreItem xmlns:ds="http://schemas.openxmlformats.org/officeDocument/2006/customXml" ds:itemID="{D5C11D2C-23E5-4F6C-A7BB-E7E0087D0543}"/>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7894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Duckworth Henrietta</dc:creator>
  <cp:lastModifiedBy>Duckworth Henrietta</cp:lastModifiedBy>
  <cp:revision>2</cp:revision>
  <cp:lastPrinted>2015-12-04T09:43:00Z</cp:lastPrinted>
  <dcterms:created xsi:type="dcterms:W3CDTF">2016-02-01T09:22:00Z</dcterms:created>
  <dcterms:modified xsi:type="dcterms:W3CDTF">2016-02-01T09:22:00Z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