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6CA2" w14:textId="77777777" w:rsidR="00747E67" w:rsidRDefault="00747E67" w:rsidP="00747E67">
      <w:pPr>
        <w:pStyle w:val="NoSpacing"/>
        <w:rPr>
          <w:rFonts w:ascii="Garamond" w:hAnsi="Garamond"/>
          <w:b/>
          <w:color w:val="FF0000"/>
          <w:sz w:val="32"/>
          <w:szCs w:val="32"/>
        </w:rPr>
      </w:pPr>
      <w:bookmarkStart w:id="0" w:name="_GoBack"/>
      <w:bookmarkEnd w:id="0"/>
      <w:r>
        <w:rPr>
          <w:rFonts w:ascii="Garamond" w:hAnsi="Garamond"/>
          <w:b/>
          <w:color w:val="FF0000"/>
          <w:sz w:val="32"/>
          <w:szCs w:val="32"/>
        </w:rPr>
        <w:t xml:space="preserve"> </w:t>
      </w:r>
      <w:r w:rsidR="00F15401">
        <w:rPr>
          <w:rFonts w:ascii="Garamond" w:hAnsi="Garamond"/>
          <w:b/>
          <w:noProof/>
          <w:color w:val="FF0000"/>
          <w:sz w:val="32"/>
          <w:szCs w:val="32"/>
          <w:lang w:eastAsia="en-GB"/>
        </w:rPr>
        <w:drawing>
          <wp:inline distT="0" distB="0" distL="0" distR="0" wp14:anchorId="5DF61B09" wp14:editId="45780FD2">
            <wp:extent cx="1368795" cy="76826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sLaureate_2017-2019 OL.ai.r72-page-001.jpg"/>
                    <pic:cNvPicPr/>
                  </pic:nvPicPr>
                  <pic:blipFill rotWithShape="1">
                    <a:blip r:embed="rId8" cstate="print">
                      <a:extLst>
                        <a:ext uri="{28A0092B-C50C-407E-A947-70E740481C1C}">
                          <a14:useLocalDpi xmlns:a14="http://schemas.microsoft.com/office/drawing/2010/main" val="0"/>
                        </a:ext>
                      </a:extLst>
                    </a:blip>
                    <a:srcRect l="4216" t="15844" r="2231" b="14160"/>
                    <a:stretch/>
                  </pic:blipFill>
                  <pic:spPr bwMode="auto">
                    <a:xfrm>
                      <a:off x="0" y="0"/>
                      <a:ext cx="1379105" cy="774054"/>
                    </a:xfrm>
                    <a:prstGeom prst="rect">
                      <a:avLst/>
                    </a:prstGeom>
                    <a:ln>
                      <a:noFill/>
                    </a:ln>
                    <a:extLst>
                      <a:ext uri="{53640926-AAD7-44D8-BBD7-CCE9431645EC}">
                        <a14:shadowObscured xmlns:a14="http://schemas.microsoft.com/office/drawing/2010/main"/>
                      </a:ext>
                    </a:extLst>
                  </pic:spPr>
                </pic:pic>
              </a:graphicData>
            </a:graphic>
          </wp:inline>
        </w:drawing>
      </w:r>
      <w:r>
        <w:rPr>
          <w:rFonts w:ascii="Garamond" w:hAnsi="Garamond"/>
          <w:b/>
          <w:color w:val="FF0000"/>
          <w:sz w:val="32"/>
          <w:szCs w:val="32"/>
        </w:rPr>
        <w:t xml:space="preserve">                                                 </w:t>
      </w:r>
      <w:r>
        <w:rPr>
          <w:rFonts w:ascii="Garamond" w:hAnsi="Garamond"/>
          <w:b/>
          <w:noProof/>
          <w:color w:val="FF0000"/>
          <w:sz w:val="32"/>
          <w:szCs w:val="32"/>
          <w:lang w:eastAsia="en-GB"/>
        </w:rPr>
        <w:drawing>
          <wp:inline distT="0" distB="0" distL="0" distR="0" wp14:anchorId="2A03C62E" wp14:editId="6DD692D9">
            <wp:extent cx="1789430" cy="60387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Trust_CORE_Teal_CMYK.jpg"/>
                    <pic:cNvPicPr/>
                  </pic:nvPicPr>
                  <pic:blipFill rotWithShape="1">
                    <a:blip r:embed="rId9" cstate="print">
                      <a:extLst>
                        <a:ext uri="{28A0092B-C50C-407E-A947-70E740481C1C}">
                          <a14:useLocalDpi xmlns:a14="http://schemas.microsoft.com/office/drawing/2010/main" val="0"/>
                        </a:ext>
                      </a:extLst>
                    </a:blip>
                    <a:srcRect t="11941"/>
                    <a:stretch/>
                  </pic:blipFill>
                  <pic:spPr bwMode="auto">
                    <a:xfrm>
                      <a:off x="0" y="0"/>
                      <a:ext cx="1799428" cy="607244"/>
                    </a:xfrm>
                    <a:prstGeom prst="rect">
                      <a:avLst/>
                    </a:prstGeom>
                    <a:ln>
                      <a:noFill/>
                    </a:ln>
                    <a:extLst>
                      <a:ext uri="{53640926-AAD7-44D8-BBD7-CCE9431645EC}">
                        <a14:shadowObscured xmlns:a14="http://schemas.microsoft.com/office/drawing/2010/main"/>
                      </a:ext>
                    </a:extLst>
                  </pic:spPr>
                </pic:pic>
              </a:graphicData>
            </a:graphic>
          </wp:inline>
        </w:drawing>
      </w:r>
    </w:p>
    <w:p w14:paraId="13FF647C" w14:textId="77777777" w:rsidR="00747E67" w:rsidRDefault="00747E67" w:rsidP="00F25550">
      <w:pPr>
        <w:pStyle w:val="NoSpacing"/>
        <w:jc w:val="center"/>
        <w:rPr>
          <w:rFonts w:ascii="Garamond" w:hAnsi="Garamond"/>
          <w:b/>
          <w:color w:val="FF0000"/>
          <w:sz w:val="32"/>
          <w:szCs w:val="32"/>
        </w:rPr>
      </w:pPr>
    </w:p>
    <w:p w14:paraId="47BEB686" w14:textId="091AB877" w:rsidR="001C2323" w:rsidRPr="00B005F3" w:rsidRDefault="00F25550" w:rsidP="00F25550">
      <w:pPr>
        <w:pStyle w:val="NoSpacing"/>
        <w:jc w:val="center"/>
        <w:rPr>
          <w:rFonts w:ascii="Garamond" w:hAnsi="Garamond"/>
          <w:b/>
          <w:color w:val="FF0000"/>
          <w:sz w:val="24"/>
          <w:szCs w:val="32"/>
        </w:rPr>
      </w:pPr>
      <w:r w:rsidRPr="00B005F3">
        <w:rPr>
          <w:rFonts w:ascii="Garamond" w:hAnsi="Garamond"/>
          <w:b/>
          <w:color w:val="FF0000"/>
          <w:sz w:val="24"/>
          <w:szCs w:val="32"/>
        </w:rPr>
        <w:t>***</w:t>
      </w:r>
      <w:r w:rsidR="00B005F3" w:rsidRPr="00B005F3">
        <w:rPr>
          <w:rFonts w:ascii="Garamond" w:hAnsi="Garamond"/>
          <w:b/>
          <w:color w:val="FF0000"/>
          <w:sz w:val="24"/>
          <w:szCs w:val="32"/>
        </w:rPr>
        <w:t xml:space="preserve">STRICTLY EMBARGOED </w:t>
      </w:r>
      <w:r w:rsidRPr="00B005F3">
        <w:rPr>
          <w:rFonts w:ascii="Garamond" w:hAnsi="Garamond"/>
          <w:b/>
          <w:color w:val="FF0000"/>
          <w:sz w:val="24"/>
          <w:szCs w:val="32"/>
        </w:rPr>
        <w:t xml:space="preserve">UNTIL </w:t>
      </w:r>
      <w:r w:rsidR="00B005F3">
        <w:rPr>
          <w:rFonts w:ascii="Garamond" w:hAnsi="Garamond"/>
          <w:b/>
          <w:color w:val="FF0000"/>
          <w:sz w:val="24"/>
          <w:szCs w:val="32"/>
        </w:rPr>
        <w:t>1:45</w:t>
      </w:r>
      <w:r w:rsidRPr="00B005F3">
        <w:rPr>
          <w:rFonts w:ascii="Garamond" w:hAnsi="Garamond"/>
          <w:b/>
          <w:color w:val="FF0000"/>
          <w:sz w:val="24"/>
          <w:szCs w:val="32"/>
        </w:rPr>
        <w:t xml:space="preserve">PM BST </w:t>
      </w:r>
      <w:r w:rsidR="00093BEF" w:rsidRPr="00B005F3">
        <w:rPr>
          <w:rFonts w:ascii="Garamond" w:hAnsi="Garamond"/>
          <w:b/>
          <w:color w:val="FF0000"/>
          <w:sz w:val="24"/>
          <w:szCs w:val="32"/>
        </w:rPr>
        <w:t>WEDNESDAY 7</w:t>
      </w:r>
      <w:r w:rsidR="009C022A">
        <w:rPr>
          <w:rFonts w:ascii="Garamond" w:hAnsi="Garamond"/>
          <w:b/>
          <w:color w:val="FF0000"/>
          <w:sz w:val="24"/>
          <w:szCs w:val="32"/>
        </w:rPr>
        <w:t xml:space="preserve"> </w:t>
      </w:r>
      <w:r w:rsidR="00093BEF" w:rsidRPr="00B005F3">
        <w:rPr>
          <w:rFonts w:ascii="Garamond" w:hAnsi="Garamond"/>
          <w:b/>
          <w:color w:val="FF0000"/>
          <w:sz w:val="24"/>
          <w:szCs w:val="32"/>
        </w:rPr>
        <w:t>JUNE 2017</w:t>
      </w:r>
      <w:r w:rsidRPr="00B005F3">
        <w:rPr>
          <w:rFonts w:ascii="Garamond" w:hAnsi="Garamond"/>
          <w:b/>
          <w:color w:val="FF0000"/>
          <w:sz w:val="24"/>
          <w:szCs w:val="32"/>
        </w:rPr>
        <w:t>***</w:t>
      </w:r>
    </w:p>
    <w:p w14:paraId="7A6D0579" w14:textId="77777777" w:rsidR="00F25550" w:rsidRPr="00F25550" w:rsidRDefault="00F25550" w:rsidP="00F25550">
      <w:pPr>
        <w:pStyle w:val="NoSpacing"/>
        <w:jc w:val="center"/>
        <w:rPr>
          <w:rFonts w:ascii="Garamond" w:hAnsi="Garamond"/>
          <w:b/>
          <w:color w:val="FF0000"/>
          <w:sz w:val="32"/>
          <w:szCs w:val="32"/>
        </w:rPr>
      </w:pPr>
    </w:p>
    <w:p w14:paraId="4377E825" w14:textId="1B521B4D" w:rsidR="00621FB4" w:rsidRPr="005135A2" w:rsidRDefault="00B005F3" w:rsidP="00136FB2">
      <w:pPr>
        <w:pStyle w:val="NoSpacing"/>
        <w:jc w:val="center"/>
        <w:rPr>
          <w:rFonts w:ascii="Garamond" w:hAnsi="Garamond"/>
          <w:b/>
          <w:sz w:val="44"/>
          <w:szCs w:val="44"/>
        </w:rPr>
      </w:pPr>
      <w:r>
        <w:rPr>
          <w:rFonts w:ascii="Garamond" w:hAnsi="Garamond"/>
          <w:b/>
          <w:sz w:val="44"/>
          <w:szCs w:val="44"/>
        </w:rPr>
        <w:t xml:space="preserve">LAUREN CHILD ANNOUNCED AS </w:t>
      </w:r>
      <w:r w:rsidR="0057328E">
        <w:rPr>
          <w:rFonts w:ascii="Garamond" w:hAnsi="Garamond"/>
          <w:b/>
          <w:sz w:val="44"/>
          <w:szCs w:val="44"/>
        </w:rPr>
        <w:t>10</w:t>
      </w:r>
      <w:r w:rsidR="0057328E" w:rsidRPr="0057328E">
        <w:rPr>
          <w:rFonts w:ascii="Garamond" w:hAnsi="Garamond"/>
          <w:b/>
          <w:sz w:val="44"/>
          <w:szCs w:val="44"/>
          <w:vertAlign w:val="superscript"/>
        </w:rPr>
        <w:t>th</w:t>
      </w:r>
      <w:r w:rsidR="0057328E">
        <w:rPr>
          <w:rFonts w:ascii="Garamond" w:hAnsi="Garamond"/>
          <w:b/>
          <w:sz w:val="44"/>
          <w:szCs w:val="44"/>
        </w:rPr>
        <w:t xml:space="preserve"> </w:t>
      </w:r>
      <w:r>
        <w:rPr>
          <w:rFonts w:ascii="Garamond" w:hAnsi="Garamond"/>
          <w:b/>
          <w:sz w:val="44"/>
          <w:szCs w:val="44"/>
        </w:rPr>
        <w:t>WATERSTONES CHILDREN’S LAUREATE</w:t>
      </w:r>
    </w:p>
    <w:p w14:paraId="0582C101" w14:textId="508E959E" w:rsidR="00A11919" w:rsidRPr="00241417" w:rsidRDefault="00A11919" w:rsidP="00A11919">
      <w:pPr>
        <w:pStyle w:val="NoSpacing"/>
        <w:jc w:val="center"/>
        <w:rPr>
          <w:rFonts w:ascii="Garamond" w:hAnsi="Garamond"/>
          <w:b/>
          <w:sz w:val="28"/>
          <w:szCs w:val="32"/>
        </w:rPr>
      </w:pPr>
      <w:r w:rsidRPr="00241417">
        <w:rPr>
          <w:rFonts w:ascii="Garamond" w:hAnsi="Garamond"/>
          <w:b/>
          <w:sz w:val="28"/>
          <w:szCs w:val="32"/>
        </w:rPr>
        <w:t xml:space="preserve">Charlie and Lola author </w:t>
      </w:r>
      <w:r>
        <w:rPr>
          <w:rFonts w:ascii="Garamond" w:hAnsi="Garamond"/>
          <w:b/>
          <w:sz w:val="28"/>
          <w:szCs w:val="32"/>
        </w:rPr>
        <w:t>says</w:t>
      </w:r>
      <w:r w:rsidR="003A7723">
        <w:rPr>
          <w:rFonts w:ascii="Garamond" w:hAnsi="Garamond"/>
          <w:b/>
          <w:sz w:val="28"/>
          <w:szCs w:val="32"/>
        </w:rPr>
        <w:t>,</w:t>
      </w:r>
      <w:r>
        <w:rPr>
          <w:rFonts w:ascii="Garamond" w:hAnsi="Garamond"/>
          <w:b/>
          <w:sz w:val="28"/>
          <w:szCs w:val="32"/>
        </w:rPr>
        <w:t xml:space="preserve"> “</w:t>
      </w:r>
      <w:r w:rsidRPr="00F25056">
        <w:rPr>
          <w:rFonts w:ascii="Garamond" w:hAnsi="Garamond"/>
          <w:b/>
          <w:sz w:val="28"/>
          <w:szCs w:val="32"/>
        </w:rPr>
        <w:t>children</w:t>
      </w:r>
      <w:r>
        <w:rPr>
          <w:rFonts w:ascii="Garamond" w:hAnsi="Garamond"/>
          <w:b/>
          <w:sz w:val="28"/>
          <w:szCs w:val="32"/>
        </w:rPr>
        <w:t xml:space="preserve"> today need more</w:t>
      </w:r>
      <w:r w:rsidRPr="00F25056">
        <w:rPr>
          <w:rFonts w:ascii="Garamond" w:hAnsi="Garamond"/>
          <w:b/>
          <w:sz w:val="28"/>
          <w:szCs w:val="32"/>
        </w:rPr>
        <w:t xml:space="preserve"> freedom to dream and imagine</w:t>
      </w:r>
      <w:r>
        <w:rPr>
          <w:rFonts w:ascii="Garamond" w:hAnsi="Garamond"/>
          <w:b/>
          <w:sz w:val="28"/>
          <w:szCs w:val="32"/>
        </w:rPr>
        <w:t>”</w:t>
      </w:r>
    </w:p>
    <w:p w14:paraId="0432EBE7" w14:textId="77777777" w:rsidR="00A11919" w:rsidRDefault="00A11919" w:rsidP="00A11919">
      <w:pPr>
        <w:pStyle w:val="NoSpacing"/>
        <w:rPr>
          <w:rFonts w:ascii="Garamond" w:hAnsi="Garamond"/>
        </w:rPr>
      </w:pPr>
    </w:p>
    <w:p w14:paraId="3090BAA9" w14:textId="77777777" w:rsidR="00A11919" w:rsidRDefault="00A11919" w:rsidP="00A11919">
      <w:pPr>
        <w:pStyle w:val="NoSpacing"/>
        <w:jc w:val="both"/>
        <w:rPr>
          <w:rFonts w:ascii="Garamond" w:hAnsi="Garamond"/>
          <w:sz w:val="24"/>
          <w:szCs w:val="24"/>
        </w:rPr>
      </w:pPr>
      <w:r w:rsidRPr="00B005F3">
        <w:rPr>
          <w:rFonts w:ascii="Garamond" w:hAnsi="Garamond"/>
          <w:sz w:val="24"/>
          <w:szCs w:val="24"/>
        </w:rPr>
        <w:t xml:space="preserve">Lauren Child, </w:t>
      </w:r>
      <w:r>
        <w:rPr>
          <w:rFonts w:ascii="Garamond" w:hAnsi="Garamond"/>
          <w:sz w:val="24"/>
          <w:szCs w:val="24"/>
        </w:rPr>
        <w:t>artist and</w:t>
      </w:r>
      <w:r w:rsidRPr="00B005F3">
        <w:rPr>
          <w:rFonts w:ascii="Garamond" w:hAnsi="Garamond"/>
          <w:sz w:val="24"/>
          <w:szCs w:val="24"/>
        </w:rPr>
        <w:t xml:space="preserve"> highly-acclaimed author and illustrator of the bestselling and award-winning Charlie and Lola and Clarice Bean picture books</w:t>
      </w:r>
      <w:r>
        <w:rPr>
          <w:rFonts w:ascii="Garamond" w:hAnsi="Garamond"/>
          <w:sz w:val="24"/>
          <w:szCs w:val="24"/>
        </w:rPr>
        <w:t xml:space="preserve"> and Ruby </w:t>
      </w:r>
      <w:proofErr w:type="spellStart"/>
      <w:r>
        <w:rPr>
          <w:rFonts w:ascii="Garamond" w:hAnsi="Garamond"/>
          <w:sz w:val="24"/>
          <w:szCs w:val="24"/>
        </w:rPr>
        <w:t>Redfort</w:t>
      </w:r>
      <w:proofErr w:type="spellEnd"/>
      <w:r>
        <w:rPr>
          <w:rFonts w:ascii="Garamond" w:hAnsi="Garamond"/>
          <w:sz w:val="24"/>
          <w:szCs w:val="24"/>
        </w:rPr>
        <w:t xml:space="preserve"> novels</w:t>
      </w:r>
      <w:r w:rsidRPr="00B005F3">
        <w:rPr>
          <w:rFonts w:ascii="Garamond" w:hAnsi="Garamond"/>
          <w:sz w:val="24"/>
          <w:szCs w:val="24"/>
        </w:rPr>
        <w:t xml:space="preserve">, has today (Wednesday 7 June) been crowned the </w:t>
      </w:r>
      <w:r>
        <w:rPr>
          <w:rFonts w:ascii="Garamond" w:hAnsi="Garamond"/>
          <w:sz w:val="24"/>
          <w:szCs w:val="24"/>
        </w:rPr>
        <w:t xml:space="preserve">tenth </w:t>
      </w:r>
      <w:r w:rsidRPr="00B005F3">
        <w:rPr>
          <w:rFonts w:ascii="Garamond" w:hAnsi="Garamond"/>
          <w:sz w:val="24"/>
          <w:szCs w:val="24"/>
        </w:rPr>
        <w:t xml:space="preserve">Waterstones Children’s Laureate for 2017 – 2019. </w:t>
      </w:r>
      <w:r>
        <w:rPr>
          <w:rFonts w:ascii="Garamond" w:hAnsi="Garamond"/>
          <w:sz w:val="24"/>
          <w:szCs w:val="24"/>
        </w:rPr>
        <w:t>Child was presented with her medal from outgoing Waterstones Children’s Laureate Chris Riddell at an afternoon ceremony at City Hall in Hull, which is UK City of Culture 2017.</w:t>
      </w:r>
    </w:p>
    <w:p w14:paraId="3B55B2A5" w14:textId="77777777" w:rsidR="00A11919" w:rsidRPr="00B005F3" w:rsidRDefault="00A11919" w:rsidP="00A11919">
      <w:pPr>
        <w:pStyle w:val="NoSpacing"/>
        <w:jc w:val="both"/>
        <w:rPr>
          <w:rFonts w:ascii="Garamond" w:hAnsi="Garamond"/>
          <w:sz w:val="24"/>
          <w:szCs w:val="24"/>
        </w:rPr>
      </w:pPr>
    </w:p>
    <w:p w14:paraId="61B34832" w14:textId="77777777" w:rsidR="00A11919" w:rsidRDefault="00A11919" w:rsidP="00A11919">
      <w:pPr>
        <w:pStyle w:val="NoSpacing"/>
        <w:jc w:val="both"/>
        <w:rPr>
          <w:rFonts w:ascii="Garamond" w:hAnsi="Garamond"/>
          <w:sz w:val="24"/>
          <w:szCs w:val="24"/>
        </w:rPr>
      </w:pPr>
      <w:r w:rsidRPr="00B005F3">
        <w:rPr>
          <w:rFonts w:ascii="Garamond" w:hAnsi="Garamond"/>
          <w:sz w:val="24"/>
          <w:szCs w:val="24"/>
        </w:rPr>
        <w:t>The role of Waterstones Children’s Laureate is awarded every two years to an eminent author or illustrator of children’s books to celebrate outstanding achievement in their field</w:t>
      </w:r>
      <w:r>
        <w:rPr>
          <w:rFonts w:ascii="Garamond" w:hAnsi="Garamond"/>
          <w:sz w:val="24"/>
          <w:szCs w:val="24"/>
        </w:rPr>
        <w:t xml:space="preserve"> and to acknowledge their importance in creating the readers of tomorrow.</w:t>
      </w:r>
    </w:p>
    <w:p w14:paraId="35E5815A" w14:textId="77777777" w:rsidR="00A11919" w:rsidRDefault="00A11919" w:rsidP="00A11919">
      <w:pPr>
        <w:pStyle w:val="NoSpacing"/>
        <w:jc w:val="both"/>
        <w:rPr>
          <w:rFonts w:ascii="Garamond" w:hAnsi="Garamond"/>
          <w:sz w:val="24"/>
          <w:szCs w:val="24"/>
        </w:rPr>
      </w:pPr>
    </w:p>
    <w:p w14:paraId="40A035B5" w14:textId="77777777" w:rsidR="00A11919" w:rsidRDefault="00A11919" w:rsidP="00A11919">
      <w:pPr>
        <w:pStyle w:val="NoSpacing"/>
        <w:jc w:val="both"/>
        <w:rPr>
          <w:rFonts w:ascii="Garamond" w:hAnsi="Garamond"/>
          <w:sz w:val="24"/>
          <w:szCs w:val="24"/>
        </w:rPr>
      </w:pPr>
      <w:r>
        <w:rPr>
          <w:rFonts w:ascii="Garamond" w:hAnsi="Garamond"/>
          <w:sz w:val="24"/>
          <w:szCs w:val="24"/>
        </w:rPr>
        <w:t xml:space="preserve">Child, a former artist’s assistant to Damian </w:t>
      </w:r>
      <w:proofErr w:type="spellStart"/>
      <w:r>
        <w:rPr>
          <w:rFonts w:ascii="Garamond" w:hAnsi="Garamond"/>
          <w:sz w:val="24"/>
          <w:szCs w:val="24"/>
        </w:rPr>
        <w:t>Hirst</w:t>
      </w:r>
      <w:proofErr w:type="spellEnd"/>
      <w:r>
        <w:rPr>
          <w:rFonts w:ascii="Garamond" w:hAnsi="Garamond"/>
          <w:sz w:val="24"/>
          <w:szCs w:val="24"/>
        </w:rPr>
        <w:t xml:space="preserve">, is celebrated not only for creating her own books, but translating them into other media – most significantly in her role as executive producer of global hit television series </w:t>
      </w:r>
      <w:r>
        <w:rPr>
          <w:rFonts w:ascii="Garamond" w:hAnsi="Garamond"/>
          <w:i/>
          <w:sz w:val="24"/>
          <w:szCs w:val="24"/>
        </w:rPr>
        <w:t>Charlie and Lola</w:t>
      </w:r>
      <w:r>
        <w:rPr>
          <w:rFonts w:ascii="Garamond" w:hAnsi="Garamond"/>
          <w:sz w:val="24"/>
          <w:szCs w:val="24"/>
        </w:rPr>
        <w:t xml:space="preserve">. Launching her laureateship by championing creativity, she said: </w:t>
      </w:r>
      <w:bookmarkStart w:id="1" w:name="_Hlk483302732"/>
      <w:r>
        <w:rPr>
          <w:rFonts w:ascii="Garamond" w:hAnsi="Garamond"/>
          <w:sz w:val="24"/>
          <w:szCs w:val="24"/>
        </w:rPr>
        <w:t>“</w:t>
      </w:r>
      <w:bookmarkStart w:id="2" w:name="_Hlk483175728"/>
      <w:bookmarkStart w:id="3" w:name="_Hlk483165101"/>
      <w:bookmarkStart w:id="4" w:name="_Hlk483165328"/>
      <w:bookmarkStart w:id="5" w:name="_Hlk483166934"/>
      <w:bookmarkStart w:id="6" w:name="_Hlk483176970"/>
      <w:r>
        <w:rPr>
          <w:rFonts w:ascii="Garamond" w:hAnsi="Garamond"/>
          <w:sz w:val="24"/>
          <w:szCs w:val="24"/>
        </w:rPr>
        <w:t>I want to inspire children to believe in their own creative potential to make their own stories and drawings and ignite in them the delight of reading for pleasure. In an increasingly fast paced world, children need the freedom to dream and imagine; to enjoy reading, drawing and telling their own stories without value judgement or restraint”.</w:t>
      </w:r>
      <w:bookmarkEnd w:id="2"/>
      <w:bookmarkEnd w:id="3"/>
      <w:bookmarkEnd w:id="4"/>
      <w:bookmarkEnd w:id="5"/>
      <w:bookmarkEnd w:id="6"/>
      <w:r>
        <w:rPr>
          <w:rFonts w:ascii="Garamond" w:hAnsi="Garamond"/>
          <w:sz w:val="24"/>
          <w:szCs w:val="24"/>
        </w:rPr>
        <w:t xml:space="preserve"> </w:t>
      </w:r>
      <w:bookmarkEnd w:id="1"/>
      <w:r>
        <w:rPr>
          <w:rFonts w:ascii="Garamond" w:hAnsi="Garamond"/>
          <w:sz w:val="24"/>
          <w:szCs w:val="24"/>
        </w:rPr>
        <w:t>She intends to encourage individuality and creativity in children by seeding ideas throughout her tenure that spark stories and drawings and to “celebrate random acts of imagination”.</w:t>
      </w:r>
    </w:p>
    <w:p w14:paraId="5D393CB1" w14:textId="77777777" w:rsidR="00A11919" w:rsidRDefault="00A11919" w:rsidP="00A11919">
      <w:pPr>
        <w:pStyle w:val="NoSpacing"/>
        <w:jc w:val="both"/>
        <w:rPr>
          <w:rFonts w:ascii="Garamond" w:hAnsi="Garamond"/>
          <w:sz w:val="24"/>
          <w:szCs w:val="24"/>
        </w:rPr>
      </w:pPr>
    </w:p>
    <w:p w14:paraId="77DA2744" w14:textId="3FFA8CBD" w:rsidR="00A11919" w:rsidRDefault="00A11919" w:rsidP="00A11919">
      <w:pPr>
        <w:pStyle w:val="NoSpacing"/>
        <w:jc w:val="both"/>
        <w:rPr>
          <w:rFonts w:ascii="Garamond" w:hAnsi="Garamond"/>
          <w:sz w:val="24"/>
          <w:szCs w:val="24"/>
        </w:rPr>
      </w:pPr>
      <w:r>
        <w:rPr>
          <w:rFonts w:ascii="Garamond" w:hAnsi="Garamond"/>
          <w:sz w:val="24"/>
          <w:szCs w:val="24"/>
        </w:rPr>
        <w:t>Recognizing the legacy of the role she is inheriting, Child said: “I am honoured to be chosen as the Waterstones Children’s Laureate and proud to be following in the illustrious footsteps of such giants of literature as Sir Quentin Blake, continuing the League of Laureates’ great work in elevating the status of children’s books in the UK’s cultural landscape”. She revealed plans to forge alliances with other expressive mediums during her term in office, saying: “</w:t>
      </w:r>
      <w:r w:rsidR="003A7723">
        <w:rPr>
          <w:rFonts w:ascii="Garamond" w:hAnsi="Garamond"/>
          <w:sz w:val="24"/>
          <w:szCs w:val="24"/>
        </w:rPr>
        <w:t>My books</w:t>
      </w:r>
      <w:r>
        <w:rPr>
          <w:rFonts w:ascii="Garamond" w:hAnsi="Garamond"/>
          <w:sz w:val="24"/>
          <w:szCs w:val="24"/>
        </w:rPr>
        <w:t xml:space="preserve"> have taken inspiration from many different art forms – from the illustrations of E.H. Shepard through Scandinavian Design, dolls houses and miniatures as well as the films of Woody Allen and Alfred Hitchcock.  Now I would like to focus on building stronger links between the world of children’s literature and other art forms such as fine art, film, music, television and design.”</w:t>
      </w:r>
    </w:p>
    <w:p w14:paraId="15E328AE" w14:textId="6366166D" w:rsidR="00B005F3" w:rsidRPr="00B005F3" w:rsidRDefault="00B005F3" w:rsidP="00B005F3">
      <w:pPr>
        <w:pStyle w:val="NoSpacing"/>
        <w:jc w:val="both"/>
        <w:rPr>
          <w:rFonts w:ascii="Garamond" w:hAnsi="Garamond"/>
          <w:sz w:val="24"/>
          <w:szCs w:val="24"/>
        </w:rPr>
      </w:pPr>
    </w:p>
    <w:p w14:paraId="469C54AE" w14:textId="1AAF9866" w:rsidR="00B005F3" w:rsidRDefault="00B005F3" w:rsidP="00B005F3">
      <w:pPr>
        <w:pStyle w:val="NoSpacing"/>
        <w:jc w:val="both"/>
        <w:rPr>
          <w:rFonts w:ascii="Garamond" w:hAnsi="Garamond"/>
          <w:sz w:val="24"/>
          <w:szCs w:val="24"/>
        </w:rPr>
      </w:pPr>
      <w:r w:rsidRPr="00B005F3">
        <w:rPr>
          <w:rFonts w:ascii="Garamond" w:hAnsi="Garamond"/>
          <w:sz w:val="24"/>
          <w:szCs w:val="24"/>
        </w:rPr>
        <w:t>Child was presented with the specially commissioned solid silver Waterstones Children’s Laureate medal and a £15,000 bursary cheque by</w:t>
      </w:r>
      <w:r w:rsidR="00CD6692">
        <w:rPr>
          <w:rFonts w:ascii="Garamond" w:hAnsi="Garamond"/>
          <w:sz w:val="24"/>
          <w:szCs w:val="24"/>
        </w:rPr>
        <w:t xml:space="preserve"> outgoing Laureate Chris Riddell. </w:t>
      </w:r>
      <w:r w:rsidR="00457B78">
        <w:rPr>
          <w:rFonts w:ascii="Garamond" w:hAnsi="Garamond"/>
          <w:sz w:val="24"/>
          <w:szCs w:val="24"/>
        </w:rPr>
        <w:t xml:space="preserve">Ceremony host was </w:t>
      </w:r>
      <w:r w:rsidR="00912A9C">
        <w:rPr>
          <w:rFonts w:ascii="Garamond" w:hAnsi="Garamond"/>
          <w:sz w:val="24"/>
          <w:szCs w:val="24"/>
        </w:rPr>
        <w:t xml:space="preserve">CBBC Blue Peter presenter </w:t>
      </w:r>
      <w:proofErr w:type="spellStart"/>
      <w:r w:rsidR="00912A9C" w:rsidRPr="00912A9C">
        <w:rPr>
          <w:rFonts w:ascii="Garamond" w:hAnsi="Garamond"/>
          <w:sz w:val="24"/>
          <w:szCs w:val="24"/>
        </w:rPr>
        <w:t>Radzi</w:t>
      </w:r>
      <w:proofErr w:type="spellEnd"/>
      <w:r w:rsidR="00912A9C" w:rsidRPr="00912A9C">
        <w:rPr>
          <w:rFonts w:ascii="Garamond" w:hAnsi="Garamond"/>
          <w:sz w:val="24"/>
          <w:szCs w:val="24"/>
        </w:rPr>
        <w:t xml:space="preserve"> </w:t>
      </w:r>
      <w:proofErr w:type="spellStart"/>
      <w:r w:rsidR="00912A9C" w:rsidRPr="00912A9C">
        <w:rPr>
          <w:rFonts w:ascii="Garamond" w:hAnsi="Garamond"/>
          <w:sz w:val="24"/>
          <w:szCs w:val="24"/>
        </w:rPr>
        <w:t>Chinyanganya</w:t>
      </w:r>
      <w:proofErr w:type="spellEnd"/>
      <w:r w:rsidRPr="00B005F3">
        <w:rPr>
          <w:rFonts w:ascii="Garamond" w:hAnsi="Garamond"/>
          <w:sz w:val="24"/>
          <w:szCs w:val="24"/>
        </w:rPr>
        <w:t xml:space="preserve">, </w:t>
      </w:r>
      <w:r w:rsidR="00457B78">
        <w:rPr>
          <w:rFonts w:ascii="Garamond" w:hAnsi="Garamond"/>
          <w:sz w:val="24"/>
          <w:szCs w:val="24"/>
        </w:rPr>
        <w:t>one of the selection committee of the 2017 – 2019 Laureate, alongside Poet Laureate Carol Ann Duffy</w:t>
      </w:r>
      <w:r w:rsidR="00425B5A">
        <w:rPr>
          <w:rFonts w:ascii="Garamond" w:hAnsi="Garamond"/>
          <w:sz w:val="24"/>
          <w:szCs w:val="24"/>
        </w:rPr>
        <w:t>, Children’s Buyer at Waterstones</w:t>
      </w:r>
      <w:r w:rsidR="00457B78">
        <w:rPr>
          <w:rFonts w:ascii="Garamond" w:hAnsi="Garamond"/>
          <w:sz w:val="24"/>
          <w:szCs w:val="24"/>
        </w:rPr>
        <w:t xml:space="preserve"> </w:t>
      </w:r>
      <w:proofErr w:type="spellStart"/>
      <w:r w:rsidR="00425B5A" w:rsidRPr="00425B5A">
        <w:rPr>
          <w:rFonts w:ascii="Garamond" w:hAnsi="Garamond"/>
          <w:sz w:val="24"/>
          <w:szCs w:val="24"/>
        </w:rPr>
        <w:t>Florentyna</w:t>
      </w:r>
      <w:proofErr w:type="spellEnd"/>
      <w:r w:rsidR="00425B5A" w:rsidRPr="00425B5A">
        <w:rPr>
          <w:rFonts w:ascii="Garamond" w:hAnsi="Garamond"/>
          <w:sz w:val="24"/>
          <w:szCs w:val="24"/>
        </w:rPr>
        <w:t xml:space="preserve"> Martin</w:t>
      </w:r>
      <w:r w:rsidR="00425B5A">
        <w:rPr>
          <w:rFonts w:ascii="Garamond" w:hAnsi="Garamond"/>
          <w:sz w:val="24"/>
          <w:szCs w:val="24"/>
        </w:rPr>
        <w:t xml:space="preserve"> </w:t>
      </w:r>
      <w:r w:rsidR="00457B78">
        <w:rPr>
          <w:rFonts w:ascii="Garamond" w:hAnsi="Garamond"/>
          <w:sz w:val="24"/>
          <w:szCs w:val="24"/>
        </w:rPr>
        <w:t xml:space="preserve">and all members of the </w:t>
      </w:r>
      <w:r w:rsidR="00007D5F">
        <w:rPr>
          <w:rFonts w:ascii="Garamond" w:hAnsi="Garamond"/>
          <w:sz w:val="24"/>
          <w:szCs w:val="24"/>
        </w:rPr>
        <w:t xml:space="preserve">Waterstones Children’s </w:t>
      </w:r>
      <w:r w:rsidR="00457B78">
        <w:rPr>
          <w:rFonts w:ascii="Garamond" w:hAnsi="Garamond"/>
          <w:sz w:val="24"/>
          <w:szCs w:val="24"/>
        </w:rPr>
        <w:t>Laureate Steering Group.</w:t>
      </w:r>
    </w:p>
    <w:p w14:paraId="17236207" w14:textId="4374772A" w:rsidR="009919ED" w:rsidRDefault="009919ED" w:rsidP="00B005F3">
      <w:pPr>
        <w:pStyle w:val="NoSpacing"/>
        <w:jc w:val="both"/>
        <w:rPr>
          <w:rFonts w:ascii="Garamond" w:hAnsi="Garamond"/>
          <w:sz w:val="24"/>
          <w:szCs w:val="24"/>
        </w:rPr>
      </w:pPr>
    </w:p>
    <w:p w14:paraId="62122753" w14:textId="6DAA27FD" w:rsidR="00EF67FD" w:rsidRPr="00EF67FD" w:rsidRDefault="009919ED" w:rsidP="00B005F3">
      <w:pPr>
        <w:pStyle w:val="NoSpacing"/>
        <w:jc w:val="both"/>
        <w:rPr>
          <w:rFonts w:ascii="Garamond" w:hAnsi="Garamond"/>
          <w:sz w:val="24"/>
          <w:szCs w:val="24"/>
        </w:rPr>
      </w:pPr>
      <w:bookmarkStart w:id="7" w:name="_Hlk483924285"/>
      <w:r w:rsidRPr="009919ED">
        <w:rPr>
          <w:rFonts w:ascii="Garamond" w:hAnsi="Garamond"/>
          <w:b/>
          <w:sz w:val="24"/>
          <w:szCs w:val="24"/>
        </w:rPr>
        <w:lastRenderedPageBreak/>
        <w:t>Chair of the Waterstones Children’s Laurate Steering Group, Abigail Campbell said:</w:t>
      </w:r>
      <w:r w:rsidR="00EF67FD">
        <w:rPr>
          <w:rFonts w:ascii="Garamond" w:hAnsi="Garamond"/>
          <w:b/>
          <w:sz w:val="24"/>
          <w:szCs w:val="24"/>
        </w:rPr>
        <w:t xml:space="preserve"> </w:t>
      </w:r>
      <w:r w:rsidR="00EF67FD">
        <w:rPr>
          <w:rFonts w:ascii="Garamond" w:hAnsi="Garamond"/>
          <w:sz w:val="24"/>
          <w:szCs w:val="24"/>
        </w:rPr>
        <w:t>“</w:t>
      </w:r>
      <w:r w:rsidR="00EF67FD" w:rsidRPr="00EF67FD">
        <w:rPr>
          <w:rFonts w:ascii="Garamond" w:hAnsi="Garamond"/>
          <w:sz w:val="24"/>
          <w:szCs w:val="24"/>
        </w:rPr>
        <w:t xml:space="preserve">Lauren Child is utterly brilliant. Loved by adults as well as children, her work is witty, innovative and </w:t>
      </w:r>
      <w:proofErr w:type="gramStart"/>
      <w:r w:rsidR="00EF67FD" w:rsidRPr="00EF67FD">
        <w:rPr>
          <w:rFonts w:ascii="Garamond" w:hAnsi="Garamond"/>
          <w:sz w:val="24"/>
          <w:szCs w:val="24"/>
        </w:rPr>
        <w:t>absolutely unique</w:t>
      </w:r>
      <w:proofErr w:type="gramEnd"/>
      <w:r w:rsidR="00EF67FD" w:rsidRPr="00EF67FD">
        <w:rPr>
          <w:rFonts w:ascii="Garamond" w:hAnsi="Garamond"/>
          <w:sz w:val="24"/>
          <w:szCs w:val="24"/>
        </w:rPr>
        <w:t xml:space="preserve">. We're thrilled to announce </w:t>
      </w:r>
      <w:r w:rsidR="006E2538">
        <w:rPr>
          <w:rFonts w:ascii="Garamond" w:hAnsi="Garamond"/>
          <w:sz w:val="24"/>
          <w:szCs w:val="24"/>
        </w:rPr>
        <w:t xml:space="preserve">her as </w:t>
      </w:r>
      <w:r w:rsidR="00EF67FD">
        <w:rPr>
          <w:rFonts w:ascii="Garamond" w:hAnsi="Garamond"/>
          <w:sz w:val="24"/>
          <w:szCs w:val="24"/>
        </w:rPr>
        <w:t xml:space="preserve">the 10th </w:t>
      </w:r>
      <w:r w:rsidR="006E2538">
        <w:rPr>
          <w:rFonts w:ascii="Garamond" w:hAnsi="Garamond"/>
          <w:sz w:val="24"/>
          <w:szCs w:val="24"/>
        </w:rPr>
        <w:t xml:space="preserve">Waterstones </w:t>
      </w:r>
      <w:r w:rsidR="00EF67FD">
        <w:rPr>
          <w:rFonts w:ascii="Garamond" w:hAnsi="Garamond"/>
          <w:sz w:val="24"/>
          <w:szCs w:val="24"/>
        </w:rPr>
        <w:t>Children's Laureate”.</w:t>
      </w:r>
    </w:p>
    <w:bookmarkEnd w:id="7"/>
    <w:p w14:paraId="779D5555" w14:textId="6F8BC48B" w:rsidR="00B005F3" w:rsidRPr="00B005F3" w:rsidRDefault="00B005F3" w:rsidP="00B005F3">
      <w:pPr>
        <w:pStyle w:val="NoSpacing"/>
        <w:jc w:val="both"/>
        <w:rPr>
          <w:rFonts w:ascii="Garamond" w:hAnsi="Garamond"/>
          <w:sz w:val="24"/>
          <w:szCs w:val="24"/>
        </w:rPr>
      </w:pPr>
    </w:p>
    <w:p w14:paraId="69DF89C6" w14:textId="3FADA9C9" w:rsidR="003853F5" w:rsidRDefault="003853F5" w:rsidP="00B005F3">
      <w:pPr>
        <w:pStyle w:val="NoSpacing"/>
        <w:jc w:val="both"/>
        <w:rPr>
          <w:rFonts w:ascii="Garamond" w:hAnsi="Garamond"/>
          <w:sz w:val="24"/>
          <w:szCs w:val="24"/>
        </w:rPr>
      </w:pPr>
      <w:r w:rsidRPr="003853F5">
        <w:rPr>
          <w:rFonts w:ascii="Garamond" w:hAnsi="Garamond"/>
          <w:sz w:val="24"/>
          <w:szCs w:val="24"/>
        </w:rPr>
        <w:t>The post of Children’s Laureate was established in 1999. Previous Laureates are: Quentin Blake 1999 – 2001, Anne Fine 2001 – 2003, Michael Morpurgo 2003 – 2005, Jacqueline Wilson 2005 – 2007, Michael Rosen 2007 – 2009, Anthony Browne 2009 – 2011, Julia Donaldson 2011 – 2013, Malorie Blackman 2013 – 2015, Chris Riddell 2015 – 2017.</w:t>
      </w:r>
      <w:r w:rsidR="00C26491">
        <w:rPr>
          <w:rFonts w:ascii="Garamond" w:hAnsi="Garamond"/>
          <w:sz w:val="24"/>
          <w:szCs w:val="24"/>
        </w:rPr>
        <w:t xml:space="preserve"> Lauren Child is the 2017-2019 incumbent, with</w:t>
      </w:r>
      <w:r w:rsidR="00264587">
        <w:rPr>
          <w:rFonts w:ascii="Garamond" w:hAnsi="Garamond"/>
          <w:sz w:val="24"/>
          <w:szCs w:val="24"/>
        </w:rPr>
        <w:t xml:space="preserve"> her tenure ending in June 2019,</w:t>
      </w:r>
      <w:r w:rsidR="00C26491">
        <w:rPr>
          <w:rFonts w:ascii="Garamond" w:hAnsi="Garamond"/>
          <w:sz w:val="24"/>
          <w:szCs w:val="24"/>
        </w:rPr>
        <w:t xml:space="preserve"> the 20</w:t>
      </w:r>
      <w:r w:rsidR="00C26491" w:rsidRPr="00C26491">
        <w:rPr>
          <w:rFonts w:ascii="Garamond" w:hAnsi="Garamond"/>
          <w:sz w:val="24"/>
          <w:szCs w:val="24"/>
          <w:vertAlign w:val="superscript"/>
        </w:rPr>
        <w:t>th</w:t>
      </w:r>
      <w:r w:rsidR="00C26491">
        <w:rPr>
          <w:rFonts w:ascii="Garamond" w:hAnsi="Garamond"/>
          <w:sz w:val="24"/>
          <w:szCs w:val="24"/>
        </w:rPr>
        <w:t xml:space="preserve"> anniversary year of the post.</w:t>
      </w:r>
    </w:p>
    <w:p w14:paraId="3FB56059" w14:textId="77777777" w:rsidR="003853F5" w:rsidRDefault="003853F5" w:rsidP="00B005F3">
      <w:pPr>
        <w:pStyle w:val="NoSpacing"/>
        <w:jc w:val="both"/>
        <w:rPr>
          <w:rFonts w:ascii="Garamond" w:hAnsi="Garamond"/>
          <w:sz w:val="24"/>
          <w:szCs w:val="24"/>
        </w:rPr>
      </w:pPr>
    </w:p>
    <w:p w14:paraId="2C3E13FE" w14:textId="6A87067B" w:rsidR="003853F5" w:rsidRDefault="003853F5" w:rsidP="003853F5">
      <w:pPr>
        <w:pStyle w:val="NoSpacing"/>
        <w:jc w:val="both"/>
        <w:rPr>
          <w:rFonts w:ascii="Garamond" w:hAnsi="Garamond"/>
          <w:sz w:val="24"/>
          <w:szCs w:val="24"/>
        </w:rPr>
      </w:pPr>
      <w:r w:rsidRPr="00194D9A">
        <w:rPr>
          <w:rFonts w:ascii="Garamond" w:hAnsi="Garamond"/>
          <w:sz w:val="24"/>
          <w:szCs w:val="24"/>
        </w:rPr>
        <w:t xml:space="preserve">Waterstones is </w:t>
      </w:r>
      <w:r>
        <w:rPr>
          <w:rFonts w:ascii="Garamond" w:hAnsi="Garamond"/>
          <w:sz w:val="24"/>
          <w:szCs w:val="24"/>
        </w:rPr>
        <w:t>the lead sponsor of the Children’s Laureate post,</w:t>
      </w:r>
      <w:r w:rsidRPr="00194D9A">
        <w:rPr>
          <w:rFonts w:ascii="Garamond" w:hAnsi="Garamond"/>
          <w:sz w:val="24"/>
          <w:szCs w:val="24"/>
        </w:rPr>
        <w:t xml:space="preserve"> </w:t>
      </w:r>
      <w:r>
        <w:rPr>
          <w:rFonts w:ascii="Garamond" w:hAnsi="Garamond"/>
          <w:sz w:val="24"/>
          <w:szCs w:val="24"/>
        </w:rPr>
        <w:t>w</w:t>
      </w:r>
      <w:r w:rsidRPr="00194D9A">
        <w:rPr>
          <w:rFonts w:ascii="Garamond" w:hAnsi="Garamond"/>
          <w:sz w:val="24"/>
          <w:szCs w:val="24"/>
        </w:rPr>
        <w:t>ith other sponsorship and funding coming from children’s publishers</w:t>
      </w:r>
      <w:r>
        <w:rPr>
          <w:rFonts w:ascii="Garamond" w:hAnsi="Garamond"/>
          <w:sz w:val="24"/>
          <w:szCs w:val="24"/>
        </w:rPr>
        <w:t xml:space="preserve"> and</w:t>
      </w:r>
      <w:r w:rsidRPr="00194D9A">
        <w:rPr>
          <w:rFonts w:ascii="Garamond" w:hAnsi="Garamond"/>
          <w:sz w:val="24"/>
          <w:szCs w:val="24"/>
        </w:rPr>
        <w:t xml:space="preserve"> Arts Council England</w:t>
      </w:r>
      <w:r>
        <w:rPr>
          <w:rFonts w:ascii="Garamond" w:hAnsi="Garamond"/>
          <w:sz w:val="24"/>
          <w:szCs w:val="24"/>
        </w:rPr>
        <w:t>. Independent litera</w:t>
      </w:r>
      <w:r w:rsidR="00557C88">
        <w:rPr>
          <w:rFonts w:ascii="Garamond" w:hAnsi="Garamond"/>
          <w:sz w:val="24"/>
          <w:szCs w:val="24"/>
        </w:rPr>
        <w:t xml:space="preserve">ture charity </w:t>
      </w:r>
      <w:proofErr w:type="spellStart"/>
      <w:r w:rsidR="00557C88">
        <w:rPr>
          <w:rFonts w:ascii="Garamond" w:hAnsi="Garamond"/>
          <w:sz w:val="24"/>
          <w:szCs w:val="24"/>
        </w:rPr>
        <w:t>Book</w:t>
      </w:r>
      <w:r w:rsidRPr="00194D9A">
        <w:rPr>
          <w:rFonts w:ascii="Garamond" w:hAnsi="Garamond"/>
          <w:sz w:val="24"/>
          <w:szCs w:val="24"/>
        </w:rPr>
        <w:t>Trust</w:t>
      </w:r>
      <w:proofErr w:type="spellEnd"/>
      <w:r w:rsidRPr="00194D9A">
        <w:rPr>
          <w:rFonts w:ascii="Garamond" w:hAnsi="Garamond"/>
          <w:sz w:val="24"/>
          <w:szCs w:val="24"/>
        </w:rPr>
        <w:t xml:space="preserve"> continues to manage the award.</w:t>
      </w:r>
      <w:r w:rsidR="00FD7FDC" w:rsidRPr="00FD7FDC">
        <w:t xml:space="preserve"> </w:t>
      </w:r>
    </w:p>
    <w:p w14:paraId="6491D30F" w14:textId="77777777" w:rsidR="00B005F3" w:rsidRPr="00B005F3" w:rsidRDefault="00B005F3" w:rsidP="00B005F3">
      <w:pPr>
        <w:pStyle w:val="NoSpacing"/>
        <w:jc w:val="both"/>
        <w:rPr>
          <w:rFonts w:ascii="Garamond" w:hAnsi="Garamond"/>
          <w:sz w:val="24"/>
          <w:szCs w:val="24"/>
        </w:rPr>
      </w:pPr>
    </w:p>
    <w:p w14:paraId="19B8F040" w14:textId="0F246963" w:rsidR="00FD7FDC" w:rsidRPr="00FD7FDC" w:rsidRDefault="00B005F3" w:rsidP="00BF1FF4">
      <w:pPr>
        <w:pStyle w:val="NoSpacing"/>
        <w:jc w:val="both"/>
        <w:rPr>
          <w:rFonts w:ascii="Garamond" w:hAnsi="Garamond"/>
          <w:sz w:val="24"/>
          <w:szCs w:val="24"/>
        </w:rPr>
      </w:pPr>
      <w:r w:rsidRPr="005B7FBF">
        <w:rPr>
          <w:rFonts w:ascii="Garamond" w:hAnsi="Garamond"/>
          <w:b/>
          <w:sz w:val="24"/>
          <w:szCs w:val="24"/>
        </w:rPr>
        <w:t>Waterstones MD James Daunt comments on Child’s appointment</w:t>
      </w:r>
      <w:r w:rsidRPr="005B7FBF">
        <w:rPr>
          <w:rFonts w:ascii="Garamond" w:hAnsi="Garamond"/>
          <w:sz w:val="24"/>
          <w:szCs w:val="24"/>
        </w:rPr>
        <w:t>:</w:t>
      </w:r>
      <w:r w:rsidR="00FD7FDC">
        <w:rPr>
          <w:rFonts w:ascii="Garamond" w:hAnsi="Garamond"/>
          <w:sz w:val="24"/>
          <w:szCs w:val="24"/>
        </w:rPr>
        <w:t xml:space="preserve"> “</w:t>
      </w:r>
      <w:r w:rsidR="00FD7FDC" w:rsidRPr="00FD7FDC">
        <w:rPr>
          <w:rFonts w:ascii="Garamond" w:hAnsi="Garamond"/>
          <w:sz w:val="24"/>
          <w:szCs w:val="24"/>
        </w:rPr>
        <w:t xml:space="preserve">Children’s books are in the rudest of health, with sales charging ahead and children’s sections annexing ever greater parts </w:t>
      </w:r>
      <w:r w:rsidR="002E059B" w:rsidRPr="00FD7FDC">
        <w:rPr>
          <w:rFonts w:ascii="Garamond" w:hAnsi="Garamond"/>
          <w:sz w:val="24"/>
          <w:szCs w:val="24"/>
        </w:rPr>
        <w:t>of bookshops</w:t>
      </w:r>
      <w:r w:rsidR="00FD7FDC" w:rsidRPr="00FD7FDC">
        <w:rPr>
          <w:rFonts w:ascii="Garamond" w:hAnsi="Garamond"/>
          <w:sz w:val="24"/>
          <w:szCs w:val="24"/>
        </w:rPr>
        <w:t xml:space="preserve">. Vital to our industry, it is a wave of creativity, spurred by exceptionally talented and generous authors with the </w:t>
      </w:r>
      <w:r w:rsidR="002E059B">
        <w:rPr>
          <w:rFonts w:ascii="Garamond" w:hAnsi="Garamond"/>
          <w:sz w:val="24"/>
          <w:szCs w:val="24"/>
        </w:rPr>
        <w:t xml:space="preserve">Waterstones </w:t>
      </w:r>
      <w:r w:rsidR="00FD7FDC" w:rsidRPr="00FD7FDC">
        <w:rPr>
          <w:rFonts w:ascii="Garamond" w:hAnsi="Garamond"/>
          <w:sz w:val="24"/>
          <w:szCs w:val="24"/>
        </w:rPr>
        <w:t xml:space="preserve">Children’s Laureate playing a huge part as a catalyst and inspiration. We could not be more delighted and grateful than to have Lauren </w:t>
      </w:r>
      <w:r w:rsidR="00FD7FDC">
        <w:rPr>
          <w:rFonts w:ascii="Garamond" w:hAnsi="Garamond"/>
          <w:sz w:val="24"/>
          <w:szCs w:val="24"/>
        </w:rPr>
        <w:t xml:space="preserve">Child </w:t>
      </w:r>
      <w:r w:rsidR="00FD7FDC" w:rsidRPr="00FD7FDC">
        <w:rPr>
          <w:rFonts w:ascii="Garamond" w:hAnsi="Garamond"/>
          <w:sz w:val="24"/>
          <w:szCs w:val="24"/>
        </w:rPr>
        <w:t>pick up this baton</w:t>
      </w:r>
      <w:r w:rsidR="00FD7FDC">
        <w:rPr>
          <w:rFonts w:ascii="Garamond" w:hAnsi="Garamond"/>
          <w:sz w:val="24"/>
          <w:szCs w:val="24"/>
        </w:rPr>
        <w:t>.”</w:t>
      </w:r>
    </w:p>
    <w:p w14:paraId="7CCAA7CD" w14:textId="059469E6" w:rsidR="009350D5" w:rsidRPr="005B7FBF" w:rsidRDefault="009350D5" w:rsidP="00BA18A0">
      <w:pPr>
        <w:pStyle w:val="NoSpacing"/>
        <w:jc w:val="both"/>
        <w:rPr>
          <w:rFonts w:ascii="Garamond" w:hAnsi="Garamond"/>
          <w:sz w:val="24"/>
          <w:szCs w:val="24"/>
        </w:rPr>
      </w:pPr>
    </w:p>
    <w:p w14:paraId="3FD8ACD1" w14:textId="45CC005A" w:rsidR="002669C2" w:rsidRPr="009350D5" w:rsidRDefault="009350D5" w:rsidP="00B005F3">
      <w:pPr>
        <w:pStyle w:val="NoSpacing"/>
        <w:jc w:val="both"/>
        <w:rPr>
          <w:rFonts w:ascii="Garamond" w:hAnsi="Garamond"/>
        </w:rPr>
      </w:pPr>
      <w:proofErr w:type="spellStart"/>
      <w:r w:rsidRPr="005B7FBF">
        <w:rPr>
          <w:rFonts w:ascii="Garamond" w:hAnsi="Garamond"/>
          <w:b/>
          <w:sz w:val="24"/>
          <w:szCs w:val="24"/>
        </w:rPr>
        <w:t>BookTrust’s</w:t>
      </w:r>
      <w:proofErr w:type="spellEnd"/>
      <w:r w:rsidRPr="005B7FBF">
        <w:rPr>
          <w:rFonts w:ascii="Garamond" w:hAnsi="Garamond"/>
          <w:b/>
          <w:sz w:val="24"/>
          <w:szCs w:val="24"/>
        </w:rPr>
        <w:t xml:space="preserve"> Chief Executive Diana Gerald said</w:t>
      </w:r>
      <w:r w:rsidRPr="005B7FBF">
        <w:rPr>
          <w:rFonts w:ascii="Garamond" w:hAnsi="Garamond"/>
          <w:sz w:val="24"/>
          <w:szCs w:val="24"/>
        </w:rPr>
        <w:t xml:space="preserve">: </w:t>
      </w:r>
      <w:r w:rsidR="003A7723" w:rsidRPr="003A7723">
        <w:rPr>
          <w:rFonts w:ascii="Garamond" w:hAnsi="Garamond"/>
          <w:sz w:val="24"/>
          <w:szCs w:val="24"/>
          <w:highlight w:val="yellow"/>
        </w:rPr>
        <w:t>“TK”.</w:t>
      </w:r>
    </w:p>
    <w:p w14:paraId="42B3FE8A" w14:textId="77777777" w:rsidR="00060284" w:rsidRPr="00B005F3" w:rsidRDefault="00060284" w:rsidP="00B005F3">
      <w:pPr>
        <w:pStyle w:val="NoSpacing"/>
        <w:jc w:val="both"/>
        <w:rPr>
          <w:rFonts w:ascii="Garamond" w:hAnsi="Garamond"/>
          <w:sz w:val="24"/>
          <w:szCs w:val="24"/>
        </w:rPr>
      </w:pPr>
    </w:p>
    <w:p w14:paraId="7CF891F7" w14:textId="749604BC" w:rsidR="00D91DF0" w:rsidRPr="00D91DF0" w:rsidRDefault="00D91DF0" w:rsidP="00D91DF0">
      <w:pPr>
        <w:pStyle w:val="NoSpacing"/>
        <w:jc w:val="center"/>
        <w:rPr>
          <w:rFonts w:ascii="Garamond" w:hAnsi="Garamond"/>
          <w:b/>
          <w:sz w:val="24"/>
          <w:szCs w:val="24"/>
        </w:rPr>
      </w:pPr>
      <w:r w:rsidRPr="00D91DF0">
        <w:rPr>
          <w:rFonts w:ascii="Garamond" w:hAnsi="Garamond"/>
          <w:b/>
          <w:sz w:val="24"/>
          <w:szCs w:val="24"/>
        </w:rPr>
        <w:t xml:space="preserve">The Twitter hashtag for the </w:t>
      </w:r>
      <w:r w:rsidR="00007D5F">
        <w:rPr>
          <w:rFonts w:ascii="Garamond" w:hAnsi="Garamond"/>
          <w:b/>
          <w:sz w:val="24"/>
          <w:szCs w:val="24"/>
        </w:rPr>
        <w:t xml:space="preserve">Waterstones </w:t>
      </w:r>
      <w:r w:rsidRPr="00D91DF0">
        <w:rPr>
          <w:rFonts w:ascii="Garamond" w:hAnsi="Garamond"/>
          <w:b/>
          <w:sz w:val="24"/>
          <w:szCs w:val="24"/>
        </w:rPr>
        <w:t>Children’s Laureate is #</w:t>
      </w:r>
      <w:proofErr w:type="spellStart"/>
      <w:r w:rsidRPr="00D91DF0">
        <w:rPr>
          <w:rFonts w:ascii="Garamond" w:hAnsi="Garamond"/>
          <w:b/>
          <w:sz w:val="24"/>
          <w:szCs w:val="24"/>
        </w:rPr>
        <w:t>ChildrensLaureate</w:t>
      </w:r>
      <w:proofErr w:type="spellEnd"/>
      <w:r w:rsidR="008E5F4C">
        <w:rPr>
          <w:rFonts w:ascii="Garamond" w:hAnsi="Garamond"/>
          <w:b/>
          <w:sz w:val="24"/>
          <w:szCs w:val="24"/>
        </w:rPr>
        <w:t xml:space="preserve"> and the Twitter handle is </w:t>
      </w:r>
      <w:r w:rsidR="008E5F4C" w:rsidRPr="008E5F4C">
        <w:rPr>
          <w:rFonts w:ascii="Garamond" w:hAnsi="Garamond"/>
          <w:b/>
          <w:sz w:val="24"/>
          <w:szCs w:val="24"/>
        </w:rPr>
        <w:t>@</w:t>
      </w:r>
      <w:proofErr w:type="spellStart"/>
      <w:r w:rsidR="008E5F4C" w:rsidRPr="008E5F4C">
        <w:rPr>
          <w:rFonts w:ascii="Garamond" w:hAnsi="Garamond"/>
          <w:b/>
          <w:sz w:val="24"/>
          <w:szCs w:val="24"/>
        </w:rPr>
        <w:t>uklaureate</w:t>
      </w:r>
      <w:proofErr w:type="spellEnd"/>
    </w:p>
    <w:p w14:paraId="6704A46B" w14:textId="77777777" w:rsidR="00D91DF0" w:rsidRDefault="00D91DF0" w:rsidP="00B1209F">
      <w:pPr>
        <w:pStyle w:val="NoSpacing"/>
        <w:jc w:val="both"/>
        <w:rPr>
          <w:rFonts w:ascii="Garamond" w:hAnsi="Garamond"/>
          <w:sz w:val="24"/>
          <w:szCs w:val="24"/>
        </w:rPr>
      </w:pPr>
    </w:p>
    <w:p w14:paraId="6C85D7C8" w14:textId="23AB3EF2" w:rsidR="00B1209F" w:rsidRDefault="00D91DF0" w:rsidP="002376DB">
      <w:pPr>
        <w:pStyle w:val="NoSpacing"/>
        <w:rPr>
          <w:rFonts w:ascii="Garamond" w:hAnsi="Garamond"/>
        </w:rPr>
      </w:pPr>
      <w:r w:rsidRPr="00D91DF0">
        <w:rPr>
          <w:rFonts w:ascii="Garamond" w:hAnsi="Garamond"/>
          <w:b/>
          <w:sz w:val="24"/>
          <w:szCs w:val="24"/>
        </w:rPr>
        <w:t>For further information</w:t>
      </w:r>
      <w:r w:rsidR="002376DB">
        <w:rPr>
          <w:rFonts w:ascii="Garamond" w:hAnsi="Garamond"/>
          <w:b/>
          <w:sz w:val="24"/>
          <w:szCs w:val="24"/>
        </w:rPr>
        <w:t>, interview requests or images</w:t>
      </w:r>
      <w:r w:rsidRPr="00D91DF0">
        <w:rPr>
          <w:rFonts w:ascii="Garamond" w:hAnsi="Garamond"/>
          <w:b/>
          <w:sz w:val="24"/>
          <w:szCs w:val="24"/>
        </w:rPr>
        <w:t xml:space="preserve">, please contact </w:t>
      </w:r>
      <w:r w:rsidR="00D73A4C">
        <w:rPr>
          <w:rFonts w:ascii="Garamond" w:hAnsi="Garamond"/>
          <w:b/>
          <w:sz w:val="24"/>
          <w:szCs w:val="24"/>
        </w:rPr>
        <w:t>Thi Din</w:t>
      </w:r>
      <w:r w:rsidR="00007D5F">
        <w:rPr>
          <w:rFonts w:ascii="Garamond" w:hAnsi="Garamond"/>
          <w:b/>
          <w:sz w:val="24"/>
          <w:szCs w:val="24"/>
        </w:rPr>
        <w:t>h</w:t>
      </w:r>
      <w:r w:rsidR="00D73A4C">
        <w:rPr>
          <w:rFonts w:ascii="Garamond" w:hAnsi="Garamond"/>
          <w:b/>
          <w:sz w:val="24"/>
          <w:szCs w:val="24"/>
        </w:rPr>
        <w:t xml:space="preserve"> or Dani McCarthy </w:t>
      </w:r>
      <w:r w:rsidRPr="00D91DF0">
        <w:rPr>
          <w:rFonts w:ascii="Garamond" w:hAnsi="Garamond"/>
          <w:b/>
          <w:sz w:val="24"/>
          <w:szCs w:val="24"/>
        </w:rPr>
        <w:t>at Riot Communications on</w:t>
      </w:r>
      <w:r w:rsidR="00007D5F">
        <w:rPr>
          <w:rFonts w:ascii="Garamond" w:hAnsi="Garamond"/>
          <w:b/>
          <w:sz w:val="24"/>
          <w:szCs w:val="24"/>
        </w:rPr>
        <w:t xml:space="preserve"> 020 3174 0118</w:t>
      </w:r>
      <w:r w:rsidR="0027261A">
        <w:rPr>
          <w:rFonts w:ascii="Garamond" w:hAnsi="Garamond"/>
          <w:b/>
          <w:sz w:val="24"/>
          <w:szCs w:val="24"/>
        </w:rPr>
        <w:t xml:space="preserve">/ </w:t>
      </w:r>
      <w:r w:rsidR="00D73A4C">
        <w:rPr>
          <w:rFonts w:ascii="Garamond" w:hAnsi="Garamond"/>
          <w:b/>
          <w:sz w:val="24"/>
          <w:szCs w:val="24"/>
          <w:u w:val="single"/>
        </w:rPr>
        <w:t>thi</w:t>
      </w:r>
      <w:r w:rsidRPr="00D91DF0">
        <w:rPr>
          <w:rFonts w:ascii="Garamond" w:hAnsi="Garamond"/>
          <w:b/>
          <w:sz w:val="24"/>
          <w:szCs w:val="24"/>
          <w:u w:val="single"/>
        </w:rPr>
        <w:t>@riotcommunications.com</w:t>
      </w:r>
      <w:r w:rsidRPr="00D91DF0">
        <w:rPr>
          <w:rFonts w:ascii="Garamond" w:hAnsi="Garamond"/>
          <w:b/>
          <w:sz w:val="24"/>
          <w:szCs w:val="24"/>
        </w:rPr>
        <w:t xml:space="preserve"> </w:t>
      </w:r>
      <w:r w:rsidR="002376DB">
        <w:rPr>
          <w:rFonts w:ascii="Garamond" w:hAnsi="Garamond"/>
          <w:b/>
          <w:sz w:val="24"/>
          <w:szCs w:val="24"/>
        </w:rPr>
        <w:t xml:space="preserve">07391 677103 </w:t>
      </w:r>
      <w:r w:rsidRPr="00D91DF0">
        <w:rPr>
          <w:rFonts w:ascii="Garamond" w:hAnsi="Garamond"/>
          <w:b/>
          <w:sz w:val="24"/>
          <w:szCs w:val="24"/>
        </w:rPr>
        <w:t>/</w:t>
      </w:r>
      <w:hyperlink r:id="rId10" w:history="1">
        <w:r w:rsidR="00D73A4C" w:rsidRPr="00AB471B">
          <w:rPr>
            <w:rFonts w:ascii="Garamond" w:hAnsi="Garamond"/>
            <w:b/>
            <w:sz w:val="24"/>
            <w:szCs w:val="24"/>
            <w:u w:val="single"/>
          </w:rPr>
          <w:t>dani@riotcommunications.com</w:t>
        </w:r>
      </w:hyperlink>
      <w:r w:rsidR="00007D5F">
        <w:rPr>
          <w:rFonts w:ascii="Garamond" w:hAnsi="Garamond"/>
        </w:rPr>
        <w:t xml:space="preserve"> </w:t>
      </w:r>
      <w:r w:rsidR="002376DB" w:rsidRPr="002376DB">
        <w:rPr>
          <w:rFonts w:ascii="Garamond" w:hAnsi="Garamond"/>
          <w:b/>
          <w:sz w:val="24"/>
          <w:szCs w:val="24"/>
        </w:rPr>
        <w:t>07341</w:t>
      </w:r>
      <w:r w:rsidR="002376DB">
        <w:rPr>
          <w:rFonts w:ascii="Garamond" w:hAnsi="Garamond"/>
          <w:b/>
          <w:sz w:val="24"/>
          <w:szCs w:val="24"/>
        </w:rPr>
        <w:t xml:space="preserve"> </w:t>
      </w:r>
      <w:r w:rsidR="002376DB" w:rsidRPr="002376DB">
        <w:rPr>
          <w:rFonts w:ascii="Garamond" w:hAnsi="Garamond"/>
          <w:b/>
          <w:sz w:val="24"/>
          <w:szCs w:val="24"/>
        </w:rPr>
        <w:t>826148</w:t>
      </w:r>
    </w:p>
    <w:p w14:paraId="7862E563" w14:textId="77777777" w:rsidR="00007D5F" w:rsidRDefault="00007D5F" w:rsidP="008A58C8">
      <w:pPr>
        <w:pStyle w:val="NoSpacing"/>
        <w:rPr>
          <w:rFonts w:ascii="Garamond" w:hAnsi="Garamond"/>
          <w:b/>
          <w:sz w:val="28"/>
          <w:szCs w:val="28"/>
        </w:rPr>
      </w:pPr>
    </w:p>
    <w:p w14:paraId="65B41667" w14:textId="2D0A1F63" w:rsidR="008A58C8" w:rsidRPr="008A58C8" w:rsidRDefault="008A58C8" w:rsidP="008A58C8">
      <w:pPr>
        <w:pStyle w:val="NoSpacing"/>
        <w:rPr>
          <w:rFonts w:ascii="Garamond" w:hAnsi="Garamond"/>
          <w:b/>
          <w:sz w:val="28"/>
          <w:szCs w:val="28"/>
        </w:rPr>
      </w:pPr>
      <w:r w:rsidRPr="008A58C8">
        <w:rPr>
          <w:rFonts w:ascii="Garamond" w:hAnsi="Garamond"/>
          <w:b/>
          <w:sz w:val="28"/>
          <w:szCs w:val="28"/>
        </w:rPr>
        <w:t>Notes for editors</w:t>
      </w:r>
    </w:p>
    <w:p w14:paraId="48CC6C45" w14:textId="77777777" w:rsidR="009B4372" w:rsidRDefault="009B4372" w:rsidP="0079357B">
      <w:pPr>
        <w:pStyle w:val="NoSpacing"/>
        <w:rPr>
          <w:rFonts w:ascii="Garamond" w:hAnsi="Garamond"/>
        </w:rPr>
      </w:pPr>
    </w:p>
    <w:p w14:paraId="656280C2" w14:textId="77777777" w:rsidR="00163A56" w:rsidRDefault="00AB471B" w:rsidP="009B4372">
      <w:pPr>
        <w:pStyle w:val="NoSpacing"/>
        <w:jc w:val="both"/>
        <w:rPr>
          <w:rFonts w:ascii="Garamond" w:hAnsi="Garamond"/>
          <w:b/>
        </w:rPr>
      </w:pPr>
      <w:r>
        <w:rPr>
          <w:rFonts w:ascii="Garamond" w:hAnsi="Garamond"/>
          <w:b/>
        </w:rPr>
        <w:t>Lauren Child</w:t>
      </w:r>
    </w:p>
    <w:p w14:paraId="151A4913" w14:textId="37FD5D2B" w:rsidR="00F85863" w:rsidRDefault="00F85863" w:rsidP="00F85863">
      <w:pPr>
        <w:pStyle w:val="NoSpacing"/>
        <w:jc w:val="both"/>
        <w:rPr>
          <w:rFonts w:ascii="Garamond" w:hAnsi="Garamond"/>
        </w:rPr>
      </w:pPr>
      <w:r w:rsidRPr="00F85863">
        <w:rPr>
          <w:rFonts w:ascii="Garamond" w:hAnsi="Garamond"/>
        </w:rPr>
        <w:t>Lauren Child is a multi-award-winning,</w:t>
      </w:r>
      <w:r w:rsidR="00007D5F">
        <w:rPr>
          <w:rFonts w:ascii="Garamond" w:hAnsi="Garamond"/>
        </w:rPr>
        <w:t xml:space="preserve"> bestselling writer and artist.</w:t>
      </w:r>
    </w:p>
    <w:p w14:paraId="66BFBEED" w14:textId="77777777" w:rsidR="00F85863" w:rsidRPr="00F85863" w:rsidRDefault="00F85863" w:rsidP="00F85863">
      <w:pPr>
        <w:pStyle w:val="NoSpacing"/>
        <w:jc w:val="both"/>
        <w:rPr>
          <w:rFonts w:ascii="Garamond" w:hAnsi="Garamond"/>
        </w:rPr>
      </w:pPr>
    </w:p>
    <w:p w14:paraId="2C720983" w14:textId="20CA4040" w:rsidR="00F85863" w:rsidRDefault="00F85863" w:rsidP="00F85863">
      <w:pPr>
        <w:pStyle w:val="NoSpacing"/>
        <w:jc w:val="both"/>
        <w:rPr>
          <w:rFonts w:ascii="Garamond" w:hAnsi="Garamond"/>
        </w:rPr>
      </w:pPr>
      <w:r w:rsidRPr="00F85863">
        <w:rPr>
          <w:rFonts w:ascii="Garamond" w:hAnsi="Garamond"/>
        </w:rPr>
        <w:t xml:space="preserve">Her first two books were published in 1999 – </w:t>
      </w:r>
      <w:r w:rsidRPr="00F85863">
        <w:rPr>
          <w:rFonts w:ascii="Garamond" w:hAnsi="Garamond"/>
          <w:i/>
        </w:rPr>
        <w:t>I Want a Pet</w:t>
      </w:r>
      <w:r w:rsidRPr="00F85863">
        <w:rPr>
          <w:rFonts w:ascii="Garamond" w:hAnsi="Garamond"/>
        </w:rPr>
        <w:t xml:space="preserve"> and </w:t>
      </w:r>
      <w:r w:rsidRPr="00F85863">
        <w:rPr>
          <w:rFonts w:ascii="Garamond" w:hAnsi="Garamond"/>
          <w:i/>
        </w:rPr>
        <w:t>Clarice Bean, That’s Me</w:t>
      </w:r>
      <w:r w:rsidRPr="00F85863">
        <w:rPr>
          <w:rFonts w:ascii="Garamond" w:hAnsi="Garamond"/>
        </w:rPr>
        <w:t xml:space="preserve">, and she won the prestigious Kate Greenaway Medal in 2000 for </w:t>
      </w:r>
      <w:r w:rsidRPr="00F85863">
        <w:rPr>
          <w:rFonts w:ascii="Garamond" w:hAnsi="Garamond"/>
          <w:i/>
        </w:rPr>
        <w:t>I Will Not Ever Never Eat a Tomato</w:t>
      </w:r>
      <w:r w:rsidRPr="00F85863">
        <w:rPr>
          <w:rFonts w:ascii="Garamond" w:hAnsi="Garamond"/>
        </w:rPr>
        <w:t xml:space="preserve">, the first of her Charlie and Lola picture books. </w:t>
      </w:r>
      <w:r>
        <w:rPr>
          <w:rFonts w:ascii="Garamond" w:hAnsi="Garamond"/>
        </w:rPr>
        <w:t xml:space="preserve">Child </w:t>
      </w:r>
      <w:r w:rsidRPr="00F85863">
        <w:rPr>
          <w:rFonts w:ascii="Garamond" w:hAnsi="Garamond"/>
        </w:rPr>
        <w:t xml:space="preserve">published her first Clarice Bean novel in 2002 – </w:t>
      </w:r>
      <w:r w:rsidRPr="00F85863">
        <w:rPr>
          <w:rFonts w:ascii="Garamond" w:hAnsi="Garamond"/>
          <w:i/>
        </w:rPr>
        <w:t>Utterly Me, Clarice Bean</w:t>
      </w:r>
      <w:r w:rsidRPr="00F85863">
        <w:rPr>
          <w:rFonts w:ascii="Garamond" w:hAnsi="Garamond"/>
        </w:rPr>
        <w:t xml:space="preserve">. The Clarice Bean series has sold over 6 million copies worldwide. </w:t>
      </w:r>
    </w:p>
    <w:p w14:paraId="2A371F45" w14:textId="77777777" w:rsidR="00F85863" w:rsidRPr="00F85863" w:rsidRDefault="00F85863" w:rsidP="00F85863">
      <w:pPr>
        <w:pStyle w:val="NoSpacing"/>
        <w:jc w:val="both"/>
        <w:rPr>
          <w:rFonts w:ascii="Garamond" w:hAnsi="Garamond"/>
        </w:rPr>
      </w:pPr>
    </w:p>
    <w:p w14:paraId="76E19C0C" w14:textId="77777777" w:rsidR="00F85863" w:rsidRDefault="00F85863" w:rsidP="00F85863">
      <w:pPr>
        <w:pStyle w:val="NoSpacing"/>
        <w:jc w:val="both"/>
        <w:rPr>
          <w:rFonts w:ascii="Garamond" w:hAnsi="Garamond"/>
        </w:rPr>
      </w:pPr>
      <w:r w:rsidRPr="00F85863">
        <w:rPr>
          <w:rFonts w:ascii="Garamond" w:hAnsi="Garamond"/>
        </w:rPr>
        <w:t>In October 2005, the BBC launched a 78-part animated series of Charlie an</w:t>
      </w:r>
      <w:r>
        <w:rPr>
          <w:rFonts w:ascii="Garamond" w:hAnsi="Garamond"/>
        </w:rPr>
        <w:t xml:space="preserve">d Lola. The series has won four </w:t>
      </w:r>
      <w:r w:rsidRPr="00F85863">
        <w:rPr>
          <w:rFonts w:ascii="Garamond" w:hAnsi="Garamond"/>
        </w:rPr>
        <w:t>BAFTAS and is a</w:t>
      </w:r>
      <w:r>
        <w:rPr>
          <w:rFonts w:ascii="Garamond" w:hAnsi="Garamond"/>
        </w:rPr>
        <w:t>ired in more than 34 countries.</w:t>
      </w:r>
    </w:p>
    <w:p w14:paraId="6DBAF6D1" w14:textId="77777777" w:rsidR="00F85863" w:rsidRDefault="00F85863" w:rsidP="00F85863">
      <w:pPr>
        <w:pStyle w:val="NoSpacing"/>
        <w:jc w:val="both"/>
        <w:rPr>
          <w:rFonts w:ascii="Garamond" w:hAnsi="Garamond"/>
        </w:rPr>
      </w:pPr>
    </w:p>
    <w:p w14:paraId="56A17534" w14:textId="0E7169A9" w:rsidR="00F85863" w:rsidRDefault="00F85863" w:rsidP="00F85863">
      <w:pPr>
        <w:pStyle w:val="NoSpacing"/>
        <w:jc w:val="both"/>
        <w:rPr>
          <w:rFonts w:ascii="Garamond" w:hAnsi="Garamond"/>
        </w:rPr>
      </w:pPr>
      <w:r w:rsidRPr="00F85863">
        <w:rPr>
          <w:rFonts w:ascii="Garamond" w:hAnsi="Garamond"/>
        </w:rPr>
        <w:t xml:space="preserve">In 2008 </w:t>
      </w:r>
      <w:r>
        <w:rPr>
          <w:rFonts w:ascii="Garamond" w:hAnsi="Garamond"/>
        </w:rPr>
        <w:t xml:space="preserve">Child </w:t>
      </w:r>
      <w:r w:rsidRPr="00F85863">
        <w:rPr>
          <w:rFonts w:ascii="Garamond" w:hAnsi="Garamond"/>
        </w:rPr>
        <w:t>launched UNESCO’s ‘My Life is a Story’ Campaign for UNESCO’s Programme for the Education of Children in Need, and was named a U</w:t>
      </w:r>
      <w:r>
        <w:rPr>
          <w:rFonts w:ascii="Garamond" w:hAnsi="Garamond"/>
        </w:rPr>
        <w:t xml:space="preserve">NESCO Artist for Peace in 2008. </w:t>
      </w:r>
      <w:r w:rsidRPr="00F85863">
        <w:rPr>
          <w:rFonts w:ascii="Garamond" w:hAnsi="Garamond"/>
        </w:rPr>
        <w:t xml:space="preserve">In 2010 she was awarded an MBE for Services to Literature. </w:t>
      </w:r>
    </w:p>
    <w:p w14:paraId="6E4E7674" w14:textId="77777777" w:rsidR="00F85863" w:rsidRPr="00F85863" w:rsidRDefault="00F85863" w:rsidP="00F85863">
      <w:pPr>
        <w:pStyle w:val="NoSpacing"/>
        <w:jc w:val="both"/>
        <w:rPr>
          <w:rFonts w:ascii="Garamond" w:hAnsi="Garamond"/>
        </w:rPr>
      </w:pPr>
    </w:p>
    <w:p w14:paraId="0B1A3026" w14:textId="4077046C" w:rsidR="00F85863" w:rsidRPr="00F85863" w:rsidRDefault="00F85863" w:rsidP="00F85863">
      <w:pPr>
        <w:pStyle w:val="NoSpacing"/>
        <w:jc w:val="both"/>
        <w:rPr>
          <w:rFonts w:ascii="Garamond" w:hAnsi="Garamond"/>
        </w:rPr>
      </w:pPr>
      <w:r>
        <w:rPr>
          <w:rFonts w:ascii="Garamond" w:hAnsi="Garamond"/>
        </w:rPr>
        <w:t xml:space="preserve">Child </w:t>
      </w:r>
      <w:r w:rsidRPr="00F85863">
        <w:rPr>
          <w:rFonts w:ascii="Garamond" w:hAnsi="Garamond"/>
        </w:rPr>
        <w:t>is an international ambassador for the excellence of UK illustration: she’s been at the forefront of innovation for 15 years and has raised the profile of illustration as a sophisticated art form for all ages. She works with mixed media, pioneered text as an integral part of illustration and collaborates with artists across different fields. She is a trustee of the recently-formed House of Illustration.</w:t>
      </w:r>
    </w:p>
    <w:p w14:paraId="07C4C009" w14:textId="77777777" w:rsidR="00F85863" w:rsidRDefault="00F85863" w:rsidP="00F85863">
      <w:pPr>
        <w:pStyle w:val="NoSpacing"/>
        <w:jc w:val="both"/>
        <w:rPr>
          <w:rFonts w:ascii="Garamond" w:hAnsi="Garamond"/>
        </w:rPr>
      </w:pPr>
    </w:p>
    <w:p w14:paraId="06B5D6A2" w14:textId="1B17DC6A" w:rsidR="00F85863" w:rsidRPr="00F85863" w:rsidRDefault="00F85863" w:rsidP="00F85863">
      <w:pPr>
        <w:pStyle w:val="NoSpacing"/>
        <w:jc w:val="both"/>
        <w:rPr>
          <w:rFonts w:ascii="Garamond" w:hAnsi="Garamond"/>
        </w:rPr>
      </w:pPr>
      <w:r>
        <w:rPr>
          <w:rFonts w:ascii="Garamond" w:hAnsi="Garamond"/>
        </w:rPr>
        <w:lastRenderedPageBreak/>
        <w:t xml:space="preserve">Child </w:t>
      </w:r>
      <w:r w:rsidRPr="00F85863">
        <w:rPr>
          <w:rFonts w:ascii="Garamond" w:hAnsi="Garamond"/>
        </w:rPr>
        <w:t xml:space="preserve">is also a passionate advocate for visual literacy and the importance of quality picture books for children. </w:t>
      </w:r>
    </w:p>
    <w:p w14:paraId="219C9DAC" w14:textId="77777777" w:rsidR="00F85863" w:rsidRDefault="00F85863" w:rsidP="00F85863">
      <w:pPr>
        <w:pStyle w:val="NoSpacing"/>
        <w:jc w:val="both"/>
        <w:rPr>
          <w:rFonts w:ascii="Garamond" w:hAnsi="Garamond"/>
        </w:rPr>
      </w:pPr>
    </w:p>
    <w:p w14:paraId="0A7EF40F" w14:textId="1D7DBA16" w:rsidR="00163A56" w:rsidRDefault="00F85863" w:rsidP="00F85863">
      <w:pPr>
        <w:pStyle w:val="NoSpacing"/>
        <w:jc w:val="both"/>
        <w:rPr>
          <w:rFonts w:ascii="Garamond" w:hAnsi="Garamond"/>
        </w:rPr>
      </w:pPr>
      <w:r w:rsidRPr="00F85863">
        <w:rPr>
          <w:rFonts w:ascii="Garamond" w:hAnsi="Garamond"/>
        </w:rPr>
        <w:t xml:space="preserve">The latest Charlie and Lola book, </w:t>
      </w:r>
      <w:r w:rsidRPr="00F85863">
        <w:rPr>
          <w:rFonts w:ascii="Garamond" w:hAnsi="Garamond"/>
          <w:i/>
        </w:rPr>
        <w:t>A Dog with Nice Ears</w:t>
      </w:r>
      <w:r w:rsidRPr="00F85863">
        <w:rPr>
          <w:rFonts w:ascii="Garamond" w:hAnsi="Garamond"/>
        </w:rPr>
        <w:t>, will be publ</w:t>
      </w:r>
      <w:r>
        <w:rPr>
          <w:rFonts w:ascii="Garamond" w:hAnsi="Garamond"/>
        </w:rPr>
        <w:t xml:space="preserve">ished in paperback Autumn 2017. </w:t>
      </w:r>
      <w:r w:rsidRPr="00F85863">
        <w:rPr>
          <w:rFonts w:ascii="Garamond" w:hAnsi="Garamond"/>
        </w:rPr>
        <w:t xml:space="preserve">Ruby </w:t>
      </w:r>
      <w:proofErr w:type="spellStart"/>
      <w:r w:rsidRPr="00F85863">
        <w:rPr>
          <w:rFonts w:ascii="Garamond" w:hAnsi="Garamond"/>
        </w:rPr>
        <w:t>Redfort</w:t>
      </w:r>
      <w:proofErr w:type="spellEnd"/>
      <w:r w:rsidRPr="00F85863">
        <w:rPr>
          <w:rFonts w:ascii="Garamond" w:hAnsi="Garamond"/>
        </w:rPr>
        <w:t xml:space="preserve"> #6 </w:t>
      </w:r>
      <w:r w:rsidRPr="00F85863">
        <w:rPr>
          <w:rFonts w:ascii="Garamond" w:hAnsi="Garamond"/>
          <w:i/>
        </w:rPr>
        <w:t>Blink and You Die</w:t>
      </w:r>
      <w:r w:rsidRPr="00F85863">
        <w:rPr>
          <w:rFonts w:ascii="Garamond" w:hAnsi="Garamond"/>
        </w:rPr>
        <w:t>, the final book in the series was published in October 2016.</w:t>
      </w:r>
    </w:p>
    <w:p w14:paraId="47E68B1F" w14:textId="51E5E432" w:rsidR="00F85863" w:rsidRDefault="00F85863" w:rsidP="00F85863">
      <w:pPr>
        <w:pStyle w:val="NoSpacing"/>
        <w:jc w:val="both"/>
        <w:rPr>
          <w:rFonts w:ascii="Garamond" w:hAnsi="Garamond"/>
          <w:b/>
        </w:rPr>
      </w:pPr>
    </w:p>
    <w:p w14:paraId="4365A1DD" w14:textId="0143BA11" w:rsidR="009B4372" w:rsidRPr="009B4372" w:rsidRDefault="00007D5F" w:rsidP="009B4372">
      <w:pPr>
        <w:pStyle w:val="NoSpacing"/>
        <w:jc w:val="both"/>
        <w:rPr>
          <w:rFonts w:ascii="Garamond" w:hAnsi="Garamond"/>
          <w:b/>
        </w:rPr>
      </w:pPr>
      <w:r>
        <w:rPr>
          <w:rFonts w:ascii="Garamond" w:hAnsi="Garamond"/>
          <w:b/>
        </w:rPr>
        <w:t xml:space="preserve">About the Waterstones </w:t>
      </w:r>
      <w:r w:rsidR="009B4372" w:rsidRPr="009B4372">
        <w:rPr>
          <w:rFonts w:ascii="Garamond" w:hAnsi="Garamond"/>
          <w:b/>
        </w:rPr>
        <w:t>Children’s Laureate</w:t>
      </w:r>
    </w:p>
    <w:p w14:paraId="2CFF80E4" w14:textId="18072481" w:rsidR="00AB471B" w:rsidRDefault="00255276" w:rsidP="00AB471B">
      <w:pPr>
        <w:pStyle w:val="NoSpacing"/>
        <w:jc w:val="both"/>
        <w:rPr>
          <w:rFonts w:ascii="Garamond" w:hAnsi="Garamond"/>
        </w:rPr>
      </w:pPr>
      <w:r w:rsidRPr="00255276">
        <w:rPr>
          <w:rFonts w:ascii="Garamond" w:hAnsi="Garamond"/>
        </w:rPr>
        <w:t xml:space="preserve">The idea for the Children’s Laureate originated from a conversation between (the then) Poet Laureate Ted Hughes and children’s writer Michael Morpurgo. The role of Waterstones Children's Laureate, which has a bursary of £15,000, is awarded once every two years to an eminent writer or illustrator of children's books to celebrate outstanding achievement in their field. The appointment of a Waterstones Children's Laureate acknowledges the importance of exceptional children's authors in creating the readers of tomorrow. The role of Laureate covers the whole of the UK and is administered by </w:t>
      </w:r>
      <w:proofErr w:type="spellStart"/>
      <w:r w:rsidRPr="00255276">
        <w:rPr>
          <w:rFonts w:ascii="Garamond" w:hAnsi="Garamond"/>
        </w:rPr>
        <w:t>BookTrust</w:t>
      </w:r>
      <w:proofErr w:type="spellEnd"/>
      <w:r w:rsidRPr="00255276">
        <w:rPr>
          <w:rFonts w:ascii="Garamond" w:hAnsi="Garamond"/>
        </w:rPr>
        <w:t>, the children’s reading charity, and sponsored by Waterstones.  It would be appreciated if you could ensure your editorial is factually accurate by referring to the role in its full title, Waterstones Children’s Laureate, at least on</w:t>
      </w:r>
      <w:r>
        <w:rPr>
          <w:rFonts w:ascii="Garamond" w:hAnsi="Garamond"/>
        </w:rPr>
        <w:t>c</w:t>
      </w:r>
      <w:r w:rsidRPr="00255276">
        <w:rPr>
          <w:rFonts w:ascii="Garamond" w:hAnsi="Garamond"/>
        </w:rPr>
        <w:t>e.  For more information please visit www.childrenslaureate.org.uk.</w:t>
      </w:r>
    </w:p>
    <w:p w14:paraId="610069FE" w14:textId="77777777" w:rsidR="009B4372" w:rsidRPr="009B4372" w:rsidRDefault="009B4372" w:rsidP="009B4372">
      <w:pPr>
        <w:pStyle w:val="NoSpacing"/>
        <w:jc w:val="both"/>
        <w:rPr>
          <w:rFonts w:ascii="Garamond" w:hAnsi="Garamond"/>
        </w:rPr>
      </w:pPr>
    </w:p>
    <w:p w14:paraId="67EF13D5" w14:textId="7E7BB08B" w:rsidR="009B4372" w:rsidRPr="009B4372" w:rsidRDefault="00D36697" w:rsidP="009B4372">
      <w:pPr>
        <w:pStyle w:val="NoSpacing"/>
        <w:jc w:val="both"/>
        <w:rPr>
          <w:rFonts w:ascii="Garamond" w:hAnsi="Garamond"/>
          <w:b/>
        </w:rPr>
      </w:pPr>
      <w:r>
        <w:rPr>
          <w:rFonts w:ascii="Garamond" w:hAnsi="Garamond"/>
          <w:b/>
        </w:rPr>
        <w:t xml:space="preserve">Waterstones </w:t>
      </w:r>
      <w:r w:rsidR="009B4372" w:rsidRPr="009B4372">
        <w:rPr>
          <w:rFonts w:ascii="Garamond" w:hAnsi="Garamond"/>
          <w:b/>
        </w:rPr>
        <w:t>Children’s Laureate selection</w:t>
      </w:r>
    </w:p>
    <w:p w14:paraId="59D8B50F" w14:textId="66A2C272" w:rsidR="009B4372" w:rsidRDefault="009B4372" w:rsidP="009B4372">
      <w:pPr>
        <w:pStyle w:val="NoSpacing"/>
        <w:jc w:val="both"/>
        <w:rPr>
          <w:rFonts w:ascii="Garamond" w:hAnsi="Garamond"/>
        </w:rPr>
      </w:pPr>
      <w:r w:rsidRPr="009B4372">
        <w:rPr>
          <w:rFonts w:ascii="Garamond" w:hAnsi="Garamond"/>
        </w:rPr>
        <w:t xml:space="preserve">The selection committee consider nominations for the </w:t>
      </w:r>
      <w:r w:rsidR="00D36697">
        <w:rPr>
          <w:rFonts w:ascii="Garamond" w:hAnsi="Garamond"/>
        </w:rPr>
        <w:t xml:space="preserve">Waterstones </w:t>
      </w:r>
      <w:r w:rsidRPr="009B4372">
        <w:rPr>
          <w:rFonts w:ascii="Garamond" w:hAnsi="Garamond"/>
        </w:rPr>
        <w:t>Children's Laureate from a range of organisations representing librarians, publishers, writers, illus</w:t>
      </w:r>
      <w:r>
        <w:rPr>
          <w:rFonts w:ascii="Garamond" w:hAnsi="Garamond"/>
        </w:rPr>
        <w:t xml:space="preserve">trators, literature development </w:t>
      </w:r>
      <w:r w:rsidRPr="009B4372">
        <w:rPr>
          <w:rFonts w:ascii="Garamond" w:hAnsi="Garamond"/>
        </w:rPr>
        <w:t>workers, including the International Board on Books for Young</w:t>
      </w:r>
      <w:r w:rsidR="00024751">
        <w:rPr>
          <w:rFonts w:ascii="Garamond" w:hAnsi="Garamond"/>
        </w:rPr>
        <w:t xml:space="preserve"> People (IBBY) and booksellers.</w:t>
      </w:r>
    </w:p>
    <w:p w14:paraId="69A6E2C1" w14:textId="77777777" w:rsidR="009B4372" w:rsidRPr="009B4372" w:rsidRDefault="009B4372" w:rsidP="009B4372">
      <w:pPr>
        <w:pStyle w:val="NoSpacing"/>
        <w:jc w:val="both"/>
        <w:rPr>
          <w:rFonts w:ascii="Garamond" w:hAnsi="Garamond"/>
          <w:b/>
        </w:rPr>
      </w:pPr>
    </w:p>
    <w:p w14:paraId="4255EBF1" w14:textId="3C537769" w:rsidR="009B4372" w:rsidRDefault="00D36697" w:rsidP="009B4372">
      <w:pPr>
        <w:pStyle w:val="NoSpacing"/>
        <w:jc w:val="both"/>
        <w:rPr>
          <w:rFonts w:ascii="Garamond" w:hAnsi="Garamond"/>
          <w:b/>
        </w:rPr>
      </w:pPr>
      <w:r>
        <w:rPr>
          <w:rFonts w:ascii="Garamond" w:hAnsi="Garamond"/>
          <w:b/>
        </w:rPr>
        <w:t xml:space="preserve">Waterstones </w:t>
      </w:r>
      <w:r w:rsidR="009B4372" w:rsidRPr="009B4372">
        <w:rPr>
          <w:rFonts w:ascii="Garamond" w:hAnsi="Garamond"/>
          <w:b/>
        </w:rPr>
        <w:t>Children’s Laureate Steering Committee</w:t>
      </w:r>
    </w:p>
    <w:p w14:paraId="7549509E" w14:textId="624C1407" w:rsidR="00275921" w:rsidRPr="009B4372" w:rsidRDefault="00275921" w:rsidP="009B4372">
      <w:pPr>
        <w:pStyle w:val="NoSpacing"/>
        <w:jc w:val="both"/>
        <w:rPr>
          <w:rFonts w:ascii="Garamond" w:hAnsi="Garamond"/>
          <w:b/>
        </w:rPr>
      </w:pPr>
      <w:r w:rsidRPr="00275921">
        <w:rPr>
          <w:rFonts w:ascii="Garamond" w:hAnsi="Garamond"/>
        </w:rPr>
        <w:t xml:space="preserve">The Steering Committee is made up of representatives of the children’s book world who provide a range of expertise and guidance with which to support the </w:t>
      </w:r>
      <w:r w:rsidR="00D36697">
        <w:rPr>
          <w:rFonts w:ascii="Garamond" w:hAnsi="Garamond"/>
        </w:rPr>
        <w:t xml:space="preserve">Waterstones </w:t>
      </w:r>
      <w:r w:rsidRPr="00275921">
        <w:rPr>
          <w:rFonts w:ascii="Garamond" w:hAnsi="Garamond"/>
        </w:rPr>
        <w:t xml:space="preserve">Children’s Laureate’s work. The current </w:t>
      </w:r>
      <w:r w:rsidR="00D36697">
        <w:rPr>
          <w:rFonts w:ascii="Garamond" w:hAnsi="Garamond"/>
        </w:rPr>
        <w:t xml:space="preserve">Waterstones </w:t>
      </w:r>
      <w:r w:rsidRPr="00275921">
        <w:rPr>
          <w:rFonts w:ascii="Garamond" w:hAnsi="Garamond"/>
        </w:rPr>
        <w:t>Children’s Laureate Steering Committee comprises: Abigail Campbell, Chair and freelance children’s literature consultant; Sue Ball, Libraries Service Development Manage</w:t>
      </w:r>
      <w:r w:rsidR="003F7812">
        <w:rPr>
          <w:rFonts w:ascii="Garamond" w:hAnsi="Garamond"/>
        </w:rPr>
        <w:t>r, Staffordshire County Council</w:t>
      </w:r>
      <w:r w:rsidRPr="00275921">
        <w:rPr>
          <w:rFonts w:ascii="Garamond" w:hAnsi="Garamond"/>
        </w:rPr>
        <w:t xml:space="preserve">; Julia Eccleshare, Children’s Director of Hay Festival and children’s literature expert; Kate Edwards, Chief Executive of Seven Stories in Newcastle; Lindsey Fraser, literary agent; Ian Lamb, Head of Children’s Marketing and Publicity at Bloomsbury, representing the Publishers Association Children’s Group; Vanessa Lewis, Owner of The Book Nook bookshop, representing the Booksellers Association Children’s Group; Professor Kim Reynolds, University of Newcastle and Deborah </w:t>
      </w:r>
      <w:proofErr w:type="spellStart"/>
      <w:r w:rsidRPr="00275921">
        <w:rPr>
          <w:rFonts w:ascii="Garamond" w:hAnsi="Garamond"/>
        </w:rPr>
        <w:t>Texeira</w:t>
      </w:r>
      <w:proofErr w:type="spellEnd"/>
      <w:r w:rsidRPr="00275921">
        <w:rPr>
          <w:rFonts w:ascii="Garamond" w:hAnsi="Garamond"/>
        </w:rPr>
        <w:t>, primary school teacher in Warwickshire.</w:t>
      </w:r>
    </w:p>
    <w:p w14:paraId="18A6B5F6" w14:textId="77777777" w:rsidR="00F86DD6" w:rsidRPr="009B4372" w:rsidRDefault="00F86DD6" w:rsidP="009B4372">
      <w:pPr>
        <w:pStyle w:val="NoSpacing"/>
        <w:jc w:val="both"/>
        <w:rPr>
          <w:rFonts w:ascii="Garamond" w:hAnsi="Garamond"/>
        </w:rPr>
      </w:pPr>
    </w:p>
    <w:p w14:paraId="4E9F5BE2" w14:textId="77777777" w:rsidR="009B4372" w:rsidRPr="009B4372" w:rsidRDefault="009B4372" w:rsidP="009B4372">
      <w:pPr>
        <w:pStyle w:val="NoSpacing"/>
        <w:jc w:val="both"/>
        <w:rPr>
          <w:rFonts w:ascii="Garamond" w:hAnsi="Garamond"/>
          <w:b/>
        </w:rPr>
      </w:pPr>
      <w:r w:rsidRPr="009B4372">
        <w:rPr>
          <w:rFonts w:ascii="Garamond" w:hAnsi="Garamond"/>
          <w:b/>
        </w:rPr>
        <w:t xml:space="preserve">Waterstones </w:t>
      </w:r>
    </w:p>
    <w:p w14:paraId="315BB4D1" w14:textId="060CDD8F" w:rsidR="009B4372" w:rsidRDefault="00205EE6" w:rsidP="009B4372">
      <w:pPr>
        <w:pStyle w:val="NoSpacing"/>
        <w:jc w:val="both"/>
        <w:rPr>
          <w:rFonts w:ascii="Garamond" w:hAnsi="Garamond"/>
        </w:rPr>
      </w:pPr>
      <w:r w:rsidRPr="00205EE6">
        <w:rPr>
          <w:rFonts w:ascii="Garamond" w:hAnsi="Garamond"/>
        </w:rPr>
        <w:t>Waterstones is the UK and Eire’s leading high street bookseller with 280 shops. It employs over 3,000 booksellers. Waterstones is the only national specialist book retailer of scale in the UK, with the average sized shop carrying a range of around 30,000 individual books and with over 200,000 titles in the largest shop.</w:t>
      </w:r>
    </w:p>
    <w:p w14:paraId="369C6243" w14:textId="77777777" w:rsidR="00205EE6" w:rsidRPr="009B4372" w:rsidRDefault="00205EE6" w:rsidP="009B4372">
      <w:pPr>
        <w:pStyle w:val="NoSpacing"/>
        <w:jc w:val="both"/>
        <w:rPr>
          <w:rFonts w:ascii="Garamond" w:hAnsi="Garamond"/>
        </w:rPr>
      </w:pPr>
    </w:p>
    <w:p w14:paraId="26348FFE" w14:textId="3B7075D2" w:rsidR="009B4372" w:rsidRDefault="009B4372" w:rsidP="009B4372">
      <w:pPr>
        <w:pStyle w:val="NoSpacing"/>
        <w:jc w:val="both"/>
        <w:rPr>
          <w:rFonts w:ascii="Garamond" w:hAnsi="Garamond"/>
          <w:b/>
        </w:rPr>
      </w:pPr>
      <w:proofErr w:type="spellStart"/>
      <w:r w:rsidRPr="009B4372">
        <w:rPr>
          <w:rFonts w:ascii="Garamond" w:hAnsi="Garamond"/>
          <w:b/>
        </w:rPr>
        <w:t>Book</w:t>
      </w:r>
      <w:r>
        <w:rPr>
          <w:rFonts w:ascii="Garamond" w:hAnsi="Garamond"/>
          <w:b/>
        </w:rPr>
        <w:t>T</w:t>
      </w:r>
      <w:r w:rsidRPr="009B4372">
        <w:rPr>
          <w:rFonts w:ascii="Garamond" w:hAnsi="Garamond"/>
          <w:b/>
        </w:rPr>
        <w:t>rust</w:t>
      </w:r>
      <w:proofErr w:type="spellEnd"/>
    </w:p>
    <w:p w14:paraId="054C5F71" w14:textId="6778AA57" w:rsidR="009B4372" w:rsidRPr="0079357B" w:rsidRDefault="007374AE" w:rsidP="009B4372">
      <w:pPr>
        <w:pStyle w:val="NoSpacing"/>
        <w:jc w:val="both"/>
        <w:rPr>
          <w:rFonts w:ascii="Garamond" w:hAnsi="Garamond"/>
        </w:rPr>
      </w:pPr>
      <w:proofErr w:type="spellStart"/>
      <w:r w:rsidRPr="007374AE">
        <w:rPr>
          <w:rFonts w:ascii="Garamond" w:hAnsi="Garamond"/>
        </w:rPr>
        <w:t>BookTrust</w:t>
      </w:r>
      <w:proofErr w:type="spellEnd"/>
      <w:r w:rsidRPr="007374AE">
        <w:rPr>
          <w:rFonts w:ascii="Garamond" w:hAnsi="Garamond"/>
        </w:rPr>
        <w:t xml:space="preserve"> is the UK’s largest children’s reading charity. We work to inspire a love of reading in children because we know that reading can transform lives. Each year we reach 2.5 million children across the UK with books, resources and support to help develop a love of reading, because we know that reading can transform lives. Every parent receives a </w:t>
      </w:r>
      <w:proofErr w:type="spellStart"/>
      <w:r w:rsidRPr="007374AE">
        <w:rPr>
          <w:rFonts w:ascii="Garamond" w:hAnsi="Garamond"/>
        </w:rPr>
        <w:t>BookTrust</w:t>
      </w:r>
      <w:proofErr w:type="spellEnd"/>
      <w:r w:rsidRPr="007374AE">
        <w:rPr>
          <w:rFonts w:ascii="Garamond" w:hAnsi="Garamond"/>
        </w:rPr>
        <w:t xml:space="preserve"> book in the baby’s first year. Our books are delivered via health, library, schools and early year’s practitioners, and are supported with guidance, advice and resources to encourage the reading habit. Reading for pleasure has a dramatic impact on educational outcomes, well-being and social mobility, and is also a huge pleasure in itself. We are committed to starting children on their reading journey and supporting them throughout. www.booktrust.org.uk</w:t>
      </w:r>
    </w:p>
    <w:sectPr w:rsidR="009B4372" w:rsidRPr="00793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24362"/>
    <w:multiLevelType w:val="hybridMultilevel"/>
    <w:tmpl w:val="B74A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9471A"/>
    <w:multiLevelType w:val="hybridMultilevel"/>
    <w:tmpl w:val="AE3E05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0811C8"/>
    <w:multiLevelType w:val="hybridMultilevel"/>
    <w:tmpl w:val="B138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B65D6"/>
    <w:multiLevelType w:val="multilevel"/>
    <w:tmpl w:val="2D2C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86638"/>
    <w:multiLevelType w:val="multilevel"/>
    <w:tmpl w:val="869CA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1F21A8"/>
    <w:multiLevelType w:val="hybridMultilevel"/>
    <w:tmpl w:val="B7F60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7B"/>
    <w:rsid w:val="00007D5F"/>
    <w:rsid w:val="00012885"/>
    <w:rsid w:val="00024751"/>
    <w:rsid w:val="000363C5"/>
    <w:rsid w:val="0004654D"/>
    <w:rsid w:val="00055057"/>
    <w:rsid w:val="00060284"/>
    <w:rsid w:val="00075676"/>
    <w:rsid w:val="000907C4"/>
    <w:rsid w:val="0009273E"/>
    <w:rsid w:val="00093BEF"/>
    <w:rsid w:val="000C64E8"/>
    <w:rsid w:val="000E3BB0"/>
    <w:rsid w:val="000E5271"/>
    <w:rsid w:val="000E7152"/>
    <w:rsid w:val="000F43E6"/>
    <w:rsid w:val="00113048"/>
    <w:rsid w:val="00113970"/>
    <w:rsid w:val="00136FB2"/>
    <w:rsid w:val="0016133B"/>
    <w:rsid w:val="00163A56"/>
    <w:rsid w:val="0016400B"/>
    <w:rsid w:val="00186236"/>
    <w:rsid w:val="00194D9A"/>
    <w:rsid w:val="001B5D21"/>
    <w:rsid w:val="001C2323"/>
    <w:rsid w:val="002050DB"/>
    <w:rsid w:val="00205EE6"/>
    <w:rsid w:val="0021023F"/>
    <w:rsid w:val="00216BD7"/>
    <w:rsid w:val="002314C4"/>
    <w:rsid w:val="00235D58"/>
    <w:rsid w:val="002376DB"/>
    <w:rsid w:val="00241417"/>
    <w:rsid w:val="002468A5"/>
    <w:rsid w:val="002508AF"/>
    <w:rsid w:val="0025262F"/>
    <w:rsid w:val="00255276"/>
    <w:rsid w:val="00255467"/>
    <w:rsid w:val="00264587"/>
    <w:rsid w:val="002669C2"/>
    <w:rsid w:val="0027261A"/>
    <w:rsid w:val="00275921"/>
    <w:rsid w:val="00281D23"/>
    <w:rsid w:val="00286850"/>
    <w:rsid w:val="002D3932"/>
    <w:rsid w:val="002E059B"/>
    <w:rsid w:val="002F1E1F"/>
    <w:rsid w:val="0032158C"/>
    <w:rsid w:val="0032203C"/>
    <w:rsid w:val="00331640"/>
    <w:rsid w:val="00341A99"/>
    <w:rsid w:val="0035540C"/>
    <w:rsid w:val="003853F5"/>
    <w:rsid w:val="00386ED2"/>
    <w:rsid w:val="003A7723"/>
    <w:rsid w:val="003E5A24"/>
    <w:rsid w:val="003F3A2C"/>
    <w:rsid w:val="003F7812"/>
    <w:rsid w:val="00424655"/>
    <w:rsid w:val="00425B5A"/>
    <w:rsid w:val="00433278"/>
    <w:rsid w:val="00457B78"/>
    <w:rsid w:val="00463D71"/>
    <w:rsid w:val="004722BF"/>
    <w:rsid w:val="00491AE3"/>
    <w:rsid w:val="004C4099"/>
    <w:rsid w:val="004F5A24"/>
    <w:rsid w:val="00501A06"/>
    <w:rsid w:val="0050732A"/>
    <w:rsid w:val="0051193E"/>
    <w:rsid w:val="005135A2"/>
    <w:rsid w:val="005206FD"/>
    <w:rsid w:val="00525197"/>
    <w:rsid w:val="00536A27"/>
    <w:rsid w:val="00537305"/>
    <w:rsid w:val="00557C88"/>
    <w:rsid w:val="005717FB"/>
    <w:rsid w:val="0057328E"/>
    <w:rsid w:val="0058534B"/>
    <w:rsid w:val="005B7FBF"/>
    <w:rsid w:val="005E14E6"/>
    <w:rsid w:val="005F093D"/>
    <w:rsid w:val="00604688"/>
    <w:rsid w:val="0060696D"/>
    <w:rsid w:val="00621FB4"/>
    <w:rsid w:val="0062362B"/>
    <w:rsid w:val="006357E6"/>
    <w:rsid w:val="00640112"/>
    <w:rsid w:val="0067063C"/>
    <w:rsid w:val="006A0694"/>
    <w:rsid w:val="006B3665"/>
    <w:rsid w:val="006B7CF9"/>
    <w:rsid w:val="006D65EA"/>
    <w:rsid w:val="006E2538"/>
    <w:rsid w:val="006E6A61"/>
    <w:rsid w:val="006E7A34"/>
    <w:rsid w:val="00715CDA"/>
    <w:rsid w:val="00723FE4"/>
    <w:rsid w:val="00733677"/>
    <w:rsid w:val="007374AE"/>
    <w:rsid w:val="00740BA5"/>
    <w:rsid w:val="007473B9"/>
    <w:rsid w:val="00747E67"/>
    <w:rsid w:val="00766F89"/>
    <w:rsid w:val="00773C50"/>
    <w:rsid w:val="00783EB7"/>
    <w:rsid w:val="0079357B"/>
    <w:rsid w:val="007A2457"/>
    <w:rsid w:val="007B011C"/>
    <w:rsid w:val="007B68BA"/>
    <w:rsid w:val="00801CB1"/>
    <w:rsid w:val="008367E8"/>
    <w:rsid w:val="008656EA"/>
    <w:rsid w:val="00880335"/>
    <w:rsid w:val="00891FEF"/>
    <w:rsid w:val="008A58C8"/>
    <w:rsid w:val="008E5F4C"/>
    <w:rsid w:val="008F713B"/>
    <w:rsid w:val="00912A9C"/>
    <w:rsid w:val="00913513"/>
    <w:rsid w:val="009350D5"/>
    <w:rsid w:val="00941B98"/>
    <w:rsid w:val="009919ED"/>
    <w:rsid w:val="009A1AED"/>
    <w:rsid w:val="009A4143"/>
    <w:rsid w:val="009B4372"/>
    <w:rsid w:val="009C022A"/>
    <w:rsid w:val="009E7FBB"/>
    <w:rsid w:val="009F4079"/>
    <w:rsid w:val="00A11919"/>
    <w:rsid w:val="00A136DC"/>
    <w:rsid w:val="00A22744"/>
    <w:rsid w:val="00A32413"/>
    <w:rsid w:val="00A633BC"/>
    <w:rsid w:val="00A66A55"/>
    <w:rsid w:val="00A75E11"/>
    <w:rsid w:val="00A92492"/>
    <w:rsid w:val="00AB471B"/>
    <w:rsid w:val="00B005F3"/>
    <w:rsid w:val="00B1209F"/>
    <w:rsid w:val="00B15AA0"/>
    <w:rsid w:val="00B5287A"/>
    <w:rsid w:val="00B57094"/>
    <w:rsid w:val="00B80279"/>
    <w:rsid w:val="00B91C3C"/>
    <w:rsid w:val="00BA18A0"/>
    <w:rsid w:val="00BB67FB"/>
    <w:rsid w:val="00BC14AC"/>
    <w:rsid w:val="00BC5CE6"/>
    <w:rsid w:val="00BE00F1"/>
    <w:rsid w:val="00BF1FF4"/>
    <w:rsid w:val="00C11BAA"/>
    <w:rsid w:val="00C26491"/>
    <w:rsid w:val="00C43D10"/>
    <w:rsid w:val="00C72DF9"/>
    <w:rsid w:val="00C85CC0"/>
    <w:rsid w:val="00CD316E"/>
    <w:rsid w:val="00CD6692"/>
    <w:rsid w:val="00CE3770"/>
    <w:rsid w:val="00D01BB4"/>
    <w:rsid w:val="00D14C81"/>
    <w:rsid w:val="00D221A9"/>
    <w:rsid w:val="00D275B0"/>
    <w:rsid w:val="00D36697"/>
    <w:rsid w:val="00D463D9"/>
    <w:rsid w:val="00D62D7D"/>
    <w:rsid w:val="00D73A4C"/>
    <w:rsid w:val="00D7501A"/>
    <w:rsid w:val="00D91DF0"/>
    <w:rsid w:val="00D96A03"/>
    <w:rsid w:val="00DD557D"/>
    <w:rsid w:val="00DF1C03"/>
    <w:rsid w:val="00E07451"/>
    <w:rsid w:val="00E11393"/>
    <w:rsid w:val="00E44E5F"/>
    <w:rsid w:val="00E450EF"/>
    <w:rsid w:val="00E54753"/>
    <w:rsid w:val="00E7622A"/>
    <w:rsid w:val="00EB418C"/>
    <w:rsid w:val="00EB78B5"/>
    <w:rsid w:val="00EC51FA"/>
    <w:rsid w:val="00EC7B0D"/>
    <w:rsid w:val="00EF67FD"/>
    <w:rsid w:val="00F07489"/>
    <w:rsid w:val="00F15401"/>
    <w:rsid w:val="00F25056"/>
    <w:rsid w:val="00F25550"/>
    <w:rsid w:val="00F53F6B"/>
    <w:rsid w:val="00F67BF6"/>
    <w:rsid w:val="00F85863"/>
    <w:rsid w:val="00F86DD6"/>
    <w:rsid w:val="00F96ED3"/>
    <w:rsid w:val="00FA6F1A"/>
    <w:rsid w:val="00FD7FDC"/>
    <w:rsid w:val="00FF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83D5"/>
  <w15:docId w15:val="{EA60C0F5-0E3B-47DC-9D95-852BB540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9357B"/>
    <w:pPr>
      <w:spacing w:after="0" w:line="240" w:lineRule="auto"/>
    </w:pPr>
  </w:style>
  <w:style w:type="paragraph" w:styleId="BalloonText">
    <w:name w:val="Balloon Text"/>
    <w:basedOn w:val="Normal"/>
    <w:link w:val="BalloonTextChar"/>
    <w:uiPriority w:val="99"/>
    <w:semiHidden/>
    <w:unhideWhenUsed/>
    <w:rsid w:val="00BC1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4AC"/>
    <w:rPr>
      <w:rFonts w:ascii="Tahoma" w:hAnsi="Tahoma" w:cs="Tahoma"/>
      <w:sz w:val="16"/>
      <w:szCs w:val="16"/>
    </w:rPr>
  </w:style>
  <w:style w:type="character" w:styleId="Hyperlink">
    <w:name w:val="Hyperlink"/>
    <w:basedOn w:val="DefaultParagraphFont"/>
    <w:uiPriority w:val="99"/>
    <w:unhideWhenUsed/>
    <w:rsid w:val="008A58C8"/>
    <w:rPr>
      <w:color w:val="0000FF" w:themeColor="hyperlink"/>
      <w:u w:val="single"/>
    </w:rPr>
  </w:style>
  <w:style w:type="character" w:styleId="Mention">
    <w:name w:val="Mention"/>
    <w:basedOn w:val="DefaultParagraphFont"/>
    <w:uiPriority w:val="99"/>
    <w:semiHidden/>
    <w:unhideWhenUsed/>
    <w:rsid w:val="00D73A4C"/>
    <w:rPr>
      <w:color w:val="2B579A"/>
      <w:shd w:val="clear" w:color="auto" w:fill="E6E6E6"/>
    </w:rPr>
  </w:style>
  <w:style w:type="character" w:styleId="CommentReference">
    <w:name w:val="annotation reference"/>
    <w:basedOn w:val="DefaultParagraphFont"/>
    <w:uiPriority w:val="99"/>
    <w:semiHidden/>
    <w:unhideWhenUsed/>
    <w:rsid w:val="00F86DD6"/>
    <w:rPr>
      <w:sz w:val="16"/>
      <w:szCs w:val="16"/>
    </w:rPr>
  </w:style>
  <w:style w:type="paragraph" w:styleId="CommentText">
    <w:name w:val="annotation text"/>
    <w:basedOn w:val="Normal"/>
    <w:link w:val="CommentTextChar"/>
    <w:uiPriority w:val="99"/>
    <w:semiHidden/>
    <w:unhideWhenUsed/>
    <w:rsid w:val="00F86DD6"/>
    <w:pPr>
      <w:spacing w:line="240" w:lineRule="auto"/>
    </w:pPr>
    <w:rPr>
      <w:sz w:val="20"/>
      <w:szCs w:val="20"/>
    </w:rPr>
  </w:style>
  <w:style w:type="character" w:customStyle="1" w:styleId="CommentTextChar">
    <w:name w:val="Comment Text Char"/>
    <w:basedOn w:val="DefaultParagraphFont"/>
    <w:link w:val="CommentText"/>
    <w:uiPriority w:val="99"/>
    <w:semiHidden/>
    <w:rsid w:val="00F86DD6"/>
    <w:rPr>
      <w:sz w:val="20"/>
      <w:szCs w:val="20"/>
    </w:rPr>
  </w:style>
  <w:style w:type="paragraph" w:styleId="CommentSubject">
    <w:name w:val="annotation subject"/>
    <w:basedOn w:val="CommentText"/>
    <w:next w:val="CommentText"/>
    <w:link w:val="CommentSubjectChar"/>
    <w:uiPriority w:val="99"/>
    <w:semiHidden/>
    <w:unhideWhenUsed/>
    <w:rsid w:val="00F86DD6"/>
    <w:rPr>
      <w:b/>
      <w:bCs/>
    </w:rPr>
  </w:style>
  <w:style w:type="character" w:customStyle="1" w:styleId="CommentSubjectChar">
    <w:name w:val="Comment Subject Char"/>
    <w:basedOn w:val="CommentTextChar"/>
    <w:link w:val="CommentSubject"/>
    <w:uiPriority w:val="99"/>
    <w:semiHidden/>
    <w:rsid w:val="00F86DD6"/>
    <w:rPr>
      <w:b/>
      <w:bCs/>
      <w:sz w:val="20"/>
      <w:szCs w:val="20"/>
    </w:rPr>
  </w:style>
  <w:style w:type="character" w:styleId="Strong">
    <w:name w:val="Strong"/>
    <w:basedOn w:val="DefaultParagraphFont"/>
    <w:uiPriority w:val="22"/>
    <w:qFormat/>
    <w:rsid w:val="00F86DD6"/>
    <w:rPr>
      <w:b/>
      <w:bCs/>
    </w:rPr>
  </w:style>
  <w:style w:type="character" w:customStyle="1" w:styleId="il">
    <w:name w:val="il"/>
    <w:basedOn w:val="DefaultParagraphFont"/>
    <w:rsid w:val="00F86DD6"/>
  </w:style>
  <w:style w:type="character" w:customStyle="1" w:styleId="apple-converted-space">
    <w:name w:val="apple-converted-space"/>
    <w:basedOn w:val="DefaultParagraphFont"/>
    <w:rsid w:val="00F86DD6"/>
  </w:style>
  <w:style w:type="paragraph" w:styleId="NormalWeb">
    <w:name w:val="Normal (Web)"/>
    <w:basedOn w:val="Normal"/>
    <w:semiHidden/>
    <w:unhideWhenUsed/>
    <w:rsid w:val="00235D58"/>
    <w:pPr>
      <w:spacing w:before="100" w:beforeAutospacing="1" w:after="100" w:afterAutospacing="1" w:line="240" w:lineRule="auto"/>
    </w:pPr>
    <w:rPr>
      <w:rFonts w:ascii="Arial" w:eastAsia="Arial Unicode MS" w:hAnsi="Arial" w:cs="Arial"/>
      <w:color w:val="666666"/>
      <w:sz w:val="17"/>
      <w:szCs w:val="17"/>
      <w:lang w:val="en-US"/>
    </w:rPr>
  </w:style>
  <w:style w:type="paragraph" w:styleId="ListParagraph">
    <w:name w:val="List Paragraph"/>
    <w:basedOn w:val="Normal"/>
    <w:rsid w:val="00281D23"/>
    <w:pPr>
      <w:suppressAutoHyphens/>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6437">
      <w:bodyDiv w:val="1"/>
      <w:marLeft w:val="0"/>
      <w:marRight w:val="0"/>
      <w:marTop w:val="0"/>
      <w:marBottom w:val="0"/>
      <w:divBdr>
        <w:top w:val="none" w:sz="0" w:space="0" w:color="auto"/>
        <w:left w:val="none" w:sz="0" w:space="0" w:color="auto"/>
        <w:bottom w:val="none" w:sz="0" w:space="0" w:color="auto"/>
        <w:right w:val="none" w:sz="0" w:space="0" w:color="auto"/>
      </w:divBdr>
    </w:div>
    <w:div w:id="516896136">
      <w:bodyDiv w:val="1"/>
      <w:marLeft w:val="0"/>
      <w:marRight w:val="0"/>
      <w:marTop w:val="0"/>
      <w:marBottom w:val="0"/>
      <w:divBdr>
        <w:top w:val="none" w:sz="0" w:space="0" w:color="auto"/>
        <w:left w:val="none" w:sz="0" w:space="0" w:color="auto"/>
        <w:bottom w:val="none" w:sz="0" w:space="0" w:color="auto"/>
        <w:right w:val="none" w:sz="0" w:space="0" w:color="auto"/>
      </w:divBdr>
    </w:div>
    <w:div w:id="1196623108">
      <w:bodyDiv w:val="1"/>
      <w:marLeft w:val="0"/>
      <w:marRight w:val="0"/>
      <w:marTop w:val="0"/>
      <w:marBottom w:val="0"/>
      <w:divBdr>
        <w:top w:val="none" w:sz="0" w:space="0" w:color="auto"/>
        <w:left w:val="none" w:sz="0" w:space="0" w:color="auto"/>
        <w:bottom w:val="none" w:sz="0" w:space="0" w:color="auto"/>
        <w:right w:val="none" w:sz="0" w:space="0" w:color="auto"/>
      </w:divBdr>
    </w:div>
    <w:div w:id="20579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ni@riotcommunications.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71A02DB-36E2-4F7F-A80E-3A12819B69F6}"/>
</file>

<file path=customXml/itemProps2.xml><?xml version="1.0" encoding="utf-8"?>
<ds:datastoreItem xmlns:ds="http://schemas.openxmlformats.org/officeDocument/2006/customXml" ds:itemID="{86137D12-E5BD-4428-BEBF-B979146C7ADB}">
  <ds:schemaRefs>
    <ds:schemaRef ds:uri="http://schemas.microsoft.com/sharepoint/v3/contenttype/forms"/>
  </ds:schemaRefs>
</ds:datastoreItem>
</file>

<file path=customXml/itemProps3.xml><?xml version="1.0" encoding="utf-8"?>
<ds:datastoreItem xmlns:ds="http://schemas.openxmlformats.org/officeDocument/2006/customXml" ds:itemID="{8031E081-2A23-46F8-98E5-EE7A07DCA2A1}">
  <ds:schemaRefs>
    <ds:schemaRef ds:uri="http://purl.org/dc/terms/"/>
    <ds:schemaRef ds:uri="http://purl.org/dc/elements/1.1/"/>
    <ds:schemaRef ds:uri="http://purl.org/dc/dcmitype/"/>
    <ds:schemaRef ds:uri="http://www.w3.org/XML/1998/namespace"/>
    <ds:schemaRef ds:uri="http://schemas.microsoft.com/office/2006/documentManagement/types"/>
    <ds:schemaRef ds:uri="80129174-c05c-43cc-8e32-21fcbdfe51b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Rich Liam (2017)</cp:lastModifiedBy>
  <cp:revision>2</cp:revision>
  <cp:lastPrinted>2017-05-30T15:01:00Z</cp:lastPrinted>
  <dcterms:created xsi:type="dcterms:W3CDTF">2017-05-31T13:45:00Z</dcterms:created>
  <dcterms:modified xsi:type="dcterms:W3CDTF">2017-05-31T13:45:00Z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