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0D" w:rsidRDefault="00D6390D" w:rsidP="00D6390D">
      <w:pPr>
        <w:rPr>
          <w:rFonts w:cstheme="minorHAnsi"/>
          <w:b/>
        </w:rPr>
      </w:pPr>
      <w:r w:rsidRPr="009A2264">
        <w:rPr>
          <w:rFonts w:cstheme="minorHAnsi"/>
          <w:b/>
        </w:rPr>
        <w:t xml:space="preserve">WOW </w:t>
      </w:r>
      <w:r>
        <w:rPr>
          <w:rFonts w:cstheme="minorHAnsi"/>
          <w:b/>
        </w:rPr>
        <w:t xml:space="preserve">Hull Circle of Friends </w:t>
      </w:r>
      <w:r w:rsidRPr="009A2264">
        <w:rPr>
          <w:rFonts w:cstheme="minorHAnsi"/>
          <w:b/>
        </w:rPr>
        <w:t xml:space="preserve">Agenda </w:t>
      </w:r>
    </w:p>
    <w:p w:rsidR="00D6390D" w:rsidRPr="009A2264" w:rsidRDefault="00D6390D" w:rsidP="00D6390D">
      <w:pPr>
        <w:rPr>
          <w:rFonts w:cstheme="minorHAnsi"/>
        </w:rPr>
      </w:pPr>
      <w:r w:rsidRPr="009A2264">
        <w:rPr>
          <w:rFonts w:cstheme="minorHAnsi"/>
        </w:rPr>
        <w:t>Thursday 7</w:t>
      </w:r>
      <w:r w:rsidRPr="009A2264">
        <w:rPr>
          <w:rFonts w:cstheme="minorHAnsi"/>
          <w:vertAlign w:val="superscript"/>
        </w:rPr>
        <w:t>th</w:t>
      </w:r>
      <w:r w:rsidRPr="009A2264">
        <w:rPr>
          <w:rFonts w:cstheme="minorHAnsi"/>
        </w:rPr>
        <w:t xml:space="preserve"> July 12-2pm</w:t>
      </w:r>
    </w:p>
    <w:p w:rsidR="00D6390D" w:rsidRDefault="00D6390D" w:rsidP="00D6390D">
      <w:pPr>
        <w:rPr>
          <w:rFonts w:ascii="Calibri" w:hAnsi="Calibri" w:cs="Calibri"/>
        </w:rPr>
      </w:pPr>
      <w:r>
        <w:rPr>
          <w:rFonts w:ascii="Calibri" w:hAnsi="Calibri" w:cs="Calibri"/>
        </w:rPr>
        <w:t>Room 3, Danish Building, 44 -46 High Street, HU1 1PS</w:t>
      </w:r>
    </w:p>
    <w:p w:rsidR="00D6390D" w:rsidRDefault="00D6390D" w:rsidP="00D6390D">
      <w:pPr>
        <w:rPr>
          <w:rFonts w:cstheme="minorHAnsi"/>
        </w:rPr>
      </w:pPr>
      <w:r>
        <w:rPr>
          <w:rFonts w:cstheme="minorHAnsi"/>
        </w:rPr>
        <w:t xml:space="preserve">Attending: Henri Duckworth, Lindsey Hammond, Marianne </w:t>
      </w:r>
      <w:proofErr w:type="spellStart"/>
      <w:r>
        <w:rPr>
          <w:rFonts w:cstheme="minorHAnsi"/>
        </w:rPr>
        <w:t>Lewsley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Steir</w:t>
      </w:r>
      <w:proofErr w:type="spellEnd"/>
      <w:r>
        <w:rPr>
          <w:rFonts w:cstheme="minorHAnsi"/>
        </w:rPr>
        <w:t>, Dr Suzanne Clisby,</w:t>
      </w:r>
      <w:r w:rsidR="00E838D7">
        <w:rPr>
          <w:rFonts w:cstheme="minorHAnsi"/>
        </w:rPr>
        <w:t xml:space="preserve"> Barbara Grabber,</w:t>
      </w:r>
      <w:r>
        <w:rPr>
          <w:rFonts w:cstheme="minorHAnsi"/>
        </w:rPr>
        <w:t xml:space="preserve"> Karen Okra, Rosie Millard, Victoria Jackson, Sharon Darley, Madeleine O’Reilly, </w:t>
      </w:r>
      <w:proofErr w:type="spellStart"/>
      <w:r>
        <w:rPr>
          <w:rFonts w:cstheme="minorHAnsi"/>
        </w:rPr>
        <w:t>Bex</w:t>
      </w:r>
      <w:proofErr w:type="spellEnd"/>
      <w:r>
        <w:rPr>
          <w:rFonts w:cstheme="minorHAnsi"/>
        </w:rPr>
        <w:t xml:space="preserve"> Phillips, Anna </w:t>
      </w:r>
      <w:proofErr w:type="spellStart"/>
      <w:r>
        <w:rPr>
          <w:rFonts w:cstheme="minorHAnsi"/>
        </w:rPr>
        <w:t>Grzybowska</w:t>
      </w:r>
      <w:proofErr w:type="spellEnd"/>
      <w:r>
        <w:rPr>
          <w:rFonts w:cstheme="minorHAnsi"/>
        </w:rPr>
        <w:t>, Lisa Mayes</w:t>
      </w:r>
    </w:p>
    <w:p w:rsidR="00D6390D" w:rsidRDefault="00D6390D" w:rsidP="00D6390D">
      <w:pPr>
        <w:rPr>
          <w:rFonts w:cstheme="minorHAnsi"/>
        </w:rPr>
      </w:pPr>
      <w:r>
        <w:rPr>
          <w:rFonts w:cstheme="minorHAnsi"/>
        </w:rPr>
        <w:t>Apologies: Helen Thackeray, Harriet Johnson, Ann Clarkson</w:t>
      </w:r>
    </w:p>
    <w:p w:rsidR="00D6390D" w:rsidRDefault="00D6390D" w:rsidP="00D6390D"/>
    <w:p w:rsidR="00D6390D" w:rsidRPr="00966853" w:rsidRDefault="00D6390D" w:rsidP="00CC6A9B">
      <w:pPr>
        <w:ind w:firstLine="720"/>
      </w:pPr>
      <w:r w:rsidRPr="00966853">
        <w:t>Round table intros</w:t>
      </w:r>
    </w:p>
    <w:p w:rsidR="00D6390D" w:rsidRPr="00966853" w:rsidRDefault="00D6390D" w:rsidP="00CC6A9B">
      <w:pPr>
        <w:ind w:firstLine="720"/>
      </w:pPr>
      <w:r>
        <w:t>What is the WOW Hull project?</w:t>
      </w:r>
    </w:p>
    <w:p w:rsidR="00D6390D" w:rsidRPr="00966853" w:rsidRDefault="00D6390D" w:rsidP="00CC6A9B">
      <w:pPr>
        <w:ind w:firstLine="720"/>
      </w:pPr>
      <w:r>
        <w:t>What is our relationship with the Southbank Centre?</w:t>
      </w:r>
    </w:p>
    <w:p w:rsidR="00D6390D" w:rsidRDefault="00D6390D" w:rsidP="00CC6A9B">
      <w:pPr>
        <w:ind w:firstLine="720"/>
      </w:pPr>
      <w:r>
        <w:t>The vision for WOW Hull</w:t>
      </w:r>
    </w:p>
    <w:p w:rsidR="00D6390D" w:rsidRDefault="00D6390D" w:rsidP="00CC6A9B">
      <w:pPr>
        <w:ind w:firstLine="720"/>
      </w:pPr>
      <w:r>
        <w:t>How are we going to make it happen?</w:t>
      </w:r>
    </w:p>
    <w:p w:rsidR="00D6390D" w:rsidRPr="00966853" w:rsidRDefault="00D6390D" w:rsidP="00CC6A9B">
      <w:pPr>
        <w:ind w:firstLine="720"/>
      </w:pPr>
      <w:r w:rsidRPr="00966853">
        <w:rPr>
          <w:rFonts w:cstheme="minorHAnsi"/>
        </w:rPr>
        <w:t xml:space="preserve">What is WOW Hull’s mission? </w:t>
      </w:r>
    </w:p>
    <w:p w:rsidR="00D6390D" w:rsidRPr="00966853" w:rsidRDefault="00D6390D" w:rsidP="00CC6A9B">
      <w:pPr>
        <w:ind w:firstLine="720"/>
      </w:pPr>
      <w:r w:rsidRPr="00966853">
        <w:rPr>
          <w:rFonts w:cstheme="minorHAnsi"/>
        </w:rPr>
        <w:t>How will it differ from other WOW festivals?</w:t>
      </w:r>
    </w:p>
    <w:p w:rsidR="00D6390D" w:rsidRPr="00966853" w:rsidRDefault="00D6390D" w:rsidP="00CC6A9B">
      <w:pPr>
        <w:ind w:firstLine="720"/>
      </w:pPr>
      <w:r w:rsidRPr="00966853">
        <w:rPr>
          <w:rFonts w:cstheme="minorHAnsi"/>
        </w:rPr>
        <w:t>How does WOW Hull effect change?</w:t>
      </w:r>
    </w:p>
    <w:p w:rsidR="00D6390D" w:rsidRPr="00A918F4" w:rsidRDefault="00152F41" w:rsidP="00CC6A9B">
      <w:pPr>
        <w:ind w:firstLine="720"/>
      </w:pPr>
      <w:r>
        <w:rPr>
          <w:rFonts w:cstheme="minorHAnsi"/>
        </w:rPr>
        <w:t>W</w:t>
      </w:r>
      <w:r w:rsidR="00D6390D">
        <w:rPr>
          <w:rFonts w:cstheme="minorHAnsi"/>
        </w:rPr>
        <w:t xml:space="preserve">hat should we </w:t>
      </w:r>
      <w:r>
        <w:rPr>
          <w:rFonts w:cstheme="minorHAnsi"/>
        </w:rPr>
        <w:t xml:space="preserve">be </w:t>
      </w:r>
      <w:r w:rsidR="00D6390D">
        <w:rPr>
          <w:rFonts w:cstheme="minorHAnsi"/>
        </w:rPr>
        <w:t>talk</w:t>
      </w:r>
      <w:r>
        <w:rPr>
          <w:rFonts w:cstheme="minorHAnsi"/>
        </w:rPr>
        <w:t>ing</w:t>
      </w:r>
      <w:r w:rsidR="00D6390D">
        <w:rPr>
          <w:rFonts w:cstheme="minorHAnsi"/>
        </w:rPr>
        <w:t xml:space="preserve"> about?</w:t>
      </w:r>
      <w:r>
        <w:rPr>
          <w:rFonts w:cstheme="minorHAnsi"/>
        </w:rPr>
        <w:t xml:space="preserve"> And who is in our dream line-up?</w:t>
      </w:r>
      <w:bookmarkStart w:id="0" w:name="_GoBack"/>
      <w:bookmarkEnd w:id="0"/>
    </w:p>
    <w:p w:rsidR="00D6390D" w:rsidRPr="00A918F4" w:rsidRDefault="00D6390D" w:rsidP="00CC6A9B">
      <w:pPr>
        <w:ind w:firstLine="720"/>
      </w:pPr>
      <w:r>
        <w:rPr>
          <w:rFonts w:cstheme="minorHAnsi"/>
        </w:rPr>
        <w:t>GRACE Project – Dr Suzanne Clisby</w:t>
      </w:r>
    </w:p>
    <w:p w:rsidR="00D6390D" w:rsidRPr="00A918F4" w:rsidRDefault="00D6390D" w:rsidP="00CC6A9B">
      <w:pPr>
        <w:ind w:firstLine="720"/>
      </w:pPr>
      <w:r>
        <w:rPr>
          <w:rFonts w:cstheme="minorHAnsi"/>
        </w:rPr>
        <w:t xml:space="preserve">Cultural Vision lecture series – Marianne </w:t>
      </w:r>
      <w:proofErr w:type="spellStart"/>
      <w:r>
        <w:rPr>
          <w:rFonts w:cstheme="minorHAnsi"/>
        </w:rPr>
        <w:t>Lewsley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Steir</w:t>
      </w:r>
      <w:proofErr w:type="spellEnd"/>
    </w:p>
    <w:p w:rsidR="00D6390D" w:rsidRPr="00A918F4" w:rsidRDefault="00D6390D" w:rsidP="00CC6A9B">
      <w:pPr>
        <w:ind w:firstLine="720"/>
      </w:pPr>
      <w:r>
        <w:rPr>
          <w:rFonts w:cstheme="minorHAnsi"/>
        </w:rPr>
        <w:t>International Women’s Day</w:t>
      </w:r>
    </w:p>
    <w:p w:rsidR="00D6390D" w:rsidRPr="00A918F4" w:rsidRDefault="00D6390D" w:rsidP="00CC6A9B">
      <w:pPr>
        <w:ind w:firstLine="720"/>
      </w:pPr>
      <w:r>
        <w:rPr>
          <w:rFonts w:cstheme="minorHAnsi"/>
        </w:rPr>
        <w:t>Hopes for the WOW Hull Circle of Friends</w:t>
      </w:r>
    </w:p>
    <w:p w:rsidR="00D6390D" w:rsidRPr="00966853" w:rsidRDefault="00D6390D" w:rsidP="00CC6A9B">
      <w:pPr>
        <w:ind w:firstLine="720"/>
      </w:pPr>
      <w:r>
        <w:rPr>
          <w:rFonts w:cstheme="minorHAnsi"/>
        </w:rPr>
        <w:t>Future meetings and next steps</w:t>
      </w:r>
    </w:p>
    <w:p w:rsidR="00D6390D" w:rsidRDefault="00D6390D" w:rsidP="00D6390D">
      <w:pPr>
        <w:rPr>
          <w:rFonts w:cstheme="minorHAnsi"/>
        </w:rPr>
      </w:pPr>
    </w:p>
    <w:p w:rsidR="00D6390D" w:rsidRDefault="00D6390D" w:rsidP="00D6390D">
      <w:pPr>
        <w:pStyle w:val="NoSpacing"/>
        <w:ind w:firstLine="720"/>
      </w:pPr>
    </w:p>
    <w:p w:rsidR="00924016" w:rsidRDefault="00152F41"/>
    <w:sectPr w:rsidR="009240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0D"/>
    <w:rsid w:val="00152F41"/>
    <w:rsid w:val="003C3C73"/>
    <w:rsid w:val="00CC6A9B"/>
    <w:rsid w:val="00D6390D"/>
    <w:rsid w:val="00E838D7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9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3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367C880-2D07-479D-9CDD-A0F56347D877}"/>
</file>

<file path=customXml/itemProps2.xml><?xml version="1.0" encoding="utf-8"?>
<ds:datastoreItem xmlns:ds="http://schemas.openxmlformats.org/officeDocument/2006/customXml" ds:itemID="{D111BB74-606C-4978-9E92-7032AAC050EC}"/>
</file>

<file path=customXml/itemProps3.xml><?xml version="1.0" encoding="utf-8"?>
<ds:datastoreItem xmlns:ds="http://schemas.openxmlformats.org/officeDocument/2006/customXml" ds:itemID="{B56BDF94-65AA-4893-B9BE-26A77EE33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 Lindsey (2017)</dc:creator>
  <cp:lastModifiedBy>Hammond Lindsey (2017)</cp:lastModifiedBy>
  <cp:revision>4</cp:revision>
  <dcterms:created xsi:type="dcterms:W3CDTF">2016-07-06T14:26:00Z</dcterms:created>
  <dcterms:modified xsi:type="dcterms:W3CDTF">2016-07-06T15:42:00Z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