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28C" w:rsidRDefault="007F228C" w:rsidP="007F228C">
      <w:pPr>
        <w:spacing w:line="240" w:lineRule="auto"/>
        <w:contextualSpacing/>
        <w:rPr>
          <w:rFonts w:ascii="Trebuchet MS" w:hAnsi="Trebuchet MS"/>
          <w:i/>
          <w:color w:val="A6A6A6" w:themeColor="background1" w:themeShade="A6"/>
        </w:rPr>
      </w:pPr>
    </w:p>
    <w:tbl>
      <w:tblPr>
        <w:tblStyle w:val="TableGrid"/>
        <w:tblW w:w="146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503"/>
        <w:gridCol w:w="10105"/>
      </w:tblGrid>
      <w:tr w:rsidR="005B4F49" w:rsidTr="00C41A4F">
        <w:trPr>
          <w:trHeight w:val="557"/>
        </w:trPr>
        <w:tc>
          <w:tcPr>
            <w:tcW w:w="4503" w:type="dxa"/>
            <w:shd w:val="pct25" w:color="auto" w:fill="auto"/>
            <w:vAlign w:val="center"/>
          </w:tcPr>
          <w:p w:rsidR="005B4F49" w:rsidRPr="00F210FB" w:rsidRDefault="005B4F49" w:rsidP="00C41A4F">
            <w:pPr>
              <w:rPr>
                <w:b/>
              </w:rPr>
            </w:pPr>
            <w:r w:rsidRPr="00F210FB">
              <w:rPr>
                <w:rFonts w:ascii="Trebuchet MS" w:hAnsi="Trebuchet MS" w:cs="Arial"/>
                <w:b/>
                <w:sz w:val="24"/>
                <w:szCs w:val="24"/>
              </w:rPr>
              <w:t>Name of Individual / Organisation</w:t>
            </w:r>
          </w:p>
        </w:tc>
        <w:tc>
          <w:tcPr>
            <w:tcW w:w="10105" w:type="dxa"/>
            <w:shd w:val="pct5" w:color="auto" w:fill="auto"/>
            <w:vAlign w:val="center"/>
          </w:tcPr>
          <w:p w:rsidR="005B4F49" w:rsidRDefault="004F41F4" w:rsidP="00C41A4F">
            <w:r>
              <w:t xml:space="preserve">Hull &amp; East Riding Institute for the Blind </w:t>
            </w:r>
            <w:r w:rsidR="00FE7753">
              <w:t>(HERIB)</w:t>
            </w:r>
          </w:p>
        </w:tc>
      </w:tr>
      <w:tr w:rsidR="005B4F49" w:rsidTr="00C41A4F">
        <w:trPr>
          <w:trHeight w:val="552"/>
        </w:trPr>
        <w:tc>
          <w:tcPr>
            <w:tcW w:w="4503" w:type="dxa"/>
            <w:shd w:val="pct25" w:color="auto" w:fill="auto"/>
            <w:vAlign w:val="center"/>
          </w:tcPr>
          <w:p w:rsidR="005B4F49" w:rsidRPr="00F210FB" w:rsidRDefault="005B4F49" w:rsidP="00C41A4F">
            <w:pPr>
              <w:rPr>
                <w:b/>
              </w:rPr>
            </w:pPr>
            <w:r w:rsidRPr="00F210FB">
              <w:rPr>
                <w:rFonts w:ascii="Trebuchet MS" w:hAnsi="Trebuchet MS" w:cs="Arial"/>
                <w:b/>
                <w:sz w:val="24"/>
                <w:szCs w:val="24"/>
              </w:rPr>
              <w:t>Name of Project</w:t>
            </w:r>
          </w:p>
        </w:tc>
        <w:tc>
          <w:tcPr>
            <w:tcW w:w="10105" w:type="dxa"/>
            <w:shd w:val="pct5" w:color="auto" w:fill="auto"/>
            <w:vAlign w:val="center"/>
          </w:tcPr>
          <w:p w:rsidR="005B4F49" w:rsidRDefault="00741F68" w:rsidP="00C41A4F">
            <w:r w:rsidRPr="00741F68">
              <w:t xml:space="preserve">A Sight to Behold  </w:t>
            </w:r>
          </w:p>
        </w:tc>
      </w:tr>
    </w:tbl>
    <w:p w:rsidR="005B4F49" w:rsidRPr="005B4F49" w:rsidRDefault="005B4F49" w:rsidP="00C76919">
      <w:pPr>
        <w:spacing w:line="240" w:lineRule="auto"/>
        <w:rPr>
          <w:rFonts w:ascii="Trebuchet MS" w:hAnsi="Trebuchet MS"/>
          <w:i/>
          <w:color w:val="A6A6A6" w:themeColor="background1" w:themeShade="A6"/>
        </w:rPr>
      </w:pPr>
    </w:p>
    <w:tbl>
      <w:tblPr>
        <w:tblStyle w:val="TableGrid"/>
        <w:tblW w:w="0" w:type="auto"/>
        <w:tblBorders>
          <w:left w:val="none" w:sz="0" w:space="0" w:color="auto"/>
          <w:bottom w:val="none" w:sz="0" w:space="0" w:color="auto"/>
        </w:tblBorders>
        <w:tblLook w:val="04A0" w:firstRow="1" w:lastRow="0" w:firstColumn="1" w:lastColumn="0" w:noHBand="0" w:noVBand="1"/>
      </w:tblPr>
      <w:tblGrid>
        <w:gridCol w:w="2898"/>
        <w:gridCol w:w="4407"/>
        <w:gridCol w:w="3418"/>
        <w:gridCol w:w="3230"/>
      </w:tblGrid>
      <w:tr w:rsidR="00C76919" w:rsidRPr="00F210FB" w:rsidTr="005B4F49">
        <w:tc>
          <w:tcPr>
            <w:tcW w:w="2943" w:type="dxa"/>
            <w:shd w:val="clear" w:color="auto" w:fill="000000" w:themeFill="text1"/>
          </w:tcPr>
          <w:p w:rsidR="00C76919" w:rsidRPr="00F210FB" w:rsidRDefault="00C76919" w:rsidP="00C41A4F">
            <w:pPr>
              <w:rPr>
                <w:b/>
                <w:color w:val="FFFFFF" w:themeColor="background1"/>
              </w:rPr>
            </w:pPr>
            <w:r>
              <w:rPr>
                <w:b/>
                <w:color w:val="FFFFFF" w:themeColor="background1"/>
              </w:rPr>
              <w:t>INCOME SOURCE</w:t>
            </w:r>
          </w:p>
        </w:tc>
        <w:tc>
          <w:tcPr>
            <w:tcW w:w="4475" w:type="dxa"/>
            <w:shd w:val="clear" w:color="auto" w:fill="000000" w:themeFill="text1"/>
          </w:tcPr>
          <w:p w:rsidR="00C76919" w:rsidRDefault="00C76919" w:rsidP="00C41A4F">
            <w:pPr>
              <w:rPr>
                <w:b/>
                <w:color w:val="FFFFFF" w:themeColor="background1"/>
              </w:rPr>
            </w:pPr>
            <w:r>
              <w:rPr>
                <w:b/>
                <w:color w:val="FFFFFF" w:themeColor="background1"/>
              </w:rPr>
              <w:t>DESCRIPTION</w:t>
            </w:r>
          </w:p>
        </w:tc>
        <w:tc>
          <w:tcPr>
            <w:tcW w:w="3479" w:type="dxa"/>
            <w:shd w:val="clear" w:color="auto" w:fill="000000" w:themeFill="text1"/>
          </w:tcPr>
          <w:p w:rsidR="00C76919" w:rsidRPr="00F210FB" w:rsidRDefault="00C76919" w:rsidP="00C41A4F">
            <w:pPr>
              <w:rPr>
                <w:b/>
                <w:color w:val="FFFFFF" w:themeColor="background1"/>
              </w:rPr>
            </w:pPr>
            <w:r>
              <w:rPr>
                <w:b/>
                <w:color w:val="FFFFFF" w:themeColor="background1"/>
              </w:rPr>
              <w:t xml:space="preserve">VALUE </w:t>
            </w:r>
          </w:p>
        </w:tc>
        <w:tc>
          <w:tcPr>
            <w:tcW w:w="3277" w:type="dxa"/>
            <w:shd w:val="clear" w:color="auto" w:fill="000000" w:themeFill="text1"/>
          </w:tcPr>
          <w:p w:rsidR="00C76919" w:rsidRDefault="00C76919" w:rsidP="00C41A4F">
            <w:pPr>
              <w:rPr>
                <w:b/>
                <w:color w:val="FFFFFF" w:themeColor="background1"/>
              </w:rPr>
            </w:pPr>
            <w:r>
              <w:rPr>
                <w:b/>
                <w:color w:val="FFFFFF" w:themeColor="background1"/>
              </w:rPr>
              <w:t xml:space="preserve">Status </w:t>
            </w:r>
            <w:r w:rsidRPr="00F61988">
              <w:rPr>
                <w:color w:val="FFFFFF" w:themeColor="background1"/>
              </w:rPr>
              <w:t>[confirmed / expected]</w:t>
            </w:r>
          </w:p>
        </w:tc>
      </w:tr>
      <w:tr w:rsidR="00C76919" w:rsidTr="007F228C">
        <w:tc>
          <w:tcPr>
            <w:tcW w:w="2943" w:type="dxa"/>
          </w:tcPr>
          <w:p w:rsidR="00C76919" w:rsidRDefault="00504BB9" w:rsidP="00C41A4F">
            <w:r>
              <w:t xml:space="preserve">City of Culture Grant </w:t>
            </w:r>
            <w:r w:rsidR="00996277">
              <w:t>- Funding</w:t>
            </w:r>
          </w:p>
        </w:tc>
        <w:tc>
          <w:tcPr>
            <w:tcW w:w="4475" w:type="dxa"/>
          </w:tcPr>
          <w:p w:rsidR="00C76919" w:rsidRDefault="00504BB9" w:rsidP="00C41A4F">
            <w:r>
              <w:t>As detailed below in ‘Expenditure’</w:t>
            </w:r>
          </w:p>
        </w:tc>
        <w:tc>
          <w:tcPr>
            <w:tcW w:w="3479" w:type="dxa"/>
          </w:tcPr>
          <w:p w:rsidR="00C76919" w:rsidRDefault="00C76919" w:rsidP="00504BB9">
            <w:pPr>
              <w:jc w:val="center"/>
            </w:pPr>
            <w:r>
              <w:t>£</w:t>
            </w:r>
            <w:r w:rsidR="00FF2947">
              <w:t>9320</w:t>
            </w:r>
          </w:p>
        </w:tc>
        <w:tc>
          <w:tcPr>
            <w:tcW w:w="3277" w:type="dxa"/>
            <w:vAlign w:val="center"/>
          </w:tcPr>
          <w:p w:rsidR="00C76919" w:rsidRDefault="00504BB9" w:rsidP="007F228C">
            <w:pPr>
              <w:jc w:val="center"/>
            </w:pPr>
            <w:r>
              <w:t xml:space="preserve">Hoped </w:t>
            </w:r>
            <w:proofErr w:type="gramStart"/>
            <w:r>
              <w:t>for !</w:t>
            </w:r>
            <w:proofErr w:type="gramEnd"/>
          </w:p>
        </w:tc>
      </w:tr>
      <w:tr w:rsidR="00C76919" w:rsidTr="007F228C">
        <w:tc>
          <w:tcPr>
            <w:tcW w:w="2943" w:type="dxa"/>
          </w:tcPr>
          <w:p w:rsidR="00C76919" w:rsidRDefault="00C76919" w:rsidP="00C41A4F"/>
        </w:tc>
        <w:tc>
          <w:tcPr>
            <w:tcW w:w="4475" w:type="dxa"/>
          </w:tcPr>
          <w:p w:rsidR="00C76919" w:rsidRDefault="00C76919" w:rsidP="00C41A4F"/>
        </w:tc>
        <w:tc>
          <w:tcPr>
            <w:tcW w:w="3479" w:type="dxa"/>
          </w:tcPr>
          <w:p w:rsidR="00C76919" w:rsidRDefault="00C76919" w:rsidP="00504BB9">
            <w:pPr>
              <w:jc w:val="center"/>
            </w:pPr>
          </w:p>
        </w:tc>
        <w:tc>
          <w:tcPr>
            <w:tcW w:w="3277" w:type="dxa"/>
            <w:vAlign w:val="center"/>
          </w:tcPr>
          <w:p w:rsidR="00C76919" w:rsidRDefault="00C76919" w:rsidP="007F228C">
            <w:pPr>
              <w:jc w:val="center"/>
            </w:pPr>
          </w:p>
        </w:tc>
      </w:tr>
      <w:tr w:rsidR="00C76919" w:rsidTr="007F228C">
        <w:tc>
          <w:tcPr>
            <w:tcW w:w="2943" w:type="dxa"/>
          </w:tcPr>
          <w:p w:rsidR="00C76919" w:rsidRDefault="00C76919" w:rsidP="00C41A4F"/>
        </w:tc>
        <w:tc>
          <w:tcPr>
            <w:tcW w:w="4475" w:type="dxa"/>
          </w:tcPr>
          <w:p w:rsidR="00C76919" w:rsidRDefault="00C76919" w:rsidP="00C41A4F"/>
        </w:tc>
        <w:tc>
          <w:tcPr>
            <w:tcW w:w="3479" w:type="dxa"/>
          </w:tcPr>
          <w:p w:rsidR="00C76919" w:rsidRDefault="00C76919" w:rsidP="00504BB9">
            <w:pPr>
              <w:jc w:val="center"/>
            </w:pPr>
          </w:p>
        </w:tc>
        <w:tc>
          <w:tcPr>
            <w:tcW w:w="3277" w:type="dxa"/>
            <w:vAlign w:val="center"/>
          </w:tcPr>
          <w:p w:rsidR="00C76919" w:rsidRDefault="00C76919" w:rsidP="007F228C">
            <w:pPr>
              <w:jc w:val="center"/>
            </w:pPr>
          </w:p>
        </w:tc>
      </w:tr>
      <w:tr w:rsidR="00C76919" w:rsidTr="007F228C">
        <w:tc>
          <w:tcPr>
            <w:tcW w:w="2943" w:type="dxa"/>
          </w:tcPr>
          <w:p w:rsidR="00C76919" w:rsidRDefault="00C76919" w:rsidP="00C41A4F"/>
        </w:tc>
        <w:tc>
          <w:tcPr>
            <w:tcW w:w="4475" w:type="dxa"/>
          </w:tcPr>
          <w:p w:rsidR="00C76919" w:rsidRDefault="00C76919" w:rsidP="00C41A4F"/>
        </w:tc>
        <w:tc>
          <w:tcPr>
            <w:tcW w:w="3479" w:type="dxa"/>
          </w:tcPr>
          <w:p w:rsidR="00C76919" w:rsidRDefault="00C76919" w:rsidP="00504BB9">
            <w:pPr>
              <w:jc w:val="center"/>
            </w:pPr>
          </w:p>
        </w:tc>
        <w:tc>
          <w:tcPr>
            <w:tcW w:w="3277" w:type="dxa"/>
            <w:vAlign w:val="center"/>
          </w:tcPr>
          <w:p w:rsidR="00C76919" w:rsidRDefault="00C76919" w:rsidP="007F228C">
            <w:pPr>
              <w:jc w:val="center"/>
            </w:pPr>
          </w:p>
        </w:tc>
      </w:tr>
      <w:tr w:rsidR="00C76919" w:rsidTr="007F228C">
        <w:tc>
          <w:tcPr>
            <w:tcW w:w="2943" w:type="dxa"/>
          </w:tcPr>
          <w:p w:rsidR="00C76919" w:rsidRDefault="00C76919" w:rsidP="00C41A4F"/>
        </w:tc>
        <w:tc>
          <w:tcPr>
            <w:tcW w:w="4475" w:type="dxa"/>
          </w:tcPr>
          <w:p w:rsidR="00C76919" w:rsidRDefault="00C76919" w:rsidP="00C41A4F"/>
        </w:tc>
        <w:tc>
          <w:tcPr>
            <w:tcW w:w="3479" w:type="dxa"/>
          </w:tcPr>
          <w:p w:rsidR="00C76919" w:rsidRDefault="00C76919" w:rsidP="00504BB9">
            <w:pPr>
              <w:jc w:val="center"/>
            </w:pPr>
          </w:p>
        </w:tc>
        <w:tc>
          <w:tcPr>
            <w:tcW w:w="3277" w:type="dxa"/>
            <w:vAlign w:val="center"/>
          </w:tcPr>
          <w:p w:rsidR="00C76919" w:rsidRDefault="00C76919" w:rsidP="007F228C">
            <w:pPr>
              <w:jc w:val="center"/>
            </w:pPr>
          </w:p>
        </w:tc>
      </w:tr>
      <w:tr w:rsidR="00C76919" w:rsidTr="007F228C">
        <w:tc>
          <w:tcPr>
            <w:tcW w:w="2943" w:type="dxa"/>
          </w:tcPr>
          <w:p w:rsidR="00C76919" w:rsidRDefault="00C76919" w:rsidP="00C41A4F"/>
        </w:tc>
        <w:tc>
          <w:tcPr>
            <w:tcW w:w="4475" w:type="dxa"/>
          </w:tcPr>
          <w:p w:rsidR="00C76919" w:rsidRDefault="00C76919" w:rsidP="00C41A4F"/>
        </w:tc>
        <w:tc>
          <w:tcPr>
            <w:tcW w:w="3479" w:type="dxa"/>
          </w:tcPr>
          <w:p w:rsidR="00C76919" w:rsidRDefault="00C76919" w:rsidP="00504BB9">
            <w:pPr>
              <w:jc w:val="center"/>
            </w:pPr>
          </w:p>
        </w:tc>
        <w:tc>
          <w:tcPr>
            <w:tcW w:w="3277" w:type="dxa"/>
            <w:vAlign w:val="center"/>
          </w:tcPr>
          <w:p w:rsidR="00C76919" w:rsidRDefault="00C76919" w:rsidP="007F228C">
            <w:pPr>
              <w:jc w:val="center"/>
            </w:pPr>
          </w:p>
        </w:tc>
      </w:tr>
      <w:tr w:rsidR="00C76919" w:rsidTr="007F228C">
        <w:tc>
          <w:tcPr>
            <w:tcW w:w="2943" w:type="dxa"/>
            <w:tcBorders>
              <w:bottom w:val="single" w:sz="4" w:space="0" w:color="auto"/>
            </w:tcBorders>
          </w:tcPr>
          <w:p w:rsidR="00C76919" w:rsidRDefault="00C76919" w:rsidP="00C41A4F"/>
        </w:tc>
        <w:tc>
          <w:tcPr>
            <w:tcW w:w="4475" w:type="dxa"/>
          </w:tcPr>
          <w:p w:rsidR="00C76919" w:rsidRDefault="00C76919" w:rsidP="00C41A4F"/>
        </w:tc>
        <w:tc>
          <w:tcPr>
            <w:tcW w:w="3479" w:type="dxa"/>
          </w:tcPr>
          <w:p w:rsidR="00C76919" w:rsidRDefault="00C76919" w:rsidP="00504BB9">
            <w:pPr>
              <w:jc w:val="center"/>
            </w:pPr>
          </w:p>
        </w:tc>
        <w:tc>
          <w:tcPr>
            <w:tcW w:w="3277" w:type="dxa"/>
            <w:vAlign w:val="center"/>
          </w:tcPr>
          <w:p w:rsidR="00C76919" w:rsidRDefault="00C76919" w:rsidP="007F228C">
            <w:pPr>
              <w:jc w:val="center"/>
            </w:pPr>
          </w:p>
        </w:tc>
      </w:tr>
      <w:tr w:rsidR="00C76919" w:rsidTr="007F228C">
        <w:tc>
          <w:tcPr>
            <w:tcW w:w="2943" w:type="dxa"/>
            <w:tcBorders>
              <w:bottom w:val="nil"/>
            </w:tcBorders>
          </w:tcPr>
          <w:p w:rsidR="00C76919" w:rsidRPr="00C76919" w:rsidRDefault="00C76919" w:rsidP="00C76919"/>
        </w:tc>
        <w:tc>
          <w:tcPr>
            <w:tcW w:w="4475" w:type="dxa"/>
            <w:tcBorders>
              <w:bottom w:val="single" w:sz="4" w:space="0" w:color="auto"/>
            </w:tcBorders>
          </w:tcPr>
          <w:p w:rsidR="00C76919" w:rsidRDefault="005B4F49" w:rsidP="005B4F49">
            <w:r>
              <w:rPr>
                <w:rFonts w:ascii="Trebuchet MS" w:hAnsi="Trebuchet MS" w:cs="Arial"/>
              </w:rPr>
              <w:t xml:space="preserve">How much are you applying </w:t>
            </w:r>
            <w:r w:rsidR="00C76919" w:rsidRPr="00C76919">
              <w:rPr>
                <w:rFonts w:ascii="Trebuchet MS" w:hAnsi="Trebuchet MS" w:cs="Arial"/>
              </w:rPr>
              <w:t>for from the Hull 2017 Creative Communities Programme?</w:t>
            </w:r>
          </w:p>
        </w:tc>
        <w:tc>
          <w:tcPr>
            <w:tcW w:w="3479" w:type="dxa"/>
            <w:tcBorders>
              <w:bottom w:val="single" w:sz="4" w:space="0" w:color="auto"/>
            </w:tcBorders>
          </w:tcPr>
          <w:p w:rsidR="00C76919" w:rsidRDefault="00FE7753" w:rsidP="00504BB9">
            <w:pPr>
              <w:jc w:val="center"/>
            </w:pPr>
            <w:r>
              <w:t>100%</w:t>
            </w:r>
          </w:p>
        </w:tc>
        <w:tc>
          <w:tcPr>
            <w:tcW w:w="3277" w:type="dxa"/>
            <w:tcBorders>
              <w:bottom w:val="single" w:sz="4" w:space="0" w:color="auto"/>
            </w:tcBorders>
            <w:vAlign w:val="center"/>
          </w:tcPr>
          <w:p w:rsidR="00C76919" w:rsidRDefault="007F228C" w:rsidP="007F228C">
            <w:pPr>
              <w:jc w:val="center"/>
            </w:pPr>
            <w:r w:rsidRPr="007F228C">
              <w:rPr>
                <w:color w:val="A6A6A6" w:themeColor="background1" w:themeShade="A6"/>
              </w:rPr>
              <w:t>Expected</w:t>
            </w:r>
          </w:p>
        </w:tc>
      </w:tr>
      <w:tr w:rsidR="00C76919" w:rsidTr="005B4F49">
        <w:trPr>
          <w:trHeight w:val="175"/>
        </w:trPr>
        <w:tc>
          <w:tcPr>
            <w:tcW w:w="2943" w:type="dxa"/>
            <w:tcBorders>
              <w:top w:val="nil"/>
              <w:right w:val="single" w:sz="4" w:space="0" w:color="auto"/>
            </w:tcBorders>
          </w:tcPr>
          <w:p w:rsidR="00C76919" w:rsidRDefault="00C76919" w:rsidP="00C41A4F">
            <w:pPr>
              <w:jc w:val="right"/>
              <w:rPr>
                <w:rFonts w:ascii="Trebuchet MS" w:hAnsi="Trebuchet MS" w:cs="Arial"/>
                <w:sz w:val="24"/>
                <w:szCs w:val="24"/>
              </w:rPr>
            </w:pPr>
          </w:p>
        </w:tc>
        <w:tc>
          <w:tcPr>
            <w:tcW w:w="4475" w:type="dxa"/>
            <w:tcBorders>
              <w:left w:val="single" w:sz="4" w:space="0" w:color="auto"/>
              <w:bottom w:val="single" w:sz="4" w:space="0" w:color="auto"/>
              <w:right w:val="single" w:sz="4" w:space="0" w:color="auto"/>
            </w:tcBorders>
            <w:shd w:val="solid" w:color="auto" w:fill="auto"/>
          </w:tcPr>
          <w:p w:rsidR="00C76919" w:rsidRDefault="00C76919" w:rsidP="00C41A4F">
            <w:pPr>
              <w:jc w:val="right"/>
            </w:pPr>
            <w:r w:rsidRPr="00F61988">
              <w:rPr>
                <w:b/>
              </w:rPr>
              <w:t>INCOME TOTAL</w:t>
            </w:r>
            <w:r>
              <w:t>:</w:t>
            </w:r>
          </w:p>
        </w:tc>
        <w:tc>
          <w:tcPr>
            <w:tcW w:w="3479" w:type="dxa"/>
            <w:tcBorders>
              <w:left w:val="single" w:sz="4" w:space="0" w:color="auto"/>
              <w:bottom w:val="single" w:sz="4" w:space="0" w:color="auto"/>
              <w:right w:val="single" w:sz="4" w:space="0" w:color="auto"/>
            </w:tcBorders>
            <w:shd w:val="pct12" w:color="auto" w:fill="auto"/>
          </w:tcPr>
          <w:p w:rsidR="00C76919" w:rsidRDefault="00C76919" w:rsidP="00504BB9">
            <w:pPr>
              <w:jc w:val="center"/>
            </w:pPr>
            <w:r>
              <w:t>£</w:t>
            </w:r>
            <w:r w:rsidR="00CD04A4">
              <w:t xml:space="preserve"> 9320</w:t>
            </w:r>
          </w:p>
        </w:tc>
        <w:tc>
          <w:tcPr>
            <w:tcW w:w="3277" w:type="dxa"/>
            <w:tcBorders>
              <w:left w:val="single" w:sz="4" w:space="0" w:color="auto"/>
              <w:right w:val="nil"/>
            </w:tcBorders>
          </w:tcPr>
          <w:p w:rsidR="00C76919" w:rsidRDefault="00C76919" w:rsidP="00C41A4F"/>
        </w:tc>
      </w:tr>
    </w:tbl>
    <w:p w:rsidR="00F210FB" w:rsidRPr="00F210FB" w:rsidRDefault="00F210FB" w:rsidP="00F210FB">
      <w:pPr>
        <w:rPr>
          <w:b/>
        </w:rPr>
      </w:pPr>
    </w:p>
    <w:tbl>
      <w:tblPr>
        <w:tblStyle w:val="TableGrid"/>
        <w:tblW w:w="0" w:type="auto"/>
        <w:tblLook w:val="04A0" w:firstRow="1" w:lastRow="0" w:firstColumn="1" w:lastColumn="0" w:noHBand="0" w:noVBand="1"/>
      </w:tblPr>
      <w:tblGrid>
        <w:gridCol w:w="2911"/>
        <w:gridCol w:w="5996"/>
        <w:gridCol w:w="5041"/>
      </w:tblGrid>
      <w:tr w:rsidR="005B4F49" w:rsidRPr="00F210FB" w:rsidTr="007F228C">
        <w:tc>
          <w:tcPr>
            <w:tcW w:w="2943" w:type="dxa"/>
            <w:shd w:val="clear" w:color="auto" w:fill="000000" w:themeFill="text1"/>
          </w:tcPr>
          <w:p w:rsidR="005B4F49" w:rsidRPr="00F210FB" w:rsidRDefault="005B4F49" w:rsidP="00F210FB">
            <w:pPr>
              <w:rPr>
                <w:b/>
                <w:color w:val="FFFFFF" w:themeColor="background1"/>
              </w:rPr>
            </w:pPr>
            <w:r>
              <w:rPr>
                <w:b/>
                <w:color w:val="FFFFFF" w:themeColor="background1"/>
              </w:rPr>
              <w:t>EXPENDITURE TYPE</w:t>
            </w:r>
          </w:p>
        </w:tc>
        <w:tc>
          <w:tcPr>
            <w:tcW w:w="6096" w:type="dxa"/>
            <w:shd w:val="clear" w:color="auto" w:fill="000000" w:themeFill="text1"/>
          </w:tcPr>
          <w:p w:rsidR="005B4F49" w:rsidRDefault="005B4F49" w:rsidP="00F210FB">
            <w:pPr>
              <w:rPr>
                <w:b/>
                <w:color w:val="FFFFFF" w:themeColor="background1"/>
              </w:rPr>
            </w:pPr>
            <w:r>
              <w:rPr>
                <w:b/>
                <w:color w:val="FFFFFF" w:themeColor="background1"/>
              </w:rPr>
              <w:t>DESCRIPTION</w:t>
            </w:r>
          </w:p>
        </w:tc>
        <w:tc>
          <w:tcPr>
            <w:tcW w:w="5135" w:type="dxa"/>
            <w:shd w:val="clear" w:color="auto" w:fill="000000" w:themeFill="text1"/>
          </w:tcPr>
          <w:p w:rsidR="005B4F49" w:rsidRPr="00F210FB" w:rsidRDefault="005B4F49" w:rsidP="00F210FB">
            <w:pPr>
              <w:rPr>
                <w:b/>
                <w:color w:val="FFFFFF" w:themeColor="background1"/>
              </w:rPr>
            </w:pPr>
            <w:r>
              <w:rPr>
                <w:b/>
                <w:color w:val="FFFFFF" w:themeColor="background1"/>
              </w:rPr>
              <w:t>VALUE</w:t>
            </w:r>
          </w:p>
        </w:tc>
      </w:tr>
      <w:tr w:rsidR="005B4F49" w:rsidTr="007F228C">
        <w:tc>
          <w:tcPr>
            <w:tcW w:w="2943" w:type="dxa"/>
          </w:tcPr>
          <w:p w:rsidR="005B4F49" w:rsidRDefault="00944CDD" w:rsidP="0096294D">
            <w:r>
              <w:t xml:space="preserve">General </w:t>
            </w:r>
            <w:r w:rsidR="005B4F49">
              <w:t>Project Costs</w:t>
            </w:r>
          </w:p>
        </w:tc>
        <w:tc>
          <w:tcPr>
            <w:tcW w:w="6096" w:type="dxa"/>
          </w:tcPr>
          <w:p w:rsidR="00FE7753" w:rsidRDefault="00FE7753" w:rsidP="00F210FB">
            <w:r>
              <w:t xml:space="preserve">Costs of Project Co-ordinator </w:t>
            </w:r>
          </w:p>
          <w:p w:rsidR="00370C01" w:rsidRDefault="00FE7753" w:rsidP="00F210FB">
            <w:r>
              <w:t>(based on 10 hours per week @ £9 per hour for 26 weeks)</w:t>
            </w:r>
            <w:r w:rsidR="00370C01">
              <w:t xml:space="preserve"> to </w:t>
            </w:r>
          </w:p>
          <w:p w:rsidR="005B4F49" w:rsidRDefault="00370C01" w:rsidP="00F210FB">
            <w:proofErr w:type="gramStart"/>
            <w:r>
              <w:t>co-ordinate</w:t>
            </w:r>
            <w:proofErr w:type="gramEnd"/>
            <w:r>
              <w:t xml:space="preserve"> activities with all parties involved, monitor progress, liaise with other regional sight support charities.  </w:t>
            </w:r>
          </w:p>
          <w:p w:rsidR="001920B2" w:rsidRDefault="001920B2" w:rsidP="00F210FB"/>
          <w:p w:rsidR="00FE7753" w:rsidRDefault="00FE7753" w:rsidP="00F210FB">
            <w:r>
              <w:t xml:space="preserve">Costs of specialist art workers and sculptures </w:t>
            </w:r>
          </w:p>
          <w:p w:rsidR="00FE7753" w:rsidRDefault="00FE7753" w:rsidP="00F210FB">
            <w:r>
              <w:t>(3 hours per week @ £40 per hour for 26 weeks)</w:t>
            </w:r>
          </w:p>
          <w:p w:rsidR="00FE7753" w:rsidRDefault="00FE7753" w:rsidP="00F210FB"/>
          <w:p w:rsidR="00FE7753" w:rsidRDefault="00FE7753" w:rsidP="00F210FB"/>
          <w:p w:rsidR="00FE7753" w:rsidRDefault="00FE7753" w:rsidP="00F210FB"/>
        </w:tc>
        <w:tc>
          <w:tcPr>
            <w:tcW w:w="5135" w:type="dxa"/>
          </w:tcPr>
          <w:p w:rsidR="005B4F49" w:rsidRDefault="005B4F49" w:rsidP="00036C58">
            <w:pPr>
              <w:jc w:val="center"/>
            </w:pPr>
            <w:r>
              <w:t>£</w:t>
            </w:r>
            <w:r w:rsidR="00FE7753">
              <w:t>2340</w:t>
            </w:r>
          </w:p>
          <w:p w:rsidR="001920B2" w:rsidRDefault="001920B2" w:rsidP="00036C58">
            <w:pPr>
              <w:jc w:val="center"/>
            </w:pPr>
          </w:p>
          <w:p w:rsidR="001920B2" w:rsidRDefault="001920B2" w:rsidP="00036C58">
            <w:pPr>
              <w:jc w:val="center"/>
            </w:pPr>
          </w:p>
          <w:p w:rsidR="001920B2" w:rsidRDefault="001920B2" w:rsidP="00036C58">
            <w:pPr>
              <w:jc w:val="center"/>
            </w:pPr>
          </w:p>
          <w:p w:rsidR="001920B2" w:rsidRDefault="001920B2" w:rsidP="00036C58">
            <w:pPr>
              <w:jc w:val="center"/>
            </w:pPr>
          </w:p>
          <w:p w:rsidR="00FE7753" w:rsidRDefault="00FE7753" w:rsidP="001920B2">
            <w:pPr>
              <w:jc w:val="center"/>
            </w:pPr>
            <w:r>
              <w:t>£</w:t>
            </w:r>
            <w:r w:rsidR="001920B2">
              <w:t>3490</w:t>
            </w:r>
          </w:p>
        </w:tc>
      </w:tr>
      <w:tr w:rsidR="005B4F49" w:rsidTr="007F228C">
        <w:tc>
          <w:tcPr>
            <w:tcW w:w="2943" w:type="dxa"/>
          </w:tcPr>
          <w:p w:rsidR="005B4F49" w:rsidRDefault="005B4F49" w:rsidP="00F210FB">
            <w:r>
              <w:lastRenderedPageBreak/>
              <w:t>Equipment &amp; Facilities</w:t>
            </w:r>
          </w:p>
        </w:tc>
        <w:tc>
          <w:tcPr>
            <w:tcW w:w="6096" w:type="dxa"/>
          </w:tcPr>
          <w:p w:rsidR="005B4F49" w:rsidRDefault="00FE7753" w:rsidP="00F210FB">
            <w:r>
              <w:t xml:space="preserve">Allowance for materials to develop sculpture </w:t>
            </w:r>
          </w:p>
          <w:p w:rsidR="00481BF2" w:rsidRDefault="00481BF2" w:rsidP="00F210FB">
            <w:r>
              <w:t>Recycled materials also to be used where applicable and appropriate (</w:t>
            </w:r>
            <w:proofErr w:type="spellStart"/>
            <w:r>
              <w:t>ie</w:t>
            </w:r>
            <w:proofErr w:type="spellEnd"/>
            <w:r>
              <w:t xml:space="preserve"> old used spectacles)</w:t>
            </w:r>
          </w:p>
        </w:tc>
        <w:tc>
          <w:tcPr>
            <w:tcW w:w="5135" w:type="dxa"/>
          </w:tcPr>
          <w:p w:rsidR="005B4F49" w:rsidRDefault="001920B2" w:rsidP="00036C58">
            <w:pPr>
              <w:jc w:val="center"/>
            </w:pPr>
            <w:r>
              <w:t>£640</w:t>
            </w:r>
          </w:p>
        </w:tc>
      </w:tr>
      <w:tr w:rsidR="005B4F49" w:rsidTr="007F228C">
        <w:tc>
          <w:tcPr>
            <w:tcW w:w="2943" w:type="dxa"/>
          </w:tcPr>
          <w:p w:rsidR="005B4F49" w:rsidRDefault="007F228C" w:rsidP="007F228C">
            <w:r>
              <w:t xml:space="preserve">Marketing &amp; </w:t>
            </w:r>
            <w:r w:rsidR="005B4F49">
              <w:t>PR</w:t>
            </w:r>
          </w:p>
        </w:tc>
        <w:tc>
          <w:tcPr>
            <w:tcW w:w="6096" w:type="dxa"/>
          </w:tcPr>
          <w:p w:rsidR="005B4F49" w:rsidRDefault="00AF5926" w:rsidP="00F210FB">
            <w:r>
              <w:t>Design and development of posters, audio descriptions and braille information</w:t>
            </w:r>
          </w:p>
        </w:tc>
        <w:tc>
          <w:tcPr>
            <w:tcW w:w="5135" w:type="dxa"/>
          </w:tcPr>
          <w:p w:rsidR="005B4F49" w:rsidRDefault="00CD04A4" w:rsidP="00036C58">
            <w:pPr>
              <w:jc w:val="center"/>
            </w:pPr>
            <w:r>
              <w:t>£</w:t>
            </w:r>
            <w:r w:rsidR="00AF5926">
              <w:t>250</w:t>
            </w:r>
          </w:p>
        </w:tc>
      </w:tr>
      <w:tr w:rsidR="00566E3C" w:rsidTr="007F228C">
        <w:tc>
          <w:tcPr>
            <w:tcW w:w="2943" w:type="dxa"/>
          </w:tcPr>
          <w:p w:rsidR="00566E3C" w:rsidRDefault="00566E3C" w:rsidP="007F228C">
            <w:r>
              <w:t>Access &amp; Engagement</w:t>
            </w:r>
          </w:p>
        </w:tc>
        <w:tc>
          <w:tcPr>
            <w:tcW w:w="6096" w:type="dxa"/>
          </w:tcPr>
          <w:p w:rsidR="00566E3C" w:rsidRDefault="00FE7753" w:rsidP="00F210FB">
            <w:r>
              <w:t xml:space="preserve">Travel costs for art workers and visually impaired people to travel to Yorkshire sculpture park and between each of the different </w:t>
            </w:r>
            <w:r w:rsidR="00A43021">
              <w:t xml:space="preserve">local sight support charities to work collaboratively on the project. </w:t>
            </w:r>
          </w:p>
          <w:p w:rsidR="00C452B8" w:rsidRDefault="00C452B8" w:rsidP="00F210FB"/>
        </w:tc>
        <w:tc>
          <w:tcPr>
            <w:tcW w:w="5135" w:type="dxa"/>
          </w:tcPr>
          <w:p w:rsidR="00566E3C" w:rsidRDefault="00FE7753" w:rsidP="00036C58">
            <w:pPr>
              <w:jc w:val="center"/>
            </w:pPr>
            <w:r>
              <w:t>£1800</w:t>
            </w:r>
          </w:p>
        </w:tc>
      </w:tr>
      <w:tr w:rsidR="005B4F49" w:rsidTr="007F228C">
        <w:tc>
          <w:tcPr>
            <w:tcW w:w="2943" w:type="dxa"/>
          </w:tcPr>
          <w:p w:rsidR="005B4F49" w:rsidRDefault="005B4F49" w:rsidP="00F210FB">
            <w:r>
              <w:t>Other</w:t>
            </w:r>
          </w:p>
        </w:tc>
        <w:tc>
          <w:tcPr>
            <w:tcW w:w="6096" w:type="dxa"/>
          </w:tcPr>
          <w:p w:rsidR="005B4F49" w:rsidRDefault="00FE7753" w:rsidP="00F210FB">
            <w:r>
              <w:t xml:space="preserve">Volunteer Expenses </w:t>
            </w:r>
          </w:p>
          <w:p w:rsidR="00F853A5" w:rsidRDefault="00F853A5" w:rsidP="00F210FB">
            <w:r>
              <w:t xml:space="preserve">Celebration event upon completion for all parties concerned who participated </w:t>
            </w:r>
            <w:proofErr w:type="gramStart"/>
            <w:r>
              <w:t>in  the</w:t>
            </w:r>
            <w:proofErr w:type="gramEnd"/>
            <w:r>
              <w:t xml:space="preserve"> development of the sculpture and unveiling of the sculpture in </w:t>
            </w:r>
            <w:proofErr w:type="spellStart"/>
            <w:r>
              <w:t>it’s</w:t>
            </w:r>
            <w:proofErr w:type="spellEnd"/>
            <w:r>
              <w:t xml:space="preserve"> location at the eye hospital. </w:t>
            </w:r>
          </w:p>
          <w:p w:rsidR="00F853A5" w:rsidRDefault="00F853A5" w:rsidP="00F210FB"/>
        </w:tc>
        <w:tc>
          <w:tcPr>
            <w:tcW w:w="5135" w:type="dxa"/>
          </w:tcPr>
          <w:p w:rsidR="005B4F49" w:rsidRDefault="00FE7753" w:rsidP="00036C58">
            <w:pPr>
              <w:jc w:val="center"/>
            </w:pPr>
            <w:r>
              <w:t>£</w:t>
            </w:r>
            <w:r w:rsidR="00F853A5">
              <w:t>3</w:t>
            </w:r>
            <w:r>
              <w:t>00</w:t>
            </w:r>
          </w:p>
          <w:p w:rsidR="00F853A5" w:rsidRDefault="00F853A5" w:rsidP="00036C58">
            <w:pPr>
              <w:jc w:val="center"/>
            </w:pPr>
            <w:r>
              <w:t>£500</w:t>
            </w:r>
          </w:p>
        </w:tc>
      </w:tr>
      <w:tr w:rsidR="005B4F49" w:rsidTr="007F228C">
        <w:tc>
          <w:tcPr>
            <w:tcW w:w="2943" w:type="dxa"/>
            <w:tcBorders>
              <w:left w:val="nil"/>
              <w:bottom w:val="nil"/>
            </w:tcBorders>
          </w:tcPr>
          <w:p w:rsidR="005B4F49" w:rsidRDefault="005B4F49" w:rsidP="00F210FB"/>
        </w:tc>
        <w:tc>
          <w:tcPr>
            <w:tcW w:w="6096" w:type="dxa"/>
            <w:shd w:val="solid" w:color="auto" w:fill="auto"/>
          </w:tcPr>
          <w:p w:rsidR="005B4F49" w:rsidRPr="005B4F49" w:rsidRDefault="005B4F49" w:rsidP="005B4F49">
            <w:pPr>
              <w:jc w:val="right"/>
              <w:rPr>
                <w:b/>
              </w:rPr>
            </w:pPr>
            <w:r w:rsidRPr="005B4F49">
              <w:rPr>
                <w:b/>
              </w:rPr>
              <w:t>EXPENDITURE TOTAL:</w:t>
            </w:r>
          </w:p>
        </w:tc>
        <w:tc>
          <w:tcPr>
            <w:tcW w:w="5135" w:type="dxa"/>
            <w:shd w:val="pct15" w:color="auto" w:fill="auto"/>
          </w:tcPr>
          <w:p w:rsidR="005B4F49" w:rsidRDefault="005B4F49" w:rsidP="00036C58">
            <w:pPr>
              <w:jc w:val="center"/>
            </w:pPr>
            <w:r>
              <w:t xml:space="preserve">£ </w:t>
            </w:r>
            <w:r w:rsidR="00AF5926">
              <w:t>9320</w:t>
            </w:r>
          </w:p>
        </w:tc>
      </w:tr>
    </w:tbl>
    <w:p w:rsidR="007F228C" w:rsidRDefault="006A62FB" w:rsidP="00F210FB">
      <w:r>
        <w:br/>
      </w:r>
      <w:r w:rsidR="007F228C">
        <w:t xml:space="preserve">Note: Your income and expenditure tables should balance. </w:t>
      </w:r>
    </w:p>
    <w:p w:rsidR="00566E3C" w:rsidRPr="00566E3C" w:rsidRDefault="00566E3C" w:rsidP="00F210FB">
      <w:pPr>
        <w:rPr>
          <w:rFonts w:ascii="Trebuchet MS" w:hAnsi="Trebuchet MS"/>
        </w:rPr>
      </w:pPr>
    </w:p>
    <w:tbl>
      <w:tblPr>
        <w:tblStyle w:val="TableGrid"/>
        <w:tblW w:w="0" w:type="auto"/>
        <w:tblBorders>
          <w:left w:val="none" w:sz="0" w:space="0" w:color="auto"/>
          <w:bottom w:val="none" w:sz="0" w:space="0" w:color="auto"/>
        </w:tblBorders>
        <w:tblLook w:val="04A0" w:firstRow="1" w:lastRow="0" w:firstColumn="1" w:lastColumn="0" w:noHBand="0" w:noVBand="1"/>
      </w:tblPr>
      <w:tblGrid>
        <w:gridCol w:w="4475"/>
        <w:gridCol w:w="3479"/>
        <w:gridCol w:w="3277"/>
      </w:tblGrid>
      <w:tr w:rsidR="00520897" w:rsidRPr="00566E3C" w:rsidTr="003B1720">
        <w:tc>
          <w:tcPr>
            <w:tcW w:w="4475" w:type="dxa"/>
            <w:tcBorders>
              <w:left w:val="single" w:sz="4" w:space="0" w:color="auto"/>
              <w:bottom w:val="single" w:sz="4" w:space="0" w:color="auto"/>
            </w:tcBorders>
            <w:shd w:val="clear" w:color="auto" w:fill="000000" w:themeFill="text1"/>
          </w:tcPr>
          <w:p w:rsidR="00520897" w:rsidRPr="00B74688" w:rsidRDefault="00520897" w:rsidP="00B66D39">
            <w:pPr>
              <w:rPr>
                <w:b/>
                <w:color w:val="FFFFFF" w:themeColor="background1"/>
              </w:rPr>
            </w:pPr>
            <w:r w:rsidRPr="00B74688">
              <w:rPr>
                <w:b/>
                <w:color w:val="FFFFFF" w:themeColor="background1"/>
              </w:rPr>
              <w:t>DESCRIPTION OF IN-KIND SUPPORT</w:t>
            </w:r>
          </w:p>
        </w:tc>
        <w:tc>
          <w:tcPr>
            <w:tcW w:w="3479" w:type="dxa"/>
            <w:shd w:val="clear" w:color="auto" w:fill="000000" w:themeFill="text1"/>
          </w:tcPr>
          <w:p w:rsidR="00520897" w:rsidRPr="00566E3C" w:rsidRDefault="00520897" w:rsidP="00B66D39">
            <w:pPr>
              <w:rPr>
                <w:rFonts w:ascii="Trebuchet MS" w:hAnsi="Trebuchet MS"/>
                <w:b/>
                <w:color w:val="FFFFFF" w:themeColor="background1"/>
              </w:rPr>
            </w:pPr>
            <w:r w:rsidRPr="00566E3C">
              <w:rPr>
                <w:rFonts w:ascii="Trebuchet MS" w:hAnsi="Trebuchet MS"/>
                <w:b/>
                <w:color w:val="FFFFFF" w:themeColor="background1"/>
              </w:rPr>
              <w:t xml:space="preserve">VALUE </w:t>
            </w:r>
          </w:p>
        </w:tc>
        <w:tc>
          <w:tcPr>
            <w:tcW w:w="3277" w:type="dxa"/>
            <w:shd w:val="clear" w:color="auto" w:fill="000000" w:themeFill="text1"/>
          </w:tcPr>
          <w:p w:rsidR="00520897" w:rsidRPr="00566E3C" w:rsidRDefault="00520897" w:rsidP="00B66D39">
            <w:pPr>
              <w:rPr>
                <w:rFonts w:ascii="Trebuchet MS" w:hAnsi="Trebuchet MS"/>
                <w:b/>
                <w:color w:val="FFFFFF" w:themeColor="background1"/>
              </w:rPr>
            </w:pPr>
            <w:r w:rsidRPr="00566E3C">
              <w:rPr>
                <w:rFonts w:ascii="Trebuchet MS" w:hAnsi="Trebuchet MS"/>
                <w:b/>
                <w:color w:val="FFFFFF" w:themeColor="background1"/>
              </w:rPr>
              <w:t xml:space="preserve">Status </w:t>
            </w:r>
            <w:r w:rsidRPr="00566E3C">
              <w:rPr>
                <w:rFonts w:ascii="Trebuchet MS" w:hAnsi="Trebuchet MS"/>
                <w:color w:val="FFFFFF" w:themeColor="background1"/>
              </w:rPr>
              <w:t>[confirmed / expected]</w:t>
            </w:r>
          </w:p>
        </w:tc>
      </w:tr>
      <w:tr w:rsidR="00520897" w:rsidRPr="00566E3C" w:rsidTr="003B1720">
        <w:tc>
          <w:tcPr>
            <w:tcW w:w="4475" w:type="dxa"/>
            <w:tcBorders>
              <w:left w:val="single" w:sz="4" w:space="0" w:color="auto"/>
              <w:bottom w:val="single" w:sz="4" w:space="0" w:color="auto"/>
            </w:tcBorders>
          </w:tcPr>
          <w:p w:rsidR="00FF2E02" w:rsidRPr="00B74688" w:rsidRDefault="00FF2E02" w:rsidP="00B66D39">
            <w:r w:rsidRPr="00B74688">
              <w:t xml:space="preserve">Use of venue space of local sight support charities on a weekly basis </w:t>
            </w:r>
          </w:p>
          <w:p w:rsidR="00520897" w:rsidRPr="00B74688" w:rsidRDefault="00FF2E02" w:rsidP="00B66D39">
            <w:r w:rsidRPr="00B74688">
              <w:t>(</w:t>
            </w:r>
            <w:proofErr w:type="gramStart"/>
            <w:r w:rsidRPr="00B74688">
              <w:t>based</w:t>
            </w:r>
            <w:proofErr w:type="gramEnd"/>
            <w:r w:rsidRPr="00B74688">
              <w:t xml:space="preserve"> on £10 per hour x 3 hours per week x 26 weeks x 4 local societies). </w:t>
            </w:r>
          </w:p>
        </w:tc>
        <w:tc>
          <w:tcPr>
            <w:tcW w:w="3479" w:type="dxa"/>
          </w:tcPr>
          <w:p w:rsidR="00520897" w:rsidRPr="00566E3C" w:rsidRDefault="00520897" w:rsidP="00FF2E02">
            <w:pPr>
              <w:jc w:val="center"/>
              <w:rPr>
                <w:rFonts w:ascii="Trebuchet MS" w:hAnsi="Trebuchet MS"/>
              </w:rPr>
            </w:pPr>
            <w:r w:rsidRPr="00566E3C">
              <w:rPr>
                <w:rFonts w:ascii="Trebuchet MS" w:hAnsi="Trebuchet MS"/>
              </w:rPr>
              <w:t>£</w:t>
            </w:r>
            <w:r w:rsidR="00FF2E02">
              <w:rPr>
                <w:rFonts w:ascii="Trebuchet MS" w:hAnsi="Trebuchet MS"/>
              </w:rPr>
              <w:t xml:space="preserve"> 3120</w:t>
            </w:r>
          </w:p>
        </w:tc>
        <w:tc>
          <w:tcPr>
            <w:tcW w:w="3277" w:type="dxa"/>
            <w:vAlign w:val="center"/>
          </w:tcPr>
          <w:p w:rsidR="00520897" w:rsidRPr="00566E3C" w:rsidRDefault="00FF2E02" w:rsidP="00B66D39">
            <w:pPr>
              <w:jc w:val="center"/>
              <w:rPr>
                <w:rFonts w:ascii="Trebuchet MS" w:hAnsi="Trebuchet MS"/>
              </w:rPr>
            </w:pPr>
            <w:r>
              <w:rPr>
                <w:rFonts w:ascii="Trebuchet MS" w:hAnsi="Trebuchet MS"/>
              </w:rPr>
              <w:t>Confirmed</w:t>
            </w:r>
          </w:p>
        </w:tc>
      </w:tr>
      <w:tr w:rsidR="00520897" w:rsidRPr="00566E3C" w:rsidTr="003B1720">
        <w:tc>
          <w:tcPr>
            <w:tcW w:w="4475" w:type="dxa"/>
            <w:tcBorders>
              <w:left w:val="single" w:sz="4" w:space="0" w:color="auto"/>
              <w:bottom w:val="single" w:sz="4" w:space="0" w:color="auto"/>
            </w:tcBorders>
          </w:tcPr>
          <w:p w:rsidR="00520897" w:rsidRPr="00566E3C" w:rsidRDefault="00520897" w:rsidP="00B66D39">
            <w:pPr>
              <w:rPr>
                <w:rFonts w:ascii="Trebuchet MS" w:hAnsi="Trebuchet MS"/>
              </w:rPr>
            </w:pPr>
          </w:p>
        </w:tc>
        <w:tc>
          <w:tcPr>
            <w:tcW w:w="3479" w:type="dxa"/>
          </w:tcPr>
          <w:p w:rsidR="00520897" w:rsidRPr="00566E3C" w:rsidRDefault="00520897" w:rsidP="00B66D39">
            <w:pPr>
              <w:rPr>
                <w:rFonts w:ascii="Trebuchet MS" w:hAnsi="Trebuchet MS"/>
              </w:rPr>
            </w:pPr>
          </w:p>
        </w:tc>
        <w:tc>
          <w:tcPr>
            <w:tcW w:w="3277" w:type="dxa"/>
            <w:vAlign w:val="center"/>
          </w:tcPr>
          <w:p w:rsidR="00520897" w:rsidRPr="00566E3C" w:rsidRDefault="00520897" w:rsidP="00B66D39">
            <w:pPr>
              <w:jc w:val="center"/>
              <w:rPr>
                <w:rFonts w:ascii="Trebuchet MS" w:hAnsi="Trebuchet MS"/>
              </w:rPr>
            </w:pPr>
          </w:p>
        </w:tc>
      </w:tr>
      <w:tr w:rsidR="00520897" w:rsidRPr="00566E3C" w:rsidTr="003B1720">
        <w:tc>
          <w:tcPr>
            <w:tcW w:w="4475" w:type="dxa"/>
            <w:tcBorders>
              <w:left w:val="single" w:sz="4" w:space="0" w:color="auto"/>
              <w:bottom w:val="single" w:sz="4" w:space="0" w:color="auto"/>
            </w:tcBorders>
          </w:tcPr>
          <w:p w:rsidR="00520897" w:rsidRPr="00B74688" w:rsidRDefault="00B74688" w:rsidP="00B66D39">
            <w:r w:rsidRPr="00B74688">
              <w:t xml:space="preserve">Work </w:t>
            </w:r>
            <w:r>
              <w:t xml:space="preserve">with local opticians for donation of no longer used spectacles to use as part of the art materials.  North sea ferries would also provide us with these which have been left on board and not reclaimed after a specified period.  </w:t>
            </w:r>
          </w:p>
        </w:tc>
        <w:tc>
          <w:tcPr>
            <w:tcW w:w="3479" w:type="dxa"/>
          </w:tcPr>
          <w:p w:rsidR="00520897" w:rsidRDefault="00520897" w:rsidP="00B66D39">
            <w:pPr>
              <w:rPr>
                <w:rFonts w:ascii="Trebuchet MS" w:hAnsi="Trebuchet MS"/>
              </w:rPr>
            </w:pPr>
            <w:r w:rsidRPr="00566E3C">
              <w:rPr>
                <w:rFonts w:ascii="Trebuchet MS" w:hAnsi="Trebuchet MS"/>
              </w:rPr>
              <w:t xml:space="preserve"> </w:t>
            </w:r>
          </w:p>
          <w:p w:rsidR="00B74688" w:rsidRPr="00566E3C" w:rsidRDefault="00B74688" w:rsidP="00B74688">
            <w:pPr>
              <w:jc w:val="center"/>
              <w:rPr>
                <w:rFonts w:ascii="Trebuchet MS" w:hAnsi="Trebuchet MS"/>
              </w:rPr>
            </w:pPr>
            <w:r>
              <w:rPr>
                <w:rFonts w:ascii="Trebuchet MS" w:hAnsi="Trebuchet MS"/>
              </w:rPr>
              <w:t>£400</w:t>
            </w:r>
          </w:p>
        </w:tc>
        <w:tc>
          <w:tcPr>
            <w:tcW w:w="3277" w:type="dxa"/>
            <w:vAlign w:val="center"/>
          </w:tcPr>
          <w:p w:rsidR="00B74688" w:rsidRPr="00566E3C" w:rsidRDefault="00B74688" w:rsidP="00B74688">
            <w:pPr>
              <w:jc w:val="center"/>
              <w:rPr>
                <w:rFonts w:ascii="Trebuchet MS" w:hAnsi="Trebuchet MS"/>
              </w:rPr>
            </w:pPr>
            <w:r>
              <w:rPr>
                <w:rFonts w:ascii="Trebuchet MS" w:hAnsi="Trebuchet MS"/>
              </w:rPr>
              <w:t>Confirmed</w:t>
            </w:r>
          </w:p>
        </w:tc>
      </w:tr>
      <w:tr w:rsidR="00520897" w:rsidRPr="00566E3C" w:rsidTr="003B1720">
        <w:trPr>
          <w:trHeight w:val="175"/>
        </w:trPr>
        <w:tc>
          <w:tcPr>
            <w:tcW w:w="4475" w:type="dxa"/>
            <w:tcBorders>
              <w:top w:val="single" w:sz="4" w:space="0" w:color="auto"/>
              <w:left w:val="single" w:sz="4" w:space="0" w:color="auto"/>
              <w:bottom w:val="single" w:sz="4" w:space="0" w:color="auto"/>
              <w:right w:val="single" w:sz="4" w:space="0" w:color="auto"/>
            </w:tcBorders>
            <w:shd w:val="solid" w:color="auto" w:fill="auto"/>
          </w:tcPr>
          <w:p w:rsidR="00520897" w:rsidRPr="00566E3C" w:rsidRDefault="00520897" w:rsidP="00B66D39">
            <w:pPr>
              <w:jc w:val="right"/>
              <w:rPr>
                <w:rFonts w:ascii="Trebuchet MS" w:hAnsi="Trebuchet MS"/>
              </w:rPr>
            </w:pPr>
            <w:r>
              <w:rPr>
                <w:rFonts w:ascii="Trebuchet MS" w:hAnsi="Trebuchet MS"/>
                <w:b/>
              </w:rPr>
              <w:t>IN-KIND SUPPORT</w:t>
            </w:r>
            <w:r w:rsidRPr="00566E3C">
              <w:rPr>
                <w:rFonts w:ascii="Trebuchet MS" w:hAnsi="Trebuchet MS"/>
                <w:b/>
              </w:rPr>
              <w:t xml:space="preserve"> TOTAL</w:t>
            </w:r>
            <w:r w:rsidRPr="00566E3C">
              <w:rPr>
                <w:rFonts w:ascii="Trebuchet MS" w:hAnsi="Trebuchet MS"/>
              </w:rPr>
              <w:t>:</w:t>
            </w:r>
          </w:p>
        </w:tc>
        <w:tc>
          <w:tcPr>
            <w:tcW w:w="3479" w:type="dxa"/>
            <w:tcBorders>
              <w:left w:val="single" w:sz="4" w:space="0" w:color="auto"/>
              <w:bottom w:val="single" w:sz="4" w:space="0" w:color="auto"/>
              <w:right w:val="single" w:sz="4" w:space="0" w:color="auto"/>
            </w:tcBorders>
            <w:shd w:val="pct12" w:color="auto" w:fill="auto"/>
          </w:tcPr>
          <w:p w:rsidR="00520897" w:rsidRPr="00566E3C" w:rsidRDefault="00520897" w:rsidP="00036C58">
            <w:pPr>
              <w:jc w:val="center"/>
              <w:rPr>
                <w:rFonts w:ascii="Trebuchet MS" w:hAnsi="Trebuchet MS"/>
              </w:rPr>
            </w:pPr>
            <w:r w:rsidRPr="00566E3C">
              <w:rPr>
                <w:rFonts w:ascii="Trebuchet MS" w:hAnsi="Trebuchet MS"/>
              </w:rPr>
              <w:t>£</w:t>
            </w:r>
            <w:r w:rsidR="00300094">
              <w:rPr>
                <w:rFonts w:ascii="Trebuchet MS" w:hAnsi="Trebuchet MS"/>
              </w:rPr>
              <w:t>35</w:t>
            </w:r>
            <w:r w:rsidR="00036C58">
              <w:rPr>
                <w:rFonts w:ascii="Trebuchet MS" w:hAnsi="Trebuchet MS"/>
              </w:rPr>
              <w:t>20</w:t>
            </w:r>
          </w:p>
        </w:tc>
        <w:tc>
          <w:tcPr>
            <w:tcW w:w="3277" w:type="dxa"/>
            <w:tcBorders>
              <w:left w:val="single" w:sz="4" w:space="0" w:color="auto"/>
              <w:right w:val="nil"/>
            </w:tcBorders>
          </w:tcPr>
          <w:p w:rsidR="00520897" w:rsidRPr="00566E3C" w:rsidRDefault="00520897" w:rsidP="00B66D39">
            <w:pPr>
              <w:rPr>
                <w:rFonts w:ascii="Trebuchet MS" w:hAnsi="Trebuchet MS"/>
              </w:rPr>
            </w:pPr>
          </w:p>
        </w:tc>
      </w:tr>
    </w:tbl>
    <w:p w:rsidR="00566E3C" w:rsidRPr="00566E3C" w:rsidRDefault="00566E3C" w:rsidP="00F210FB">
      <w:pPr>
        <w:rPr>
          <w:rFonts w:ascii="Trebuchet MS" w:hAnsi="Trebuchet MS"/>
        </w:rPr>
      </w:pPr>
      <w:bookmarkStart w:id="0" w:name="_GoBack"/>
      <w:bookmarkEnd w:id="0"/>
    </w:p>
    <w:sectPr w:rsidR="00566E3C" w:rsidRPr="00566E3C" w:rsidSect="007F228C">
      <w:headerReference w:type="default" r:id="rId7"/>
      <w:footerReference w:type="default" r:id="rId8"/>
      <w:pgSz w:w="16838" w:h="11906" w:orient="landscape"/>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380" w:rsidRDefault="00920380" w:rsidP="00F210FB">
      <w:pPr>
        <w:spacing w:after="0" w:line="240" w:lineRule="auto"/>
      </w:pPr>
      <w:r>
        <w:separator/>
      </w:r>
    </w:p>
  </w:endnote>
  <w:endnote w:type="continuationSeparator" w:id="0">
    <w:p w:rsidR="00920380" w:rsidRDefault="00920380" w:rsidP="00F21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8C" w:rsidRDefault="007F228C" w:rsidP="007F228C">
    <w:pPr>
      <w:pStyle w:val="Header"/>
      <w:rPr>
        <w:rFonts w:ascii="Trebuchet MS" w:hAnsi="Trebuchet MS"/>
        <w:color w:val="808080" w:themeColor="background1" w:themeShade="80"/>
        <w:sz w:val="24"/>
      </w:rPr>
    </w:pPr>
  </w:p>
  <w:p w:rsidR="007F228C" w:rsidRPr="007F228C" w:rsidRDefault="007F228C" w:rsidP="007F228C">
    <w:pPr>
      <w:spacing w:line="240" w:lineRule="auto"/>
      <w:rPr>
        <w:rFonts w:ascii="Trebuchet MS" w:hAnsi="Trebuchet MS"/>
        <w:i/>
        <w:color w:val="FF0000"/>
      </w:rPr>
    </w:pPr>
    <w:r w:rsidRPr="007F228C">
      <w:rPr>
        <w:rFonts w:ascii="Trebuchet MS" w:hAnsi="Trebuchet MS"/>
        <w:i/>
        <w:color w:val="FF0000"/>
      </w:rPr>
      <w:t xml:space="preserve">Please delete the guidance notes before uploading your completed budget.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380" w:rsidRDefault="00920380" w:rsidP="00F210FB">
      <w:pPr>
        <w:spacing w:after="0" w:line="240" w:lineRule="auto"/>
      </w:pPr>
      <w:r>
        <w:separator/>
      </w:r>
    </w:p>
  </w:footnote>
  <w:footnote w:type="continuationSeparator" w:id="0">
    <w:p w:rsidR="00920380" w:rsidRDefault="00920380" w:rsidP="00F21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8C" w:rsidRPr="00F210FB" w:rsidRDefault="007F228C" w:rsidP="007F228C">
    <w:pPr>
      <w:pStyle w:val="Header"/>
      <w:rPr>
        <w:rFonts w:ascii="Trebuchet MS" w:hAnsi="Trebuchet MS"/>
        <w:color w:val="808080" w:themeColor="background1" w:themeShade="80"/>
        <w:sz w:val="24"/>
      </w:rPr>
    </w:pPr>
    <w:r w:rsidRPr="00F210FB">
      <w:rPr>
        <w:rFonts w:ascii="Trebuchet MS" w:hAnsi="Trebuchet MS"/>
        <w:b/>
        <w:sz w:val="24"/>
      </w:rPr>
      <w:t>HULL UK CITY OF CULTURE 2017</w:t>
    </w:r>
    <w:r w:rsidRPr="00F210FB">
      <w:rPr>
        <w:rFonts w:ascii="Trebuchet MS" w:hAnsi="Trebuchet MS"/>
        <w:sz w:val="24"/>
      </w:rPr>
      <w:br/>
    </w:r>
    <w:r w:rsidRPr="00F210FB">
      <w:rPr>
        <w:rFonts w:ascii="Trebuchet MS" w:hAnsi="Trebuchet MS"/>
        <w:color w:val="808080" w:themeColor="background1" w:themeShade="80"/>
        <w:sz w:val="24"/>
      </w:rPr>
      <w:t>CREATIVE COMMUNITIES PROGRAMME</w:t>
    </w:r>
    <w:r>
      <w:rPr>
        <w:rFonts w:ascii="Trebuchet MS" w:hAnsi="Trebuchet MS"/>
        <w:color w:val="808080" w:themeColor="background1" w:themeShade="80"/>
        <w:sz w:val="24"/>
      </w:rPr>
      <w:t xml:space="preserve"> | BUDGET TEMPLATE</w:t>
    </w:r>
  </w:p>
  <w:p w:rsidR="007F228C" w:rsidRPr="007F228C" w:rsidRDefault="007F228C" w:rsidP="007F22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73530"/>
    <w:multiLevelType w:val="hybridMultilevel"/>
    <w:tmpl w:val="7A7EAB7C"/>
    <w:lvl w:ilvl="0" w:tplc="B94AD2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EB13FB"/>
    <w:multiLevelType w:val="hybridMultilevel"/>
    <w:tmpl w:val="56EA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777F08"/>
    <w:multiLevelType w:val="hybridMultilevel"/>
    <w:tmpl w:val="6652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FB"/>
    <w:rsid w:val="00036C58"/>
    <w:rsid w:val="0013146A"/>
    <w:rsid w:val="001920B2"/>
    <w:rsid w:val="00202039"/>
    <w:rsid w:val="00300094"/>
    <w:rsid w:val="00313AB3"/>
    <w:rsid w:val="00360262"/>
    <w:rsid w:val="00370C01"/>
    <w:rsid w:val="003B1720"/>
    <w:rsid w:val="00481BF2"/>
    <w:rsid w:val="004F41F4"/>
    <w:rsid w:val="00504BB9"/>
    <w:rsid w:val="00520897"/>
    <w:rsid w:val="00566E3C"/>
    <w:rsid w:val="005B4F49"/>
    <w:rsid w:val="005C40C0"/>
    <w:rsid w:val="006A62FB"/>
    <w:rsid w:val="00741F68"/>
    <w:rsid w:val="007F228C"/>
    <w:rsid w:val="00920380"/>
    <w:rsid w:val="00944CDD"/>
    <w:rsid w:val="0096294D"/>
    <w:rsid w:val="00996277"/>
    <w:rsid w:val="00A43021"/>
    <w:rsid w:val="00AF5926"/>
    <w:rsid w:val="00B61911"/>
    <w:rsid w:val="00B74688"/>
    <w:rsid w:val="00BD305E"/>
    <w:rsid w:val="00C12296"/>
    <w:rsid w:val="00C452B8"/>
    <w:rsid w:val="00C76919"/>
    <w:rsid w:val="00CD04A4"/>
    <w:rsid w:val="00D231DB"/>
    <w:rsid w:val="00D65CD1"/>
    <w:rsid w:val="00E43BE3"/>
    <w:rsid w:val="00F210FB"/>
    <w:rsid w:val="00F61988"/>
    <w:rsid w:val="00F846DE"/>
    <w:rsid w:val="00F853A5"/>
    <w:rsid w:val="00FE7753"/>
    <w:rsid w:val="00FF2947"/>
    <w:rsid w:val="00FF2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E11AF69-D786-42B9-A63C-EFEED7FB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0FB"/>
  </w:style>
  <w:style w:type="paragraph" w:styleId="Footer">
    <w:name w:val="footer"/>
    <w:basedOn w:val="Normal"/>
    <w:link w:val="FooterChar"/>
    <w:uiPriority w:val="99"/>
    <w:unhideWhenUsed/>
    <w:rsid w:val="00F21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0FB"/>
  </w:style>
  <w:style w:type="table" w:styleId="TableGrid">
    <w:name w:val="Table Grid"/>
    <w:basedOn w:val="TableNormal"/>
    <w:uiPriority w:val="59"/>
    <w:rsid w:val="00F21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94D"/>
    <w:pPr>
      <w:ind w:left="720"/>
      <w:contextualSpacing/>
    </w:pPr>
  </w:style>
  <w:style w:type="character" w:customStyle="1" w:styleId="apple-converted-space">
    <w:name w:val="apple-converted-space"/>
    <w:basedOn w:val="DefaultParagraphFont"/>
    <w:rsid w:val="0096294D"/>
  </w:style>
  <w:style w:type="paragraph" w:styleId="BalloonText">
    <w:name w:val="Balloon Text"/>
    <w:basedOn w:val="Normal"/>
    <w:link w:val="BalloonTextChar"/>
    <w:uiPriority w:val="99"/>
    <w:semiHidden/>
    <w:unhideWhenUsed/>
    <w:rsid w:val="00BD3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6E547AF-8F30-42C5-A653-3E83F04ADFEC}"/>
</file>

<file path=customXml/itemProps2.xml><?xml version="1.0" encoding="utf-8"?>
<ds:datastoreItem xmlns:ds="http://schemas.openxmlformats.org/officeDocument/2006/customXml" ds:itemID="{1EEA0930-3E21-4CE9-AA97-C5AF5DBBE86D}"/>
</file>

<file path=customXml/itemProps3.xml><?xml version="1.0" encoding="utf-8"?>
<ds:datastoreItem xmlns:ds="http://schemas.openxmlformats.org/officeDocument/2006/customXml" ds:itemID="{3E823148-9657-4B39-B577-CA64BDEAAF07}"/>
</file>

<file path=docProps/app.xml><?xml version="1.0" encoding="utf-8"?>
<Properties xmlns="http://schemas.openxmlformats.org/officeDocument/2006/extended-properties" xmlns:vt="http://schemas.openxmlformats.org/officeDocument/2006/docPropsVTypes">
  <Template>Normal</Template>
  <TotalTime>28</TotalTime>
  <Pages>3</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David (2017)</dc:creator>
  <cp:lastModifiedBy>Sandra Ackroyd</cp:lastModifiedBy>
  <cp:revision>24</cp:revision>
  <cp:lastPrinted>2016-05-25T12:39:00Z</cp:lastPrinted>
  <dcterms:created xsi:type="dcterms:W3CDTF">2016-05-25T14:05:00Z</dcterms:created>
  <dcterms:modified xsi:type="dcterms:W3CDTF">2016-05-26T14:12:00Z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