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2D4C" w14:textId="77777777" w:rsidR="00D11FDD" w:rsidRPr="005A51F5" w:rsidRDefault="00D11FDD" w:rsidP="00D11FDD">
      <w:pPr>
        <w:pStyle w:val="Default"/>
        <w:rPr>
          <w:rFonts w:asciiTheme="minorHAnsi" w:hAnsiTheme="minorHAnsi" w:cstheme="minorHAnsi"/>
          <w:b/>
          <w:sz w:val="28"/>
          <w:szCs w:val="28"/>
        </w:rPr>
      </w:pPr>
      <w:r w:rsidRPr="005A51F5">
        <w:rPr>
          <w:rFonts w:asciiTheme="minorHAnsi" w:hAnsiTheme="minorHAnsi" w:cstheme="minorHAnsi"/>
          <w:b/>
          <w:sz w:val="28"/>
          <w:szCs w:val="28"/>
        </w:rPr>
        <w:t xml:space="preserve">Volunteer Briefing </w:t>
      </w:r>
      <w:proofErr w:type="gramStart"/>
      <w:r w:rsidRPr="005A51F5">
        <w:rPr>
          <w:rFonts w:asciiTheme="minorHAnsi" w:hAnsiTheme="minorHAnsi" w:cstheme="minorHAnsi"/>
          <w:b/>
          <w:sz w:val="28"/>
          <w:szCs w:val="28"/>
        </w:rPr>
        <w:t>Notes  -</w:t>
      </w:r>
      <w:proofErr w:type="gramEnd"/>
      <w:r w:rsidRPr="005A51F5">
        <w:rPr>
          <w:rFonts w:asciiTheme="minorHAnsi" w:hAnsiTheme="minorHAnsi" w:cstheme="minorHAnsi"/>
          <w:b/>
          <w:sz w:val="28"/>
          <w:szCs w:val="28"/>
        </w:rPr>
        <w:t xml:space="preserve">  </w:t>
      </w:r>
      <w:r w:rsidR="00D83326">
        <w:rPr>
          <w:rFonts w:asciiTheme="minorHAnsi" w:hAnsiTheme="minorHAnsi" w:cstheme="minorHAnsi"/>
          <w:b/>
          <w:i/>
          <w:sz w:val="28"/>
          <w:szCs w:val="28"/>
        </w:rPr>
        <w:t>THIS IS A FREEDOM OF EXPRESSION CENTRE</w:t>
      </w:r>
    </w:p>
    <w:p w14:paraId="2D09A18A" w14:textId="77777777" w:rsidR="00D83326" w:rsidRDefault="00D11FDD" w:rsidP="00D11FDD">
      <w:pPr>
        <w:pStyle w:val="Default"/>
        <w:rPr>
          <w:rFonts w:asciiTheme="minorHAnsi" w:eastAsia="Trebuchet MS Bold" w:hAnsiTheme="minorHAnsi" w:cstheme="minorHAnsi"/>
          <w:sz w:val="22"/>
          <w:szCs w:val="22"/>
        </w:rPr>
      </w:pPr>
      <w:r w:rsidRPr="00A840D3">
        <w:rPr>
          <w:rFonts w:asciiTheme="minorHAnsi" w:eastAsia="Trebuchet MS Bold" w:hAnsiTheme="minorHAnsi" w:cstheme="minorHAnsi"/>
          <w:sz w:val="22"/>
          <w:szCs w:val="22"/>
        </w:rPr>
        <w:t xml:space="preserve">by </w:t>
      </w:r>
      <w:r w:rsidR="00D83326">
        <w:rPr>
          <w:rFonts w:asciiTheme="minorHAnsi" w:eastAsia="Trebuchet MS Bold" w:hAnsiTheme="minorHAnsi" w:cstheme="minorHAnsi"/>
          <w:sz w:val="22"/>
          <w:szCs w:val="22"/>
        </w:rPr>
        <w:t>Bob and Roberta Smith,</w:t>
      </w:r>
    </w:p>
    <w:p w14:paraId="6586F84F" w14:textId="77777777" w:rsidR="00D83326" w:rsidRDefault="00D83326" w:rsidP="00D11FDD">
      <w:pPr>
        <w:pStyle w:val="Default"/>
        <w:rPr>
          <w:rFonts w:asciiTheme="minorHAnsi" w:eastAsia="Trebuchet MS Bold" w:hAnsiTheme="minorHAnsi" w:cstheme="minorHAnsi"/>
          <w:sz w:val="22"/>
          <w:szCs w:val="22"/>
        </w:rPr>
      </w:pPr>
      <w:r>
        <w:rPr>
          <w:rFonts w:asciiTheme="minorHAnsi" w:eastAsia="Trebuchet MS Bold" w:hAnsiTheme="minorHAnsi" w:cstheme="minorHAnsi"/>
          <w:sz w:val="22"/>
          <w:szCs w:val="22"/>
        </w:rPr>
        <w:t>at Hull School of Art and Design</w:t>
      </w:r>
    </w:p>
    <w:p w14:paraId="05F0CBFD" w14:textId="77777777" w:rsidR="00D11FDD" w:rsidRPr="00A840D3" w:rsidRDefault="00D83326" w:rsidP="00D11FDD">
      <w:pPr>
        <w:pStyle w:val="Default"/>
        <w:rPr>
          <w:rFonts w:asciiTheme="minorHAnsi" w:eastAsia="Trebuchet MS Bold" w:hAnsiTheme="minorHAnsi" w:cstheme="minorHAnsi"/>
          <w:sz w:val="22"/>
          <w:szCs w:val="22"/>
        </w:rPr>
      </w:pPr>
      <w:r>
        <w:rPr>
          <w:rFonts w:asciiTheme="minorHAnsi" w:eastAsia="Trebuchet MS Bold" w:hAnsiTheme="minorHAnsi" w:cstheme="minorHAnsi"/>
          <w:sz w:val="22"/>
          <w:szCs w:val="22"/>
        </w:rPr>
        <w:t xml:space="preserve"> 4 August – 3 September 2017</w:t>
      </w:r>
    </w:p>
    <w:p w14:paraId="01CE61DC" w14:textId="77777777" w:rsidR="00081986" w:rsidRPr="00A840D3" w:rsidRDefault="00081986" w:rsidP="00D11FDD">
      <w:pPr>
        <w:pStyle w:val="Default"/>
        <w:rPr>
          <w:rFonts w:asciiTheme="minorHAnsi" w:eastAsia="Trebuchet MS Bold" w:hAnsiTheme="minorHAnsi" w:cstheme="minorHAnsi"/>
          <w:sz w:val="22"/>
          <w:szCs w:val="22"/>
        </w:rPr>
      </w:pPr>
    </w:p>
    <w:p w14:paraId="658CEA32" w14:textId="77777777" w:rsidR="00D11FDD" w:rsidRPr="005A51F5" w:rsidRDefault="00D11FDD" w:rsidP="00D11FDD">
      <w:pPr>
        <w:pStyle w:val="Default"/>
        <w:rPr>
          <w:rFonts w:asciiTheme="minorHAnsi" w:eastAsia="Trebuchet MS Bold" w:hAnsiTheme="minorHAnsi" w:cstheme="minorHAnsi"/>
          <w:b/>
          <w:sz w:val="22"/>
          <w:szCs w:val="22"/>
        </w:rPr>
      </w:pPr>
      <w:r w:rsidRPr="005A51F5">
        <w:rPr>
          <w:rFonts w:asciiTheme="minorHAnsi" w:hAnsiTheme="minorHAnsi" w:cstheme="minorHAnsi"/>
          <w:b/>
          <w:sz w:val="22"/>
          <w:szCs w:val="22"/>
        </w:rPr>
        <w:t xml:space="preserve">OVERVIEW </w:t>
      </w:r>
    </w:p>
    <w:p w14:paraId="6A015F9F" w14:textId="77777777" w:rsidR="00D11FDD" w:rsidRPr="00A840D3" w:rsidRDefault="00D11FDD" w:rsidP="00D11FDD">
      <w:pPr>
        <w:pStyle w:val="Default"/>
        <w:rPr>
          <w:rFonts w:asciiTheme="minorHAnsi" w:eastAsia="Trebuchet MS Bold" w:hAnsiTheme="minorHAnsi" w:cstheme="minorHAnsi"/>
          <w:sz w:val="22"/>
          <w:szCs w:val="22"/>
        </w:rPr>
      </w:pPr>
    </w:p>
    <w:p w14:paraId="51BE5757" w14:textId="77777777" w:rsidR="00D11FDD" w:rsidRPr="00A840D3" w:rsidRDefault="00D47818" w:rsidP="00D11FDD">
      <w:pPr>
        <w:pStyle w:val="Default"/>
        <w:rPr>
          <w:rFonts w:asciiTheme="minorHAnsi" w:hAnsiTheme="minorHAnsi" w:cstheme="minorHAnsi"/>
          <w:sz w:val="22"/>
          <w:szCs w:val="22"/>
        </w:rPr>
      </w:pPr>
      <w:r>
        <w:rPr>
          <w:rFonts w:asciiTheme="minorHAnsi" w:hAnsiTheme="minorHAnsi" w:cstheme="minorHAnsi"/>
          <w:sz w:val="22"/>
          <w:szCs w:val="22"/>
        </w:rPr>
        <w:t>Thank you for signing up to v</w:t>
      </w:r>
      <w:r w:rsidR="00D11FDD" w:rsidRPr="00A840D3">
        <w:rPr>
          <w:rFonts w:asciiTheme="minorHAnsi" w:hAnsiTheme="minorHAnsi" w:cstheme="minorHAnsi"/>
          <w:sz w:val="22"/>
          <w:szCs w:val="22"/>
        </w:rPr>
        <w:t xml:space="preserve">olunteer for </w:t>
      </w:r>
      <w:r w:rsidR="00D83326">
        <w:rPr>
          <w:rFonts w:asciiTheme="minorHAnsi" w:hAnsiTheme="minorHAnsi" w:cstheme="minorHAnsi"/>
          <w:i/>
          <w:sz w:val="22"/>
          <w:szCs w:val="22"/>
        </w:rPr>
        <w:t>THIS IS A FREEDOM OF EXPRESSION CENTRE</w:t>
      </w:r>
      <w:r w:rsidR="00D11FDD" w:rsidRPr="00A840D3">
        <w:rPr>
          <w:rFonts w:asciiTheme="minorHAnsi" w:hAnsiTheme="minorHAnsi" w:cstheme="minorHAnsi"/>
          <w:sz w:val="22"/>
          <w:szCs w:val="22"/>
        </w:rPr>
        <w:t xml:space="preserve">. Conceived and created by artist </w:t>
      </w:r>
      <w:r w:rsidR="00D83326">
        <w:rPr>
          <w:rFonts w:asciiTheme="minorHAnsi" w:hAnsiTheme="minorHAnsi" w:cstheme="minorHAnsi"/>
          <w:sz w:val="22"/>
          <w:szCs w:val="22"/>
        </w:rPr>
        <w:t>Bob and Roberta Smith</w:t>
      </w:r>
      <w:r w:rsidR="00D11FDD" w:rsidRPr="00A840D3">
        <w:rPr>
          <w:rFonts w:asciiTheme="minorHAnsi" w:hAnsiTheme="minorHAnsi" w:cstheme="minorHAnsi"/>
          <w:sz w:val="22"/>
          <w:szCs w:val="22"/>
        </w:rPr>
        <w:t xml:space="preserve">, </w:t>
      </w:r>
      <w:r w:rsidR="00D83326">
        <w:rPr>
          <w:rFonts w:asciiTheme="minorHAnsi" w:hAnsiTheme="minorHAnsi" w:cstheme="minorHAnsi"/>
          <w:i/>
          <w:sz w:val="22"/>
          <w:szCs w:val="22"/>
        </w:rPr>
        <w:t>THIS IS A FREEDOM OF EXPRESSION CENTRE</w:t>
      </w:r>
      <w:r w:rsidR="00D11FDD" w:rsidRPr="00A840D3">
        <w:rPr>
          <w:rFonts w:asciiTheme="minorHAnsi" w:hAnsiTheme="minorHAnsi" w:cstheme="minorHAnsi"/>
          <w:sz w:val="22"/>
          <w:szCs w:val="22"/>
        </w:rPr>
        <w:t xml:space="preserve"> has been created for Look Up, a </w:t>
      </w:r>
      <w:proofErr w:type="spellStart"/>
      <w:r w:rsidR="00D11FDD" w:rsidRPr="00A840D3">
        <w:rPr>
          <w:rFonts w:asciiTheme="minorHAnsi" w:hAnsiTheme="minorHAnsi" w:cstheme="minorHAnsi"/>
          <w:sz w:val="22"/>
          <w:szCs w:val="22"/>
        </w:rPr>
        <w:t>programme</w:t>
      </w:r>
      <w:proofErr w:type="spellEnd"/>
      <w:r w:rsidR="00D11FDD" w:rsidRPr="00A840D3">
        <w:rPr>
          <w:rFonts w:asciiTheme="minorHAnsi" w:hAnsiTheme="minorHAnsi" w:cstheme="minorHAnsi"/>
          <w:sz w:val="22"/>
          <w:szCs w:val="22"/>
        </w:rPr>
        <w:t xml:space="preserve"> of temporary artworks created for the city’s public spaces and places</w:t>
      </w:r>
      <w:r w:rsidR="00A840D3" w:rsidRPr="00A840D3">
        <w:rPr>
          <w:rFonts w:asciiTheme="minorHAnsi" w:hAnsiTheme="minorHAnsi" w:cstheme="minorHAnsi"/>
          <w:sz w:val="22"/>
          <w:szCs w:val="22"/>
        </w:rPr>
        <w:t>, curated for Hull 2017 by Andrew Knight and Hazel Colquhoun</w:t>
      </w:r>
      <w:r w:rsidR="00D11FDD" w:rsidRPr="00A840D3">
        <w:rPr>
          <w:rFonts w:asciiTheme="minorHAnsi" w:hAnsiTheme="minorHAnsi" w:cstheme="minorHAnsi"/>
          <w:sz w:val="22"/>
          <w:szCs w:val="22"/>
        </w:rPr>
        <w:t xml:space="preserve">. </w:t>
      </w:r>
    </w:p>
    <w:p w14:paraId="0E2972C2" w14:textId="77777777" w:rsidR="00081986" w:rsidRPr="00A840D3" w:rsidRDefault="00081986" w:rsidP="00D11FDD">
      <w:pPr>
        <w:pStyle w:val="Default"/>
        <w:rPr>
          <w:rFonts w:asciiTheme="minorHAnsi" w:hAnsiTheme="minorHAnsi" w:cstheme="minorHAnsi"/>
          <w:sz w:val="22"/>
          <w:szCs w:val="22"/>
        </w:rPr>
      </w:pPr>
    </w:p>
    <w:p w14:paraId="67244142" w14:textId="77777777" w:rsidR="00D11FDD" w:rsidRPr="005A51F5" w:rsidRDefault="00D11FDD" w:rsidP="00D11FDD">
      <w:pPr>
        <w:pStyle w:val="Default"/>
        <w:rPr>
          <w:rFonts w:asciiTheme="minorHAnsi" w:eastAsia="Trebuchet MS Bold" w:hAnsiTheme="minorHAnsi" w:cstheme="minorHAnsi"/>
          <w:b/>
          <w:sz w:val="22"/>
          <w:szCs w:val="22"/>
        </w:rPr>
      </w:pPr>
      <w:r w:rsidRPr="005A51F5">
        <w:rPr>
          <w:rFonts w:asciiTheme="minorHAnsi" w:hAnsiTheme="minorHAnsi" w:cstheme="minorHAnsi"/>
          <w:b/>
          <w:sz w:val="22"/>
          <w:szCs w:val="22"/>
        </w:rPr>
        <w:t>WHAT IS LOOK UP?</w:t>
      </w:r>
    </w:p>
    <w:p w14:paraId="74E8776F" w14:textId="77777777" w:rsidR="00D11FDD" w:rsidRPr="00A840D3" w:rsidRDefault="00D11FDD" w:rsidP="00D11FDD">
      <w:pPr>
        <w:pStyle w:val="Default"/>
        <w:rPr>
          <w:rFonts w:asciiTheme="minorHAnsi" w:eastAsia="Trebuchet MS Bold" w:hAnsiTheme="minorHAnsi" w:cstheme="minorHAnsi"/>
          <w:sz w:val="22"/>
          <w:szCs w:val="22"/>
        </w:rPr>
      </w:pPr>
    </w:p>
    <w:p w14:paraId="153AE433"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Look Up is a year-long </w:t>
      </w:r>
      <w:proofErr w:type="spellStart"/>
      <w:r w:rsidRPr="00A840D3">
        <w:rPr>
          <w:rFonts w:asciiTheme="minorHAnsi" w:hAnsiTheme="minorHAnsi" w:cstheme="minorHAnsi"/>
          <w:sz w:val="22"/>
          <w:szCs w:val="22"/>
        </w:rPr>
        <w:t>programme</w:t>
      </w:r>
      <w:proofErr w:type="spellEnd"/>
      <w:r w:rsidRPr="00A840D3">
        <w:rPr>
          <w:rFonts w:asciiTheme="minorHAnsi" w:hAnsiTheme="minorHAnsi" w:cstheme="minorHAnsi"/>
          <w:sz w:val="22"/>
          <w:szCs w:val="22"/>
        </w:rPr>
        <w:t xml:space="preserve"> of artists’ works made specifically for Hull’s public places and spaces, designed to challenge people’s perceptions of Hull and offer different ways to experience the city.</w:t>
      </w:r>
    </w:p>
    <w:p w14:paraId="0F512A35" w14:textId="77777777" w:rsidR="00D11FDD" w:rsidRPr="00A840D3" w:rsidRDefault="00D11FDD" w:rsidP="00D11FDD">
      <w:pPr>
        <w:pStyle w:val="Default"/>
        <w:rPr>
          <w:rFonts w:asciiTheme="minorHAnsi" w:hAnsiTheme="minorHAnsi" w:cstheme="minorHAnsi"/>
          <w:sz w:val="22"/>
          <w:szCs w:val="22"/>
        </w:rPr>
      </w:pPr>
    </w:p>
    <w:p w14:paraId="37CCF724"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Look Up will present a series of new artworks to intrigue and inspire throughout 2017, created in partnership with </w:t>
      </w:r>
      <w:proofErr w:type="spellStart"/>
      <w:r w:rsidRPr="00A840D3">
        <w:rPr>
          <w:rFonts w:asciiTheme="minorHAnsi" w:hAnsiTheme="minorHAnsi" w:cstheme="minorHAnsi"/>
          <w:sz w:val="22"/>
          <w:szCs w:val="22"/>
        </w:rPr>
        <w:t>organisations</w:t>
      </w:r>
      <w:proofErr w:type="spellEnd"/>
      <w:r w:rsidRPr="00A840D3">
        <w:rPr>
          <w:rFonts w:asciiTheme="minorHAnsi" w:hAnsiTheme="minorHAnsi" w:cstheme="minorHAnsi"/>
          <w:sz w:val="22"/>
          <w:szCs w:val="22"/>
        </w:rPr>
        <w:t xml:space="preserve"> including The Deep, GF Smith and Royal Institute of British Architects (RIBA).</w:t>
      </w:r>
    </w:p>
    <w:p w14:paraId="4D31E948" w14:textId="77777777" w:rsidR="00D11FDD" w:rsidRPr="00A840D3" w:rsidRDefault="00D11FDD" w:rsidP="00D11FDD">
      <w:pPr>
        <w:pStyle w:val="Default"/>
        <w:rPr>
          <w:rFonts w:asciiTheme="minorHAnsi" w:hAnsiTheme="minorHAnsi" w:cstheme="minorHAnsi"/>
          <w:sz w:val="22"/>
          <w:szCs w:val="22"/>
        </w:rPr>
      </w:pPr>
    </w:p>
    <w:p w14:paraId="0ECF5AC2"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Previous Look Up commissions have included:</w:t>
      </w:r>
    </w:p>
    <w:p w14:paraId="43D971A9" w14:textId="77777777" w:rsidR="00D11FDD" w:rsidRPr="00A840D3" w:rsidRDefault="00D11FDD" w:rsidP="00D11FDD">
      <w:pPr>
        <w:pStyle w:val="Default"/>
        <w:rPr>
          <w:rFonts w:asciiTheme="minorHAnsi" w:hAnsiTheme="minorHAnsi" w:cstheme="minorHAnsi"/>
          <w:i/>
          <w:sz w:val="22"/>
          <w:szCs w:val="22"/>
        </w:rPr>
      </w:pPr>
    </w:p>
    <w:p w14:paraId="07EA282E" w14:textId="77777777" w:rsidR="00D11FDD" w:rsidRPr="00A840D3" w:rsidRDefault="00D11FDD" w:rsidP="00D11FDD">
      <w:pPr>
        <w:pStyle w:val="Default"/>
        <w:numPr>
          <w:ilvl w:val="0"/>
          <w:numId w:val="1"/>
        </w:numPr>
        <w:ind w:left="360"/>
        <w:rPr>
          <w:rFonts w:asciiTheme="minorHAnsi" w:hAnsiTheme="minorHAnsi" w:cstheme="minorHAnsi"/>
          <w:sz w:val="22"/>
          <w:szCs w:val="22"/>
        </w:rPr>
      </w:pPr>
      <w:r w:rsidRPr="00A840D3">
        <w:rPr>
          <w:rFonts w:asciiTheme="minorHAnsi" w:hAnsiTheme="minorHAnsi" w:cstheme="minorHAnsi"/>
          <w:i/>
          <w:sz w:val="22"/>
          <w:szCs w:val="22"/>
        </w:rPr>
        <w:t>Blade</w:t>
      </w:r>
      <w:r w:rsidRPr="00A840D3">
        <w:rPr>
          <w:rFonts w:asciiTheme="minorHAnsi" w:hAnsiTheme="minorHAnsi" w:cstheme="minorHAnsi"/>
          <w:sz w:val="22"/>
          <w:szCs w:val="22"/>
        </w:rPr>
        <w:t xml:space="preserve"> conceived by artist </w:t>
      </w:r>
      <w:proofErr w:type="spellStart"/>
      <w:r w:rsidRPr="00A840D3">
        <w:rPr>
          <w:rFonts w:asciiTheme="minorHAnsi" w:hAnsiTheme="minorHAnsi" w:cstheme="minorHAnsi"/>
          <w:sz w:val="22"/>
          <w:szCs w:val="22"/>
        </w:rPr>
        <w:t>Nayan</w:t>
      </w:r>
      <w:proofErr w:type="spellEnd"/>
      <w:r w:rsidRPr="00A840D3">
        <w:rPr>
          <w:rFonts w:asciiTheme="minorHAnsi" w:hAnsiTheme="minorHAnsi" w:cstheme="minorHAnsi"/>
          <w:sz w:val="22"/>
          <w:szCs w:val="22"/>
        </w:rPr>
        <w:t xml:space="preserve"> Kulkarn</w:t>
      </w:r>
      <w:r w:rsidR="00D47818">
        <w:rPr>
          <w:rFonts w:asciiTheme="minorHAnsi" w:hAnsiTheme="minorHAnsi" w:cstheme="minorHAnsi"/>
          <w:sz w:val="22"/>
          <w:szCs w:val="22"/>
        </w:rPr>
        <w:t>i</w:t>
      </w:r>
      <w:r w:rsidRPr="00A840D3">
        <w:rPr>
          <w:rFonts w:asciiTheme="minorHAnsi" w:hAnsiTheme="minorHAnsi" w:cstheme="minorHAnsi"/>
          <w:sz w:val="22"/>
          <w:szCs w:val="22"/>
        </w:rPr>
        <w:t xml:space="preserve"> in Queen Victoria Square, January – March, which used one of the first B75 Rotor blades made in Hull</w:t>
      </w:r>
      <w:r w:rsidR="00D47818">
        <w:rPr>
          <w:rFonts w:asciiTheme="minorHAnsi" w:hAnsiTheme="minorHAnsi" w:cstheme="minorHAnsi"/>
          <w:sz w:val="22"/>
          <w:szCs w:val="22"/>
        </w:rPr>
        <w:t xml:space="preserve"> at Siemens</w:t>
      </w:r>
      <w:r w:rsidRPr="00A840D3">
        <w:rPr>
          <w:rFonts w:asciiTheme="minorHAnsi" w:hAnsiTheme="minorHAnsi" w:cstheme="minorHAnsi"/>
          <w:sz w:val="22"/>
          <w:szCs w:val="22"/>
        </w:rPr>
        <w:t xml:space="preserve"> and changed its status to that of a readymade artwork. </w:t>
      </w:r>
    </w:p>
    <w:p w14:paraId="3D1420A3" w14:textId="77777777" w:rsidR="00D11FDD" w:rsidRPr="00A840D3" w:rsidRDefault="00D11FDD" w:rsidP="00D11FDD">
      <w:pPr>
        <w:pStyle w:val="Default"/>
        <w:rPr>
          <w:rFonts w:asciiTheme="minorHAnsi" w:hAnsiTheme="minorHAnsi" w:cstheme="minorHAnsi"/>
          <w:sz w:val="22"/>
          <w:szCs w:val="22"/>
        </w:rPr>
      </w:pPr>
    </w:p>
    <w:p w14:paraId="4834E255" w14:textId="77777777" w:rsidR="00D11FDD" w:rsidRPr="00A840D3" w:rsidRDefault="00D11FDD" w:rsidP="00D11FDD">
      <w:pPr>
        <w:pStyle w:val="Default"/>
        <w:numPr>
          <w:ilvl w:val="0"/>
          <w:numId w:val="1"/>
        </w:numPr>
        <w:ind w:left="360"/>
        <w:rPr>
          <w:rFonts w:asciiTheme="minorHAnsi" w:hAnsiTheme="minorHAnsi" w:cstheme="minorHAnsi"/>
          <w:sz w:val="22"/>
          <w:szCs w:val="22"/>
        </w:rPr>
      </w:pPr>
      <w:r w:rsidRPr="00A840D3">
        <w:rPr>
          <w:rFonts w:asciiTheme="minorHAnsi" w:hAnsiTheme="minorHAnsi" w:cstheme="minorHAnsi"/>
          <w:i/>
          <w:sz w:val="22"/>
          <w:szCs w:val="22"/>
        </w:rPr>
        <w:t>The City Speaks</w:t>
      </w:r>
      <w:r w:rsidRPr="00A840D3">
        <w:rPr>
          <w:rFonts w:asciiTheme="minorHAnsi" w:hAnsiTheme="minorHAnsi" w:cstheme="minorHAnsi"/>
          <w:sz w:val="22"/>
          <w:szCs w:val="22"/>
        </w:rPr>
        <w:t xml:space="preserve"> by Michael Pinsky, on the tower of the Hull Tidal Barrier (newly listed!) in place from February 2017 until 31st Dec 2017. A steel lectern located on the quayside of Humber Dock provides a platform for members of the public to broadcast their thoughts and feelings. A microphone captures their words and sends them to a data processing cloud which transcribes these words into a scrolling dot-matrix text ascending the tidal barrier.</w:t>
      </w:r>
    </w:p>
    <w:p w14:paraId="2FDBBDE8" w14:textId="77777777" w:rsidR="00D11FDD" w:rsidRPr="00A840D3" w:rsidRDefault="00D11FDD" w:rsidP="00D11FDD">
      <w:pPr>
        <w:pStyle w:val="Default"/>
        <w:rPr>
          <w:rFonts w:asciiTheme="minorHAnsi" w:hAnsiTheme="minorHAnsi" w:cstheme="minorHAnsi"/>
          <w:sz w:val="22"/>
          <w:szCs w:val="22"/>
        </w:rPr>
      </w:pPr>
    </w:p>
    <w:p w14:paraId="1C113DC2" w14:textId="77777777" w:rsidR="00D11FDD" w:rsidRPr="00A840D3" w:rsidRDefault="00D11FDD" w:rsidP="00D11FDD">
      <w:pPr>
        <w:pStyle w:val="Default"/>
        <w:numPr>
          <w:ilvl w:val="0"/>
          <w:numId w:val="1"/>
        </w:numPr>
        <w:ind w:left="360"/>
        <w:rPr>
          <w:rFonts w:asciiTheme="minorHAnsi" w:hAnsiTheme="minorHAnsi" w:cstheme="minorHAnsi"/>
          <w:sz w:val="22"/>
          <w:szCs w:val="22"/>
        </w:rPr>
      </w:pPr>
      <w:r w:rsidRPr="00A840D3">
        <w:rPr>
          <w:rFonts w:asciiTheme="minorHAnsi" w:hAnsiTheme="minorHAnsi" w:cstheme="minorHAnsi"/>
          <w:sz w:val="22"/>
          <w:szCs w:val="22"/>
        </w:rPr>
        <w:t xml:space="preserve">The first co-commission with The Deep, </w:t>
      </w:r>
      <w:r w:rsidRPr="00A840D3">
        <w:rPr>
          <w:rFonts w:asciiTheme="minorHAnsi" w:hAnsiTheme="minorHAnsi" w:cstheme="minorHAnsi"/>
          <w:i/>
          <w:sz w:val="22"/>
          <w:szCs w:val="22"/>
        </w:rPr>
        <w:t>Washed Up Car-go</w:t>
      </w:r>
      <w:r w:rsidRPr="00A840D3">
        <w:rPr>
          <w:rFonts w:asciiTheme="minorHAnsi" w:hAnsiTheme="minorHAnsi" w:cstheme="minorHAnsi"/>
          <w:sz w:val="22"/>
          <w:szCs w:val="22"/>
        </w:rPr>
        <w:t xml:space="preserve"> by Chris </w:t>
      </w:r>
      <w:proofErr w:type="spellStart"/>
      <w:r w:rsidRPr="00A840D3">
        <w:rPr>
          <w:rFonts w:asciiTheme="minorHAnsi" w:hAnsiTheme="minorHAnsi" w:cstheme="minorHAnsi"/>
          <w:sz w:val="22"/>
          <w:szCs w:val="22"/>
        </w:rPr>
        <w:t>Dobrowolski</w:t>
      </w:r>
      <w:proofErr w:type="spellEnd"/>
      <w:r w:rsidRPr="00A840D3">
        <w:rPr>
          <w:rFonts w:asciiTheme="minorHAnsi" w:hAnsiTheme="minorHAnsi" w:cstheme="minorHAnsi"/>
          <w:sz w:val="22"/>
          <w:szCs w:val="22"/>
        </w:rPr>
        <w:t xml:space="preserve"> – installed from April to June 2017, 3 cars in the car park of The Deep containing a “beach” and washed up items, sound and video, commenting on plastics pollution</w:t>
      </w:r>
    </w:p>
    <w:p w14:paraId="5C7AF219" w14:textId="77777777" w:rsidR="00D11FDD" w:rsidRPr="00A840D3" w:rsidRDefault="00D11FDD" w:rsidP="00D11FDD">
      <w:pPr>
        <w:pStyle w:val="Default"/>
        <w:rPr>
          <w:rFonts w:asciiTheme="minorHAnsi" w:hAnsiTheme="minorHAnsi" w:cstheme="minorHAnsi"/>
          <w:sz w:val="22"/>
          <w:szCs w:val="22"/>
        </w:rPr>
      </w:pPr>
    </w:p>
    <w:p w14:paraId="73A692E1" w14:textId="77777777" w:rsidR="00D11FDD" w:rsidRPr="00A840D3" w:rsidRDefault="00D11FDD" w:rsidP="00D11FDD">
      <w:pPr>
        <w:pStyle w:val="Default"/>
        <w:numPr>
          <w:ilvl w:val="0"/>
          <w:numId w:val="1"/>
        </w:numPr>
        <w:ind w:left="360"/>
        <w:rPr>
          <w:rFonts w:asciiTheme="minorHAnsi" w:hAnsiTheme="minorHAnsi" w:cstheme="minorHAnsi"/>
          <w:sz w:val="22"/>
          <w:szCs w:val="22"/>
        </w:rPr>
      </w:pPr>
      <w:r w:rsidRPr="00A840D3">
        <w:rPr>
          <w:rFonts w:asciiTheme="minorHAnsi" w:hAnsiTheme="minorHAnsi" w:cstheme="minorHAnsi"/>
          <w:i/>
          <w:sz w:val="22"/>
          <w:szCs w:val="22"/>
        </w:rPr>
        <w:t>The Train Track and the Basket</w:t>
      </w:r>
      <w:r w:rsidRPr="00A840D3">
        <w:rPr>
          <w:rFonts w:asciiTheme="minorHAnsi" w:hAnsiTheme="minorHAnsi" w:cstheme="minorHAnsi"/>
          <w:sz w:val="22"/>
          <w:szCs w:val="22"/>
        </w:rPr>
        <w:t xml:space="preserve">, by Claire Barber at Hull Paragon Railway station from April to June </w:t>
      </w:r>
      <w:r w:rsidRPr="00D47818">
        <w:rPr>
          <w:rFonts w:asciiTheme="minorHAnsi" w:hAnsiTheme="minorHAnsi" w:cstheme="minorHAnsi"/>
          <w:sz w:val="22"/>
          <w:szCs w:val="22"/>
          <w:u w:val="single"/>
        </w:rPr>
        <w:t>and now extended until the end of the year</w:t>
      </w:r>
      <w:r w:rsidRPr="00A840D3">
        <w:rPr>
          <w:rFonts w:asciiTheme="minorHAnsi" w:hAnsiTheme="minorHAnsi" w:cstheme="minorHAnsi"/>
          <w:sz w:val="22"/>
          <w:szCs w:val="22"/>
        </w:rPr>
        <w:t xml:space="preserve">. This is a series of huge window </w:t>
      </w:r>
      <w:proofErr w:type="spellStart"/>
      <w:r w:rsidRPr="00A840D3">
        <w:rPr>
          <w:rFonts w:asciiTheme="minorHAnsi" w:hAnsiTheme="minorHAnsi" w:cstheme="minorHAnsi"/>
          <w:sz w:val="22"/>
          <w:szCs w:val="22"/>
        </w:rPr>
        <w:t>vinyls</w:t>
      </w:r>
      <w:proofErr w:type="spellEnd"/>
      <w:r w:rsidRPr="00A840D3">
        <w:rPr>
          <w:rFonts w:asciiTheme="minorHAnsi" w:hAnsiTheme="minorHAnsi" w:cstheme="minorHAnsi"/>
          <w:sz w:val="22"/>
          <w:szCs w:val="22"/>
        </w:rPr>
        <w:t xml:space="preserve"> on the arched windows at the station entrance, exploring </w:t>
      </w:r>
      <w:r w:rsidR="00D47818">
        <w:rPr>
          <w:rFonts w:asciiTheme="minorHAnsi" w:hAnsiTheme="minorHAnsi" w:cstheme="minorHAnsi"/>
          <w:sz w:val="22"/>
          <w:szCs w:val="22"/>
        </w:rPr>
        <w:t>t</w:t>
      </w:r>
      <w:r w:rsidRPr="00A840D3">
        <w:rPr>
          <w:rFonts w:asciiTheme="minorHAnsi" w:hAnsiTheme="minorHAnsi" w:cstheme="minorHAnsi"/>
          <w:sz w:val="22"/>
          <w:szCs w:val="22"/>
        </w:rPr>
        <w:t xml:space="preserve">he 19th and 20th century "Transmigration" phenomenon in Hull. </w:t>
      </w:r>
    </w:p>
    <w:p w14:paraId="585DADDC" w14:textId="77777777" w:rsidR="00D11FDD" w:rsidRPr="00A840D3" w:rsidRDefault="00D11FDD" w:rsidP="00D11FDD">
      <w:pPr>
        <w:pStyle w:val="Default"/>
        <w:rPr>
          <w:rFonts w:asciiTheme="minorHAnsi" w:hAnsiTheme="minorHAnsi" w:cstheme="minorHAnsi"/>
          <w:sz w:val="22"/>
          <w:szCs w:val="22"/>
        </w:rPr>
      </w:pPr>
    </w:p>
    <w:p w14:paraId="1CE3AEF6" w14:textId="77777777" w:rsidR="00D11FDD" w:rsidRDefault="00D11FDD" w:rsidP="00D11FDD">
      <w:pPr>
        <w:pStyle w:val="Default"/>
        <w:numPr>
          <w:ilvl w:val="0"/>
          <w:numId w:val="1"/>
        </w:numPr>
        <w:ind w:left="360"/>
        <w:rPr>
          <w:rFonts w:asciiTheme="minorHAnsi" w:hAnsiTheme="minorHAnsi" w:cstheme="minorHAnsi"/>
          <w:sz w:val="22"/>
          <w:szCs w:val="22"/>
        </w:rPr>
      </w:pPr>
      <w:r w:rsidRPr="00A840D3">
        <w:rPr>
          <w:rFonts w:asciiTheme="minorHAnsi" w:hAnsiTheme="minorHAnsi" w:cstheme="minorHAnsi"/>
          <w:i/>
          <w:sz w:val="22"/>
          <w:szCs w:val="22"/>
        </w:rPr>
        <w:t>Paper City</w:t>
      </w:r>
      <w:r w:rsidRPr="00A840D3">
        <w:rPr>
          <w:rFonts w:asciiTheme="minorHAnsi" w:hAnsiTheme="minorHAnsi" w:cstheme="minorHAnsi"/>
          <w:sz w:val="22"/>
          <w:szCs w:val="22"/>
        </w:rPr>
        <w:t xml:space="preserve"> – for 10 days at the beginning of July, 8 installations made from paper in places and spaces around the </w:t>
      </w:r>
      <w:proofErr w:type="spellStart"/>
      <w:r w:rsidRPr="00A840D3">
        <w:rPr>
          <w:rFonts w:asciiTheme="minorHAnsi" w:hAnsiTheme="minorHAnsi" w:cstheme="minorHAnsi"/>
          <w:sz w:val="22"/>
          <w:szCs w:val="22"/>
        </w:rPr>
        <w:t>Fruitmarket</w:t>
      </w:r>
      <w:proofErr w:type="spellEnd"/>
      <w:r w:rsidRPr="00A840D3">
        <w:rPr>
          <w:rFonts w:asciiTheme="minorHAnsi" w:hAnsiTheme="minorHAnsi" w:cstheme="minorHAnsi"/>
          <w:sz w:val="22"/>
          <w:szCs w:val="22"/>
        </w:rPr>
        <w:t>.  A co-commission with Hull paper merchant GF Smith, whose “</w:t>
      </w:r>
      <w:proofErr w:type="spellStart"/>
      <w:r w:rsidRPr="00A840D3">
        <w:rPr>
          <w:rFonts w:asciiTheme="minorHAnsi" w:hAnsiTheme="minorHAnsi" w:cstheme="minorHAnsi"/>
          <w:sz w:val="22"/>
          <w:szCs w:val="22"/>
        </w:rPr>
        <w:t>Colorplan</w:t>
      </w:r>
      <w:proofErr w:type="spellEnd"/>
      <w:r w:rsidRPr="00A840D3">
        <w:rPr>
          <w:rFonts w:asciiTheme="minorHAnsi" w:hAnsiTheme="minorHAnsi" w:cstheme="minorHAnsi"/>
          <w:sz w:val="22"/>
          <w:szCs w:val="22"/>
        </w:rPr>
        <w:t xml:space="preserve">” range was used in all the installations.  This project also incorporated the research into and reveal of the World’s </w:t>
      </w:r>
      <w:proofErr w:type="spellStart"/>
      <w:r w:rsidRPr="00A840D3">
        <w:rPr>
          <w:rFonts w:asciiTheme="minorHAnsi" w:hAnsiTheme="minorHAnsi" w:cstheme="minorHAnsi"/>
          <w:sz w:val="22"/>
          <w:szCs w:val="22"/>
        </w:rPr>
        <w:t>Favourite</w:t>
      </w:r>
      <w:proofErr w:type="spellEnd"/>
      <w:r w:rsidRPr="00A840D3">
        <w:rPr>
          <w:rFonts w:asciiTheme="minorHAnsi" w:hAnsiTheme="minorHAnsi" w:cstheme="minorHAnsi"/>
          <w:sz w:val="22"/>
          <w:szCs w:val="22"/>
        </w:rPr>
        <w:t xml:space="preserve"> </w:t>
      </w:r>
      <w:proofErr w:type="spellStart"/>
      <w:r w:rsidRPr="00A840D3">
        <w:rPr>
          <w:rFonts w:asciiTheme="minorHAnsi" w:hAnsiTheme="minorHAnsi" w:cstheme="minorHAnsi"/>
          <w:sz w:val="22"/>
          <w:szCs w:val="22"/>
        </w:rPr>
        <w:t>Colour</w:t>
      </w:r>
      <w:proofErr w:type="spellEnd"/>
      <w:r w:rsidRPr="00A840D3">
        <w:rPr>
          <w:rFonts w:asciiTheme="minorHAnsi" w:hAnsiTheme="minorHAnsi" w:cstheme="minorHAnsi"/>
          <w:sz w:val="22"/>
          <w:szCs w:val="22"/>
        </w:rPr>
        <w:t>.</w:t>
      </w:r>
    </w:p>
    <w:p w14:paraId="65BBC544" w14:textId="77777777" w:rsidR="00D47818" w:rsidRDefault="00D47818" w:rsidP="00D47818">
      <w:pPr>
        <w:pStyle w:val="ListParagraph"/>
        <w:rPr>
          <w:rFonts w:cstheme="minorHAnsi"/>
        </w:rPr>
      </w:pPr>
    </w:p>
    <w:p w14:paraId="6F8BC0DB" w14:textId="77777777" w:rsidR="00D47818" w:rsidRPr="00A840D3" w:rsidRDefault="00D47818" w:rsidP="00D11FDD">
      <w:pPr>
        <w:pStyle w:val="Default"/>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Two other installations will be opening at the end of July/beginning of August – Tania </w:t>
      </w:r>
      <w:proofErr w:type="spellStart"/>
      <w:r>
        <w:rPr>
          <w:rFonts w:asciiTheme="minorHAnsi" w:hAnsiTheme="minorHAnsi" w:cstheme="minorHAnsi"/>
          <w:sz w:val="22"/>
          <w:szCs w:val="22"/>
        </w:rPr>
        <w:t>Kovats</w:t>
      </w:r>
      <w:proofErr w:type="spellEnd"/>
      <w:r>
        <w:rPr>
          <w:rFonts w:asciiTheme="minorHAnsi" w:hAnsiTheme="minorHAnsi" w:cstheme="minorHAnsi"/>
          <w:sz w:val="22"/>
          <w:szCs w:val="22"/>
        </w:rPr>
        <w:t xml:space="preserve"> </w:t>
      </w:r>
      <w:proofErr w:type="gramStart"/>
      <w:r>
        <w:rPr>
          <w:rFonts w:asciiTheme="minorHAnsi" w:hAnsiTheme="minorHAnsi" w:cstheme="minorHAnsi"/>
          <w:i/>
          <w:sz w:val="22"/>
          <w:szCs w:val="22"/>
        </w:rPr>
        <w:t xml:space="preserve">BLEACHED  </w:t>
      </w:r>
      <w:r w:rsidRPr="00D47818">
        <w:rPr>
          <w:rFonts w:asciiTheme="minorHAnsi" w:hAnsiTheme="minorHAnsi" w:cstheme="minorHAnsi"/>
          <w:sz w:val="22"/>
          <w:szCs w:val="22"/>
        </w:rPr>
        <w:t>at</w:t>
      </w:r>
      <w:proofErr w:type="gramEnd"/>
      <w:r>
        <w:rPr>
          <w:rFonts w:asciiTheme="minorHAnsi" w:hAnsiTheme="minorHAnsi" w:cstheme="minorHAnsi"/>
          <w:i/>
          <w:sz w:val="22"/>
          <w:szCs w:val="22"/>
        </w:rPr>
        <w:t xml:space="preserve"> </w:t>
      </w:r>
      <w:r>
        <w:rPr>
          <w:rFonts w:asciiTheme="minorHAnsi" w:hAnsiTheme="minorHAnsi" w:cstheme="minorHAnsi"/>
          <w:sz w:val="22"/>
          <w:szCs w:val="22"/>
        </w:rPr>
        <w:t xml:space="preserve">C4DI and </w:t>
      </w:r>
      <w:r w:rsidR="00D83326">
        <w:rPr>
          <w:rFonts w:asciiTheme="minorHAnsi" w:hAnsiTheme="minorHAnsi" w:cstheme="minorHAnsi"/>
          <w:i/>
          <w:sz w:val="22"/>
          <w:szCs w:val="22"/>
        </w:rPr>
        <w:t xml:space="preserve">Elephant in the Room </w:t>
      </w:r>
      <w:r w:rsidR="00D83326">
        <w:rPr>
          <w:rFonts w:asciiTheme="minorHAnsi" w:hAnsiTheme="minorHAnsi" w:cstheme="minorHAnsi"/>
          <w:sz w:val="22"/>
          <w:szCs w:val="22"/>
        </w:rPr>
        <w:t xml:space="preserve"> by Claire Morgan at Princes Quay.</w:t>
      </w:r>
    </w:p>
    <w:p w14:paraId="5F7274C3" w14:textId="77777777" w:rsidR="00081986" w:rsidRDefault="00D83326" w:rsidP="00D11FDD">
      <w:pPr>
        <w:pStyle w:val="Default"/>
        <w:rPr>
          <w:rFonts w:asciiTheme="minorHAnsi" w:hAnsiTheme="minorHAnsi" w:cstheme="minorHAnsi"/>
          <w:b/>
          <w:sz w:val="22"/>
          <w:szCs w:val="22"/>
        </w:rPr>
      </w:pPr>
      <w:r w:rsidRPr="00D83326">
        <w:rPr>
          <w:rFonts w:asciiTheme="minorHAnsi" w:hAnsiTheme="minorHAnsi" w:cstheme="minorHAnsi"/>
          <w:b/>
          <w:sz w:val="22"/>
          <w:szCs w:val="22"/>
        </w:rPr>
        <w:lastRenderedPageBreak/>
        <w:t>THIS IS A FREEDOM OF EXPRESSION CENTRE</w:t>
      </w:r>
    </w:p>
    <w:p w14:paraId="44F64990" w14:textId="77777777" w:rsidR="00D83326" w:rsidRPr="00D83326" w:rsidRDefault="00D83326" w:rsidP="00D11FDD">
      <w:pPr>
        <w:pStyle w:val="Default"/>
        <w:rPr>
          <w:rFonts w:asciiTheme="minorHAnsi" w:hAnsiTheme="minorHAnsi" w:cstheme="minorHAnsi"/>
          <w:b/>
          <w:sz w:val="22"/>
          <w:szCs w:val="22"/>
        </w:rPr>
      </w:pPr>
    </w:p>
    <w:p w14:paraId="3770E24B" w14:textId="77777777" w:rsidR="00D83326" w:rsidRPr="005415A9" w:rsidRDefault="00D83326" w:rsidP="00D83326">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 xml:space="preserve">Bob and Roberta Smith will declare Hull School of Art and Design a “Freedom of Expression Centre” during the summer break of 2017.  In a joint project between the School of Art and Hull 2017, </w:t>
      </w:r>
      <w:r w:rsidRPr="005415A9">
        <w:rPr>
          <w:rStyle w:val="normaltextrun"/>
          <w:rFonts w:asciiTheme="minorHAnsi" w:hAnsiTheme="minorHAnsi" w:cstheme="minorHAnsi"/>
          <w:i/>
          <w:color w:val="000000"/>
          <w:sz w:val="22"/>
          <w:szCs w:val="22"/>
        </w:rPr>
        <w:t>This is a Freedom of Expression Centre</w:t>
      </w:r>
      <w:r w:rsidRPr="005415A9">
        <w:rPr>
          <w:rStyle w:val="normaltextrun"/>
          <w:rFonts w:asciiTheme="minorHAnsi" w:hAnsiTheme="minorHAnsi" w:cstheme="minorHAnsi"/>
          <w:color w:val="000000"/>
          <w:sz w:val="22"/>
          <w:szCs w:val="22"/>
        </w:rPr>
        <w:t xml:space="preserve"> will comprise:</w:t>
      </w:r>
    </w:p>
    <w:p w14:paraId="00A62DF1" w14:textId="77777777" w:rsidR="00D83326" w:rsidRPr="005415A9" w:rsidRDefault="00D83326" w:rsidP="00D83326">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23D301A" w14:textId="77777777" w:rsidR="00D83326" w:rsidRPr="009C216E" w:rsidRDefault="00D83326" w:rsidP="00D83326">
      <w:pPr>
        <w:pStyle w:val="ListParagraph"/>
        <w:numPr>
          <w:ilvl w:val="0"/>
          <w:numId w:val="2"/>
        </w:numPr>
        <w:spacing w:after="0"/>
        <w:textAlignment w:val="baseline"/>
        <w:rPr>
          <w:rStyle w:val="normaltextrun"/>
          <w:rFonts w:cstheme="minorHAnsi"/>
          <w:color w:val="000000"/>
        </w:rPr>
      </w:pPr>
      <w:r w:rsidRPr="009C216E">
        <w:rPr>
          <w:rStyle w:val="normaltextrun"/>
          <w:rFonts w:cstheme="minorHAnsi"/>
          <w:b/>
          <w:color w:val="000000"/>
        </w:rPr>
        <w:t>A large scale new public artwork</w:t>
      </w:r>
      <w:r w:rsidRPr="009C216E">
        <w:rPr>
          <w:rStyle w:val="normaltextrun"/>
          <w:rFonts w:cstheme="minorHAnsi"/>
          <w:color w:val="000000"/>
        </w:rPr>
        <w:t xml:space="preserve"> by Bob and Roberta Smith – a </w:t>
      </w:r>
      <w:r w:rsidR="00A86456">
        <w:rPr>
          <w:rStyle w:val="normaltextrun"/>
          <w:rFonts w:cstheme="minorHAnsi"/>
          <w:color w:val="000000"/>
        </w:rPr>
        <w:t xml:space="preserve">12 m long illuminated </w:t>
      </w:r>
      <w:r w:rsidRPr="009C216E">
        <w:rPr>
          <w:rStyle w:val="normaltextrun"/>
          <w:rFonts w:cstheme="minorHAnsi"/>
          <w:color w:val="000000"/>
        </w:rPr>
        <w:t>sign on the top of the School of Art and Design building “This is a Freedom of Expression Centre”.  To be in place for the duration of the project</w:t>
      </w:r>
      <w:r w:rsidR="009C216E" w:rsidRPr="009C216E">
        <w:rPr>
          <w:rStyle w:val="normaltextrun"/>
          <w:rFonts w:cstheme="minorHAnsi"/>
          <w:color w:val="000000"/>
        </w:rPr>
        <w:t xml:space="preserve">.  </w:t>
      </w:r>
      <w:r w:rsidR="009C216E">
        <w:t xml:space="preserve">The </w:t>
      </w:r>
      <w:proofErr w:type="spellStart"/>
      <w:r w:rsidR="009C216E">
        <w:t>maquette</w:t>
      </w:r>
      <w:proofErr w:type="spellEnd"/>
      <w:r w:rsidR="009C216E">
        <w:t>, hand-painted on wood, was</w:t>
      </w:r>
      <w:r w:rsidR="00A86456">
        <w:t xml:space="preserve"> made by Bob in his Kent studio</w:t>
      </w:r>
      <w:r w:rsidR="009C216E">
        <w:t xml:space="preserve">.  The design has </w:t>
      </w:r>
      <w:r w:rsidR="00A86456">
        <w:t>fabricated</w:t>
      </w:r>
      <w:r w:rsidR="009C216E">
        <w:t xml:space="preserve"> </w:t>
      </w:r>
      <w:r w:rsidR="00A86456">
        <w:t xml:space="preserve">in </w:t>
      </w:r>
      <w:r w:rsidR="009C216E">
        <w:t xml:space="preserve">Hull on a large scale, with Bob intervening at intervals in the process to approve detail and specify colours.  </w:t>
      </w:r>
    </w:p>
    <w:p w14:paraId="006AF5BF" w14:textId="77777777" w:rsidR="00D83326" w:rsidRDefault="00D83326" w:rsidP="00D83326">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sz w:val="22"/>
          <w:szCs w:val="22"/>
        </w:rPr>
      </w:pPr>
      <w:r w:rsidRPr="009C216E">
        <w:rPr>
          <w:rStyle w:val="normaltextrun"/>
          <w:rFonts w:asciiTheme="minorHAnsi" w:hAnsiTheme="minorHAnsi" w:cstheme="minorHAnsi"/>
          <w:b/>
          <w:color w:val="000000"/>
          <w:sz w:val="22"/>
          <w:szCs w:val="22"/>
        </w:rPr>
        <w:t>An exhibition of works</w:t>
      </w:r>
      <w:r w:rsidRPr="00D83326">
        <w:rPr>
          <w:rStyle w:val="normaltextrun"/>
          <w:rFonts w:asciiTheme="minorHAnsi" w:hAnsiTheme="minorHAnsi" w:cstheme="minorHAnsi"/>
          <w:color w:val="000000"/>
          <w:sz w:val="22"/>
          <w:szCs w:val="22"/>
        </w:rPr>
        <w:t xml:space="preserve"> by Bob and Roberta Smith, plus works by students at the Hull School of Art and Design.  The exhibition will inhabit both the </w:t>
      </w:r>
      <w:proofErr w:type="spellStart"/>
      <w:r w:rsidRPr="00D83326">
        <w:rPr>
          <w:rStyle w:val="normaltextrun"/>
          <w:rFonts w:asciiTheme="minorHAnsi" w:hAnsiTheme="minorHAnsi" w:cstheme="minorHAnsi"/>
          <w:color w:val="000000"/>
          <w:sz w:val="22"/>
          <w:szCs w:val="22"/>
        </w:rPr>
        <w:t>Brodrick</w:t>
      </w:r>
      <w:proofErr w:type="spellEnd"/>
      <w:r w:rsidRPr="00D83326">
        <w:rPr>
          <w:rStyle w:val="normaltextrun"/>
          <w:rFonts w:asciiTheme="minorHAnsi" w:hAnsiTheme="minorHAnsi" w:cstheme="minorHAnsi"/>
          <w:color w:val="000000"/>
          <w:sz w:val="22"/>
          <w:szCs w:val="22"/>
        </w:rPr>
        <w:t xml:space="preserve"> gallery in the foyer of the building, and the large studio space in the Art School.  Exhibition will run 4 August – 3 </w:t>
      </w:r>
      <w:r>
        <w:rPr>
          <w:rStyle w:val="normaltextrun"/>
          <w:rFonts w:asciiTheme="minorHAnsi" w:hAnsiTheme="minorHAnsi" w:cstheme="minorHAnsi"/>
          <w:color w:val="000000"/>
          <w:sz w:val="22"/>
          <w:szCs w:val="22"/>
        </w:rPr>
        <w:t xml:space="preserve">September. </w:t>
      </w:r>
    </w:p>
    <w:p w14:paraId="22624404" w14:textId="77777777" w:rsidR="00D83326" w:rsidRDefault="00D83326" w:rsidP="00D83326">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The </w:t>
      </w:r>
      <w:r w:rsidRPr="009C216E">
        <w:rPr>
          <w:rStyle w:val="normaltextrun"/>
          <w:rFonts w:asciiTheme="minorHAnsi" w:hAnsiTheme="minorHAnsi" w:cstheme="minorHAnsi"/>
          <w:b/>
          <w:color w:val="000000"/>
          <w:sz w:val="22"/>
          <w:szCs w:val="22"/>
        </w:rPr>
        <w:t>student works</w:t>
      </w:r>
      <w:r>
        <w:rPr>
          <w:rStyle w:val="normaltextrun"/>
          <w:rFonts w:asciiTheme="minorHAnsi" w:hAnsiTheme="minorHAnsi" w:cstheme="minorHAnsi"/>
          <w:color w:val="000000"/>
          <w:sz w:val="22"/>
          <w:szCs w:val="22"/>
        </w:rPr>
        <w:t xml:space="preserve"> respond to a provocation by Bob “Subject to Events” – he has been to talk to the students a few times during this academic year.</w:t>
      </w:r>
    </w:p>
    <w:p w14:paraId="2ED80B51" w14:textId="77777777" w:rsidR="00D83326" w:rsidRPr="00D83326" w:rsidRDefault="00D83326" w:rsidP="00D83326">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sz w:val="22"/>
          <w:szCs w:val="22"/>
        </w:rPr>
      </w:pPr>
      <w:r w:rsidRPr="00D83326">
        <w:rPr>
          <w:rStyle w:val="normaltextrun"/>
          <w:rFonts w:asciiTheme="minorHAnsi" w:hAnsiTheme="minorHAnsi" w:cstheme="minorHAnsi"/>
          <w:color w:val="000000"/>
          <w:sz w:val="22"/>
          <w:szCs w:val="22"/>
        </w:rPr>
        <w:t xml:space="preserve">The exhibition will include </w:t>
      </w:r>
      <w:r w:rsidRPr="009C216E">
        <w:rPr>
          <w:rStyle w:val="normaltextrun"/>
          <w:rFonts w:asciiTheme="minorHAnsi" w:hAnsiTheme="minorHAnsi" w:cstheme="minorHAnsi"/>
          <w:b/>
          <w:color w:val="000000"/>
          <w:sz w:val="22"/>
          <w:szCs w:val="22"/>
        </w:rPr>
        <w:t>a significant new work</w:t>
      </w:r>
      <w:r w:rsidRPr="00D83326">
        <w:rPr>
          <w:rStyle w:val="normaltextrun"/>
          <w:rFonts w:asciiTheme="minorHAnsi" w:hAnsiTheme="minorHAnsi" w:cstheme="minorHAnsi"/>
          <w:color w:val="000000"/>
          <w:sz w:val="22"/>
          <w:szCs w:val="22"/>
        </w:rPr>
        <w:t xml:space="preserve"> made especially for this project by Bob &amp; Roberta Smith, inspired by his recent work on the nature of protest and a particular encounter with a black rights activist in the US (see below).</w:t>
      </w:r>
    </w:p>
    <w:p w14:paraId="3136EAB2" w14:textId="77777777" w:rsidR="00D83326" w:rsidRPr="005415A9" w:rsidRDefault="00D83326" w:rsidP="00D83326">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 xml:space="preserve"> The project will also include 2 days of </w:t>
      </w:r>
      <w:r w:rsidRPr="009C216E">
        <w:rPr>
          <w:rStyle w:val="normaltextrun"/>
          <w:rFonts w:asciiTheme="minorHAnsi" w:hAnsiTheme="minorHAnsi" w:cstheme="minorHAnsi"/>
          <w:b/>
          <w:color w:val="000000"/>
          <w:sz w:val="22"/>
          <w:szCs w:val="22"/>
        </w:rPr>
        <w:t>workshops</w:t>
      </w:r>
      <w:r>
        <w:rPr>
          <w:rStyle w:val="normaltextrun"/>
          <w:rFonts w:asciiTheme="minorHAnsi" w:hAnsiTheme="minorHAnsi" w:cstheme="minorHAnsi"/>
          <w:color w:val="000000"/>
          <w:sz w:val="22"/>
          <w:szCs w:val="22"/>
        </w:rPr>
        <w:t xml:space="preserve"> entitled “Your Voice Needs You” </w:t>
      </w:r>
      <w:r w:rsidRPr="005415A9">
        <w:rPr>
          <w:rStyle w:val="normaltextrun"/>
          <w:rFonts w:asciiTheme="minorHAnsi" w:hAnsiTheme="minorHAnsi" w:cstheme="minorHAnsi"/>
          <w:color w:val="000000"/>
          <w:sz w:val="22"/>
          <w:szCs w:val="22"/>
        </w:rPr>
        <w:t xml:space="preserve">run by Bob &amp; Roberta Smith– 4 &amp; 5 August at HSAD. </w:t>
      </w:r>
      <w:r>
        <w:rPr>
          <w:rStyle w:val="normaltextrun"/>
          <w:rFonts w:asciiTheme="minorHAnsi" w:hAnsiTheme="minorHAnsi" w:cstheme="minorHAnsi"/>
          <w:color w:val="000000"/>
          <w:sz w:val="22"/>
          <w:szCs w:val="22"/>
        </w:rPr>
        <w:t>Participation has been by invitation to Fine Art Students and 6</w:t>
      </w:r>
      <w:r w:rsidRPr="00D83326">
        <w:rPr>
          <w:rStyle w:val="normaltextrun"/>
          <w:rFonts w:asciiTheme="minorHAnsi" w:hAnsiTheme="minorHAnsi" w:cstheme="minorHAnsi"/>
          <w:color w:val="000000"/>
          <w:sz w:val="22"/>
          <w:szCs w:val="22"/>
          <w:vertAlign w:val="superscript"/>
        </w:rPr>
        <w:t>th</w:t>
      </w:r>
      <w:r>
        <w:rPr>
          <w:rStyle w:val="normaltextrun"/>
          <w:rFonts w:asciiTheme="minorHAnsi" w:hAnsiTheme="minorHAnsi" w:cstheme="minorHAnsi"/>
          <w:color w:val="000000"/>
          <w:sz w:val="22"/>
          <w:szCs w:val="22"/>
        </w:rPr>
        <w:t xml:space="preserve"> Form art students in Hull.</w:t>
      </w:r>
    </w:p>
    <w:p w14:paraId="22D67CB4" w14:textId="77777777" w:rsidR="00D83326" w:rsidRPr="005415A9" w:rsidRDefault="00D83326" w:rsidP="00D83326">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 xml:space="preserve">On the final weekend of the project, Bob’s band </w:t>
      </w:r>
      <w:r w:rsidRPr="009C216E">
        <w:rPr>
          <w:rStyle w:val="normaltextrun"/>
          <w:rFonts w:asciiTheme="minorHAnsi" w:hAnsiTheme="minorHAnsi" w:cstheme="minorHAnsi"/>
          <w:b/>
          <w:color w:val="000000"/>
          <w:sz w:val="22"/>
          <w:szCs w:val="22"/>
        </w:rPr>
        <w:t>The Apathy Band</w:t>
      </w:r>
      <w:r w:rsidRPr="005415A9">
        <w:rPr>
          <w:rStyle w:val="normaltextrun"/>
          <w:rFonts w:asciiTheme="minorHAnsi" w:hAnsiTheme="minorHAnsi" w:cstheme="minorHAnsi"/>
          <w:color w:val="000000"/>
          <w:sz w:val="22"/>
          <w:szCs w:val="22"/>
        </w:rPr>
        <w:t xml:space="preserve"> will perform at the Adelphi Saturday Sept 2 ,8pm, this will also be part of the Freedom Festival, se</w:t>
      </w:r>
      <w:r w:rsidR="009C216E">
        <w:rPr>
          <w:rStyle w:val="normaltextrun"/>
          <w:rFonts w:asciiTheme="minorHAnsi" w:hAnsiTheme="minorHAnsi" w:cstheme="minorHAnsi"/>
          <w:color w:val="000000"/>
          <w:sz w:val="22"/>
          <w:szCs w:val="22"/>
        </w:rPr>
        <w:t>e</w:t>
      </w:r>
      <w:r w:rsidRPr="005415A9">
        <w:rPr>
          <w:rStyle w:val="normaltextrun"/>
          <w:rFonts w:asciiTheme="minorHAnsi" w:hAnsiTheme="minorHAnsi" w:cstheme="minorHAnsi"/>
          <w:color w:val="000000"/>
          <w:sz w:val="22"/>
          <w:szCs w:val="22"/>
        </w:rPr>
        <w:t xml:space="preserve"> the Adelphi webpage here http://www.theadelphi.com/events/bob-roberta-smith-and-the-apathy-band/</w:t>
      </w:r>
    </w:p>
    <w:p w14:paraId="197AD2E8" w14:textId="77777777" w:rsidR="00D83326" w:rsidRPr="005415A9" w:rsidRDefault="00D83326" w:rsidP="00D83326">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 xml:space="preserve">On Sunday Sept 3, in the afternoon (time TBC) again linked to and jointly promoted by the Freedom Festival, there will be a series of </w:t>
      </w:r>
      <w:r w:rsidRPr="009C216E">
        <w:rPr>
          <w:rStyle w:val="normaltextrun"/>
          <w:rFonts w:asciiTheme="minorHAnsi" w:hAnsiTheme="minorHAnsi" w:cstheme="minorHAnsi"/>
          <w:b/>
          <w:color w:val="000000"/>
          <w:sz w:val="22"/>
          <w:szCs w:val="22"/>
        </w:rPr>
        <w:t>Freedom Talks</w:t>
      </w:r>
      <w:r w:rsidRPr="005415A9">
        <w:rPr>
          <w:rStyle w:val="normaltextrun"/>
          <w:rFonts w:asciiTheme="minorHAnsi" w:hAnsiTheme="minorHAnsi" w:cstheme="minorHAnsi"/>
          <w:color w:val="000000"/>
          <w:sz w:val="22"/>
          <w:szCs w:val="22"/>
        </w:rPr>
        <w:t xml:space="preserve"> of which this project is part.  One talk will be by the black rights activist Blair Imani whose words have inspired Bob’s new work</w:t>
      </w:r>
      <w:r>
        <w:rPr>
          <w:rStyle w:val="normaltextrun"/>
          <w:rFonts w:asciiTheme="minorHAnsi" w:hAnsiTheme="minorHAnsi" w:cstheme="minorHAnsi"/>
          <w:color w:val="000000"/>
          <w:sz w:val="22"/>
          <w:szCs w:val="22"/>
        </w:rPr>
        <w:t xml:space="preserve"> referred to above</w:t>
      </w:r>
      <w:r w:rsidRPr="005415A9">
        <w:rPr>
          <w:rStyle w:val="normaltextrun"/>
          <w:rFonts w:asciiTheme="minorHAnsi" w:hAnsiTheme="minorHAnsi" w:cstheme="minorHAnsi"/>
          <w:color w:val="000000"/>
          <w:sz w:val="22"/>
          <w:szCs w:val="22"/>
        </w:rPr>
        <w:t>.</w:t>
      </w:r>
    </w:p>
    <w:p w14:paraId="17F9D162" w14:textId="77777777" w:rsidR="00D83326" w:rsidRDefault="00D83326" w:rsidP="00D83326">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65E2562F" w14:textId="77777777" w:rsidR="00D83326" w:rsidRPr="005415A9" w:rsidRDefault="00D83326" w:rsidP="00D83326">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Bob has said about this project:</w:t>
      </w:r>
    </w:p>
    <w:p w14:paraId="37112666" w14:textId="77777777" w:rsidR="00D83326" w:rsidRPr="005415A9" w:rsidRDefault="00D83326" w:rsidP="00D83326">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27FAE6A1" w14:textId="77777777" w:rsidR="00D83326" w:rsidRPr="005415A9" w:rsidRDefault="00D83326" w:rsidP="00D83326">
      <w:pPr>
        <w:pStyle w:val="paragraph"/>
        <w:spacing w:before="0" w:beforeAutospacing="0" w:after="0" w:afterAutospacing="0"/>
        <w:textAlignment w:val="baseline"/>
        <w:rPr>
          <w:rFonts w:asciiTheme="minorHAnsi" w:hAnsiTheme="minorHAnsi" w:cstheme="minorHAnsi"/>
          <w:color w:val="000000"/>
          <w:sz w:val="12"/>
          <w:szCs w:val="12"/>
        </w:rPr>
      </w:pPr>
      <w:r w:rsidRPr="005415A9">
        <w:rPr>
          <w:rStyle w:val="normaltextrun"/>
          <w:rFonts w:asciiTheme="minorHAnsi" w:hAnsiTheme="minorHAnsi" w:cstheme="minorHAnsi"/>
          <w:color w:val="000000"/>
          <w:sz w:val="22"/>
          <w:szCs w:val="22"/>
        </w:rPr>
        <w:t>“To show this new work</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at Hull School of Art and Design during the City of Culture year is a huge honour. </w:t>
      </w:r>
      <w:r w:rsidRPr="005415A9">
        <w:rPr>
          <w:rStyle w:val="eop"/>
          <w:rFonts w:asciiTheme="minorHAnsi" w:hAnsiTheme="minorHAnsi" w:cstheme="minorHAnsi"/>
          <w:color w:val="000000"/>
          <w:sz w:val="22"/>
          <w:szCs w:val="22"/>
        </w:rPr>
        <w:t> </w:t>
      </w:r>
      <w:r w:rsidRPr="005415A9">
        <w:rPr>
          <w:rStyle w:val="eop"/>
          <w:rFonts w:asciiTheme="minorHAnsi" w:hAnsiTheme="minorHAnsi" w:cstheme="minorHAnsi"/>
          <w:color w:val="000000"/>
          <w:sz w:val="22"/>
          <w:szCs w:val="22"/>
        </w:rPr>
        <w:br/>
      </w:r>
    </w:p>
    <w:p w14:paraId="5F6E8494" w14:textId="77777777" w:rsidR="00D83326" w:rsidRPr="005415A9" w:rsidRDefault="00D83326" w:rsidP="00D83326">
      <w:pPr>
        <w:pStyle w:val="paragraph"/>
        <w:spacing w:before="0" w:beforeAutospacing="0" w:after="0" w:afterAutospacing="0"/>
        <w:textAlignment w:val="baseline"/>
        <w:rPr>
          <w:rStyle w:val="eop"/>
          <w:rFonts w:asciiTheme="minorHAnsi" w:hAnsiTheme="minorHAnsi" w:cstheme="minorHAnsi"/>
          <w:color w:val="000000"/>
          <w:sz w:val="22"/>
          <w:szCs w:val="22"/>
        </w:rPr>
      </w:pPr>
      <w:r w:rsidRPr="005415A9">
        <w:rPr>
          <w:rStyle w:val="normaltextrun"/>
          <w:rFonts w:asciiTheme="minorHAnsi" w:hAnsiTheme="minorHAnsi" w:cstheme="minorHAnsi"/>
          <w:i/>
          <w:iCs/>
          <w:color w:val="000000"/>
          <w:sz w:val="22"/>
          <w:szCs w:val="22"/>
        </w:rPr>
        <w:t>This is a Freedom of Expression Centre</w:t>
      </w:r>
      <w:r w:rsidRPr="005415A9">
        <w:rPr>
          <w:rStyle w:val="apple-converted-space"/>
          <w:rFonts w:asciiTheme="minorHAnsi" w:hAnsiTheme="minorHAnsi" w:cstheme="minorHAnsi"/>
          <w:b/>
          <w:bCs/>
          <w:color w:val="000000"/>
          <w:sz w:val="22"/>
          <w:szCs w:val="22"/>
        </w:rPr>
        <w:t> </w:t>
      </w:r>
      <w:r w:rsidRPr="005415A9">
        <w:rPr>
          <w:rStyle w:val="normaltextrun"/>
          <w:rFonts w:asciiTheme="minorHAnsi" w:hAnsiTheme="minorHAnsi" w:cstheme="minorHAnsi"/>
          <w:color w:val="000000"/>
          <w:sz w:val="22"/>
          <w:szCs w:val="22"/>
        </w:rPr>
        <w:t>has been inspired by two key experiences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of mine.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 first</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experience spans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 past five years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as an advocate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for the arts, which</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has taken me on a journey to try to understand clearly what art does, and explore why democratic societies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generally support and defend the arts, while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repressive regimes curb</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them.  The second experience was an interview</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conducted with a Black Lives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Matter activist in New York, while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making a</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programme on protest for BBC4.</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interviewee,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 xml:space="preserve">Blair Imani, talked of her own experiences of prejudice and violence; you can </w:t>
      </w:r>
      <w:r w:rsidRPr="005415A9">
        <w:rPr>
          <w:rStyle w:val="normaltextrun"/>
          <w:rFonts w:asciiTheme="minorHAnsi" w:hAnsiTheme="minorHAnsi" w:cstheme="minorHAnsi"/>
          <w:sz w:val="22"/>
          <w:szCs w:val="22"/>
        </w:rPr>
        <w:t xml:space="preserve">see </w:t>
      </w:r>
      <w:r w:rsidRPr="005415A9">
        <w:rPr>
          <w:rStyle w:val="normaltextrun"/>
          <w:rFonts w:asciiTheme="minorHAnsi" w:hAnsiTheme="minorHAnsi" w:cstheme="minorHAnsi"/>
          <w:color w:val="000000"/>
          <w:sz w:val="22"/>
          <w:szCs w:val="22"/>
        </w:rPr>
        <w:t>her inspiring interview in the exhibition.</w:t>
      </w:r>
      <w:r w:rsidRPr="005415A9">
        <w:rPr>
          <w:rStyle w:val="eop"/>
          <w:rFonts w:asciiTheme="minorHAnsi" w:hAnsiTheme="minorHAnsi" w:cstheme="minorHAnsi"/>
          <w:color w:val="000000"/>
          <w:sz w:val="22"/>
          <w:szCs w:val="22"/>
        </w:rPr>
        <w:t> </w:t>
      </w:r>
    </w:p>
    <w:p w14:paraId="2DE116A8" w14:textId="77777777" w:rsidR="00D83326" w:rsidRPr="005415A9" w:rsidRDefault="00D83326" w:rsidP="00D83326">
      <w:pPr>
        <w:pStyle w:val="paragraph"/>
        <w:spacing w:before="0" w:beforeAutospacing="0" w:after="0" w:afterAutospacing="0"/>
        <w:textAlignment w:val="baseline"/>
        <w:rPr>
          <w:rFonts w:asciiTheme="minorHAnsi" w:hAnsiTheme="minorHAnsi" w:cstheme="minorHAnsi"/>
          <w:color w:val="000000"/>
          <w:sz w:val="12"/>
          <w:szCs w:val="12"/>
        </w:rPr>
      </w:pPr>
    </w:p>
    <w:p w14:paraId="2F2EEC4C" w14:textId="77777777" w:rsidR="00D83326" w:rsidRDefault="00D83326" w:rsidP="00D83326">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Art</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is about supporting people and encouraging people,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not opposing them or telling people what to think. </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 want people to reflect on what art can do,</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and what latent p</w:t>
      </w:r>
      <w:r>
        <w:rPr>
          <w:rStyle w:val="normaltextrun"/>
          <w:rFonts w:asciiTheme="minorHAnsi" w:hAnsiTheme="minorHAnsi" w:cstheme="minorHAnsi"/>
          <w:color w:val="000000"/>
          <w:sz w:val="22"/>
          <w:szCs w:val="22"/>
        </w:rPr>
        <w:t>otential there is in all of us.”</w:t>
      </w:r>
    </w:p>
    <w:p w14:paraId="362BDB1A" w14:textId="77777777" w:rsidR="00D83326" w:rsidRDefault="00D83326" w:rsidP="00D83326">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4B8156D3" w14:textId="77777777" w:rsidR="00A86456" w:rsidRPr="00A86456" w:rsidRDefault="00A86456" w:rsidP="00A86456">
      <w:pPr>
        <w:pStyle w:val="NoSpacing"/>
        <w:rPr>
          <w:rStyle w:val="normaltextrun"/>
          <w:rFonts w:asciiTheme="minorHAnsi" w:hAnsiTheme="minorHAnsi" w:cstheme="minorHAnsi"/>
          <w:color w:val="000000"/>
          <w:sz w:val="22"/>
          <w:szCs w:val="22"/>
        </w:rPr>
      </w:pPr>
      <w:r w:rsidRPr="00A86456">
        <w:rPr>
          <w:rStyle w:val="normaltextrun"/>
          <w:rFonts w:asciiTheme="minorHAnsi" w:hAnsiTheme="minorHAnsi" w:cstheme="minorHAnsi"/>
          <w:color w:val="000000"/>
          <w:sz w:val="22"/>
          <w:szCs w:val="22"/>
        </w:rPr>
        <w:t xml:space="preserve">Bob and Roberta Smith (real name Patrick Brill OBE, RA) is a British contemporary artist, writer, author, musician, art education advocate and keynote speaker. He is known for his “slogan” art, is an associate professor at Sir John Cass Department of Art at London Metropolitan University and has been curator of public art projects, like Art U Need. In the 2015 general election, he stood against Michael Gove in his Surrey Heath constituency, in protest at the former education secretary’s marginalisation of the arts in schools. Bob and Roberta Smith is famous for protest art such as “Make </w:t>
      </w:r>
      <w:r w:rsidRPr="00A86456">
        <w:rPr>
          <w:rStyle w:val="normaltextrun"/>
          <w:rFonts w:asciiTheme="minorHAnsi" w:hAnsiTheme="minorHAnsi" w:cstheme="minorHAnsi"/>
          <w:color w:val="000000"/>
          <w:sz w:val="22"/>
          <w:szCs w:val="22"/>
        </w:rPr>
        <w:lastRenderedPageBreak/>
        <w:t xml:space="preserve">Art Not War” and “Letter to Michael Gove” amongst others. He was curator for the 2006 Peace Camp and created the 2013 Art Party to promote contemporary art and advocacy. His works have been exhibited and are in collections in Europe and the United States. Brill co-founded The Ken </w:t>
      </w:r>
      <w:proofErr w:type="spellStart"/>
      <w:r w:rsidRPr="00A86456">
        <w:rPr>
          <w:rStyle w:val="normaltextrun"/>
          <w:rFonts w:asciiTheme="minorHAnsi" w:hAnsiTheme="minorHAnsi" w:cstheme="minorHAnsi"/>
          <w:color w:val="000000"/>
          <w:sz w:val="22"/>
          <w:szCs w:val="22"/>
        </w:rPr>
        <w:t>Ardley</w:t>
      </w:r>
      <w:proofErr w:type="spellEnd"/>
      <w:r w:rsidRPr="00A86456">
        <w:rPr>
          <w:rStyle w:val="normaltextrun"/>
          <w:rFonts w:asciiTheme="minorHAnsi" w:hAnsiTheme="minorHAnsi" w:cstheme="minorHAnsi"/>
          <w:color w:val="000000"/>
          <w:sz w:val="22"/>
          <w:szCs w:val="22"/>
        </w:rPr>
        <w:t xml:space="preserve"> Playboys. Brill hosts The Bob &amp; Roberta Smith Radio Show called Make Your Own Damn Music on Resonance FM. </w:t>
      </w:r>
    </w:p>
    <w:p w14:paraId="3BECC973" w14:textId="77777777" w:rsidR="00D83326" w:rsidRDefault="00D83326" w:rsidP="00D11FDD">
      <w:pPr>
        <w:pStyle w:val="Default"/>
        <w:rPr>
          <w:rFonts w:asciiTheme="minorHAnsi" w:hAnsiTheme="minorHAnsi" w:cstheme="minorHAnsi"/>
          <w:sz w:val="22"/>
          <w:szCs w:val="22"/>
        </w:rPr>
      </w:pPr>
    </w:p>
    <w:p w14:paraId="05F910BB" w14:textId="77777777" w:rsidR="00D83326" w:rsidRDefault="00D83326" w:rsidP="00D11FDD">
      <w:pPr>
        <w:pStyle w:val="Default"/>
        <w:rPr>
          <w:rFonts w:asciiTheme="minorHAnsi" w:hAnsiTheme="minorHAnsi" w:cstheme="minorHAnsi"/>
          <w:sz w:val="22"/>
          <w:szCs w:val="22"/>
        </w:rPr>
      </w:pPr>
    </w:p>
    <w:p w14:paraId="3F038224" w14:textId="77777777" w:rsidR="00D11FDD" w:rsidRPr="00A86456" w:rsidRDefault="00D11FDD" w:rsidP="00D11FDD">
      <w:pPr>
        <w:pStyle w:val="Default"/>
        <w:rPr>
          <w:rFonts w:asciiTheme="minorHAnsi" w:eastAsia="Trebuchet MS Bold" w:hAnsiTheme="minorHAnsi" w:cstheme="minorHAnsi"/>
          <w:b/>
          <w:sz w:val="22"/>
          <w:szCs w:val="22"/>
        </w:rPr>
      </w:pPr>
      <w:r w:rsidRPr="00A86456">
        <w:rPr>
          <w:rFonts w:asciiTheme="minorHAnsi" w:hAnsiTheme="minorHAnsi" w:cstheme="minorHAnsi"/>
          <w:b/>
          <w:sz w:val="22"/>
          <w:szCs w:val="22"/>
        </w:rPr>
        <w:t xml:space="preserve">YOUR ROLE ON </w:t>
      </w:r>
      <w:r w:rsidR="00D83326" w:rsidRPr="00A86456">
        <w:rPr>
          <w:rFonts w:asciiTheme="minorHAnsi" w:hAnsiTheme="minorHAnsi" w:cstheme="minorHAnsi"/>
          <w:b/>
          <w:sz w:val="22"/>
          <w:szCs w:val="22"/>
        </w:rPr>
        <w:t>THIS IS A FREEDOM OF EXPRESSION CENTRE</w:t>
      </w:r>
    </w:p>
    <w:p w14:paraId="04A47F5D" w14:textId="77777777" w:rsidR="00D11FDD" w:rsidRPr="00A840D3" w:rsidRDefault="00D11FDD" w:rsidP="00D11FDD">
      <w:pPr>
        <w:pStyle w:val="Default"/>
        <w:rPr>
          <w:rFonts w:asciiTheme="minorHAnsi" w:hAnsiTheme="minorHAnsi" w:cstheme="minorHAnsi"/>
          <w:sz w:val="22"/>
          <w:szCs w:val="22"/>
        </w:rPr>
      </w:pPr>
    </w:p>
    <w:p w14:paraId="35B6D5EC"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It is important that you read </w:t>
      </w:r>
      <w:r w:rsidRPr="00A840D3">
        <w:rPr>
          <w:rFonts w:asciiTheme="minorHAnsi" w:hAnsiTheme="minorHAnsi" w:cstheme="minorHAnsi"/>
          <w:i/>
          <w:iCs/>
          <w:sz w:val="22"/>
          <w:szCs w:val="22"/>
        </w:rPr>
        <w:t xml:space="preserve">and </w:t>
      </w:r>
      <w:r w:rsidRPr="00A840D3">
        <w:rPr>
          <w:rFonts w:asciiTheme="minorHAnsi" w:hAnsiTheme="minorHAnsi" w:cstheme="minorHAnsi"/>
          <w:sz w:val="22"/>
          <w:szCs w:val="22"/>
        </w:rPr>
        <w:t xml:space="preserve">understand the contents of these briefing notes prior to your shift to help you perform your duties. </w:t>
      </w:r>
    </w:p>
    <w:p w14:paraId="42398EFC" w14:textId="77777777" w:rsidR="00D11FDD" w:rsidRPr="00A840D3" w:rsidRDefault="00D11FDD" w:rsidP="00D11FDD">
      <w:pPr>
        <w:pStyle w:val="Default"/>
        <w:rPr>
          <w:rFonts w:asciiTheme="minorHAnsi" w:hAnsiTheme="minorHAnsi" w:cstheme="minorHAnsi"/>
          <w:sz w:val="22"/>
          <w:szCs w:val="22"/>
        </w:rPr>
      </w:pPr>
    </w:p>
    <w:p w14:paraId="352F21A1" w14:textId="77777777" w:rsidR="00D11FDD"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If there is anything that is not clear, please ensure that you clarify the position with </w:t>
      </w:r>
      <w:r w:rsidR="002D7C09">
        <w:rPr>
          <w:rFonts w:asciiTheme="minorHAnsi" w:hAnsiTheme="minorHAnsi" w:cstheme="minorHAnsi"/>
          <w:sz w:val="22"/>
          <w:szCs w:val="22"/>
        </w:rPr>
        <w:t xml:space="preserve">the member of staff on </w:t>
      </w:r>
      <w:proofErr w:type="spellStart"/>
      <w:r w:rsidR="002D7C09">
        <w:rPr>
          <w:rFonts w:asciiTheme="minorHAnsi" w:hAnsiTheme="minorHAnsi" w:cstheme="minorHAnsi"/>
          <w:sz w:val="22"/>
          <w:szCs w:val="22"/>
        </w:rPr>
        <w:t>recption</w:t>
      </w:r>
      <w:proofErr w:type="spellEnd"/>
      <w:r w:rsidRPr="00A840D3">
        <w:rPr>
          <w:rFonts w:asciiTheme="minorHAnsi" w:hAnsiTheme="minorHAnsi" w:cstheme="minorHAnsi"/>
          <w:sz w:val="22"/>
          <w:szCs w:val="22"/>
        </w:rPr>
        <w:t xml:space="preserve"> before your volunteer shift. </w:t>
      </w:r>
    </w:p>
    <w:p w14:paraId="6C29ED49" w14:textId="77777777" w:rsidR="002D7C09" w:rsidRDefault="002D7C09" w:rsidP="00D11FDD">
      <w:pPr>
        <w:pStyle w:val="Default"/>
        <w:rPr>
          <w:rFonts w:asciiTheme="minorHAnsi" w:hAnsiTheme="minorHAnsi" w:cstheme="minorHAnsi"/>
          <w:sz w:val="22"/>
          <w:szCs w:val="22"/>
        </w:rPr>
      </w:pPr>
    </w:p>
    <w:p w14:paraId="1F80F485" w14:textId="77777777" w:rsidR="002D7C09" w:rsidRDefault="002D7C09" w:rsidP="002D7C09">
      <w:pPr>
        <w:pStyle w:val="Default"/>
        <w:rPr>
          <w:rFonts w:asciiTheme="minorHAnsi" w:hAnsiTheme="minorHAnsi" w:cstheme="minorHAnsi"/>
          <w:sz w:val="22"/>
          <w:szCs w:val="22"/>
        </w:rPr>
      </w:pPr>
      <w:r>
        <w:rPr>
          <w:rFonts w:asciiTheme="minorHAnsi" w:hAnsiTheme="minorHAnsi" w:cstheme="minorHAnsi"/>
          <w:sz w:val="22"/>
          <w:szCs w:val="22"/>
        </w:rPr>
        <w:t>KEY HULL SCHOOL OF ART &amp; DESIGN (</w:t>
      </w:r>
      <w:proofErr w:type="gramStart"/>
      <w:r>
        <w:rPr>
          <w:rFonts w:asciiTheme="minorHAnsi" w:hAnsiTheme="minorHAnsi" w:cstheme="minorHAnsi"/>
          <w:sz w:val="22"/>
          <w:szCs w:val="22"/>
        </w:rPr>
        <w:t>HSAD )STAFF</w:t>
      </w:r>
      <w:proofErr w:type="gramEnd"/>
    </w:p>
    <w:p w14:paraId="3131547B" w14:textId="77777777" w:rsidR="002D7C09" w:rsidRDefault="002D7C09" w:rsidP="002D7C09">
      <w:pPr>
        <w:pStyle w:val="Default"/>
        <w:rPr>
          <w:rFonts w:asciiTheme="minorHAnsi" w:hAnsiTheme="minorHAnsi" w:cstheme="minorHAnsi"/>
          <w:sz w:val="22"/>
          <w:szCs w:val="22"/>
        </w:rPr>
      </w:pPr>
    </w:p>
    <w:p w14:paraId="4C82B512" w14:textId="77777777" w:rsidR="002D7C09" w:rsidRDefault="002D7C09" w:rsidP="002D7C09">
      <w:pPr>
        <w:pStyle w:val="Default"/>
        <w:rPr>
          <w:rFonts w:asciiTheme="minorHAnsi" w:hAnsiTheme="minorHAnsi" w:cstheme="minorHAnsi"/>
          <w:sz w:val="22"/>
          <w:szCs w:val="22"/>
        </w:rPr>
      </w:pPr>
      <w:r>
        <w:rPr>
          <w:rFonts w:asciiTheme="minorHAnsi" w:hAnsiTheme="minorHAnsi" w:cstheme="minorHAnsi"/>
          <w:sz w:val="22"/>
          <w:szCs w:val="22"/>
        </w:rPr>
        <w:t>Jackie Goodman</w:t>
      </w:r>
    </w:p>
    <w:p w14:paraId="4D694AD4" w14:textId="77777777" w:rsidR="002D7C09" w:rsidRPr="00A840D3" w:rsidRDefault="002D7C09" w:rsidP="002D7C09">
      <w:pPr>
        <w:pStyle w:val="Default"/>
        <w:rPr>
          <w:rFonts w:asciiTheme="minorHAnsi" w:hAnsiTheme="minorHAnsi" w:cstheme="minorHAnsi"/>
          <w:sz w:val="22"/>
          <w:szCs w:val="22"/>
        </w:rPr>
      </w:pPr>
      <w:r>
        <w:rPr>
          <w:rFonts w:asciiTheme="minorHAnsi" w:hAnsiTheme="minorHAnsi" w:cstheme="minorHAnsi"/>
          <w:sz w:val="22"/>
          <w:szCs w:val="22"/>
        </w:rPr>
        <w:t xml:space="preserve">Chris </w:t>
      </w:r>
      <w:proofErr w:type="spellStart"/>
      <w:r>
        <w:rPr>
          <w:rFonts w:asciiTheme="minorHAnsi" w:hAnsiTheme="minorHAnsi" w:cstheme="minorHAnsi"/>
          <w:sz w:val="22"/>
          <w:szCs w:val="22"/>
        </w:rPr>
        <w:t>Dimmack</w:t>
      </w:r>
      <w:proofErr w:type="spellEnd"/>
    </w:p>
    <w:p w14:paraId="5B68984E" w14:textId="77777777" w:rsidR="00D11FDD" w:rsidRPr="00A840D3" w:rsidRDefault="00D11FDD" w:rsidP="00D11FDD">
      <w:pPr>
        <w:pStyle w:val="Default"/>
        <w:rPr>
          <w:rFonts w:asciiTheme="minorHAnsi" w:hAnsiTheme="minorHAnsi" w:cstheme="minorHAnsi"/>
          <w:sz w:val="22"/>
          <w:szCs w:val="22"/>
        </w:rPr>
      </w:pPr>
    </w:p>
    <w:p w14:paraId="56A7DAC0"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KEY HULL 2017 STAFF</w:t>
      </w:r>
    </w:p>
    <w:p w14:paraId="007FDF9B" w14:textId="77777777" w:rsidR="00D11FDD" w:rsidRPr="00A840D3" w:rsidRDefault="00D11FDD" w:rsidP="00D11FDD">
      <w:pPr>
        <w:pStyle w:val="xmsonormal"/>
        <w:shd w:val="clear" w:color="auto" w:fill="FFFFFF"/>
        <w:spacing w:before="0" w:after="0"/>
        <w:rPr>
          <w:rFonts w:asciiTheme="minorHAnsi" w:eastAsia="Trebuchet MS Bold" w:hAnsiTheme="minorHAnsi" w:cstheme="minorHAnsi"/>
          <w:sz w:val="22"/>
          <w:szCs w:val="22"/>
        </w:rPr>
      </w:pPr>
    </w:p>
    <w:p w14:paraId="44B1E758" w14:textId="77777777" w:rsidR="00D11FDD" w:rsidRPr="00A840D3" w:rsidRDefault="00D11FDD" w:rsidP="00D11FDD">
      <w:pPr>
        <w:pStyle w:val="xmsonormal"/>
        <w:shd w:val="clear" w:color="auto" w:fill="FFFFFF"/>
        <w:spacing w:before="0" w:after="0"/>
        <w:rPr>
          <w:rFonts w:asciiTheme="minorHAnsi" w:eastAsia="Calibri" w:hAnsiTheme="minorHAnsi" w:cstheme="minorHAnsi"/>
          <w:color w:val="212121"/>
          <w:sz w:val="22"/>
          <w:szCs w:val="22"/>
          <w:u w:color="212121"/>
        </w:rPr>
      </w:pPr>
      <w:r w:rsidRPr="00A840D3">
        <w:rPr>
          <w:rFonts w:asciiTheme="minorHAnsi" w:hAnsiTheme="minorHAnsi" w:cstheme="minorHAnsi"/>
          <w:color w:val="212121"/>
          <w:sz w:val="22"/>
          <w:szCs w:val="22"/>
          <w:u w:color="212121"/>
        </w:rPr>
        <w:t>Hannah Williams Walton, Assistant Producer  </w:t>
      </w:r>
    </w:p>
    <w:p w14:paraId="7804F0FC"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Andrew Knight, Look Up Curator</w:t>
      </w:r>
    </w:p>
    <w:p w14:paraId="709DECEE" w14:textId="77777777" w:rsidR="00D11FDD"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Hazel Colquhoun, Look Up Curator</w:t>
      </w:r>
    </w:p>
    <w:p w14:paraId="75974A30" w14:textId="77777777" w:rsidR="00D11FDD" w:rsidRPr="00A840D3" w:rsidRDefault="00D11FDD" w:rsidP="00D11FDD">
      <w:pPr>
        <w:pStyle w:val="Default"/>
        <w:rPr>
          <w:rFonts w:asciiTheme="minorHAnsi" w:hAnsiTheme="minorHAnsi" w:cstheme="minorHAnsi"/>
          <w:sz w:val="22"/>
          <w:szCs w:val="22"/>
        </w:rPr>
      </w:pPr>
    </w:p>
    <w:p w14:paraId="48060AA6"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KEY CONTACT NUMBER</w:t>
      </w:r>
    </w:p>
    <w:p w14:paraId="2AD35BD8" w14:textId="77777777" w:rsidR="00D11FDD" w:rsidRPr="00A840D3" w:rsidRDefault="00D11FDD" w:rsidP="00D11FDD">
      <w:pPr>
        <w:pStyle w:val="Default"/>
        <w:rPr>
          <w:rFonts w:asciiTheme="minorHAnsi" w:hAnsiTheme="minorHAnsi" w:cstheme="minorHAnsi"/>
          <w:color w:val="212121"/>
          <w:sz w:val="22"/>
          <w:szCs w:val="22"/>
          <w:shd w:val="clear" w:color="auto" w:fill="FFFFFF"/>
        </w:rPr>
      </w:pPr>
    </w:p>
    <w:p w14:paraId="097749A2" w14:textId="77777777" w:rsidR="00D11FDD" w:rsidRPr="00A840D3" w:rsidRDefault="0055176B" w:rsidP="00D11FDD">
      <w:pPr>
        <w:pStyle w:val="Default"/>
        <w:rPr>
          <w:rFonts w:asciiTheme="minorHAnsi" w:hAnsiTheme="minorHAnsi" w:cstheme="minorHAnsi"/>
          <w:color w:val="212121"/>
          <w:sz w:val="22"/>
          <w:szCs w:val="22"/>
          <w:shd w:val="clear" w:color="auto" w:fill="FFFFFF"/>
        </w:rPr>
      </w:pPr>
      <w:r w:rsidRPr="0055176B">
        <w:rPr>
          <w:rFonts w:asciiTheme="minorHAnsi" w:hAnsiTheme="minorHAnsi" w:cstheme="minorHAnsi"/>
          <w:color w:val="212121"/>
          <w:sz w:val="22"/>
          <w:szCs w:val="22"/>
          <w:shd w:val="clear" w:color="auto" w:fill="FFFFFF"/>
        </w:rPr>
        <w:t>01482480970</w:t>
      </w:r>
      <w:r>
        <w:rPr>
          <w:rFonts w:asciiTheme="minorHAnsi" w:hAnsiTheme="minorHAnsi" w:cstheme="minorHAnsi"/>
          <w:color w:val="212121"/>
          <w:sz w:val="22"/>
          <w:szCs w:val="22"/>
          <w:shd w:val="clear" w:color="auto" w:fill="FFFFFF"/>
        </w:rPr>
        <w:t xml:space="preserve"> (This number is only manned during office hours)</w:t>
      </w:r>
      <w:bookmarkStart w:id="0" w:name="_GoBack"/>
      <w:bookmarkEnd w:id="0"/>
      <w:r>
        <w:rPr>
          <w:rFonts w:asciiTheme="minorHAnsi" w:hAnsiTheme="minorHAnsi" w:cstheme="minorHAnsi"/>
          <w:color w:val="212121"/>
          <w:sz w:val="22"/>
          <w:szCs w:val="22"/>
          <w:shd w:val="clear" w:color="auto" w:fill="FFFFFF"/>
        </w:rPr>
        <w:br/>
      </w:r>
    </w:p>
    <w:p w14:paraId="40508F5D" w14:textId="77777777" w:rsidR="00D11FDD" w:rsidRPr="00A840D3" w:rsidRDefault="00D11FDD" w:rsidP="00D11FDD">
      <w:pPr>
        <w:pStyle w:val="Default"/>
        <w:rPr>
          <w:rFonts w:asciiTheme="minorHAnsi" w:hAnsiTheme="minorHAnsi" w:cstheme="minorHAnsi"/>
          <w:bCs/>
          <w:color w:val="FF0000"/>
          <w:sz w:val="22"/>
          <w:szCs w:val="22"/>
          <w:u w:color="FF0000"/>
        </w:rPr>
      </w:pPr>
      <w:r w:rsidRPr="00A840D3">
        <w:rPr>
          <w:rFonts w:asciiTheme="minorHAnsi" w:hAnsiTheme="minorHAnsi" w:cstheme="minorHAnsi"/>
          <w:bCs/>
          <w:color w:val="212121"/>
          <w:sz w:val="22"/>
          <w:szCs w:val="22"/>
          <w:shd w:val="clear" w:color="auto" w:fill="FFFFFF"/>
        </w:rPr>
        <w:t>PARKING</w:t>
      </w:r>
    </w:p>
    <w:p w14:paraId="6D98AF82" w14:textId="77777777" w:rsidR="00D11FDD" w:rsidRPr="00A840D3" w:rsidRDefault="00D11FDD" w:rsidP="00D11FDD">
      <w:pPr>
        <w:pStyle w:val="Default"/>
        <w:rPr>
          <w:rFonts w:asciiTheme="minorHAnsi" w:hAnsiTheme="minorHAnsi" w:cstheme="minorHAnsi"/>
          <w:color w:val="FF0000"/>
          <w:sz w:val="22"/>
          <w:szCs w:val="22"/>
          <w:u w:color="FF0000"/>
        </w:rPr>
      </w:pPr>
    </w:p>
    <w:p w14:paraId="15920E6F" w14:textId="77777777" w:rsidR="00D11FDD" w:rsidRPr="00A840D3" w:rsidRDefault="00D83326" w:rsidP="00D11FDD">
      <w:pPr>
        <w:pStyle w:val="Body"/>
        <w:rPr>
          <w:rFonts w:asciiTheme="minorHAnsi" w:eastAsia="Calibri" w:hAnsiTheme="minorHAnsi" w:cstheme="minorHAnsi"/>
          <w:color w:val="FF0000"/>
          <w:sz w:val="22"/>
          <w:szCs w:val="22"/>
          <w:u w:color="FF0000"/>
        </w:rPr>
      </w:pPr>
      <w:r>
        <w:rPr>
          <w:rFonts w:asciiTheme="minorHAnsi" w:eastAsia="Calibri" w:hAnsiTheme="minorHAnsi" w:cstheme="minorHAnsi"/>
          <w:sz w:val="22"/>
          <w:szCs w:val="22"/>
        </w:rPr>
        <w:t xml:space="preserve">Parking is as normal in Hull city </w:t>
      </w:r>
      <w:proofErr w:type="spellStart"/>
      <w:r>
        <w:rPr>
          <w:rFonts w:asciiTheme="minorHAnsi" w:eastAsia="Calibri" w:hAnsiTheme="minorHAnsi" w:cstheme="minorHAnsi"/>
          <w:sz w:val="22"/>
          <w:szCs w:val="22"/>
        </w:rPr>
        <w:t>centre</w:t>
      </w:r>
      <w:proofErr w:type="spellEnd"/>
      <w:r>
        <w:rPr>
          <w:rFonts w:asciiTheme="minorHAnsi" w:eastAsia="Calibri" w:hAnsiTheme="minorHAnsi" w:cstheme="minorHAnsi"/>
          <w:sz w:val="22"/>
          <w:szCs w:val="22"/>
        </w:rPr>
        <w:t xml:space="preserve"> around the site.  </w:t>
      </w:r>
    </w:p>
    <w:p w14:paraId="1F4063B6" w14:textId="77777777" w:rsidR="00D11FDD" w:rsidRPr="00A840D3" w:rsidRDefault="00D11FDD" w:rsidP="00D11FDD">
      <w:pPr>
        <w:pStyle w:val="Default"/>
        <w:rPr>
          <w:rFonts w:asciiTheme="minorHAnsi" w:hAnsiTheme="minorHAnsi" w:cstheme="minorHAnsi"/>
          <w:sz w:val="22"/>
          <w:szCs w:val="22"/>
        </w:rPr>
      </w:pPr>
    </w:p>
    <w:p w14:paraId="043DF71E"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 xml:space="preserve">SHIFT MEETING POINT </w:t>
      </w:r>
    </w:p>
    <w:p w14:paraId="583DDDA3" w14:textId="77777777" w:rsidR="00D11FDD" w:rsidRPr="005A0CFB" w:rsidRDefault="00D11FDD" w:rsidP="00D11FDD">
      <w:pPr>
        <w:pStyle w:val="Default"/>
        <w:rPr>
          <w:rFonts w:asciiTheme="minorHAnsi" w:hAnsiTheme="minorHAnsi" w:cstheme="minorHAnsi"/>
          <w:sz w:val="22"/>
          <w:szCs w:val="22"/>
        </w:rPr>
      </w:pPr>
    </w:p>
    <w:p w14:paraId="586CA8B4" w14:textId="77777777" w:rsidR="00D90E34" w:rsidRDefault="00D11FDD" w:rsidP="00D47818">
      <w:pPr>
        <w:pStyle w:val="Default"/>
        <w:rPr>
          <w:rFonts w:asciiTheme="minorHAnsi" w:hAnsiTheme="minorHAnsi" w:cstheme="minorHAnsi"/>
          <w:sz w:val="22"/>
          <w:szCs w:val="22"/>
        </w:rPr>
      </w:pPr>
      <w:r w:rsidRPr="00D47818">
        <w:rPr>
          <w:rFonts w:asciiTheme="minorHAnsi" w:hAnsiTheme="minorHAnsi" w:cstheme="minorHAnsi"/>
          <w:sz w:val="22"/>
          <w:szCs w:val="22"/>
        </w:rPr>
        <w:t xml:space="preserve">You must sign in at the beginning of your shift with the </w:t>
      </w:r>
      <w:r w:rsidR="0071570A">
        <w:rPr>
          <w:rFonts w:asciiTheme="minorHAnsi" w:hAnsiTheme="minorHAnsi" w:cstheme="minorHAnsi"/>
          <w:sz w:val="22"/>
          <w:szCs w:val="22"/>
        </w:rPr>
        <w:t xml:space="preserve">HSAD </w:t>
      </w:r>
      <w:r w:rsidR="00D83326">
        <w:rPr>
          <w:rFonts w:asciiTheme="minorHAnsi" w:hAnsiTheme="minorHAnsi" w:cstheme="minorHAnsi"/>
          <w:sz w:val="22"/>
          <w:szCs w:val="22"/>
        </w:rPr>
        <w:t>Reception</w:t>
      </w:r>
      <w:r w:rsidR="008C5228">
        <w:rPr>
          <w:rFonts w:asciiTheme="minorHAnsi" w:hAnsiTheme="minorHAnsi" w:cstheme="minorHAnsi"/>
          <w:sz w:val="22"/>
          <w:szCs w:val="22"/>
        </w:rPr>
        <w:t xml:space="preserve">.  </w:t>
      </w:r>
      <w:r w:rsidR="005A0CFB" w:rsidRPr="00D47818">
        <w:rPr>
          <w:rFonts w:asciiTheme="minorHAnsi" w:hAnsiTheme="minorHAnsi" w:cstheme="minorHAnsi"/>
          <w:sz w:val="22"/>
          <w:szCs w:val="22"/>
        </w:rPr>
        <w:t xml:space="preserve">  </w:t>
      </w:r>
    </w:p>
    <w:p w14:paraId="5B90F035" w14:textId="77777777" w:rsidR="00D90E34" w:rsidRDefault="00D47818" w:rsidP="00D47818">
      <w:pPr>
        <w:pStyle w:val="Default"/>
        <w:rPr>
          <w:rFonts w:asciiTheme="minorHAnsi" w:hAnsiTheme="minorHAnsi" w:cstheme="minorHAnsi"/>
          <w:sz w:val="22"/>
          <w:szCs w:val="22"/>
        </w:rPr>
      </w:pPr>
      <w:r w:rsidRPr="00D47818">
        <w:rPr>
          <w:rFonts w:asciiTheme="minorHAnsi" w:hAnsiTheme="minorHAnsi" w:cstheme="minorHAnsi"/>
          <w:sz w:val="22"/>
          <w:szCs w:val="22"/>
        </w:rPr>
        <w:t xml:space="preserve">Your </w:t>
      </w:r>
      <w:r>
        <w:rPr>
          <w:rFonts w:asciiTheme="minorHAnsi" w:hAnsiTheme="minorHAnsi" w:cstheme="minorHAnsi"/>
          <w:sz w:val="22"/>
          <w:szCs w:val="22"/>
        </w:rPr>
        <w:t xml:space="preserve">shift will then take place in the </w:t>
      </w:r>
      <w:r w:rsidR="00A86456">
        <w:rPr>
          <w:rFonts w:asciiTheme="minorHAnsi" w:hAnsiTheme="minorHAnsi" w:cstheme="minorHAnsi"/>
          <w:sz w:val="22"/>
          <w:szCs w:val="22"/>
        </w:rPr>
        <w:t>entrance/</w:t>
      </w:r>
      <w:proofErr w:type="spellStart"/>
      <w:r w:rsidR="00A86456">
        <w:rPr>
          <w:rFonts w:asciiTheme="minorHAnsi" w:hAnsiTheme="minorHAnsi" w:cstheme="minorHAnsi"/>
          <w:sz w:val="22"/>
          <w:szCs w:val="22"/>
        </w:rPr>
        <w:t>Brodrick</w:t>
      </w:r>
      <w:proofErr w:type="spellEnd"/>
      <w:r w:rsidR="00A86456">
        <w:rPr>
          <w:rFonts w:asciiTheme="minorHAnsi" w:hAnsiTheme="minorHAnsi" w:cstheme="minorHAnsi"/>
          <w:sz w:val="22"/>
          <w:szCs w:val="22"/>
        </w:rPr>
        <w:t xml:space="preserve"> gallery and also in the large studio space, where most of Bob’s works will be on show. </w:t>
      </w:r>
    </w:p>
    <w:p w14:paraId="625C13E4" w14:textId="77777777" w:rsidR="00D11FDD" w:rsidRPr="00D47818" w:rsidRDefault="00D90E34" w:rsidP="00D47818">
      <w:pPr>
        <w:pStyle w:val="Default"/>
        <w:rPr>
          <w:rFonts w:asciiTheme="minorHAnsi" w:hAnsiTheme="minorHAnsi" w:cstheme="minorHAnsi"/>
          <w:sz w:val="22"/>
          <w:szCs w:val="22"/>
        </w:rPr>
      </w:pPr>
      <w:r>
        <w:rPr>
          <w:rFonts w:asciiTheme="minorHAnsi" w:hAnsiTheme="minorHAnsi" w:cstheme="minorHAnsi"/>
          <w:sz w:val="22"/>
          <w:szCs w:val="22"/>
        </w:rPr>
        <w:t xml:space="preserve">Please also sign out after your shift with </w:t>
      </w:r>
      <w:r w:rsidR="00A86456">
        <w:rPr>
          <w:rFonts w:asciiTheme="minorHAnsi" w:hAnsiTheme="minorHAnsi" w:cstheme="minorHAnsi"/>
          <w:sz w:val="22"/>
          <w:szCs w:val="22"/>
        </w:rPr>
        <w:t>reception</w:t>
      </w:r>
      <w:r>
        <w:rPr>
          <w:rFonts w:asciiTheme="minorHAnsi" w:hAnsiTheme="minorHAnsi" w:cstheme="minorHAnsi"/>
          <w:sz w:val="22"/>
          <w:szCs w:val="22"/>
        </w:rPr>
        <w:t>.</w:t>
      </w:r>
      <w:r w:rsidR="005A0CFB" w:rsidRPr="00D47818">
        <w:rPr>
          <w:rFonts w:asciiTheme="minorHAnsi" w:hAnsiTheme="minorHAnsi" w:cstheme="minorHAnsi"/>
          <w:sz w:val="22"/>
          <w:szCs w:val="22"/>
        </w:rPr>
        <w:br/>
      </w:r>
    </w:p>
    <w:p w14:paraId="01740E96"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YOUR ROLE</w:t>
      </w:r>
    </w:p>
    <w:p w14:paraId="5C605487" w14:textId="77777777" w:rsidR="00D11FDD" w:rsidRPr="00A840D3" w:rsidRDefault="00D11FDD" w:rsidP="00D11FDD">
      <w:pPr>
        <w:pStyle w:val="Default"/>
        <w:rPr>
          <w:rFonts w:asciiTheme="minorHAnsi" w:eastAsia="Trebuchet MS Bold" w:hAnsiTheme="minorHAnsi" w:cstheme="minorHAnsi"/>
          <w:sz w:val="22"/>
          <w:szCs w:val="22"/>
        </w:rPr>
      </w:pPr>
    </w:p>
    <w:p w14:paraId="7697962F" w14:textId="77777777" w:rsidR="005A0CFB"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Your role is a Visitor Information role. Volunteers will be present in the </w:t>
      </w:r>
      <w:r w:rsidR="00A86456">
        <w:rPr>
          <w:rFonts w:asciiTheme="minorHAnsi" w:hAnsiTheme="minorHAnsi" w:cstheme="minorHAnsi"/>
          <w:sz w:val="22"/>
          <w:szCs w:val="22"/>
        </w:rPr>
        <w:t>two exhibition</w:t>
      </w:r>
      <w:r w:rsidRPr="00A840D3">
        <w:rPr>
          <w:rFonts w:asciiTheme="minorHAnsi" w:hAnsiTheme="minorHAnsi" w:cstheme="minorHAnsi"/>
          <w:sz w:val="22"/>
          <w:szCs w:val="22"/>
        </w:rPr>
        <w:t xml:space="preserve"> space</w:t>
      </w:r>
      <w:r w:rsidR="00A86456">
        <w:rPr>
          <w:rFonts w:asciiTheme="minorHAnsi" w:hAnsiTheme="minorHAnsi" w:cstheme="minorHAnsi"/>
          <w:sz w:val="22"/>
          <w:szCs w:val="22"/>
        </w:rPr>
        <w:t>s</w:t>
      </w:r>
      <w:r w:rsidRPr="00A840D3">
        <w:rPr>
          <w:rFonts w:asciiTheme="minorHAnsi" w:hAnsiTheme="minorHAnsi" w:cstheme="minorHAnsi"/>
          <w:sz w:val="22"/>
          <w:szCs w:val="22"/>
        </w:rPr>
        <w:t xml:space="preserve"> to answer any questions that members of the public may have about </w:t>
      </w:r>
      <w:r w:rsidR="0071570A">
        <w:rPr>
          <w:rFonts w:asciiTheme="minorHAnsi" w:hAnsiTheme="minorHAnsi" w:cstheme="minorHAnsi"/>
          <w:sz w:val="22"/>
          <w:szCs w:val="22"/>
        </w:rPr>
        <w:t>the project</w:t>
      </w:r>
      <w:r w:rsidR="005A0CFB" w:rsidRPr="00A840D3">
        <w:rPr>
          <w:rFonts w:asciiTheme="minorHAnsi" w:hAnsiTheme="minorHAnsi" w:cstheme="minorHAnsi"/>
          <w:sz w:val="22"/>
          <w:szCs w:val="22"/>
        </w:rPr>
        <w:t xml:space="preserve"> </w:t>
      </w:r>
      <w:r w:rsidRPr="00A840D3">
        <w:rPr>
          <w:rFonts w:asciiTheme="minorHAnsi" w:hAnsiTheme="minorHAnsi" w:cstheme="minorHAnsi"/>
          <w:sz w:val="22"/>
          <w:szCs w:val="22"/>
        </w:rPr>
        <w:t xml:space="preserve">and to be a friendly Hull 2017 presence.  </w:t>
      </w:r>
      <w:r w:rsidR="00A86456">
        <w:rPr>
          <w:rFonts w:asciiTheme="minorHAnsi" w:hAnsiTheme="minorHAnsi" w:cstheme="minorHAnsi"/>
          <w:sz w:val="22"/>
          <w:szCs w:val="22"/>
        </w:rPr>
        <w:t xml:space="preserve">Volunteers in the entrance gallery will also be directing, and often escorting, visitors to the studio gallery.  This involves two short flights of stairs, or there is a level access route which goes outside the building and back in again.  You will be briefed on these routes by </w:t>
      </w:r>
      <w:r w:rsidR="0071570A">
        <w:rPr>
          <w:rFonts w:asciiTheme="minorHAnsi" w:hAnsiTheme="minorHAnsi" w:cstheme="minorHAnsi"/>
          <w:sz w:val="22"/>
          <w:szCs w:val="22"/>
        </w:rPr>
        <w:t xml:space="preserve">HSAD </w:t>
      </w:r>
      <w:r w:rsidR="00A86456">
        <w:rPr>
          <w:rFonts w:asciiTheme="minorHAnsi" w:hAnsiTheme="minorHAnsi" w:cstheme="minorHAnsi"/>
          <w:sz w:val="22"/>
          <w:szCs w:val="22"/>
        </w:rPr>
        <w:t>staff at the beginning of your shift.</w:t>
      </w:r>
    </w:p>
    <w:p w14:paraId="306977E5" w14:textId="77777777" w:rsidR="005A0CFB" w:rsidRDefault="005A0CFB" w:rsidP="00D11FDD">
      <w:pPr>
        <w:pStyle w:val="Default"/>
        <w:rPr>
          <w:rFonts w:asciiTheme="minorHAnsi" w:hAnsiTheme="minorHAnsi" w:cstheme="minorHAnsi"/>
          <w:sz w:val="22"/>
          <w:szCs w:val="22"/>
        </w:rPr>
      </w:pPr>
    </w:p>
    <w:p w14:paraId="5929588B" w14:textId="77777777" w:rsidR="00D47818" w:rsidRPr="002D7C09"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lastRenderedPageBreak/>
        <w:t xml:space="preserve">There will be interpretation panels for </w:t>
      </w:r>
      <w:r w:rsidR="00A86456">
        <w:rPr>
          <w:rFonts w:asciiTheme="minorHAnsi" w:hAnsiTheme="minorHAnsi" w:cstheme="minorHAnsi"/>
          <w:i/>
          <w:sz w:val="22"/>
          <w:szCs w:val="22"/>
        </w:rPr>
        <w:t>This is a Freedom of Expression Centre</w:t>
      </w:r>
      <w:r w:rsidR="005A0CFB" w:rsidRPr="00A840D3">
        <w:rPr>
          <w:rFonts w:asciiTheme="minorHAnsi" w:hAnsiTheme="minorHAnsi" w:cstheme="minorHAnsi"/>
          <w:sz w:val="22"/>
          <w:szCs w:val="22"/>
        </w:rPr>
        <w:t xml:space="preserve"> </w:t>
      </w:r>
      <w:r w:rsidR="00A86456">
        <w:rPr>
          <w:rFonts w:asciiTheme="minorHAnsi" w:hAnsiTheme="minorHAnsi" w:cstheme="minorHAnsi"/>
          <w:sz w:val="22"/>
          <w:szCs w:val="22"/>
        </w:rPr>
        <w:t>next to the exhibition</w:t>
      </w:r>
      <w:r w:rsidRPr="00A840D3">
        <w:rPr>
          <w:rFonts w:asciiTheme="minorHAnsi" w:hAnsiTheme="minorHAnsi" w:cstheme="minorHAnsi"/>
          <w:sz w:val="22"/>
          <w:szCs w:val="22"/>
        </w:rPr>
        <w:t xml:space="preserve">, but please also </w:t>
      </w:r>
      <w:proofErr w:type="spellStart"/>
      <w:r w:rsidRPr="00A840D3">
        <w:rPr>
          <w:rFonts w:asciiTheme="minorHAnsi" w:hAnsiTheme="minorHAnsi" w:cstheme="minorHAnsi"/>
          <w:sz w:val="22"/>
          <w:szCs w:val="22"/>
        </w:rPr>
        <w:t>familiarise</w:t>
      </w:r>
      <w:proofErr w:type="spellEnd"/>
      <w:r w:rsidRPr="00A840D3">
        <w:rPr>
          <w:rFonts w:asciiTheme="minorHAnsi" w:hAnsiTheme="minorHAnsi" w:cstheme="minorHAnsi"/>
          <w:sz w:val="22"/>
          <w:szCs w:val="22"/>
        </w:rPr>
        <w:t xml:space="preserve"> yourself with the information in this document. There will also be leaflets about the project which visitors can </w:t>
      </w:r>
      <w:r w:rsidR="00A86456">
        <w:rPr>
          <w:rFonts w:asciiTheme="minorHAnsi" w:hAnsiTheme="minorHAnsi" w:cstheme="minorHAnsi"/>
          <w:sz w:val="22"/>
          <w:szCs w:val="22"/>
        </w:rPr>
        <w:t xml:space="preserve">pick up at the entrance and in the studio space, </w:t>
      </w:r>
      <w:r w:rsidRPr="00A840D3">
        <w:rPr>
          <w:rFonts w:asciiTheme="minorHAnsi" w:hAnsiTheme="minorHAnsi" w:cstheme="minorHAnsi"/>
          <w:sz w:val="22"/>
          <w:szCs w:val="22"/>
        </w:rPr>
        <w:t>and you can have some to give out if you would like to carry a few in your backpack</w:t>
      </w:r>
    </w:p>
    <w:p w14:paraId="2236A9DC" w14:textId="77777777" w:rsidR="005A0CFB" w:rsidRPr="00A840D3" w:rsidRDefault="005A0CFB" w:rsidP="00D11FDD">
      <w:pPr>
        <w:pStyle w:val="Default"/>
        <w:rPr>
          <w:rFonts w:asciiTheme="minorHAnsi" w:eastAsia="Trebuchet MS Bold" w:hAnsiTheme="minorHAnsi" w:cstheme="minorHAnsi"/>
          <w:sz w:val="22"/>
          <w:szCs w:val="22"/>
        </w:rPr>
      </w:pPr>
    </w:p>
    <w:p w14:paraId="261F1CD6"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ON SHIFT</w:t>
      </w:r>
    </w:p>
    <w:p w14:paraId="12A21543" w14:textId="77777777" w:rsidR="00D11FDD" w:rsidRPr="00A840D3" w:rsidRDefault="00D11FDD" w:rsidP="00D11FDD">
      <w:pPr>
        <w:pStyle w:val="Default"/>
        <w:rPr>
          <w:rFonts w:asciiTheme="minorHAnsi" w:eastAsia="Trebuchet MS Bold" w:hAnsiTheme="minorHAnsi" w:cstheme="minorHAnsi"/>
          <w:sz w:val="22"/>
          <w:szCs w:val="22"/>
        </w:rPr>
      </w:pPr>
    </w:p>
    <w:p w14:paraId="6F1664CF" w14:textId="77777777" w:rsidR="00D11FDD"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Please make sure you</w:t>
      </w:r>
      <w:r w:rsidR="005A0CFB">
        <w:rPr>
          <w:rFonts w:asciiTheme="minorHAnsi" w:hAnsiTheme="minorHAnsi" w:cstheme="minorHAnsi"/>
          <w:sz w:val="22"/>
          <w:szCs w:val="22"/>
        </w:rPr>
        <w:t xml:space="preserve"> are in your volunteer uniform.  </w:t>
      </w:r>
      <w:r w:rsidRPr="00A840D3">
        <w:rPr>
          <w:rFonts w:asciiTheme="minorHAnsi" w:hAnsiTheme="minorHAnsi" w:cstheme="minorHAnsi"/>
          <w:sz w:val="22"/>
          <w:szCs w:val="22"/>
        </w:rPr>
        <w:t xml:space="preserve">There are </w:t>
      </w:r>
      <w:r w:rsidR="005A0CFB">
        <w:rPr>
          <w:rFonts w:asciiTheme="minorHAnsi" w:hAnsiTheme="minorHAnsi" w:cstheme="minorHAnsi"/>
          <w:sz w:val="22"/>
          <w:szCs w:val="22"/>
        </w:rPr>
        <w:t xml:space="preserve">public </w:t>
      </w:r>
      <w:r w:rsidRPr="00A840D3">
        <w:rPr>
          <w:rFonts w:asciiTheme="minorHAnsi" w:hAnsiTheme="minorHAnsi" w:cstheme="minorHAnsi"/>
          <w:sz w:val="22"/>
          <w:szCs w:val="22"/>
        </w:rPr>
        <w:t xml:space="preserve">toilets </w:t>
      </w:r>
      <w:r w:rsidR="005A0CFB">
        <w:rPr>
          <w:rFonts w:asciiTheme="minorHAnsi" w:hAnsiTheme="minorHAnsi" w:cstheme="minorHAnsi"/>
          <w:sz w:val="22"/>
          <w:szCs w:val="22"/>
        </w:rPr>
        <w:t xml:space="preserve">in </w:t>
      </w:r>
      <w:r w:rsidR="00A86456">
        <w:rPr>
          <w:rFonts w:asciiTheme="minorHAnsi" w:hAnsiTheme="minorHAnsi" w:cstheme="minorHAnsi"/>
          <w:sz w:val="22"/>
          <w:szCs w:val="22"/>
        </w:rPr>
        <w:t>the entrance gallery of the School of Art.</w:t>
      </w:r>
      <w:r w:rsidR="005A0CFB">
        <w:rPr>
          <w:rFonts w:asciiTheme="minorHAnsi" w:hAnsiTheme="minorHAnsi" w:cstheme="minorHAnsi"/>
          <w:sz w:val="22"/>
          <w:szCs w:val="22"/>
        </w:rPr>
        <w:t xml:space="preserve"> </w:t>
      </w:r>
    </w:p>
    <w:p w14:paraId="49263F40" w14:textId="77777777" w:rsidR="002D7C09" w:rsidRDefault="002D7C09" w:rsidP="00D11FDD">
      <w:pPr>
        <w:pStyle w:val="Default"/>
        <w:rPr>
          <w:rFonts w:asciiTheme="minorHAnsi" w:hAnsiTheme="minorHAnsi" w:cstheme="minorHAnsi"/>
          <w:sz w:val="22"/>
          <w:szCs w:val="22"/>
        </w:rPr>
      </w:pPr>
    </w:p>
    <w:p w14:paraId="5B556360" w14:textId="77777777" w:rsidR="002D7C09" w:rsidRPr="00A840D3" w:rsidRDefault="002D7C09" w:rsidP="00D11FDD">
      <w:pPr>
        <w:pStyle w:val="Default"/>
        <w:rPr>
          <w:rFonts w:asciiTheme="minorHAnsi" w:hAnsiTheme="minorHAnsi" w:cstheme="minorHAnsi"/>
          <w:sz w:val="22"/>
          <w:szCs w:val="22"/>
        </w:rPr>
      </w:pPr>
      <w:r>
        <w:rPr>
          <w:rFonts w:asciiTheme="minorHAnsi" w:hAnsiTheme="minorHAnsi" w:cstheme="minorHAnsi"/>
          <w:sz w:val="22"/>
          <w:szCs w:val="22"/>
        </w:rPr>
        <w:t xml:space="preserve">If you ask at reception they have water coolers in the space and should be able to make you a tea or coffee while you are on shift. </w:t>
      </w:r>
    </w:p>
    <w:p w14:paraId="75D22DA4" w14:textId="77777777" w:rsidR="00D11FDD" w:rsidRPr="00A840D3" w:rsidRDefault="00D11FDD" w:rsidP="00D11FDD">
      <w:pPr>
        <w:pStyle w:val="Default"/>
        <w:rPr>
          <w:rFonts w:asciiTheme="minorHAnsi" w:hAnsiTheme="minorHAnsi" w:cstheme="minorHAnsi"/>
          <w:sz w:val="22"/>
          <w:szCs w:val="22"/>
        </w:rPr>
      </w:pPr>
    </w:p>
    <w:p w14:paraId="1B2DEFA1" w14:textId="77777777" w:rsidR="00D11FDD" w:rsidRPr="00A840D3" w:rsidRDefault="00D11FDD" w:rsidP="00D11FDD">
      <w:pPr>
        <w:pStyle w:val="Default"/>
        <w:rPr>
          <w:rFonts w:asciiTheme="minorHAnsi" w:hAnsiTheme="minorHAnsi" w:cstheme="minorHAnsi"/>
          <w:bCs/>
          <w:sz w:val="22"/>
          <w:szCs w:val="22"/>
        </w:rPr>
      </w:pPr>
      <w:r w:rsidRPr="00A840D3">
        <w:rPr>
          <w:rFonts w:asciiTheme="minorHAnsi" w:hAnsiTheme="minorHAnsi" w:cstheme="minorHAnsi"/>
          <w:bCs/>
          <w:sz w:val="22"/>
          <w:szCs w:val="22"/>
        </w:rPr>
        <w:t xml:space="preserve">SAFETY WHILE ON SHIFT </w:t>
      </w:r>
    </w:p>
    <w:p w14:paraId="4C4EC17D" w14:textId="77777777" w:rsidR="00D47818" w:rsidRDefault="00D47818" w:rsidP="00D11FDD">
      <w:pPr>
        <w:pStyle w:val="Default"/>
        <w:rPr>
          <w:rFonts w:asciiTheme="minorHAnsi" w:hAnsiTheme="minorHAnsi" w:cstheme="minorHAnsi"/>
          <w:sz w:val="22"/>
          <w:szCs w:val="22"/>
        </w:rPr>
      </w:pPr>
    </w:p>
    <w:p w14:paraId="0461B5A0" w14:textId="77777777" w:rsidR="00D11FDD" w:rsidRPr="00A840D3" w:rsidRDefault="00D47818" w:rsidP="00D11FDD">
      <w:pPr>
        <w:pStyle w:val="Default"/>
        <w:rPr>
          <w:rFonts w:asciiTheme="minorHAnsi" w:hAnsiTheme="minorHAnsi" w:cstheme="minorHAnsi"/>
          <w:sz w:val="22"/>
          <w:szCs w:val="22"/>
        </w:rPr>
      </w:pPr>
      <w:r>
        <w:rPr>
          <w:rFonts w:asciiTheme="minorHAnsi" w:hAnsiTheme="minorHAnsi" w:cstheme="minorHAnsi"/>
          <w:sz w:val="22"/>
          <w:szCs w:val="22"/>
        </w:rPr>
        <w:t>P</w:t>
      </w:r>
      <w:r w:rsidR="00D11FDD" w:rsidRPr="00A840D3">
        <w:rPr>
          <w:rFonts w:asciiTheme="minorHAnsi" w:hAnsiTheme="minorHAnsi" w:cstheme="minorHAnsi"/>
          <w:sz w:val="22"/>
          <w:szCs w:val="22"/>
        </w:rPr>
        <w:t>lease keep with or in sight of at least one other volunteer</w:t>
      </w:r>
      <w:r w:rsidR="002D7C09">
        <w:rPr>
          <w:rFonts w:asciiTheme="minorHAnsi" w:hAnsiTheme="minorHAnsi" w:cstheme="minorHAnsi"/>
          <w:sz w:val="22"/>
          <w:szCs w:val="22"/>
        </w:rPr>
        <w:t xml:space="preserve"> or a member of staff at Hull School of Art and Design</w:t>
      </w:r>
      <w:r>
        <w:rPr>
          <w:rFonts w:asciiTheme="minorHAnsi" w:hAnsiTheme="minorHAnsi" w:cstheme="minorHAnsi"/>
          <w:sz w:val="22"/>
          <w:szCs w:val="22"/>
        </w:rPr>
        <w:t xml:space="preserve">.  There are </w:t>
      </w:r>
      <w:r w:rsidR="00A86456">
        <w:rPr>
          <w:rFonts w:asciiTheme="minorHAnsi" w:hAnsiTheme="minorHAnsi" w:cstheme="minorHAnsi"/>
          <w:sz w:val="22"/>
          <w:szCs w:val="22"/>
        </w:rPr>
        <w:t>reception</w:t>
      </w:r>
      <w:r>
        <w:rPr>
          <w:rFonts w:asciiTheme="minorHAnsi" w:hAnsiTheme="minorHAnsi" w:cstheme="minorHAnsi"/>
          <w:sz w:val="22"/>
          <w:szCs w:val="22"/>
        </w:rPr>
        <w:t xml:space="preserve"> personnel in </w:t>
      </w:r>
      <w:r w:rsidR="00A86456">
        <w:rPr>
          <w:rFonts w:asciiTheme="minorHAnsi" w:hAnsiTheme="minorHAnsi" w:cstheme="minorHAnsi"/>
          <w:sz w:val="22"/>
          <w:szCs w:val="22"/>
        </w:rPr>
        <w:t xml:space="preserve">the HSAD </w:t>
      </w:r>
      <w:r>
        <w:rPr>
          <w:rFonts w:asciiTheme="minorHAnsi" w:hAnsiTheme="minorHAnsi" w:cstheme="minorHAnsi"/>
          <w:sz w:val="22"/>
          <w:szCs w:val="22"/>
        </w:rPr>
        <w:t>at all times.</w:t>
      </w:r>
    </w:p>
    <w:p w14:paraId="33816D1A" w14:textId="77777777" w:rsidR="00D11FDD" w:rsidRPr="00A840D3" w:rsidRDefault="00D11FDD" w:rsidP="00D11FDD">
      <w:pPr>
        <w:pStyle w:val="Default"/>
        <w:rPr>
          <w:rFonts w:asciiTheme="minorHAnsi" w:hAnsiTheme="minorHAnsi" w:cstheme="minorHAnsi"/>
          <w:sz w:val="22"/>
          <w:szCs w:val="22"/>
        </w:rPr>
      </w:pPr>
    </w:p>
    <w:p w14:paraId="07435E35"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 xml:space="preserve">WHAT SHOULD I DO IF I SEE SOMEONE DAMAGING </w:t>
      </w:r>
      <w:r w:rsidR="00A86456">
        <w:rPr>
          <w:rFonts w:asciiTheme="minorHAnsi" w:hAnsiTheme="minorHAnsi" w:cstheme="minorHAnsi"/>
          <w:sz w:val="22"/>
          <w:szCs w:val="22"/>
        </w:rPr>
        <w:t>ARTWORK</w:t>
      </w:r>
      <w:r w:rsidRPr="00A840D3">
        <w:rPr>
          <w:rFonts w:asciiTheme="minorHAnsi" w:hAnsiTheme="minorHAnsi" w:cstheme="minorHAnsi"/>
          <w:sz w:val="22"/>
          <w:szCs w:val="22"/>
        </w:rPr>
        <w:t xml:space="preserve"> WHILE I AM VOLUNTEERING? </w:t>
      </w:r>
    </w:p>
    <w:p w14:paraId="3E81CFFA" w14:textId="77777777" w:rsidR="00D11FDD" w:rsidRPr="00A840D3" w:rsidRDefault="00D11FDD" w:rsidP="00D11FDD">
      <w:pPr>
        <w:pStyle w:val="Default"/>
        <w:rPr>
          <w:rFonts w:asciiTheme="minorHAnsi" w:eastAsia="Trebuchet MS Bold" w:hAnsiTheme="minorHAnsi" w:cstheme="minorHAnsi"/>
          <w:sz w:val="22"/>
          <w:szCs w:val="22"/>
        </w:rPr>
      </w:pPr>
    </w:p>
    <w:p w14:paraId="1514708E"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Please make sure you do not put yourself in a dangerous situation. Please report any d</w:t>
      </w:r>
      <w:r w:rsidR="00D47818">
        <w:rPr>
          <w:rFonts w:asciiTheme="minorHAnsi" w:hAnsiTheme="minorHAnsi" w:cstheme="minorHAnsi"/>
          <w:sz w:val="22"/>
          <w:szCs w:val="22"/>
        </w:rPr>
        <w:t xml:space="preserve">amage or dangerous </w:t>
      </w:r>
      <w:proofErr w:type="spellStart"/>
      <w:r w:rsidR="00D47818">
        <w:rPr>
          <w:rFonts w:asciiTheme="minorHAnsi" w:hAnsiTheme="minorHAnsi" w:cstheme="minorHAnsi"/>
          <w:sz w:val="22"/>
          <w:szCs w:val="22"/>
        </w:rPr>
        <w:t>behaviour</w:t>
      </w:r>
      <w:proofErr w:type="spellEnd"/>
      <w:r w:rsidR="00D47818">
        <w:rPr>
          <w:rFonts w:asciiTheme="minorHAnsi" w:hAnsiTheme="minorHAnsi" w:cstheme="minorHAnsi"/>
          <w:sz w:val="22"/>
          <w:szCs w:val="22"/>
        </w:rPr>
        <w:t xml:space="preserve"> to </w:t>
      </w:r>
      <w:r w:rsidR="00D90E34">
        <w:rPr>
          <w:rFonts w:asciiTheme="minorHAnsi" w:hAnsiTheme="minorHAnsi" w:cstheme="minorHAnsi"/>
          <w:sz w:val="22"/>
          <w:szCs w:val="22"/>
        </w:rPr>
        <w:t xml:space="preserve">a member of the </w:t>
      </w:r>
      <w:r w:rsidR="00A86456">
        <w:rPr>
          <w:rFonts w:asciiTheme="minorHAnsi" w:hAnsiTheme="minorHAnsi" w:cstheme="minorHAnsi"/>
          <w:sz w:val="22"/>
          <w:szCs w:val="22"/>
        </w:rPr>
        <w:t>HSAD</w:t>
      </w:r>
      <w:r w:rsidR="00D90E34">
        <w:rPr>
          <w:rFonts w:asciiTheme="minorHAnsi" w:hAnsiTheme="minorHAnsi" w:cstheme="minorHAnsi"/>
          <w:sz w:val="22"/>
          <w:szCs w:val="22"/>
        </w:rPr>
        <w:t xml:space="preserve"> staff.</w:t>
      </w:r>
    </w:p>
    <w:p w14:paraId="4C2EBD0B" w14:textId="77777777" w:rsidR="00D11FDD" w:rsidRPr="00A840D3" w:rsidRDefault="00D11FDD" w:rsidP="00D11FDD">
      <w:pPr>
        <w:pStyle w:val="Default"/>
        <w:rPr>
          <w:rFonts w:asciiTheme="minorHAnsi" w:hAnsiTheme="minorHAnsi" w:cstheme="minorHAnsi"/>
          <w:sz w:val="22"/>
          <w:szCs w:val="22"/>
        </w:rPr>
      </w:pPr>
    </w:p>
    <w:p w14:paraId="38173772"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AFTER SHIFT</w:t>
      </w:r>
    </w:p>
    <w:p w14:paraId="6DB6F231" w14:textId="77777777" w:rsidR="00D11FDD" w:rsidRPr="00A840D3" w:rsidRDefault="00D11FDD" w:rsidP="00D11FDD">
      <w:pPr>
        <w:pStyle w:val="Default"/>
        <w:rPr>
          <w:rFonts w:asciiTheme="minorHAnsi" w:eastAsia="Trebuchet MS Bold" w:hAnsiTheme="minorHAnsi" w:cstheme="minorHAnsi"/>
          <w:sz w:val="22"/>
          <w:szCs w:val="22"/>
        </w:rPr>
      </w:pPr>
    </w:p>
    <w:p w14:paraId="1E764394" w14:textId="77777777" w:rsidR="00D11FDD" w:rsidRPr="00A840D3" w:rsidRDefault="0071570A" w:rsidP="00D11FDD">
      <w:pPr>
        <w:pStyle w:val="Default"/>
        <w:rPr>
          <w:rFonts w:asciiTheme="minorHAnsi" w:hAnsiTheme="minorHAnsi" w:cstheme="minorHAnsi"/>
          <w:sz w:val="22"/>
          <w:szCs w:val="22"/>
        </w:rPr>
      </w:pPr>
      <w:r>
        <w:rPr>
          <w:rFonts w:asciiTheme="minorHAnsi" w:hAnsiTheme="minorHAnsi" w:cstheme="minorHAnsi"/>
          <w:sz w:val="22"/>
          <w:szCs w:val="22"/>
        </w:rPr>
        <w:t>You must sign out at the reception</w:t>
      </w:r>
      <w:r w:rsidR="00D47818">
        <w:rPr>
          <w:rFonts w:asciiTheme="minorHAnsi" w:hAnsiTheme="minorHAnsi" w:cstheme="minorHAnsi"/>
          <w:sz w:val="22"/>
          <w:szCs w:val="22"/>
        </w:rPr>
        <w:t xml:space="preserve"> offic</w:t>
      </w:r>
      <w:r w:rsidR="00D90E34">
        <w:rPr>
          <w:rFonts w:asciiTheme="minorHAnsi" w:hAnsiTheme="minorHAnsi" w:cstheme="minorHAnsi"/>
          <w:sz w:val="22"/>
          <w:szCs w:val="22"/>
        </w:rPr>
        <w:t>e</w:t>
      </w:r>
      <w:r w:rsidR="00D11FDD" w:rsidRPr="00A840D3">
        <w:rPr>
          <w:rFonts w:asciiTheme="minorHAnsi" w:hAnsiTheme="minorHAnsi" w:cstheme="minorHAnsi"/>
          <w:sz w:val="22"/>
          <w:szCs w:val="22"/>
        </w:rPr>
        <w:t xml:space="preserve"> after your shift end time. Please let the </w:t>
      </w:r>
      <w:r>
        <w:rPr>
          <w:rFonts w:asciiTheme="minorHAnsi" w:hAnsiTheme="minorHAnsi" w:cstheme="minorHAnsi"/>
          <w:sz w:val="22"/>
          <w:szCs w:val="22"/>
        </w:rPr>
        <w:t>reception</w:t>
      </w:r>
      <w:r w:rsidR="00D47818">
        <w:rPr>
          <w:rFonts w:asciiTheme="minorHAnsi" w:hAnsiTheme="minorHAnsi" w:cstheme="minorHAnsi"/>
          <w:sz w:val="22"/>
          <w:szCs w:val="22"/>
        </w:rPr>
        <w:t xml:space="preserve"> office</w:t>
      </w:r>
      <w:r w:rsidR="00D11FDD" w:rsidRPr="00A840D3">
        <w:rPr>
          <w:rFonts w:asciiTheme="minorHAnsi" w:hAnsiTheme="minorHAnsi" w:cstheme="minorHAnsi"/>
          <w:sz w:val="22"/>
          <w:szCs w:val="22"/>
        </w:rPr>
        <w:t xml:space="preserve"> know if you have any feedback from your shift and they will pass this on.</w:t>
      </w:r>
    </w:p>
    <w:p w14:paraId="3A0B4F52" w14:textId="77777777" w:rsidR="00D11FDD" w:rsidRPr="00A840D3" w:rsidRDefault="00D11FDD" w:rsidP="00D11FDD">
      <w:pPr>
        <w:pStyle w:val="Default"/>
        <w:rPr>
          <w:rFonts w:asciiTheme="minorHAnsi" w:hAnsiTheme="minorHAnsi" w:cstheme="minorHAnsi"/>
          <w:sz w:val="22"/>
          <w:szCs w:val="22"/>
        </w:rPr>
      </w:pPr>
    </w:p>
    <w:p w14:paraId="5EEECC5D"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 xml:space="preserve">HEALTH &amp; SAFETY RESPONSIBILITIES </w:t>
      </w:r>
    </w:p>
    <w:p w14:paraId="0A22E1E2" w14:textId="77777777" w:rsidR="00D11FDD" w:rsidRPr="00A840D3" w:rsidRDefault="00D11FDD" w:rsidP="00D11FDD">
      <w:pPr>
        <w:pStyle w:val="Default"/>
        <w:rPr>
          <w:rFonts w:asciiTheme="minorHAnsi" w:hAnsiTheme="minorHAnsi" w:cstheme="minorHAnsi"/>
          <w:sz w:val="22"/>
          <w:szCs w:val="22"/>
        </w:rPr>
      </w:pPr>
    </w:p>
    <w:p w14:paraId="77404343"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Please note this important extract from our Health and Safety Policy, bearing in mind that we expect you to act in the manner of a Hull 2017 employee whilst volunteering at the event: </w:t>
      </w:r>
    </w:p>
    <w:p w14:paraId="776148F6" w14:textId="77777777" w:rsidR="00D11FDD" w:rsidRPr="00A840D3" w:rsidRDefault="00D11FDD" w:rsidP="00D11FDD">
      <w:pPr>
        <w:pStyle w:val="Default"/>
        <w:rPr>
          <w:rFonts w:asciiTheme="minorHAnsi" w:hAnsiTheme="minorHAnsi" w:cstheme="minorHAnsi"/>
          <w:sz w:val="22"/>
          <w:szCs w:val="22"/>
        </w:rPr>
      </w:pPr>
    </w:p>
    <w:p w14:paraId="6A390DA9"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i/>
          <w:iCs/>
          <w:sz w:val="22"/>
          <w:szCs w:val="22"/>
        </w:rPr>
        <w:t xml:space="preserve">“All employees have a legal duty to take care of their own health and safety and the safety of others who may be affected by their acts or omissions, and to co-operate with Hull 2017 to enable it to carry out its responsibilities </w:t>
      </w:r>
    </w:p>
    <w:p w14:paraId="29CDF5D2" w14:textId="77777777" w:rsidR="00D11FDD" w:rsidRPr="00A840D3" w:rsidRDefault="00D11FDD" w:rsidP="00D11FDD">
      <w:pPr>
        <w:pStyle w:val="Default"/>
        <w:rPr>
          <w:rFonts w:asciiTheme="minorHAnsi" w:hAnsiTheme="minorHAnsi" w:cstheme="minorHAnsi"/>
          <w:i/>
          <w:iCs/>
          <w:sz w:val="22"/>
          <w:szCs w:val="22"/>
        </w:rPr>
      </w:pPr>
    </w:p>
    <w:p w14:paraId="5D5C4291"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i/>
          <w:iCs/>
          <w:sz w:val="22"/>
          <w:szCs w:val="22"/>
        </w:rPr>
        <w:t xml:space="preserve">They must not interfere or misuse anything provided to ensure people’s health &amp; safety. </w:t>
      </w:r>
    </w:p>
    <w:p w14:paraId="3772A73E" w14:textId="77777777" w:rsidR="00D11FDD" w:rsidRPr="00A840D3" w:rsidRDefault="00D11FDD" w:rsidP="00D11FDD">
      <w:pPr>
        <w:pStyle w:val="Default"/>
        <w:rPr>
          <w:rFonts w:asciiTheme="minorHAnsi" w:hAnsiTheme="minorHAnsi" w:cstheme="minorHAnsi"/>
          <w:i/>
          <w:iCs/>
          <w:sz w:val="22"/>
          <w:szCs w:val="22"/>
        </w:rPr>
      </w:pPr>
    </w:p>
    <w:p w14:paraId="4486C4F3" w14:textId="77777777" w:rsidR="00D11FDD" w:rsidRPr="00A840D3" w:rsidRDefault="00D11FDD" w:rsidP="00D11FDD">
      <w:pPr>
        <w:pStyle w:val="Default"/>
        <w:rPr>
          <w:rFonts w:asciiTheme="minorHAnsi" w:hAnsiTheme="minorHAnsi" w:cstheme="minorHAnsi"/>
          <w:i/>
          <w:iCs/>
          <w:sz w:val="22"/>
          <w:szCs w:val="22"/>
        </w:rPr>
      </w:pPr>
      <w:r w:rsidRPr="00A840D3">
        <w:rPr>
          <w:rFonts w:asciiTheme="minorHAnsi" w:hAnsiTheme="minorHAnsi" w:cstheme="minorHAnsi"/>
          <w:i/>
          <w:iCs/>
          <w:sz w:val="22"/>
          <w:szCs w:val="22"/>
        </w:rPr>
        <w:t xml:space="preserve">They also have a responsibility to report hazards and unsafe practices of which they become aware to their supervisor. </w:t>
      </w:r>
    </w:p>
    <w:p w14:paraId="013E6670" w14:textId="77777777" w:rsidR="00D11FDD" w:rsidRPr="00A840D3" w:rsidRDefault="00D11FDD" w:rsidP="00D11FDD">
      <w:pPr>
        <w:pStyle w:val="Default"/>
        <w:rPr>
          <w:rFonts w:asciiTheme="minorHAnsi" w:hAnsiTheme="minorHAnsi" w:cstheme="minorHAnsi"/>
          <w:i/>
          <w:iCs/>
          <w:sz w:val="22"/>
          <w:szCs w:val="22"/>
        </w:rPr>
      </w:pPr>
    </w:p>
    <w:p w14:paraId="51EC8717"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i/>
          <w:iCs/>
          <w:sz w:val="22"/>
          <w:szCs w:val="22"/>
        </w:rPr>
        <w:t xml:space="preserve">The employee should take all reasonable steps to make the situation safe (without putting themselves at risk) until it can be dealt with. </w:t>
      </w:r>
    </w:p>
    <w:p w14:paraId="7A07643B" w14:textId="77777777" w:rsidR="00D11FDD" w:rsidRPr="00A840D3" w:rsidRDefault="00D11FDD" w:rsidP="00D11FDD">
      <w:pPr>
        <w:pStyle w:val="Default"/>
        <w:rPr>
          <w:rFonts w:asciiTheme="minorHAnsi" w:hAnsiTheme="minorHAnsi" w:cstheme="minorHAnsi"/>
          <w:i/>
          <w:iCs/>
          <w:sz w:val="22"/>
          <w:szCs w:val="22"/>
        </w:rPr>
      </w:pPr>
    </w:p>
    <w:p w14:paraId="089D1FCD"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i/>
          <w:iCs/>
          <w:sz w:val="22"/>
          <w:szCs w:val="22"/>
        </w:rPr>
        <w:t xml:space="preserve">It is a responsibility of all Hull 2017 employees to comply with the Health, Safety and Welfare Policy and associated arrangements, and to co-operate with Hull 2017 on its implementation. </w:t>
      </w:r>
    </w:p>
    <w:p w14:paraId="0ED9B266" w14:textId="77777777" w:rsidR="00D11FDD" w:rsidRPr="00A840D3" w:rsidRDefault="00D11FDD" w:rsidP="00D11FDD">
      <w:pPr>
        <w:pStyle w:val="Default"/>
        <w:rPr>
          <w:rFonts w:asciiTheme="minorHAnsi" w:hAnsiTheme="minorHAnsi" w:cstheme="minorHAnsi"/>
          <w:i/>
          <w:iCs/>
          <w:sz w:val="22"/>
          <w:szCs w:val="22"/>
        </w:rPr>
      </w:pPr>
    </w:p>
    <w:p w14:paraId="509DAC00" w14:textId="77777777" w:rsidR="00D11FDD" w:rsidRPr="00A840D3" w:rsidRDefault="00D11FDD" w:rsidP="00D11FDD">
      <w:pPr>
        <w:pStyle w:val="Default"/>
        <w:rPr>
          <w:rFonts w:asciiTheme="minorHAnsi" w:hAnsiTheme="minorHAnsi" w:cstheme="minorHAnsi"/>
          <w:i/>
          <w:iCs/>
          <w:sz w:val="22"/>
          <w:szCs w:val="22"/>
        </w:rPr>
      </w:pPr>
      <w:r w:rsidRPr="00A840D3">
        <w:rPr>
          <w:rFonts w:asciiTheme="minorHAnsi" w:hAnsiTheme="minorHAnsi" w:cstheme="minorHAnsi"/>
          <w:i/>
          <w:iCs/>
          <w:sz w:val="22"/>
          <w:szCs w:val="22"/>
        </w:rPr>
        <w:t xml:space="preserve">They must ensure that they are fully aware of their own health &amp; safety responsibilities, these will be detailed in this document. </w:t>
      </w:r>
      <w:r w:rsidRPr="00A840D3">
        <w:rPr>
          <w:rFonts w:asciiTheme="minorHAnsi" w:hAnsiTheme="minorHAnsi" w:cstheme="minorHAnsi"/>
          <w:sz w:val="22"/>
          <w:szCs w:val="22"/>
        </w:rPr>
        <w:t xml:space="preserve"> </w:t>
      </w:r>
      <w:r w:rsidRPr="00A840D3">
        <w:rPr>
          <w:rFonts w:asciiTheme="minorHAnsi" w:hAnsiTheme="minorHAnsi" w:cstheme="minorHAnsi"/>
          <w:i/>
          <w:iCs/>
          <w:sz w:val="22"/>
          <w:szCs w:val="22"/>
        </w:rPr>
        <w:t xml:space="preserve">Employees are reminded that failure to comply with health and safety requirements could also lead to disciplinary action.” </w:t>
      </w:r>
    </w:p>
    <w:p w14:paraId="4BDC57A3" w14:textId="77777777" w:rsidR="00D11FDD" w:rsidRPr="00A840D3" w:rsidRDefault="00D11FDD" w:rsidP="00D11FDD">
      <w:pPr>
        <w:pStyle w:val="Default"/>
        <w:rPr>
          <w:rFonts w:asciiTheme="minorHAnsi" w:hAnsiTheme="minorHAnsi" w:cstheme="minorHAnsi"/>
          <w:sz w:val="22"/>
          <w:szCs w:val="22"/>
        </w:rPr>
      </w:pPr>
    </w:p>
    <w:p w14:paraId="5F1AE7AC"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As a Volunteer, it is your responsibility to ensure that you are not undertaking any activity for which you have not been appropriately trained or for which you could be defined in statutory terms as not 'competent'. </w:t>
      </w:r>
    </w:p>
    <w:p w14:paraId="26369B0F" w14:textId="77777777" w:rsidR="00D11FDD" w:rsidRPr="00A840D3" w:rsidRDefault="00D11FDD" w:rsidP="00D11FDD">
      <w:pPr>
        <w:pStyle w:val="Default"/>
        <w:rPr>
          <w:rFonts w:asciiTheme="minorHAnsi" w:hAnsiTheme="minorHAnsi" w:cstheme="minorHAnsi"/>
          <w:sz w:val="22"/>
          <w:szCs w:val="22"/>
        </w:rPr>
      </w:pPr>
    </w:p>
    <w:p w14:paraId="17E765AB"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If you are in any doubt regarding any activity you are being asked to undertake, it is your duty and responsibility to ask the advice of the </w:t>
      </w:r>
      <w:r w:rsidR="00D47818">
        <w:rPr>
          <w:rFonts w:asciiTheme="minorHAnsi" w:hAnsiTheme="minorHAnsi" w:cstheme="minorHAnsi"/>
          <w:sz w:val="22"/>
          <w:szCs w:val="22"/>
        </w:rPr>
        <w:t>key contacts above</w:t>
      </w:r>
      <w:r w:rsidRPr="00A840D3">
        <w:rPr>
          <w:rFonts w:asciiTheme="minorHAnsi" w:hAnsiTheme="minorHAnsi" w:cstheme="minorHAnsi"/>
          <w:sz w:val="22"/>
          <w:szCs w:val="22"/>
        </w:rPr>
        <w:t xml:space="preserve">. </w:t>
      </w:r>
    </w:p>
    <w:p w14:paraId="23341515" w14:textId="77777777" w:rsidR="00D11FDD" w:rsidRPr="00A840D3" w:rsidRDefault="00D11FDD" w:rsidP="00D11FDD">
      <w:pPr>
        <w:pStyle w:val="Default"/>
        <w:rPr>
          <w:rFonts w:asciiTheme="minorHAnsi" w:hAnsiTheme="minorHAnsi" w:cstheme="minorHAnsi"/>
          <w:sz w:val="22"/>
          <w:szCs w:val="22"/>
        </w:rPr>
      </w:pPr>
    </w:p>
    <w:p w14:paraId="201996CE"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GENERAL DUTIES &amp; RESPONSIBILITIES </w:t>
      </w:r>
    </w:p>
    <w:p w14:paraId="10BB1DF4" w14:textId="77777777" w:rsidR="00D11FDD" w:rsidRPr="00A840D3" w:rsidRDefault="00D11FDD" w:rsidP="00D11FDD">
      <w:pPr>
        <w:pStyle w:val="Default"/>
        <w:rPr>
          <w:rFonts w:asciiTheme="minorHAnsi" w:eastAsia="Trebuchet MS Bold" w:hAnsiTheme="minorHAnsi" w:cstheme="minorHAnsi"/>
          <w:sz w:val="22"/>
          <w:szCs w:val="22"/>
        </w:rPr>
      </w:pPr>
    </w:p>
    <w:p w14:paraId="7578C732"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Assisting individuals who may require FIRST AID: </w:t>
      </w:r>
    </w:p>
    <w:p w14:paraId="357EB3CA"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Please contact </w:t>
      </w:r>
      <w:r w:rsidR="0071570A">
        <w:rPr>
          <w:rFonts w:asciiTheme="minorHAnsi" w:hAnsiTheme="minorHAnsi" w:cstheme="minorHAnsi"/>
          <w:sz w:val="22"/>
          <w:szCs w:val="22"/>
        </w:rPr>
        <w:t>HSAD reception</w:t>
      </w:r>
      <w:r w:rsidR="00D90E34">
        <w:rPr>
          <w:rFonts w:asciiTheme="minorHAnsi" w:hAnsiTheme="minorHAnsi" w:cstheme="minorHAnsi"/>
          <w:sz w:val="22"/>
          <w:szCs w:val="22"/>
        </w:rPr>
        <w:t>.</w:t>
      </w:r>
    </w:p>
    <w:p w14:paraId="58C41224" w14:textId="77777777" w:rsidR="00D11FDD" w:rsidRPr="00A840D3" w:rsidRDefault="00D11FDD" w:rsidP="00D11FDD">
      <w:pPr>
        <w:pStyle w:val="Default"/>
        <w:rPr>
          <w:rFonts w:asciiTheme="minorHAnsi" w:hAnsiTheme="minorHAnsi" w:cstheme="minorHAnsi"/>
          <w:sz w:val="22"/>
          <w:szCs w:val="22"/>
        </w:rPr>
      </w:pPr>
    </w:p>
    <w:p w14:paraId="74F8CD09"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If you witness a serious incident please report this to </w:t>
      </w:r>
      <w:r w:rsidR="0071570A">
        <w:rPr>
          <w:rFonts w:asciiTheme="minorHAnsi" w:hAnsiTheme="minorHAnsi" w:cstheme="minorHAnsi"/>
          <w:sz w:val="22"/>
          <w:szCs w:val="22"/>
        </w:rPr>
        <w:t xml:space="preserve">HSAD </w:t>
      </w:r>
      <w:proofErr w:type="gramStart"/>
      <w:r w:rsidR="0071570A">
        <w:rPr>
          <w:rFonts w:asciiTheme="minorHAnsi" w:hAnsiTheme="minorHAnsi" w:cstheme="minorHAnsi"/>
          <w:sz w:val="22"/>
          <w:szCs w:val="22"/>
        </w:rPr>
        <w:t>reception.</w:t>
      </w:r>
      <w:r w:rsidRPr="00A840D3">
        <w:rPr>
          <w:rFonts w:asciiTheme="minorHAnsi" w:hAnsiTheme="minorHAnsi" w:cstheme="minorHAnsi"/>
          <w:sz w:val="22"/>
          <w:szCs w:val="22"/>
        </w:rPr>
        <w:t>.</w:t>
      </w:r>
      <w:proofErr w:type="gramEnd"/>
    </w:p>
    <w:p w14:paraId="07DEC9EF" w14:textId="77777777" w:rsidR="00D11FDD" w:rsidRPr="00A840D3" w:rsidRDefault="00D11FDD" w:rsidP="00D11FDD">
      <w:pPr>
        <w:pStyle w:val="Default"/>
        <w:rPr>
          <w:rFonts w:asciiTheme="minorHAnsi" w:eastAsia="Trebuchet MS Bold" w:hAnsiTheme="minorHAnsi" w:cstheme="minorHAnsi"/>
          <w:sz w:val="22"/>
          <w:szCs w:val="22"/>
        </w:rPr>
      </w:pPr>
      <w:r w:rsidRPr="00A840D3">
        <w:rPr>
          <w:rFonts w:asciiTheme="minorHAnsi" w:hAnsiTheme="minorHAnsi" w:cstheme="minorHAnsi"/>
          <w:sz w:val="22"/>
          <w:szCs w:val="22"/>
        </w:rPr>
        <w:t xml:space="preserve"> If you feel you are in immediate danger call 999.</w:t>
      </w:r>
    </w:p>
    <w:p w14:paraId="08F58C73" w14:textId="77777777" w:rsidR="00D11FDD" w:rsidRPr="00A840D3" w:rsidRDefault="00D11FDD" w:rsidP="00D11FDD">
      <w:pPr>
        <w:pStyle w:val="Default"/>
        <w:rPr>
          <w:rFonts w:asciiTheme="minorHAnsi" w:eastAsia="Trebuchet MS Bold" w:hAnsiTheme="minorHAnsi" w:cstheme="minorHAnsi"/>
          <w:sz w:val="22"/>
          <w:szCs w:val="22"/>
        </w:rPr>
      </w:pPr>
    </w:p>
    <w:p w14:paraId="4F19DB36"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If a member of the public is behaving in a threatening manner please leave </w:t>
      </w:r>
      <w:r w:rsidR="00D47818">
        <w:rPr>
          <w:rFonts w:asciiTheme="minorHAnsi" w:hAnsiTheme="minorHAnsi" w:cstheme="minorHAnsi"/>
          <w:sz w:val="22"/>
          <w:szCs w:val="22"/>
        </w:rPr>
        <w:t>the area</w:t>
      </w:r>
      <w:r w:rsidRPr="00A840D3">
        <w:rPr>
          <w:rFonts w:asciiTheme="minorHAnsi" w:hAnsiTheme="minorHAnsi" w:cstheme="minorHAnsi"/>
          <w:sz w:val="22"/>
          <w:szCs w:val="22"/>
        </w:rPr>
        <w:t xml:space="preserve"> and inform </w:t>
      </w:r>
      <w:r w:rsidR="0071570A">
        <w:rPr>
          <w:rFonts w:asciiTheme="minorHAnsi" w:hAnsiTheme="minorHAnsi" w:cstheme="minorHAnsi"/>
          <w:sz w:val="22"/>
          <w:szCs w:val="22"/>
        </w:rPr>
        <w:t xml:space="preserve">HSAD reception </w:t>
      </w:r>
      <w:r w:rsidRPr="00A840D3">
        <w:rPr>
          <w:rFonts w:asciiTheme="minorHAnsi" w:hAnsiTheme="minorHAnsi" w:cstheme="minorHAnsi"/>
          <w:sz w:val="22"/>
          <w:szCs w:val="22"/>
        </w:rPr>
        <w:t xml:space="preserve">and Hull 2017 volunteers if possible and move somewhere you feel safe </w:t>
      </w:r>
    </w:p>
    <w:p w14:paraId="2DFB92BD" w14:textId="77777777" w:rsidR="00D11FDD" w:rsidRPr="00A840D3" w:rsidRDefault="00D11FDD" w:rsidP="00D11FDD">
      <w:pPr>
        <w:pStyle w:val="Default"/>
        <w:rPr>
          <w:rFonts w:asciiTheme="minorHAnsi" w:eastAsia="Trebuchet MS Bold" w:hAnsiTheme="minorHAnsi" w:cstheme="minorHAnsi"/>
          <w:sz w:val="22"/>
          <w:szCs w:val="22"/>
        </w:rPr>
      </w:pPr>
    </w:p>
    <w:p w14:paraId="27393A9F"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If you have a SAFEGUARDING concern, involving a vulnerable adult please inform </w:t>
      </w:r>
      <w:r w:rsidR="0071570A">
        <w:rPr>
          <w:rFonts w:asciiTheme="minorHAnsi" w:hAnsiTheme="minorHAnsi" w:cstheme="minorHAnsi"/>
          <w:sz w:val="22"/>
          <w:szCs w:val="22"/>
        </w:rPr>
        <w:t>HSAD reception</w:t>
      </w:r>
      <w:r w:rsidRPr="00A840D3">
        <w:rPr>
          <w:rFonts w:asciiTheme="minorHAnsi" w:hAnsiTheme="minorHAnsi" w:cstheme="minorHAnsi"/>
          <w:sz w:val="22"/>
          <w:szCs w:val="22"/>
        </w:rPr>
        <w:t xml:space="preserve">. In all cases a Safeguarding Report form should be completed by the witness. </w:t>
      </w:r>
    </w:p>
    <w:p w14:paraId="598AB70F" w14:textId="77777777" w:rsidR="00D11FDD" w:rsidRPr="00A840D3" w:rsidRDefault="00D11FDD" w:rsidP="00D11FDD">
      <w:pPr>
        <w:pStyle w:val="Default"/>
        <w:rPr>
          <w:rFonts w:asciiTheme="minorHAnsi" w:hAnsiTheme="minorHAnsi" w:cstheme="minorHAnsi"/>
          <w:sz w:val="22"/>
          <w:szCs w:val="22"/>
        </w:rPr>
      </w:pPr>
    </w:p>
    <w:p w14:paraId="399D975C"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YOUR ATTITUDE </w:t>
      </w:r>
    </w:p>
    <w:p w14:paraId="6DC48740" w14:textId="77777777" w:rsidR="00D11FDD" w:rsidRPr="00A840D3" w:rsidRDefault="00D11FDD" w:rsidP="00D11FDD">
      <w:pPr>
        <w:pStyle w:val="Default"/>
        <w:rPr>
          <w:rFonts w:asciiTheme="minorHAnsi" w:hAnsiTheme="minorHAnsi" w:cstheme="minorHAnsi"/>
          <w:sz w:val="22"/>
          <w:szCs w:val="22"/>
        </w:rPr>
      </w:pPr>
    </w:p>
    <w:p w14:paraId="2785927F"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Your attitude will have a major influence on the success of the event. It is important that you always try to be HELPFUL and COURTEOUS and to SMILE and be FRIENDLY when you are dealing with the public. This is particularly relevant if you must deal with complaints. </w:t>
      </w:r>
    </w:p>
    <w:p w14:paraId="4A51C982" w14:textId="77777777" w:rsidR="00D11FDD" w:rsidRPr="00A840D3" w:rsidRDefault="00D11FDD" w:rsidP="00D11FDD">
      <w:pPr>
        <w:pStyle w:val="Default"/>
        <w:rPr>
          <w:rFonts w:asciiTheme="minorHAnsi" w:hAnsiTheme="minorHAnsi" w:cstheme="minorHAnsi"/>
          <w:sz w:val="22"/>
          <w:szCs w:val="22"/>
        </w:rPr>
      </w:pPr>
    </w:p>
    <w:p w14:paraId="3EAC62FC" w14:textId="77777777" w:rsidR="00D11FDD" w:rsidRPr="00A840D3" w:rsidRDefault="00D11FDD" w:rsidP="00D11FDD">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Be careful not to provoke an incident by your attitude. People must be treated with respect at all times. Do not touch members of the public. Try to avoid confrontations. Remember it is usually right to walk away from a situation if you feel it is becoming confrontational. If in any doubt walk away and report it to </w:t>
      </w:r>
      <w:r w:rsidR="00D47818">
        <w:rPr>
          <w:rFonts w:asciiTheme="minorHAnsi" w:hAnsiTheme="minorHAnsi" w:cstheme="minorHAnsi"/>
          <w:sz w:val="22"/>
          <w:szCs w:val="22"/>
        </w:rPr>
        <w:t>Princes Quay security</w:t>
      </w:r>
      <w:r w:rsidR="00D47818" w:rsidRPr="00A840D3">
        <w:rPr>
          <w:rFonts w:asciiTheme="minorHAnsi" w:hAnsiTheme="minorHAnsi" w:cstheme="minorHAnsi"/>
          <w:sz w:val="22"/>
          <w:szCs w:val="22"/>
        </w:rPr>
        <w:t xml:space="preserve"> </w:t>
      </w:r>
      <w:r w:rsidRPr="00A840D3">
        <w:rPr>
          <w:rFonts w:asciiTheme="minorHAnsi" w:hAnsiTheme="minorHAnsi" w:cstheme="minorHAnsi"/>
          <w:sz w:val="22"/>
          <w:szCs w:val="22"/>
        </w:rPr>
        <w:t>who will pass this on to a member of Hull 2017 staff. This is NOT a sign of failure on your part, but an indication of good judgement.</w:t>
      </w:r>
    </w:p>
    <w:p w14:paraId="765E2074" w14:textId="77777777" w:rsidR="00D11FDD" w:rsidRPr="00A840D3" w:rsidRDefault="00D11FDD" w:rsidP="00D11FDD">
      <w:pPr>
        <w:pStyle w:val="Default"/>
        <w:rPr>
          <w:rFonts w:asciiTheme="minorHAnsi" w:hAnsiTheme="minorHAnsi" w:cstheme="minorHAnsi"/>
          <w:bCs/>
          <w:sz w:val="22"/>
          <w:szCs w:val="22"/>
        </w:rPr>
      </w:pPr>
    </w:p>
    <w:p w14:paraId="14100A37" w14:textId="77777777" w:rsidR="00D11FDD" w:rsidRPr="002D7C09" w:rsidRDefault="00D11FDD" w:rsidP="00D11FDD">
      <w:pPr>
        <w:pStyle w:val="Default"/>
        <w:rPr>
          <w:rFonts w:asciiTheme="minorHAnsi" w:hAnsiTheme="minorHAnsi" w:cstheme="minorHAnsi"/>
          <w:bCs/>
          <w:sz w:val="22"/>
          <w:szCs w:val="22"/>
        </w:rPr>
      </w:pPr>
      <w:r w:rsidRPr="00A840D3">
        <w:rPr>
          <w:rFonts w:asciiTheme="minorHAnsi" w:hAnsiTheme="minorHAnsi" w:cstheme="minorHAnsi"/>
          <w:bCs/>
          <w:sz w:val="22"/>
          <w:szCs w:val="22"/>
        </w:rPr>
        <w:t>FAQS</w:t>
      </w:r>
    </w:p>
    <w:p w14:paraId="46648E10" w14:textId="77777777" w:rsidR="00D11FDD" w:rsidRPr="00A840D3" w:rsidRDefault="00D11FDD" w:rsidP="00D11FDD">
      <w:pPr>
        <w:pStyle w:val="Default"/>
        <w:rPr>
          <w:rFonts w:asciiTheme="minorHAnsi" w:hAnsiTheme="minorHAnsi" w:cstheme="minorHAnsi"/>
          <w:sz w:val="22"/>
          <w:szCs w:val="22"/>
        </w:rPr>
      </w:pPr>
    </w:p>
    <w:p w14:paraId="1AAACA7D" w14:textId="77777777" w:rsidR="00D11FDD" w:rsidRPr="00D47818" w:rsidRDefault="00D11FDD" w:rsidP="00D11FDD">
      <w:pPr>
        <w:pStyle w:val="Default"/>
        <w:rPr>
          <w:rFonts w:asciiTheme="minorHAnsi" w:hAnsiTheme="minorHAnsi" w:cstheme="minorHAnsi"/>
          <w:bCs/>
          <w:i/>
          <w:sz w:val="22"/>
          <w:szCs w:val="22"/>
        </w:rPr>
      </w:pPr>
      <w:r w:rsidRPr="00D47818">
        <w:rPr>
          <w:rFonts w:asciiTheme="minorHAnsi" w:hAnsiTheme="minorHAnsi" w:cstheme="minorHAnsi"/>
          <w:bCs/>
          <w:i/>
          <w:sz w:val="22"/>
          <w:szCs w:val="22"/>
        </w:rPr>
        <w:t xml:space="preserve">Where are the nearest public toilets? </w:t>
      </w:r>
    </w:p>
    <w:p w14:paraId="2526EC9C" w14:textId="77777777" w:rsidR="00D11FDD" w:rsidRPr="00A840D3" w:rsidRDefault="00D11FDD" w:rsidP="00D11FDD">
      <w:pPr>
        <w:pStyle w:val="Default"/>
        <w:rPr>
          <w:rFonts w:asciiTheme="minorHAnsi" w:hAnsiTheme="minorHAnsi" w:cstheme="minorHAnsi"/>
          <w:sz w:val="22"/>
          <w:szCs w:val="22"/>
        </w:rPr>
      </w:pPr>
    </w:p>
    <w:p w14:paraId="614FF649" w14:textId="77777777" w:rsidR="00D11FDD" w:rsidRPr="00A840D3" w:rsidRDefault="0071570A" w:rsidP="00D11FDD">
      <w:pPr>
        <w:pStyle w:val="Body"/>
        <w:rPr>
          <w:rFonts w:asciiTheme="minorHAnsi" w:eastAsia="Calibri" w:hAnsiTheme="minorHAnsi" w:cstheme="minorHAnsi"/>
          <w:sz w:val="22"/>
          <w:szCs w:val="22"/>
        </w:rPr>
      </w:pPr>
      <w:r>
        <w:rPr>
          <w:rFonts w:asciiTheme="minorHAnsi" w:hAnsiTheme="minorHAnsi" w:cstheme="minorHAnsi"/>
          <w:sz w:val="22"/>
          <w:szCs w:val="22"/>
        </w:rPr>
        <w:t xml:space="preserve">HSAD reception </w:t>
      </w:r>
      <w:r w:rsidR="00D47818">
        <w:rPr>
          <w:rFonts w:asciiTheme="minorHAnsi" w:eastAsia="Calibri" w:hAnsiTheme="minorHAnsi" w:cstheme="minorHAnsi"/>
          <w:sz w:val="22"/>
          <w:szCs w:val="22"/>
        </w:rPr>
        <w:t>has public toilets</w:t>
      </w:r>
    </w:p>
    <w:p w14:paraId="53A831A6" w14:textId="77777777" w:rsidR="00D11FDD" w:rsidRPr="00A840D3" w:rsidRDefault="00D11FDD" w:rsidP="00D11FDD">
      <w:pPr>
        <w:pStyle w:val="Body"/>
        <w:rPr>
          <w:rFonts w:asciiTheme="minorHAnsi" w:eastAsia="Calibri" w:hAnsiTheme="minorHAnsi" w:cstheme="minorHAnsi"/>
          <w:sz w:val="22"/>
          <w:szCs w:val="22"/>
        </w:rPr>
      </w:pPr>
    </w:p>
    <w:p w14:paraId="7685930E" w14:textId="77777777" w:rsidR="00D11FDD" w:rsidRPr="00D47818" w:rsidRDefault="00D11FDD" w:rsidP="00D11FDD">
      <w:pPr>
        <w:pStyle w:val="Body"/>
        <w:rPr>
          <w:rFonts w:asciiTheme="minorHAnsi" w:eastAsia="Calibri" w:hAnsiTheme="minorHAnsi" w:cstheme="minorHAnsi"/>
          <w:bCs/>
          <w:i/>
          <w:sz w:val="22"/>
          <w:szCs w:val="22"/>
        </w:rPr>
      </w:pPr>
      <w:r w:rsidRPr="00D47818">
        <w:rPr>
          <w:rFonts w:asciiTheme="minorHAnsi" w:eastAsia="Calibri" w:hAnsiTheme="minorHAnsi" w:cstheme="minorHAnsi"/>
          <w:bCs/>
          <w:i/>
          <w:sz w:val="22"/>
          <w:szCs w:val="22"/>
        </w:rPr>
        <w:t xml:space="preserve">What other Look Up Projects are on: </w:t>
      </w:r>
    </w:p>
    <w:p w14:paraId="7D67738C" w14:textId="77777777" w:rsidR="00D11FDD" w:rsidRPr="00A840D3" w:rsidRDefault="00D11FDD" w:rsidP="00D11FDD">
      <w:pPr>
        <w:pStyle w:val="Body"/>
        <w:rPr>
          <w:rFonts w:asciiTheme="minorHAnsi" w:eastAsia="Calibri" w:hAnsiTheme="minorHAnsi" w:cstheme="minorHAnsi"/>
          <w:sz w:val="22"/>
          <w:szCs w:val="22"/>
        </w:rPr>
      </w:pPr>
    </w:p>
    <w:p w14:paraId="04C8BE9E" w14:textId="77777777" w:rsidR="00030525" w:rsidRPr="0071570A" w:rsidRDefault="00D11FDD" w:rsidP="0071570A">
      <w:pPr>
        <w:pStyle w:val="Default"/>
        <w:rPr>
          <w:rFonts w:asciiTheme="minorHAnsi" w:hAnsiTheme="minorHAnsi" w:cstheme="minorHAnsi"/>
          <w:sz w:val="22"/>
          <w:szCs w:val="22"/>
        </w:rPr>
      </w:pPr>
      <w:r w:rsidRPr="00A840D3">
        <w:rPr>
          <w:rFonts w:asciiTheme="minorHAnsi" w:hAnsiTheme="minorHAnsi" w:cstheme="minorHAnsi"/>
          <w:sz w:val="22"/>
          <w:szCs w:val="22"/>
        </w:rPr>
        <w:t xml:space="preserve">The City Speaks by Michael Pinsky and the Train Track and the Basket will both be up and running.  </w:t>
      </w:r>
      <w:r w:rsidR="00D47818">
        <w:rPr>
          <w:rFonts w:asciiTheme="minorHAnsi" w:hAnsiTheme="minorHAnsi" w:cstheme="minorHAnsi"/>
          <w:sz w:val="22"/>
          <w:szCs w:val="22"/>
        </w:rPr>
        <w:t>From early</w:t>
      </w:r>
      <w:r w:rsidRPr="00A840D3">
        <w:rPr>
          <w:rFonts w:asciiTheme="minorHAnsi" w:hAnsiTheme="minorHAnsi" w:cstheme="minorHAnsi"/>
          <w:sz w:val="22"/>
          <w:szCs w:val="22"/>
        </w:rPr>
        <w:t xml:space="preserve"> August, there will also be 2 new Look Up projects, </w:t>
      </w:r>
      <w:r w:rsidR="00D47818">
        <w:rPr>
          <w:rFonts w:asciiTheme="minorHAnsi" w:hAnsiTheme="minorHAnsi" w:cstheme="minorHAnsi"/>
          <w:sz w:val="22"/>
          <w:szCs w:val="22"/>
        </w:rPr>
        <w:t xml:space="preserve">Tania </w:t>
      </w:r>
      <w:proofErr w:type="spellStart"/>
      <w:r w:rsidR="00D47818">
        <w:rPr>
          <w:rFonts w:asciiTheme="minorHAnsi" w:hAnsiTheme="minorHAnsi" w:cstheme="minorHAnsi"/>
          <w:sz w:val="22"/>
          <w:szCs w:val="22"/>
        </w:rPr>
        <w:t>Kovats</w:t>
      </w:r>
      <w:proofErr w:type="spellEnd"/>
      <w:r w:rsidR="00D47818">
        <w:rPr>
          <w:rFonts w:asciiTheme="minorHAnsi" w:hAnsiTheme="minorHAnsi" w:cstheme="minorHAnsi"/>
          <w:sz w:val="22"/>
          <w:szCs w:val="22"/>
        </w:rPr>
        <w:t xml:space="preserve"> at C4DI</w:t>
      </w:r>
      <w:r w:rsidRPr="00A840D3">
        <w:rPr>
          <w:rFonts w:asciiTheme="minorHAnsi" w:hAnsiTheme="minorHAnsi" w:cstheme="minorHAnsi"/>
          <w:sz w:val="22"/>
          <w:szCs w:val="22"/>
        </w:rPr>
        <w:t xml:space="preserve">, and </w:t>
      </w:r>
      <w:r w:rsidR="0071570A">
        <w:rPr>
          <w:rFonts w:asciiTheme="minorHAnsi" w:hAnsiTheme="minorHAnsi" w:cstheme="minorHAnsi"/>
          <w:i/>
          <w:sz w:val="22"/>
          <w:szCs w:val="22"/>
        </w:rPr>
        <w:t xml:space="preserve">Elephant in the Room </w:t>
      </w:r>
      <w:r w:rsidR="0071570A">
        <w:rPr>
          <w:rFonts w:asciiTheme="minorHAnsi" w:hAnsiTheme="minorHAnsi" w:cstheme="minorHAnsi"/>
          <w:sz w:val="22"/>
          <w:szCs w:val="22"/>
        </w:rPr>
        <w:t>by Claire Morgan</w:t>
      </w:r>
      <w:r w:rsidRPr="00A840D3">
        <w:rPr>
          <w:rFonts w:asciiTheme="minorHAnsi" w:hAnsiTheme="minorHAnsi" w:cstheme="minorHAnsi"/>
          <w:sz w:val="22"/>
          <w:szCs w:val="22"/>
        </w:rPr>
        <w:t xml:space="preserve"> at </w:t>
      </w:r>
      <w:r w:rsidR="0071570A">
        <w:rPr>
          <w:rFonts w:asciiTheme="minorHAnsi" w:hAnsiTheme="minorHAnsi" w:cstheme="minorHAnsi"/>
          <w:sz w:val="22"/>
          <w:szCs w:val="22"/>
        </w:rPr>
        <w:t>Princes Quay Shopping Centre</w:t>
      </w:r>
      <w:r w:rsidRPr="00A840D3">
        <w:rPr>
          <w:rFonts w:asciiTheme="minorHAnsi" w:hAnsiTheme="minorHAnsi" w:cstheme="minorHAnsi"/>
          <w:sz w:val="22"/>
          <w:szCs w:val="22"/>
        </w:rPr>
        <w:t>.</w:t>
      </w:r>
      <w:r w:rsidR="0071570A">
        <w:rPr>
          <w:rFonts w:asciiTheme="minorHAnsi" w:hAnsiTheme="minorHAnsi" w:cstheme="minorHAnsi"/>
          <w:sz w:val="22"/>
          <w:szCs w:val="22"/>
        </w:rPr>
        <w:t xml:space="preserve"> </w:t>
      </w:r>
    </w:p>
    <w:sectPr w:rsidR="00030525" w:rsidRPr="00715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Bold">
    <w:panose1 w:val="020B0703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5DAB"/>
    <w:multiLevelType w:val="hybridMultilevel"/>
    <w:tmpl w:val="73C27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50AD6"/>
    <w:multiLevelType w:val="hybridMultilevel"/>
    <w:tmpl w:val="C638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236097"/>
    <w:multiLevelType w:val="hybridMultilevel"/>
    <w:tmpl w:val="7AB03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DD"/>
    <w:rsid w:val="00030525"/>
    <w:rsid w:val="000555F6"/>
    <w:rsid w:val="00081986"/>
    <w:rsid w:val="002D7C09"/>
    <w:rsid w:val="004B2063"/>
    <w:rsid w:val="0055176B"/>
    <w:rsid w:val="005A0CFB"/>
    <w:rsid w:val="005A51F5"/>
    <w:rsid w:val="0071570A"/>
    <w:rsid w:val="008C5228"/>
    <w:rsid w:val="009C216E"/>
    <w:rsid w:val="00A840D3"/>
    <w:rsid w:val="00A86456"/>
    <w:rsid w:val="00D11FDD"/>
    <w:rsid w:val="00D47818"/>
    <w:rsid w:val="00D83326"/>
    <w:rsid w:val="00D90E34"/>
    <w:rsid w:val="00DF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2810"/>
  <w15:chartTrackingRefBased/>
  <w15:docId w15:val="{62AE7461-D712-4CB6-B997-0E983696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FDD"/>
    <w:pPr>
      <w:pBdr>
        <w:top w:val="nil"/>
        <w:left w:val="nil"/>
        <w:bottom w:val="nil"/>
        <w:right w:val="nil"/>
        <w:between w:val="nil"/>
        <w:bar w:val="nil"/>
      </w:pBdr>
      <w:spacing w:after="0" w:line="240" w:lineRule="auto"/>
    </w:pPr>
    <w:rPr>
      <w:rFonts w:ascii="Trebuchet MS" w:eastAsia="Arial Unicode MS" w:hAnsi="Arial Unicode MS" w:cs="Arial Unicode MS"/>
      <w:color w:val="000000"/>
      <w:sz w:val="24"/>
      <w:szCs w:val="24"/>
      <w:u w:color="000000"/>
      <w:bdr w:val="nil"/>
      <w:lang w:val="en-US" w:eastAsia="en-GB"/>
    </w:rPr>
  </w:style>
  <w:style w:type="paragraph" w:customStyle="1" w:styleId="Body">
    <w:name w:val="Body"/>
    <w:rsid w:val="00D11FD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customStyle="1" w:styleId="xmsonormal">
    <w:name w:val="x_msonormal"/>
    <w:rsid w:val="00D11FDD"/>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paragraph" w:styleId="ListParagraph">
    <w:name w:val="List Paragraph"/>
    <w:basedOn w:val="Normal"/>
    <w:uiPriority w:val="34"/>
    <w:qFormat/>
    <w:rsid w:val="00D11FDD"/>
    <w:pPr>
      <w:ind w:left="720"/>
      <w:contextualSpacing/>
    </w:pPr>
  </w:style>
  <w:style w:type="character" w:styleId="Hyperlink">
    <w:name w:val="Hyperlink"/>
    <w:basedOn w:val="DefaultParagraphFont"/>
    <w:uiPriority w:val="99"/>
    <w:unhideWhenUsed/>
    <w:rsid w:val="00D11FDD"/>
    <w:rPr>
      <w:color w:val="0563C1" w:themeColor="hyperlink"/>
      <w:u w:val="single"/>
    </w:rPr>
  </w:style>
  <w:style w:type="paragraph" w:styleId="NoSpacing">
    <w:name w:val="No Spacing"/>
    <w:uiPriority w:val="1"/>
    <w:qFormat/>
    <w:rsid w:val="00A840D3"/>
    <w:pPr>
      <w:spacing w:after="0" w:line="240" w:lineRule="auto"/>
    </w:pPr>
    <w:rPr>
      <w:rFonts w:ascii="Calibri" w:eastAsia="Calibri" w:hAnsi="Calibri" w:cs="Times New Roman"/>
      <w:sz w:val="24"/>
      <w:szCs w:val="24"/>
    </w:rPr>
  </w:style>
  <w:style w:type="character" w:customStyle="1" w:styleId="apple-converted-space">
    <w:name w:val="apple-converted-space"/>
    <w:basedOn w:val="DefaultParagraphFont"/>
    <w:rsid w:val="00D83326"/>
  </w:style>
  <w:style w:type="paragraph" w:customStyle="1" w:styleId="paragraph">
    <w:name w:val="paragraph"/>
    <w:basedOn w:val="Normal"/>
    <w:rsid w:val="00D83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3326"/>
  </w:style>
  <w:style w:type="character" w:customStyle="1" w:styleId="eop">
    <w:name w:val="eop"/>
    <w:basedOn w:val="DefaultParagraphFont"/>
    <w:rsid w:val="00D8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510538D-17C6-405A-9BA3-C5E4D4782495}"/>
</file>

<file path=customXml/itemProps2.xml><?xml version="1.0" encoding="utf-8"?>
<ds:datastoreItem xmlns:ds="http://schemas.openxmlformats.org/officeDocument/2006/customXml" ds:itemID="{8CC69DFF-0688-47FD-B1A1-7D6B1981E3ED}">
  <ds:schemaRefs>
    <ds:schemaRef ds:uri="http://schemas.microsoft.com/sharepoint/v3/contenttype/forms"/>
  </ds:schemaRefs>
</ds:datastoreItem>
</file>

<file path=customXml/itemProps3.xml><?xml version="1.0" encoding="utf-8"?>
<ds:datastoreItem xmlns:ds="http://schemas.openxmlformats.org/officeDocument/2006/customXml" ds:itemID="{4492592D-613D-4144-AA27-9F73C0A3F1FE}">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958b15ed-c521-4290-b073-2e98d4cc1d7f"/>
    <ds:schemaRef ds:uri="http://www.w3.org/XML/1998/namespace"/>
    <ds:schemaRef ds:uri="80129174-c05c-43cc-8e32-21fcbdfe51b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colquhoun</dc:creator>
  <cp:keywords/>
  <dc:description/>
  <cp:lastModifiedBy>Williams Walton Hannah (2017)</cp:lastModifiedBy>
  <cp:revision>2</cp:revision>
  <dcterms:created xsi:type="dcterms:W3CDTF">2017-08-02T14:12:00Z</dcterms:created>
  <dcterms:modified xsi:type="dcterms:W3CDTF">2017-08-02T14:12:00Z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