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0227" w14:textId="77777777" w:rsidR="00C91696" w:rsidRDefault="00467CAB" w:rsidP="00467CAB">
      <w:pPr>
        <w:rPr>
          <w:rFonts w:eastAsia="Times New Roman"/>
          <w:color w:val="FFFFFF"/>
          <w:u w:val="single"/>
        </w:rPr>
      </w:pPr>
      <w:r>
        <w:rPr>
          <w:rFonts w:ascii="Helvetica" w:hAnsi="Helvetica" w:cs="Helvetica"/>
          <w:noProof/>
          <w:lang w:val="en-US" w:eastAsia="en-US"/>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eastAsia="Times New Roman"/>
          <w:color w:val="FFFFFF"/>
          <w:u w:val="single"/>
        </w:rPr>
        <w:t>Dream Think Speak</w:t>
      </w:r>
    </w:p>
    <w:p w14:paraId="605059B9" w14:textId="77777777" w:rsidR="00C91696" w:rsidRDefault="00C91696" w:rsidP="00C91696">
      <w:pPr>
        <w:rPr>
          <w:rFonts w:eastAsia="Times New Roman"/>
          <w:color w:val="FFFFFF"/>
          <w:u w:val="single"/>
        </w:rPr>
      </w:pPr>
    </w:p>
    <w:p w14:paraId="058EF9F5" w14:textId="77777777" w:rsidR="00DF59F9" w:rsidRDefault="00C91696" w:rsidP="00C91696">
      <w:pPr>
        <w:jc w:val="center"/>
        <w:rPr>
          <w:rFonts w:eastAsia="Times New Roman"/>
          <w:color w:val="000000" w:themeColor="text1"/>
          <w:sz w:val="28"/>
          <w:szCs w:val="28"/>
          <w:u w:val="single"/>
        </w:rPr>
      </w:pPr>
      <w:r w:rsidRPr="00C91696">
        <w:rPr>
          <w:rFonts w:eastAsia="Times New Roman"/>
          <w:color w:val="000000" w:themeColor="text1"/>
          <w:sz w:val="28"/>
          <w:szCs w:val="28"/>
          <w:u w:val="single"/>
        </w:rPr>
        <w:t>SHOW REPORT</w:t>
      </w:r>
      <w:r>
        <w:rPr>
          <w:rFonts w:eastAsia="Times New Roman"/>
          <w:color w:val="000000" w:themeColor="text1"/>
          <w:sz w:val="28"/>
          <w:szCs w:val="28"/>
          <w:u w:val="single"/>
        </w:rPr>
        <w:t xml:space="preserve"> – ‘ONE DAY, MAYBE’</w:t>
      </w:r>
    </w:p>
    <w:p w14:paraId="5917E71F" w14:textId="77777777" w:rsidR="00C91696" w:rsidRDefault="00C91696" w:rsidP="00C91696">
      <w:pPr>
        <w:jc w:val="center"/>
        <w:rPr>
          <w:rFonts w:eastAsia="Times New Roman"/>
          <w:color w:val="000000" w:themeColor="text1"/>
          <w:sz w:val="28"/>
          <w:szCs w:val="28"/>
          <w:u w:val="single"/>
        </w:rPr>
      </w:pPr>
    </w:p>
    <w:p w14:paraId="050A762B" w14:textId="2718EBE2" w:rsidR="00C91696" w:rsidRDefault="0047405E" w:rsidP="00C91696">
      <w:pPr>
        <w:rPr>
          <w:rFonts w:eastAsia="Times New Roman"/>
          <w:color w:val="000000" w:themeColor="text1"/>
        </w:rPr>
      </w:pPr>
      <w:r>
        <w:rPr>
          <w:rFonts w:eastAsia="Times New Roman"/>
          <w:color w:val="000000" w:themeColor="text1"/>
        </w:rPr>
        <w:t>PERFORMANCE : 34</w:t>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r>
      <w:r>
        <w:rPr>
          <w:rFonts w:eastAsia="Times New Roman"/>
          <w:color w:val="000000" w:themeColor="text1"/>
        </w:rPr>
        <w:tab/>
        <w:t>DATE : 20</w:t>
      </w:r>
      <w:r w:rsidR="00C91696">
        <w:rPr>
          <w:rFonts w:eastAsia="Times New Roman"/>
          <w:color w:val="000000" w:themeColor="text1"/>
        </w:rPr>
        <w:t>.09.17</w:t>
      </w:r>
    </w:p>
    <w:p w14:paraId="7D64044B" w14:textId="77777777" w:rsidR="00C91696" w:rsidRDefault="00C91696" w:rsidP="00C91696">
      <w:pPr>
        <w:rPr>
          <w:rFonts w:eastAsia="Times New Roman"/>
          <w:color w:val="000000" w:themeColor="text1"/>
        </w:rPr>
      </w:pPr>
    </w:p>
    <w:p w14:paraId="0105A5B0" w14:textId="54A58CC7" w:rsidR="00C91696" w:rsidRDefault="00961AC6" w:rsidP="00C91696">
      <w:pPr>
        <w:rPr>
          <w:rFonts w:eastAsia="Times New Roman"/>
          <w:color w:val="000000" w:themeColor="text1"/>
        </w:rPr>
      </w:pPr>
      <w:r>
        <w:rPr>
          <w:rFonts w:eastAsia="Times New Roman"/>
          <w:color w:val="000000" w:themeColor="text1"/>
        </w:rPr>
        <w:t>SHOW 1 : 13:00</w:t>
      </w:r>
      <w:r w:rsidR="005D794B">
        <w:rPr>
          <w:rFonts w:eastAsia="Times New Roman"/>
          <w:color w:val="000000" w:themeColor="text1"/>
        </w:rPr>
        <w:tab/>
      </w:r>
      <w:r w:rsidR="005D794B">
        <w:rPr>
          <w:rFonts w:eastAsia="Times New Roman"/>
          <w:color w:val="000000" w:themeColor="text1"/>
        </w:rPr>
        <w:tab/>
        <w:t xml:space="preserve">ATTN. </w:t>
      </w:r>
      <w:r w:rsidR="0047405E">
        <w:rPr>
          <w:rFonts w:eastAsia="Times New Roman"/>
          <w:color w:val="000000" w:themeColor="text1"/>
        </w:rPr>
        <w:t>36</w:t>
      </w:r>
    </w:p>
    <w:p w14:paraId="50B20EE7" w14:textId="72969BD5" w:rsidR="00C91696" w:rsidRDefault="00961AC6" w:rsidP="00C91696">
      <w:pPr>
        <w:rPr>
          <w:rFonts w:eastAsia="Times New Roman"/>
          <w:color w:val="000000" w:themeColor="text1"/>
        </w:rPr>
      </w:pPr>
      <w:r>
        <w:rPr>
          <w:rFonts w:eastAsia="Times New Roman"/>
          <w:color w:val="000000" w:themeColor="text1"/>
        </w:rPr>
        <w:t>SHOW 2 : 13:32</w:t>
      </w:r>
      <w:r w:rsidR="0047405E">
        <w:rPr>
          <w:rFonts w:eastAsia="Times New Roman"/>
          <w:color w:val="000000" w:themeColor="text1"/>
        </w:rPr>
        <w:tab/>
      </w:r>
      <w:r w:rsidR="0047405E">
        <w:rPr>
          <w:rFonts w:eastAsia="Times New Roman"/>
          <w:color w:val="000000" w:themeColor="text1"/>
        </w:rPr>
        <w:tab/>
        <w:t>ATTN. 33</w:t>
      </w:r>
    </w:p>
    <w:p w14:paraId="59F29613" w14:textId="3A809D77" w:rsidR="00C91696" w:rsidRDefault="0047405E" w:rsidP="00C91696">
      <w:pPr>
        <w:rPr>
          <w:rFonts w:eastAsia="Times New Roman"/>
          <w:color w:val="000000" w:themeColor="text1"/>
        </w:rPr>
      </w:pPr>
      <w:r>
        <w:rPr>
          <w:rFonts w:eastAsia="Times New Roman"/>
          <w:color w:val="000000" w:themeColor="text1"/>
        </w:rPr>
        <w:t>SHOW 3 : 14:04</w:t>
      </w:r>
      <w:r>
        <w:rPr>
          <w:rFonts w:eastAsia="Times New Roman"/>
          <w:color w:val="000000" w:themeColor="text1"/>
        </w:rPr>
        <w:tab/>
      </w:r>
      <w:r>
        <w:rPr>
          <w:rFonts w:eastAsia="Times New Roman"/>
          <w:color w:val="000000" w:themeColor="text1"/>
        </w:rPr>
        <w:tab/>
        <w:t>ATTN. 37</w:t>
      </w:r>
    </w:p>
    <w:p w14:paraId="4A743A42" w14:textId="294D0564" w:rsidR="00C91696" w:rsidRDefault="0047405E" w:rsidP="00C91696">
      <w:pPr>
        <w:rPr>
          <w:rFonts w:eastAsia="Times New Roman"/>
          <w:color w:val="000000" w:themeColor="text1"/>
        </w:rPr>
      </w:pPr>
      <w:r>
        <w:rPr>
          <w:rFonts w:eastAsia="Times New Roman"/>
          <w:color w:val="000000" w:themeColor="text1"/>
        </w:rPr>
        <w:t>SHOW 4 : 15:15</w:t>
      </w:r>
      <w:r>
        <w:rPr>
          <w:rFonts w:eastAsia="Times New Roman"/>
          <w:color w:val="000000" w:themeColor="text1"/>
        </w:rPr>
        <w:tab/>
      </w:r>
      <w:r>
        <w:rPr>
          <w:rFonts w:eastAsia="Times New Roman"/>
          <w:color w:val="000000" w:themeColor="text1"/>
        </w:rPr>
        <w:tab/>
        <w:t>ATTN. 35</w:t>
      </w:r>
    </w:p>
    <w:p w14:paraId="67EBCA45" w14:textId="7E366865" w:rsidR="00C91696" w:rsidRDefault="0047405E" w:rsidP="00C91696">
      <w:pPr>
        <w:rPr>
          <w:rFonts w:eastAsia="Times New Roman"/>
          <w:color w:val="000000" w:themeColor="text1"/>
        </w:rPr>
      </w:pPr>
      <w:r>
        <w:rPr>
          <w:rFonts w:eastAsia="Times New Roman"/>
          <w:color w:val="000000" w:themeColor="text1"/>
        </w:rPr>
        <w:t>SHOW 5 : 15:46</w:t>
      </w:r>
      <w:r>
        <w:rPr>
          <w:rFonts w:eastAsia="Times New Roman"/>
          <w:color w:val="000000" w:themeColor="text1"/>
        </w:rPr>
        <w:tab/>
      </w:r>
      <w:r>
        <w:rPr>
          <w:rFonts w:eastAsia="Times New Roman"/>
          <w:color w:val="000000" w:themeColor="text1"/>
        </w:rPr>
        <w:tab/>
        <w:t>ATTN. 40</w:t>
      </w:r>
    </w:p>
    <w:p w14:paraId="5BBBA02B" w14:textId="3D89DCD0" w:rsidR="00C91696" w:rsidRDefault="0047405E" w:rsidP="00C91696">
      <w:pPr>
        <w:rPr>
          <w:rFonts w:eastAsia="Times New Roman"/>
          <w:color w:val="000000" w:themeColor="text1"/>
        </w:rPr>
      </w:pPr>
      <w:r>
        <w:rPr>
          <w:rFonts w:eastAsia="Times New Roman"/>
          <w:color w:val="000000" w:themeColor="text1"/>
        </w:rPr>
        <w:t>SHOW 6 : 16:18</w:t>
      </w:r>
      <w:r>
        <w:rPr>
          <w:rFonts w:eastAsia="Times New Roman"/>
          <w:color w:val="000000" w:themeColor="text1"/>
        </w:rPr>
        <w:tab/>
      </w:r>
      <w:r>
        <w:rPr>
          <w:rFonts w:eastAsia="Times New Roman"/>
          <w:color w:val="000000" w:themeColor="text1"/>
        </w:rPr>
        <w:tab/>
        <w:t>ATTN. 30</w:t>
      </w:r>
    </w:p>
    <w:p w14:paraId="47FC6910" w14:textId="77777777" w:rsidR="00C91696" w:rsidRDefault="00C91696" w:rsidP="00C91696">
      <w:pPr>
        <w:rPr>
          <w:rFonts w:eastAsia="Times New Roman"/>
          <w:color w:val="000000" w:themeColor="text1"/>
        </w:rPr>
      </w:pPr>
    </w:p>
    <w:p w14:paraId="395763AE" w14:textId="77777777" w:rsidR="00D30C4A" w:rsidRDefault="00D30C4A" w:rsidP="00C91696">
      <w:pPr>
        <w:rPr>
          <w:rFonts w:eastAsia="Times New Roman"/>
          <w:color w:val="000000" w:themeColor="text1"/>
          <w:u w:val="single"/>
        </w:rPr>
      </w:pPr>
      <w:r>
        <w:rPr>
          <w:rFonts w:eastAsia="Times New Roman"/>
          <w:color w:val="000000" w:themeColor="text1"/>
          <w:u w:val="single"/>
        </w:rPr>
        <w:t>NOTES</w:t>
      </w:r>
    </w:p>
    <w:p w14:paraId="6897CE05" w14:textId="77777777" w:rsidR="00D30C4A" w:rsidRDefault="00D30C4A" w:rsidP="00C91696">
      <w:pPr>
        <w:rPr>
          <w:rFonts w:eastAsia="Times New Roman"/>
          <w:color w:val="000000" w:themeColor="text1"/>
          <w:u w:val="single"/>
        </w:rPr>
      </w:pPr>
    </w:p>
    <w:p w14:paraId="5741CD41" w14:textId="42940DF5" w:rsidR="00840D16" w:rsidRDefault="00840D16" w:rsidP="00C91696">
      <w:pPr>
        <w:rPr>
          <w:rFonts w:eastAsia="Times New Roman"/>
          <w:color w:val="000000" w:themeColor="text1"/>
        </w:rPr>
      </w:pPr>
      <w:r>
        <w:rPr>
          <w:rFonts w:eastAsia="Times New Roman"/>
          <w:color w:val="000000" w:themeColor="text1"/>
        </w:rPr>
        <w:t>ONE :</w:t>
      </w:r>
    </w:p>
    <w:p w14:paraId="268D9116" w14:textId="33B4B166" w:rsidR="0033401B" w:rsidRDefault="0047405E" w:rsidP="0033401B">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kpad replaced in Reception as it wouldn’t register.</w:t>
      </w:r>
    </w:p>
    <w:p w14:paraId="3FE43F41" w14:textId="77777777" w:rsidR="00E44E37" w:rsidRPr="00E44E37" w:rsidRDefault="00E44E37" w:rsidP="00E44E37">
      <w:pPr>
        <w:rPr>
          <w:rFonts w:eastAsia="Times New Roman"/>
          <w:color w:val="000000" w:themeColor="text1"/>
        </w:rPr>
      </w:pPr>
    </w:p>
    <w:p w14:paraId="2A322B21" w14:textId="77777777" w:rsidR="00373337" w:rsidRDefault="00373337" w:rsidP="00373337">
      <w:pPr>
        <w:rPr>
          <w:rFonts w:eastAsia="Times New Roman"/>
          <w:color w:val="000000" w:themeColor="text1"/>
        </w:rPr>
      </w:pPr>
    </w:p>
    <w:p w14:paraId="6E209682" w14:textId="35078ABF" w:rsidR="007D2A2B" w:rsidRDefault="007D2A2B" w:rsidP="00373337">
      <w:pPr>
        <w:rPr>
          <w:rFonts w:eastAsia="Times New Roman"/>
          <w:color w:val="000000" w:themeColor="text1"/>
        </w:rPr>
      </w:pPr>
      <w:r>
        <w:rPr>
          <w:rFonts w:eastAsia="Times New Roman"/>
          <w:color w:val="000000" w:themeColor="text1"/>
        </w:rPr>
        <w:t xml:space="preserve">TWO : </w:t>
      </w:r>
    </w:p>
    <w:p w14:paraId="2BE3CA2A" w14:textId="64D9B1D0" w:rsidR="007D2A2B" w:rsidRPr="0047405E" w:rsidRDefault="0047405E" w:rsidP="00373337">
      <w:pPr>
        <w:pStyle w:val="ListParagraph"/>
        <w:numPr>
          <w:ilvl w:val="0"/>
          <w:numId w:val="1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patron using a wheelchair attended this performance. Their Kpad had to be re</w:t>
      </w:r>
      <w:r w:rsidR="00E57B18">
        <w:rPr>
          <w:rFonts w:ascii="Times New Roman" w:eastAsia="Times New Roman" w:hAnsi="Times New Roman" w:cs="Times New Roman"/>
          <w:color w:val="000000" w:themeColor="text1"/>
          <w:lang w:eastAsia="en-GB"/>
        </w:rPr>
        <w:t>p</w:t>
      </w:r>
      <w:r>
        <w:rPr>
          <w:rFonts w:ascii="Times New Roman" w:eastAsia="Times New Roman" w:hAnsi="Times New Roman" w:cs="Times New Roman"/>
          <w:color w:val="000000" w:themeColor="text1"/>
          <w:lang w:eastAsia="en-GB"/>
        </w:rPr>
        <w:t>laced for the Maze section but otherwise all went smoothly.</w:t>
      </w:r>
      <w:r w:rsidR="004B202C">
        <w:rPr>
          <w:rFonts w:ascii="Times New Roman" w:eastAsia="Times New Roman" w:hAnsi="Times New Roman" w:cs="Times New Roman"/>
          <w:color w:val="000000" w:themeColor="text1"/>
          <w:lang w:eastAsia="en-GB"/>
        </w:rPr>
        <w:t xml:space="preserve"> Cast assisted the move into the Cells with sensitivity.</w:t>
      </w:r>
    </w:p>
    <w:p w14:paraId="5CCF74E3" w14:textId="77777777" w:rsidR="007D2A2B" w:rsidRDefault="007D2A2B" w:rsidP="00373337">
      <w:pPr>
        <w:rPr>
          <w:rFonts w:eastAsia="Times New Roman"/>
          <w:color w:val="000000" w:themeColor="text1"/>
        </w:rPr>
      </w:pPr>
    </w:p>
    <w:p w14:paraId="4AAD42AB" w14:textId="38518B34" w:rsidR="00373337" w:rsidRDefault="00373337" w:rsidP="00373337">
      <w:pPr>
        <w:rPr>
          <w:rFonts w:eastAsia="Times New Roman"/>
          <w:color w:val="000000" w:themeColor="text1"/>
        </w:rPr>
      </w:pPr>
      <w:r>
        <w:rPr>
          <w:rFonts w:eastAsia="Times New Roman"/>
          <w:color w:val="000000" w:themeColor="text1"/>
        </w:rPr>
        <w:t xml:space="preserve">FIVE : </w:t>
      </w:r>
    </w:p>
    <w:p w14:paraId="64C4A81B" w14:textId="2A340B23" w:rsidR="001C3ED7" w:rsidRPr="003B4D1C" w:rsidRDefault="0047405E" w:rsidP="0047405E">
      <w:pPr>
        <w:pStyle w:val="ListParagraph"/>
        <w:numPr>
          <w:ilvl w:val="0"/>
          <w:numId w:val="29"/>
        </w:numPr>
        <w:rPr>
          <w:rFonts w:ascii="Times New Roman" w:eastAsia="Times New Roman" w:hAnsi="Times New Roman" w:cs="Times New Roman"/>
        </w:rPr>
      </w:pPr>
      <w:r w:rsidRPr="003B4D1C">
        <w:rPr>
          <w:rFonts w:ascii="Times New Roman" w:eastAsia="Times New Roman" w:hAnsi="Times New Roman" w:cs="Times New Roman"/>
        </w:rPr>
        <w:t>Grandma (Sung Ah Chun) was unwell and had to leave the show during the High Street.</w:t>
      </w:r>
      <w:r w:rsidR="002C6064" w:rsidRPr="003B4D1C">
        <w:rPr>
          <w:rFonts w:ascii="Times New Roman" w:eastAsia="Times New Roman" w:hAnsi="Times New Roman" w:cs="Times New Roman"/>
        </w:rPr>
        <w:t xml:space="preserve"> The Jesa was covered by Meeyoung Kim.</w:t>
      </w:r>
    </w:p>
    <w:p w14:paraId="0E87601E" w14:textId="77777777" w:rsidR="004B202C" w:rsidRPr="003B4D1C" w:rsidRDefault="004B202C" w:rsidP="004B202C">
      <w:pPr>
        <w:rPr>
          <w:rFonts w:eastAsia="Times New Roman"/>
        </w:rPr>
      </w:pPr>
    </w:p>
    <w:p w14:paraId="579F6A54" w14:textId="51D0EBC6" w:rsidR="004B202C" w:rsidRPr="003B4D1C" w:rsidRDefault="004B202C" w:rsidP="004B202C">
      <w:pPr>
        <w:rPr>
          <w:rFonts w:eastAsia="Times New Roman"/>
        </w:rPr>
      </w:pPr>
      <w:r w:rsidRPr="003B4D1C">
        <w:rPr>
          <w:rFonts w:eastAsia="Times New Roman"/>
        </w:rPr>
        <w:t>SIX :</w:t>
      </w:r>
    </w:p>
    <w:p w14:paraId="19BF0FE1" w14:textId="27329DF9" w:rsidR="004B202C" w:rsidRPr="003B4D1C" w:rsidRDefault="004B202C" w:rsidP="004B202C">
      <w:pPr>
        <w:pStyle w:val="ListParagraph"/>
        <w:numPr>
          <w:ilvl w:val="0"/>
          <w:numId w:val="30"/>
        </w:numPr>
        <w:rPr>
          <w:rFonts w:ascii="Times New Roman" w:eastAsia="Times New Roman" w:hAnsi="Times New Roman" w:cs="Times New Roman"/>
        </w:rPr>
      </w:pPr>
      <w:r w:rsidRPr="003B4D1C">
        <w:rPr>
          <w:rFonts w:ascii="Times New Roman" w:eastAsia="Times New Roman" w:hAnsi="Times New Roman" w:cs="Times New Roman"/>
        </w:rPr>
        <w:t>Ushers in the Green Room needed to be reminded to monitor their volume.</w:t>
      </w:r>
    </w:p>
    <w:p w14:paraId="3FF41C73" w14:textId="3E04ED66" w:rsidR="001C3ED7" w:rsidRPr="00373337" w:rsidRDefault="001C3ED7" w:rsidP="001C3ED7">
      <w:pPr>
        <w:pStyle w:val="ListParagraph"/>
        <w:rPr>
          <w:rFonts w:ascii="Times New Roman" w:eastAsia="Times New Roman" w:hAnsi="Times New Roman" w:cs="Times New Roman"/>
          <w:color w:val="000000" w:themeColor="text1"/>
          <w:lang w:eastAsia="en-GB"/>
        </w:rPr>
      </w:pPr>
    </w:p>
    <w:p w14:paraId="25CF0046" w14:textId="77777777" w:rsidR="00C84364" w:rsidRDefault="00C84364" w:rsidP="00C84364">
      <w:pPr>
        <w:rPr>
          <w:rFonts w:eastAsia="Times New Roman"/>
          <w:color w:val="000000" w:themeColor="text1"/>
        </w:rPr>
      </w:pPr>
    </w:p>
    <w:p w14:paraId="114A540D" w14:textId="77777777" w:rsidR="00C84364" w:rsidRDefault="00C84364" w:rsidP="00C84364">
      <w:pPr>
        <w:rPr>
          <w:rFonts w:eastAsia="Times New Roman"/>
          <w:color w:val="000000" w:themeColor="text1"/>
        </w:rPr>
      </w:pPr>
    </w:p>
    <w:p w14:paraId="6B87294C" w14:textId="77777777" w:rsidR="00C84364" w:rsidRDefault="00C84364" w:rsidP="00C84364">
      <w:pPr>
        <w:rPr>
          <w:rFonts w:eastAsia="Times New Roman"/>
          <w:color w:val="000000" w:themeColor="text1"/>
        </w:rPr>
      </w:pPr>
    </w:p>
    <w:p w14:paraId="1236756F" w14:textId="77777777" w:rsidR="008A3751" w:rsidRDefault="008A3751" w:rsidP="00C84364">
      <w:pPr>
        <w:rPr>
          <w:rFonts w:eastAsia="Times New Roman"/>
          <w:color w:val="000000" w:themeColor="text1"/>
        </w:rPr>
      </w:pPr>
    </w:p>
    <w:p w14:paraId="4E43D4B4" w14:textId="77777777" w:rsidR="008A3751" w:rsidRDefault="008A3751" w:rsidP="00C84364">
      <w:pPr>
        <w:rPr>
          <w:rFonts w:eastAsia="Times New Roman"/>
          <w:color w:val="000000" w:themeColor="text1"/>
        </w:rPr>
      </w:pPr>
    </w:p>
    <w:p w14:paraId="1B43CBC5" w14:textId="77777777" w:rsidR="008A3751" w:rsidRDefault="008A3751" w:rsidP="00C84364">
      <w:pPr>
        <w:rPr>
          <w:rFonts w:eastAsia="Times New Roman"/>
          <w:color w:val="000000" w:themeColor="text1"/>
        </w:rPr>
      </w:pPr>
    </w:p>
    <w:p w14:paraId="12ECF7E5" w14:textId="77777777" w:rsidR="008A3751" w:rsidRDefault="008A3751" w:rsidP="00C84364">
      <w:pPr>
        <w:rPr>
          <w:rFonts w:eastAsia="Times New Roman"/>
          <w:color w:val="000000" w:themeColor="text1"/>
        </w:rPr>
      </w:pPr>
    </w:p>
    <w:p w14:paraId="27EECFEE" w14:textId="77777777" w:rsidR="008A3751" w:rsidRDefault="008A3751" w:rsidP="00C84364">
      <w:pPr>
        <w:rPr>
          <w:rFonts w:eastAsia="Times New Roman"/>
          <w:color w:val="000000" w:themeColor="text1"/>
        </w:rPr>
      </w:pPr>
    </w:p>
    <w:p w14:paraId="0FAB98BC" w14:textId="77777777" w:rsidR="008A3751" w:rsidRDefault="008A3751" w:rsidP="00C84364">
      <w:pPr>
        <w:rPr>
          <w:rFonts w:eastAsia="Times New Roman"/>
          <w:color w:val="000000" w:themeColor="text1"/>
        </w:rPr>
      </w:pPr>
    </w:p>
    <w:p w14:paraId="450F0B69" w14:textId="77777777" w:rsidR="008A3751" w:rsidRDefault="008A3751" w:rsidP="00C84364">
      <w:pPr>
        <w:rPr>
          <w:rFonts w:eastAsia="Times New Roman"/>
          <w:color w:val="000000" w:themeColor="text1"/>
        </w:rPr>
      </w:pPr>
    </w:p>
    <w:p w14:paraId="6D358DF0" w14:textId="77777777" w:rsidR="008A3751" w:rsidRDefault="008A3751" w:rsidP="00C84364">
      <w:pPr>
        <w:rPr>
          <w:rFonts w:eastAsia="Times New Roman"/>
          <w:color w:val="000000" w:themeColor="text1"/>
        </w:rPr>
      </w:pPr>
    </w:p>
    <w:p w14:paraId="3A932560" w14:textId="77777777" w:rsidR="008A3751" w:rsidRDefault="008A3751" w:rsidP="00C84364">
      <w:pPr>
        <w:rPr>
          <w:rFonts w:eastAsia="Times New Roman"/>
          <w:color w:val="000000" w:themeColor="text1"/>
        </w:rPr>
      </w:pPr>
    </w:p>
    <w:p w14:paraId="3A0DB103" w14:textId="77777777" w:rsidR="008A3751" w:rsidRDefault="008A3751" w:rsidP="00C84364">
      <w:pPr>
        <w:rPr>
          <w:rFonts w:eastAsia="Times New Roman"/>
          <w:color w:val="000000" w:themeColor="text1"/>
        </w:rPr>
      </w:pPr>
    </w:p>
    <w:p w14:paraId="3A4C9176" w14:textId="77777777" w:rsidR="008A3751" w:rsidRDefault="008A3751" w:rsidP="00C84364">
      <w:pPr>
        <w:rPr>
          <w:rFonts w:eastAsia="Times New Roman"/>
          <w:color w:val="000000" w:themeColor="text1"/>
        </w:rPr>
      </w:pPr>
    </w:p>
    <w:p w14:paraId="26753FC0" w14:textId="77777777" w:rsidR="008A3751" w:rsidRDefault="008A3751" w:rsidP="00C84364">
      <w:pPr>
        <w:rPr>
          <w:rFonts w:eastAsia="Times New Roman"/>
          <w:color w:val="000000" w:themeColor="text1"/>
        </w:rPr>
      </w:pPr>
    </w:p>
    <w:p w14:paraId="7B1B6118" w14:textId="77777777" w:rsidR="008A3751" w:rsidRPr="00C84364" w:rsidRDefault="008A3751" w:rsidP="00C84364">
      <w:pPr>
        <w:rPr>
          <w:rFonts w:eastAsia="Times New Roman"/>
          <w:color w:val="000000" w:themeColor="text1"/>
        </w:rPr>
      </w:pPr>
    </w:p>
    <w:p w14:paraId="1C072F11" w14:textId="77777777" w:rsidR="00F31E2E" w:rsidRDefault="00F31E2E" w:rsidP="00F31E2E">
      <w:pPr>
        <w:rPr>
          <w:rFonts w:eastAsia="Times New Roman"/>
          <w:color w:val="000000" w:themeColor="text1"/>
        </w:rPr>
      </w:pPr>
    </w:p>
    <w:p w14:paraId="59B23ACA" w14:textId="77777777" w:rsidR="00635D1B" w:rsidRDefault="00635D1B" w:rsidP="00F31E2E">
      <w:pPr>
        <w:rPr>
          <w:rFonts w:eastAsia="Times New Roman"/>
          <w:color w:val="000000" w:themeColor="text1"/>
        </w:rPr>
      </w:pPr>
    </w:p>
    <w:p w14:paraId="28E83535" w14:textId="77777777" w:rsidR="005740DC" w:rsidRDefault="005740DC" w:rsidP="00F31E2E">
      <w:pPr>
        <w:rPr>
          <w:rFonts w:eastAsia="Times New Roman"/>
          <w:color w:val="000000" w:themeColor="text1"/>
        </w:rPr>
      </w:pPr>
    </w:p>
    <w:p w14:paraId="25E44A67" w14:textId="77777777" w:rsidR="000352B8" w:rsidRDefault="000352B8" w:rsidP="00474D54">
      <w:pPr>
        <w:rPr>
          <w:rFonts w:eastAsia="Times New Roman"/>
          <w:color w:val="FFFFFF"/>
          <w:u w:val="single"/>
        </w:rPr>
      </w:pPr>
    </w:p>
    <w:p w14:paraId="5194D889" w14:textId="77777777" w:rsidR="00474D54" w:rsidRDefault="00474D54" w:rsidP="00474D54">
      <w:pPr>
        <w:rPr>
          <w:rFonts w:eastAsia="Times New Roman"/>
          <w:color w:val="FFFFFF"/>
          <w:u w:val="single"/>
        </w:rPr>
      </w:pPr>
      <w:r>
        <w:rPr>
          <w:rFonts w:ascii="Helvetica" w:hAnsi="Helvetica" w:cs="Helvetica"/>
          <w:noProof/>
          <w:lang w:val="en-US" w:eastAsia="en-US"/>
        </w:rPr>
        <w:drawing>
          <wp:inline distT="0" distB="0" distL="0" distR="0" wp14:anchorId="614CCA07" wp14:editId="59EF58B8">
            <wp:extent cx="2017892" cy="32129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Pr>
          <w:rFonts w:eastAsia="Times New Roman"/>
          <w:color w:val="FFFFFF"/>
          <w:u w:val="single"/>
        </w:rPr>
        <w:t>Dream Think Speak</w:t>
      </w:r>
    </w:p>
    <w:p w14:paraId="5643D064" w14:textId="77777777" w:rsidR="00474D54" w:rsidRDefault="00474D54" w:rsidP="00474D54">
      <w:pPr>
        <w:rPr>
          <w:rFonts w:eastAsia="Times New Roman"/>
          <w:color w:val="FFFFFF"/>
          <w:u w:val="single"/>
        </w:rPr>
      </w:pPr>
    </w:p>
    <w:p w14:paraId="029E7741" w14:textId="77777777" w:rsidR="00474D54" w:rsidRDefault="00474D54" w:rsidP="00474D54">
      <w:pPr>
        <w:jc w:val="center"/>
        <w:rPr>
          <w:rFonts w:eastAsia="Times New Roman"/>
          <w:color w:val="000000" w:themeColor="text1"/>
          <w:sz w:val="28"/>
          <w:szCs w:val="28"/>
          <w:u w:val="single"/>
        </w:rPr>
      </w:pPr>
      <w:r w:rsidRPr="00C91696">
        <w:rPr>
          <w:rFonts w:eastAsia="Times New Roman"/>
          <w:color w:val="000000" w:themeColor="text1"/>
          <w:sz w:val="28"/>
          <w:szCs w:val="28"/>
          <w:u w:val="single"/>
        </w:rPr>
        <w:t>SHOW REPORT</w:t>
      </w:r>
      <w:r>
        <w:rPr>
          <w:rFonts w:eastAsia="Times New Roman"/>
          <w:color w:val="000000" w:themeColor="text1"/>
          <w:sz w:val="28"/>
          <w:szCs w:val="28"/>
          <w:u w:val="single"/>
        </w:rPr>
        <w:t xml:space="preserve"> – ‘ONE DAY, MAYBE’</w:t>
      </w:r>
    </w:p>
    <w:p w14:paraId="1451B3CF" w14:textId="77777777" w:rsidR="00474D54" w:rsidRDefault="00474D54" w:rsidP="00474D54">
      <w:pPr>
        <w:jc w:val="center"/>
        <w:rPr>
          <w:rFonts w:eastAsia="Times New Roman"/>
          <w:color w:val="000000" w:themeColor="text1"/>
          <w:sz w:val="28"/>
          <w:szCs w:val="28"/>
          <w:u w:val="single"/>
        </w:rPr>
      </w:pPr>
    </w:p>
    <w:p w14:paraId="1D6BD2B6" w14:textId="3C1A3BD2" w:rsidR="00474D54" w:rsidRDefault="008A3751" w:rsidP="00474D54">
      <w:pPr>
        <w:rPr>
          <w:rFonts w:eastAsia="Times New Roman"/>
          <w:color w:val="000000" w:themeColor="text1"/>
        </w:rPr>
      </w:pPr>
      <w:r>
        <w:rPr>
          <w:rFonts w:eastAsia="Times New Roman"/>
          <w:color w:val="000000" w:themeColor="text1"/>
        </w:rPr>
        <w:t>PERFORMANCE : 35</w:t>
      </w:r>
      <w:r w:rsidR="00474D54">
        <w:rPr>
          <w:rFonts w:eastAsia="Times New Roman"/>
          <w:color w:val="000000" w:themeColor="text1"/>
        </w:rPr>
        <w:tab/>
      </w:r>
      <w:r w:rsidR="00474D54">
        <w:rPr>
          <w:rFonts w:eastAsia="Times New Roman"/>
          <w:color w:val="000000" w:themeColor="text1"/>
        </w:rPr>
        <w:tab/>
      </w:r>
      <w:r w:rsidR="00474D54">
        <w:rPr>
          <w:rFonts w:eastAsia="Times New Roman"/>
          <w:color w:val="000000" w:themeColor="text1"/>
        </w:rPr>
        <w:tab/>
      </w:r>
      <w:r w:rsidR="00474D54">
        <w:rPr>
          <w:rFonts w:eastAsia="Times New Roman"/>
          <w:color w:val="000000" w:themeColor="text1"/>
        </w:rPr>
        <w:tab/>
      </w:r>
      <w:r w:rsidR="00474D54">
        <w:rPr>
          <w:rFonts w:eastAsia="Times New Roman"/>
          <w:color w:val="000000" w:themeColor="text1"/>
        </w:rPr>
        <w:tab/>
      </w:r>
      <w:r w:rsidR="00474D54">
        <w:rPr>
          <w:rFonts w:eastAsia="Times New Roman"/>
          <w:color w:val="000000" w:themeColor="text1"/>
        </w:rPr>
        <w:tab/>
      </w:r>
      <w:r w:rsidR="00904C94">
        <w:rPr>
          <w:rFonts w:eastAsia="Times New Roman"/>
          <w:color w:val="000000" w:themeColor="text1"/>
        </w:rPr>
        <w:tab/>
      </w:r>
      <w:r>
        <w:rPr>
          <w:rFonts w:eastAsia="Times New Roman"/>
          <w:color w:val="000000" w:themeColor="text1"/>
        </w:rPr>
        <w:t>DATE : 30</w:t>
      </w:r>
      <w:r w:rsidR="00474D54">
        <w:rPr>
          <w:rFonts w:eastAsia="Times New Roman"/>
          <w:color w:val="000000" w:themeColor="text1"/>
        </w:rPr>
        <w:t>.09.17</w:t>
      </w:r>
    </w:p>
    <w:p w14:paraId="4C7F57AC" w14:textId="77777777" w:rsidR="00474D54" w:rsidRDefault="00474D54" w:rsidP="00474D54">
      <w:pPr>
        <w:rPr>
          <w:rFonts w:eastAsia="Times New Roman"/>
          <w:color w:val="000000" w:themeColor="text1"/>
        </w:rPr>
      </w:pPr>
    </w:p>
    <w:p w14:paraId="4C534D3B" w14:textId="33765BD6" w:rsidR="00474D54" w:rsidRDefault="00840D16" w:rsidP="00474D54">
      <w:pPr>
        <w:rPr>
          <w:rFonts w:eastAsia="Times New Roman"/>
          <w:color w:val="000000" w:themeColor="text1"/>
        </w:rPr>
      </w:pPr>
      <w:r>
        <w:rPr>
          <w:rFonts w:eastAsia="Times New Roman"/>
          <w:color w:val="000000" w:themeColor="text1"/>
        </w:rPr>
        <w:t xml:space="preserve">SHOW 1 : </w:t>
      </w:r>
      <w:r w:rsidR="0033401B">
        <w:rPr>
          <w:rFonts w:eastAsia="Times New Roman"/>
          <w:color w:val="000000" w:themeColor="text1"/>
        </w:rPr>
        <w:t>18:00</w:t>
      </w:r>
      <w:r w:rsidR="00474D54">
        <w:rPr>
          <w:rFonts w:eastAsia="Times New Roman"/>
          <w:color w:val="000000" w:themeColor="text1"/>
        </w:rPr>
        <w:tab/>
      </w:r>
      <w:r w:rsidR="00474D54">
        <w:rPr>
          <w:rFonts w:eastAsia="Times New Roman"/>
          <w:color w:val="000000" w:themeColor="text1"/>
        </w:rPr>
        <w:tab/>
        <w:t xml:space="preserve">ATTN. </w:t>
      </w:r>
      <w:r w:rsidR="004B202C">
        <w:rPr>
          <w:rFonts w:eastAsia="Times New Roman"/>
          <w:color w:val="000000" w:themeColor="text1"/>
        </w:rPr>
        <w:t>33</w:t>
      </w:r>
    </w:p>
    <w:p w14:paraId="32C6B1EB" w14:textId="708E7D31" w:rsidR="00474D54" w:rsidRDefault="004B202C" w:rsidP="00474D54">
      <w:pPr>
        <w:rPr>
          <w:rFonts w:eastAsia="Times New Roman"/>
          <w:color w:val="000000" w:themeColor="text1"/>
        </w:rPr>
      </w:pPr>
      <w:r>
        <w:rPr>
          <w:rFonts w:eastAsia="Times New Roman"/>
          <w:color w:val="000000" w:themeColor="text1"/>
        </w:rPr>
        <w:t>SHOW 2 : 18:32</w:t>
      </w:r>
      <w:r>
        <w:rPr>
          <w:rFonts w:eastAsia="Times New Roman"/>
          <w:color w:val="000000" w:themeColor="text1"/>
        </w:rPr>
        <w:tab/>
      </w:r>
      <w:r>
        <w:rPr>
          <w:rFonts w:eastAsia="Times New Roman"/>
          <w:color w:val="000000" w:themeColor="text1"/>
        </w:rPr>
        <w:tab/>
        <w:t>ATTN. 34</w:t>
      </w:r>
    </w:p>
    <w:p w14:paraId="0BA443EA" w14:textId="5327A715" w:rsidR="00474D54" w:rsidRDefault="004B202C" w:rsidP="00474D54">
      <w:pPr>
        <w:rPr>
          <w:rFonts w:eastAsia="Times New Roman"/>
          <w:color w:val="000000" w:themeColor="text1"/>
        </w:rPr>
      </w:pPr>
      <w:r>
        <w:rPr>
          <w:rFonts w:eastAsia="Times New Roman"/>
          <w:color w:val="000000" w:themeColor="text1"/>
        </w:rPr>
        <w:t>SHOW 3 : 19:05</w:t>
      </w:r>
      <w:r>
        <w:rPr>
          <w:rFonts w:eastAsia="Times New Roman"/>
          <w:color w:val="000000" w:themeColor="text1"/>
        </w:rPr>
        <w:tab/>
      </w:r>
      <w:r>
        <w:rPr>
          <w:rFonts w:eastAsia="Times New Roman"/>
          <w:color w:val="000000" w:themeColor="text1"/>
        </w:rPr>
        <w:tab/>
        <w:t>ATTN. 37</w:t>
      </w:r>
    </w:p>
    <w:p w14:paraId="37CE1CAF" w14:textId="7F57BACA" w:rsidR="00474D54" w:rsidRDefault="004B202C" w:rsidP="00474D54">
      <w:pPr>
        <w:rPr>
          <w:rFonts w:eastAsia="Times New Roman"/>
          <w:color w:val="000000" w:themeColor="text1"/>
        </w:rPr>
      </w:pPr>
      <w:r>
        <w:rPr>
          <w:rFonts w:eastAsia="Times New Roman"/>
          <w:color w:val="000000" w:themeColor="text1"/>
        </w:rPr>
        <w:t>SHOW 4 : 20:15</w:t>
      </w:r>
      <w:r>
        <w:rPr>
          <w:rFonts w:eastAsia="Times New Roman"/>
          <w:color w:val="000000" w:themeColor="text1"/>
        </w:rPr>
        <w:tab/>
      </w:r>
      <w:r>
        <w:rPr>
          <w:rFonts w:eastAsia="Times New Roman"/>
          <w:color w:val="000000" w:themeColor="text1"/>
        </w:rPr>
        <w:tab/>
        <w:t>ATTN. 34</w:t>
      </w:r>
    </w:p>
    <w:p w14:paraId="001E3142" w14:textId="3B48E7BC" w:rsidR="0033401B" w:rsidRDefault="004B202C" w:rsidP="00474D54">
      <w:pPr>
        <w:rPr>
          <w:rFonts w:eastAsia="Times New Roman"/>
          <w:color w:val="000000" w:themeColor="text1"/>
        </w:rPr>
      </w:pPr>
      <w:r>
        <w:rPr>
          <w:rFonts w:eastAsia="Times New Roman"/>
          <w:color w:val="000000" w:themeColor="text1"/>
        </w:rPr>
        <w:t>SHOW 5 : 20:50</w:t>
      </w:r>
      <w:r w:rsidR="0033401B">
        <w:rPr>
          <w:rFonts w:eastAsia="Times New Roman"/>
          <w:color w:val="000000" w:themeColor="text1"/>
        </w:rPr>
        <w:tab/>
      </w:r>
      <w:r w:rsidR="0033401B">
        <w:rPr>
          <w:rFonts w:eastAsia="Times New Roman"/>
          <w:color w:val="000000" w:themeColor="text1"/>
        </w:rPr>
        <w:tab/>
        <w:t xml:space="preserve">ATTN. </w:t>
      </w:r>
      <w:r>
        <w:rPr>
          <w:rFonts w:eastAsia="Times New Roman"/>
          <w:color w:val="000000" w:themeColor="text1"/>
        </w:rPr>
        <w:t>42</w:t>
      </w:r>
    </w:p>
    <w:p w14:paraId="22DD4B7C" w14:textId="68AC5499" w:rsidR="00474D54" w:rsidRDefault="004B202C" w:rsidP="00474D54">
      <w:pPr>
        <w:rPr>
          <w:rFonts w:eastAsia="Times New Roman"/>
          <w:color w:val="000000" w:themeColor="text1"/>
        </w:rPr>
      </w:pPr>
      <w:r>
        <w:rPr>
          <w:rFonts w:eastAsia="Times New Roman"/>
          <w:color w:val="000000" w:themeColor="text1"/>
        </w:rPr>
        <w:t>SHOW 6 : 21:21</w:t>
      </w:r>
      <w:r>
        <w:rPr>
          <w:rFonts w:eastAsia="Times New Roman"/>
          <w:color w:val="000000" w:themeColor="text1"/>
        </w:rPr>
        <w:tab/>
      </w:r>
      <w:r>
        <w:rPr>
          <w:rFonts w:eastAsia="Times New Roman"/>
          <w:color w:val="000000" w:themeColor="text1"/>
        </w:rPr>
        <w:tab/>
        <w:t xml:space="preserve">ATTN. </w:t>
      </w:r>
    </w:p>
    <w:p w14:paraId="1EA5A858" w14:textId="77777777" w:rsidR="00474D54" w:rsidRDefault="00474D54" w:rsidP="00474D54">
      <w:pPr>
        <w:rPr>
          <w:rFonts w:eastAsia="Times New Roman"/>
          <w:color w:val="000000" w:themeColor="text1"/>
        </w:rPr>
      </w:pPr>
    </w:p>
    <w:p w14:paraId="309FD02E" w14:textId="77777777" w:rsidR="0091044C" w:rsidRDefault="0091044C" w:rsidP="0091044C">
      <w:pPr>
        <w:rPr>
          <w:rFonts w:eastAsia="Times New Roman"/>
          <w:color w:val="000000" w:themeColor="text1"/>
        </w:rPr>
      </w:pPr>
    </w:p>
    <w:p w14:paraId="2A233BF9" w14:textId="5004F2FA" w:rsidR="004B202C" w:rsidRDefault="004B202C" w:rsidP="0091044C">
      <w:pPr>
        <w:rPr>
          <w:rFonts w:eastAsia="Times New Roman"/>
          <w:color w:val="000000" w:themeColor="text1"/>
        </w:rPr>
      </w:pPr>
      <w:r>
        <w:rPr>
          <w:rFonts w:eastAsia="Times New Roman"/>
          <w:color w:val="000000" w:themeColor="text1"/>
        </w:rPr>
        <w:t xml:space="preserve">FOUR : </w:t>
      </w:r>
    </w:p>
    <w:p w14:paraId="099263A2" w14:textId="4E0F3104" w:rsidR="004B202C" w:rsidRPr="003B4D1C" w:rsidRDefault="004B202C" w:rsidP="004B202C">
      <w:pPr>
        <w:pStyle w:val="ListParagraph"/>
        <w:numPr>
          <w:ilvl w:val="0"/>
          <w:numId w:val="32"/>
        </w:numPr>
        <w:rPr>
          <w:rFonts w:ascii="Times New Roman" w:eastAsia="Times New Roman" w:hAnsi="Times New Roman" w:cs="Times New Roman"/>
          <w:color w:val="000000" w:themeColor="text1"/>
        </w:rPr>
      </w:pPr>
      <w:r w:rsidRPr="003B4D1C">
        <w:rPr>
          <w:rFonts w:ascii="Times New Roman" w:eastAsia="Times New Roman" w:hAnsi="Times New Roman" w:cs="Times New Roman"/>
          <w:color w:val="000000" w:themeColor="text1"/>
        </w:rPr>
        <w:t>Patron requested by cast to leave the Cells. The Sound op actioned this. Mx Hrst attended and after explaining the section of the show (as the patron seemed confused) Mx Hirst reintroduced them into the Jesa.</w:t>
      </w:r>
    </w:p>
    <w:p w14:paraId="24C08A9D" w14:textId="77777777" w:rsidR="004B202C" w:rsidRPr="003B4D1C" w:rsidRDefault="004B202C" w:rsidP="0091044C">
      <w:pPr>
        <w:rPr>
          <w:rFonts w:eastAsia="Times New Roman"/>
          <w:color w:val="000000" w:themeColor="text1"/>
        </w:rPr>
      </w:pPr>
    </w:p>
    <w:p w14:paraId="22D82264" w14:textId="1C34DC1F" w:rsidR="0091044C" w:rsidRPr="003B4D1C" w:rsidRDefault="0091044C" w:rsidP="0091044C">
      <w:pPr>
        <w:rPr>
          <w:rFonts w:eastAsia="Times New Roman"/>
          <w:color w:val="000000" w:themeColor="text1"/>
        </w:rPr>
      </w:pPr>
      <w:r w:rsidRPr="003B4D1C">
        <w:rPr>
          <w:rFonts w:eastAsia="Times New Roman"/>
          <w:color w:val="000000" w:themeColor="text1"/>
        </w:rPr>
        <w:t>F</w:t>
      </w:r>
      <w:r w:rsidR="004B202C" w:rsidRPr="003B4D1C">
        <w:rPr>
          <w:rFonts w:eastAsia="Times New Roman"/>
          <w:color w:val="000000" w:themeColor="text1"/>
        </w:rPr>
        <w:t>IVE</w:t>
      </w:r>
      <w:r w:rsidRPr="003B4D1C">
        <w:rPr>
          <w:rFonts w:eastAsia="Times New Roman"/>
          <w:color w:val="000000" w:themeColor="text1"/>
        </w:rPr>
        <w:t xml:space="preserve"> :</w:t>
      </w:r>
    </w:p>
    <w:p w14:paraId="58AC2441" w14:textId="58246246" w:rsidR="0091044C" w:rsidRPr="003B4D1C" w:rsidRDefault="004B202C" w:rsidP="0091044C">
      <w:pPr>
        <w:pStyle w:val="ListParagraph"/>
        <w:numPr>
          <w:ilvl w:val="0"/>
          <w:numId w:val="26"/>
        </w:numPr>
        <w:rPr>
          <w:rFonts w:ascii="Times New Roman" w:eastAsia="Times New Roman" w:hAnsi="Times New Roman" w:cs="Times New Roman"/>
          <w:color w:val="000000" w:themeColor="text1"/>
        </w:rPr>
      </w:pPr>
      <w:r w:rsidRPr="003B4D1C">
        <w:rPr>
          <w:rFonts w:ascii="Times New Roman" w:eastAsia="Times New Roman" w:hAnsi="Times New Roman" w:cs="Times New Roman"/>
          <w:color w:val="000000" w:themeColor="text1"/>
        </w:rPr>
        <w:t>Clearance given by Mx Hirst as Mr Carruthers was dealing with a patron from Show Four.</w:t>
      </w:r>
    </w:p>
    <w:p w14:paraId="38177631" w14:textId="2B71203E" w:rsidR="007030A8" w:rsidRPr="003B4D1C" w:rsidRDefault="004B202C" w:rsidP="0091044C">
      <w:pPr>
        <w:pStyle w:val="ListParagraph"/>
        <w:numPr>
          <w:ilvl w:val="0"/>
          <w:numId w:val="26"/>
        </w:numPr>
        <w:rPr>
          <w:rFonts w:ascii="Times New Roman" w:eastAsia="Times New Roman" w:hAnsi="Times New Roman" w:cs="Times New Roman"/>
          <w:color w:val="000000" w:themeColor="text1"/>
        </w:rPr>
      </w:pPr>
      <w:r w:rsidRPr="003B4D1C">
        <w:rPr>
          <w:rFonts w:ascii="Times New Roman" w:eastAsia="Times New Roman" w:hAnsi="Times New Roman" w:cs="Times New Roman"/>
          <w:color w:val="000000" w:themeColor="text1"/>
        </w:rPr>
        <w:t>Extra patrons as the scanners allowed some tickets through from Saturday.</w:t>
      </w:r>
    </w:p>
    <w:p w14:paraId="4737091F" w14:textId="77777777" w:rsidR="0091044C" w:rsidRPr="003B4D1C" w:rsidRDefault="0091044C" w:rsidP="0091044C">
      <w:pPr>
        <w:rPr>
          <w:rFonts w:eastAsia="Times New Roman"/>
          <w:color w:val="000000" w:themeColor="text1"/>
        </w:rPr>
      </w:pPr>
    </w:p>
    <w:p w14:paraId="5C40A4DA" w14:textId="77777777" w:rsidR="0091044C" w:rsidRPr="003B4D1C" w:rsidRDefault="0091044C" w:rsidP="00186A34">
      <w:pPr>
        <w:rPr>
          <w:rFonts w:eastAsia="Times New Roman"/>
          <w:color w:val="000000" w:themeColor="text1"/>
        </w:rPr>
      </w:pPr>
    </w:p>
    <w:p w14:paraId="2A920473" w14:textId="77777777" w:rsidR="0091044C" w:rsidRPr="003B4D1C" w:rsidRDefault="0091044C" w:rsidP="00186A34">
      <w:pPr>
        <w:rPr>
          <w:rFonts w:eastAsia="Times New Roman"/>
          <w:color w:val="000000" w:themeColor="text1"/>
          <w:u w:val="single"/>
        </w:rPr>
      </w:pPr>
    </w:p>
    <w:p w14:paraId="70558F04" w14:textId="754754CE" w:rsidR="00186A34" w:rsidRPr="003B4D1C" w:rsidRDefault="00C43CF5" w:rsidP="00186A34">
      <w:pPr>
        <w:rPr>
          <w:rFonts w:eastAsia="Times New Roman"/>
          <w:color w:val="000000" w:themeColor="text1"/>
          <w:u w:val="single"/>
        </w:rPr>
      </w:pPr>
      <w:r w:rsidRPr="003B4D1C">
        <w:rPr>
          <w:rFonts w:eastAsia="Times New Roman"/>
          <w:color w:val="000000" w:themeColor="text1"/>
          <w:u w:val="single"/>
        </w:rPr>
        <w:t>NOTES:</w:t>
      </w:r>
    </w:p>
    <w:p w14:paraId="2DEEA2DF" w14:textId="7E561CFC" w:rsidR="004B202C" w:rsidRPr="003B4D1C" w:rsidRDefault="004B202C" w:rsidP="004B202C">
      <w:pPr>
        <w:pStyle w:val="ListParagraph"/>
        <w:numPr>
          <w:ilvl w:val="0"/>
          <w:numId w:val="31"/>
        </w:numPr>
        <w:rPr>
          <w:rFonts w:ascii="Times New Roman" w:eastAsia="Times New Roman" w:hAnsi="Times New Roman" w:cs="Times New Roman"/>
          <w:color w:val="000000" w:themeColor="text1"/>
          <w:u w:val="single"/>
        </w:rPr>
      </w:pPr>
      <w:r w:rsidRPr="003B4D1C">
        <w:rPr>
          <w:rFonts w:ascii="Times New Roman" w:eastAsia="Times New Roman" w:hAnsi="Times New Roman" w:cs="Times New Roman"/>
          <w:color w:val="000000" w:themeColor="text1"/>
        </w:rPr>
        <w:t>The patron from Show Four who was asked to leave the Cells had made two inappropriate comments to the performer</w:t>
      </w:r>
      <w:r w:rsidR="00565500" w:rsidRPr="003B4D1C">
        <w:rPr>
          <w:rFonts w:ascii="Times New Roman" w:eastAsia="Times New Roman" w:hAnsi="Times New Roman" w:cs="Times New Roman"/>
          <w:color w:val="000000" w:themeColor="text1"/>
        </w:rPr>
        <w:t xml:space="preserve"> which is why they were asked to leave. When Mx Hirst was made aware of this Mr Carruthers and our security guard were asked to speak to the patron at the exit to explain to him why he had been asked to leave. </w:t>
      </w:r>
      <w:r w:rsidR="008E4CEB" w:rsidRPr="003B4D1C">
        <w:rPr>
          <w:rFonts w:ascii="Times New Roman" w:eastAsia="Times New Roman" w:hAnsi="Times New Roman" w:cs="Times New Roman"/>
          <w:color w:val="000000" w:themeColor="text1"/>
        </w:rPr>
        <w:t xml:space="preserve">He did not understand how inappropriate he had been </w:t>
      </w:r>
      <w:r w:rsidR="00565500" w:rsidRPr="003B4D1C">
        <w:rPr>
          <w:rFonts w:ascii="Times New Roman" w:eastAsia="Times New Roman" w:hAnsi="Times New Roman" w:cs="Times New Roman"/>
          <w:color w:val="000000" w:themeColor="text1"/>
        </w:rPr>
        <w:t>Many thanks to them.</w:t>
      </w:r>
    </w:p>
    <w:p w14:paraId="19E5F792" w14:textId="5AB375FB" w:rsidR="00565500" w:rsidRPr="003B4D1C" w:rsidRDefault="00565500" w:rsidP="004B202C">
      <w:pPr>
        <w:pStyle w:val="ListParagraph"/>
        <w:numPr>
          <w:ilvl w:val="0"/>
          <w:numId w:val="31"/>
        </w:numPr>
        <w:rPr>
          <w:rFonts w:ascii="Times New Roman" w:eastAsia="Times New Roman" w:hAnsi="Times New Roman" w:cs="Times New Roman"/>
          <w:color w:val="000000" w:themeColor="text1"/>
          <w:u w:val="single"/>
        </w:rPr>
      </w:pPr>
      <w:r w:rsidRPr="003B4D1C">
        <w:rPr>
          <w:rFonts w:ascii="Times New Roman" w:eastAsia="Times New Roman" w:hAnsi="Times New Roman" w:cs="Times New Roman"/>
          <w:color w:val="000000" w:themeColor="text1"/>
        </w:rPr>
        <w:t>There was a “Code Red” called as a patron went to get hold of a radio during the Cells scene. He was fully co-operative and i</w:t>
      </w:r>
      <w:r w:rsidR="008E4CEB" w:rsidRPr="003B4D1C">
        <w:rPr>
          <w:rFonts w:ascii="Times New Roman" w:eastAsia="Times New Roman" w:hAnsi="Times New Roman" w:cs="Times New Roman"/>
          <w:color w:val="000000" w:themeColor="text1"/>
        </w:rPr>
        <w:t>t was a genuine mistake</w:t>
      </w:r>
      <w:r w:rsidRPr="003B4D1C">
        <w:rPr>
          <w:rFonts w:ascii="Times New Roman" w:eastAsia="Times New Roman" w:hAnsi="Times New Roman" w:cs="Times New Roman"/>
          <w:color w:val="000000" w:themeColor="text1"/>
        </w:rPr>
        <w:t xml:space="preserve">. He was offered the chance to rejoin the show after the Jesa but he was happy to remain at the exit. </w:t>
      </w:r>
      <w:bookmarkStart w:id="0" w:name="_GoBack"/>
      <w:bookmarkEnd w:id="0"/>
    </w:p>
    <w:p w14:paraId="1185AA75" w14:textId="16FC28F4" w:rsidR="00186A34" w:rsidRPr="003B4D1C" w:rsidRDefault="00186A34" w:rsidP="00186A34">
      <w:pPr>
        <w:rPr>
          <w:rFonts w:eastAsia="Times New Roman"/>
          <w:color w:val="000000" w:themeColor="text1"/>
        </w:rPr>
      </w:pPr>
    </w:p>
    <w:p w14:paraId="07218E5F" w14:textId="69AB4A67" w:rsidR="00373337" w:rsidRPr="003B4D1C" w:rsidRDefault="00373337" w:rsidP="007A2ECB">
      <w:pPr>
        <w:pStyle w:val="ListParagraph"/>
        <w:rPr>
          <w:rFonts w:ascii="Times New Roman" w:eastAsia="Times New Roman" w:hAnsi="Times New Roman" w:cs="Times New Roman"/>
          <w:color w:val="000000" w:themeColor="text1"/>
        </w:rPr>
      </w:pPr>
    </w:p>
    <w:p w14:paraId="667900C5" w14:textId="77777777" w:rsidR="008A3751" w:rsidRPr="003B4D1C" w:rsidRDefault="008A3751" w:rsidP="007A2ECB">
      <w:pPr>
        <w:pStyle w:val="ListParagraph"/>
        <w:rPr>
          <w:rFonts w:ascii="Times New Roman" w:eastAsia="Times New Roman" w:hAnsi="Times New Roman" w:cs="Times New Roman"/>
          <w:color w:val="000000" w:themeColor="text1"/>
        </w:rPr>
      </w:pPr>
    </w:p>
    <w:p w14:paraId="4B1F7E20" w14:textId="77777777" w:rsidR="008A3751" w:rsidRPr="003B4D1C" w:rsidRDefault="008A3751" w:rsidP="007A2ECB">
      <w:pPr>
        <w:pStyle w:val="ListParagraph"/>
        <w:rPr>
          <w:rFonts w:ascii="Times New Roman" w:eastAsia="Times New Roman" w:hAnsi="Times New Roman" w:cs="Times New Roman"/>
          <w:color w:val="000000" w:themeColor="text1"/>
          <w:lang w:eastAsia="en-GB"/>
        </w:rPr>
      </w:pPr>
    </w:p>
    <w:p w14:paraId="6F8CB4D7" w14:textId="77777777" w:rsidR="00440712" w:rsidRPr="003B4D1C" w:rsidRDefault="00440712" w:rsidP="006470E3">
      <w:pPr>
        <w:rPr>
          <w:rFonts w:eastAsia="Times New Roman"/>
          <w:color w:val="000000" w:themeColor="text1"/>
        </w:rPr>
      </w:pPr>
    </w:p>
    <w:p w14:paraId="02870458" w14:textId="10BE4C95" w:rsidR="00440712" w:rsidRPr="003B4D1C" w:rsidRDefault="00440712" w:rsidP="006470E3">
      <w:pPr>
        <w:rPr>
          <w:rFonts w:eastAsia="Times New Roman"/>
          <w:color w:val="000000" w:themeColor="text1"/>
        </w:rPr>
      </w:pPr>
      <w:r w:rsidRPr="003B4D1C">
        <w:rPr>
          <w:rFonts w:eastAsia="Times New Roman"/>
          <w:color w:val="000000" w:themeColor="text1"/>
        </w:rPr>
        <w:t>Many Thanks</w:t>
      </w:r>
    </w:p>
    <w:p w14:paraId="4FE8FA3C" w14:textId="7FF88BF3" w:rsidR="00186A34" w:rsidRPr="003B4D1C" w:rsidRDefault="006470E3" w:rsidP="00F31E2E">
      <w:pPr>
        <w:rPr>
          <w:rFonts w:eastAsia="Times New Roman"/>
          <w:color w:val="000000" w:themeColor="text1"/>
        </w:rPr>
      </w:pPr>
      <w:r w:rsidRPr="003B4D1C">
        <w:rPr>
          <w:rFonts w:eastAsia="Times New Roman"/>
          <w:color w:val="000000" w:themeColor="text1"/>
        </w:rPr>
        <w:t>Jay Hirs</w:t>
      </w:r>
      <w:r w:rsidR="00711464" w:rsidRPr="003B4D1C">
        <w:rPr>
          <w:rFonts w:eastAsia="Times New Roman"/>
          <w:color w:val="000000" w:themeColor="text1"/>
        </w:rPr>
        <w:t>t</w:t>
      </w:r>
    </w:p>
    <w:p w14:paraId="72CA976A" w14:textId="77777777" w:rsidR="00186A34" w:rsidRPr="003B4D1C" w:rsidRDefault="00186A34" w:rsidP="00F31E2E">
      <w:pPr>
        <w:rPr>
          <w:rFonts w:eastAsia="Times New Roman"/>
          <w:color w:val="000000" w:themeColor="text1"/>
        </w:rPr>
      </w:pPr>
    </w:p>
    <w:p w14:paraId="1F00FEA6" w14:textId="77777777" w:rsidR="00186A34" w:rsidRPr="003B4D1C" w:rsidRDefault="00186A34" w:rsidP="00F31E2E">
      <w:pPr>
        <w:rPr>
          <w:rFonts w:eastAsia="Times New Roman"/>
          <w:color w:val="000000" w:themeColor="text1"/>
          <w:u w:val="single"/>
        </w:rPr>
      </w:pPr>
    </w:p>
    <w:p w14:paraId="5AA56DED" w14:textId="228D3A44" w:rsidR="00036887" w:rsidRPr="003B4D1C" w:rsidRDefault="00186A34" w:rsidP="00F31E2E">
      <w:pPr>
        <w:rPr>
          <w:rFonts w:eastAsia="Times New Roman"/>
          <w:color w:val="000000" w:themeColor="text1"/>
        </w:rPr>
      </w:pPr>
      <w:r w:rsidRPr="003B4D1C">
        <w:rPr>
          <w:rFonts w:eastAsia="Times New Roman"/>
          <w:color w:val="000000" w:themeColor="text1"/>
        </w:rPr>
        <w:t xml:space="preserve"> </w:t>
      </w:r>
    </w:p>
    <w:sectPr w:rsidR="00036887" w:rsidRPr="003B4D1C"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546F"/>
    <w:multiLevelType w:val="hybridMultilevel"/>
    <w:tmpl w:val="2E3E6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E32BFD"/>
    <w:multiLevelType w:val="hybridMultilevel"/>
    <w:tmpl w:val="7DC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F339DD"/>
    <w:multiLevelType w:val="hybridMultilevel"/>
    <w:tmpl w:val="4A76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774B45"/>
    <w:multiLevelType w:val="hybridMultilevel"/>
    <w:tmpl w:val="C354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B254EC"/>
    <w:multiLevelType w:val="hybridMultilevel"/>
    <w:tmpl w:val="2F2AB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78212C"/>
    <w:multiLevelType w:val="hybridMultilevel"/>
    <w:tmpl w:val="6E008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EC3F60"/>
    <w:multiLevelType w:val="hybridMultilevel"/>
    <w:tmpl w:val="3D822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36671D"/>
    <w:multiLevelType w:val="hybridMultilevel"/>
    <w:tmpl w:val="D1D2F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9F6298"/>
    <w:multiLevelType w:val="hybridMultilevel"/>
    <w:tmpl w:val="A392C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EA72B4"/>
    <w:multiLevelType w:val="hybridMultilevel"/>
    <w:tmpl w:val="6F4C2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B1740F"/>
    <w:multiLevelType w:val="hybridMultilevel"/>
    <w:tmpl w:val="D1D2F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C13ACF"/>
    <w:multiLevelType w:val="hybridMultilevel"/>
    <w:tmpl w:val="92F2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89079D"/>
    <w:multiLevelType w:val="hybridMultilevel"/>
    <w:tmpl w:val="ADE23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EE4236"/>
    <w:multiLevelType w:val="hybridMultilevel"/>
    <w:tmpl w:val="3D822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CE3DBA"/>
    <w:multiLevelType w:val="hybridMultilevel"/>
    <w:tmpl w:val="6E008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0553B8"/>
    <w:multiLevelType w:val="hybridMultilevel"/>
    <w:tmpl w:val="B00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8B3A5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1E2405"/>
    <w:multiLevelType w:val="hybridMultilevel"/>
    <w:tmpl w:val="499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E158F5"/>
    <w:multiLevelType w:val="hybridMultilevel"/>
    <w:tmpl w:val="CA42E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67F279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73A391E"/>
    <w:multiLevelType w:val="hybridMultilevel"/>
    <w:tmpl w:val="041E3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5D590F"/>
    <w:multiLevelType w:val="hybridMultilevel"/>
    <w:tmpl w:val="B032F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61484E"/>
    <w:multiLevelType w:val="hybridMultilevel"/>
    <w:tmpl w:val="481CE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num>
  <w:num w:numId="3">
    <w:abstractNumId w:val="27"/>
  </w:num>
  <w:num w:numId="4">
    <w:abstractNumId w:val="25"/>
  </w:num>
  <w:num w:numId="5">
    <w:abstractNumId w:val="1"/>
  </w:num>
  <w:num w:numId="6">
    <w:abstractNumId w:val="15"/>
  </w:num>
  <w:num w:numId="7">
    <w:abstractNumId w:val="10"/>
  </w:num>
  <w:num w:numId="8">
    <w:abstractNumId w:val="11"/>
  </w:num>
  <w:num w:numId="9">
    <w:abstractNumId w:val="17"/>
  </w:num>
  <w:num w:numId="10">
    <w:abstractNumId w:val="14"/>
  </w:num>
  <w:num w:numId="11">
    <w:abstractNumId w:val="5"/>
  </w:num>
  <w:num w:numId="12">
    <w:abstractNumId w:val="16"/>
  </w:num>
  <w:num w:numId="13">
    <w:abstractNumId w:val="22"/>
  </w:num>
  <w:num w:numId="14">
    <w:abstractNumId w:val="24"/>
  </w:num>
  <w:num w:numId="15">
    <w:abstractNumId w:val="23"/>
  </w:num>
  <w:num w:numId="16">
    <w:abstractNumId w:val="28"/>
  </w:num>
  <w:num w:numId="17">
    <w:abstractNumId w:val="26"/>
  </w:num>
  <w:num w:numId="18">
    <w:abstractNumId w:val="2"/>
  </w:num>
  <w:num w:numId="19">
    <w:abstractNumId w:val="31"/>
  </w:num>
  <w:num w:numId="20">
    <w:abstractNumId w:val="0"/>
  </w:num>
  <w:num w:numId="21">
    <w:abstractNumId w:val="4"/>
  </w:num>
  <w:num w:numId="22">
    <w:abstractNumId w:val="29"/>
  </w:num>
  <w:num w:numId="23">
    <w:abstractNumId w:val="6"/>
  </w:num>
  <w:num w:numId="24">
    <w:abstractNumId w:val="7"/>
  </w:num>
  <w:num w:numId="25">
    <w:abstractNumId w:val="20"/>
  </w:num>
  <w:num w:numId="26">
    <w:abstractNumId w:val="19"/>
  </w:num>
  <w:num w:numId="27">
    <w:abstractNumId w:val="8"/>
  </w:num>
  <w:num w:numId="28">
    <w:abstractNumId w:val="30"/>
  </w:num>
  <w:num w:numId="29">
    <w:abstractNumId w:val="18"/>
  </w:num>
  <w:num w:numId="30">
    <w:abstractNumId w:val="13"/>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352B8"/>
    <w:rsid w:val="00036887"/>
    <w:rsid w:val="0009091D"/>
    <w:rsid w:val="00093895"/>
    <w:rsid w:val="000B7182"/>
    <w:rsid w:val="00106004"/>
    <w:rsid w:val="001160C7"/>
    <w:rsid w:val="001545FC"/>
    <w:rsid w:val="001700B5"/>
    <w:rsid w:val="001719D1"/>
    <w:rsid w:val="00186A34"/>
    <w:rsid w:val="001B156F"/>
    <w:rsid w:val="001B726A"/>
    <w:rsid w:val="001C3ED7"/>
    <w:rsid w:val="00251DB7"/>
    <w:rsid w:val="00261D71"/>
    <w:rsid w:val="00270F63"/>
    <w:rsid w:val="00272D01"/>
    <w:rsid w:val="002C6064"/>
    <w:rsid w:val="002E2868"/>
    <w:rsid w:val="0033401B"/>
    <w:rsid w:val="00343F90"/>
    <w:rsid w:val="0036069C"/>
    <w:rsid w:val="00365EBE"/>
    <w:rsid w:val="00366C19"/>
    <w:rsid w:val="00373337"/>
    <w:rsid w:val="003971A8"/>
    <w:rsid w:val="003B4D1C"/>
    <w:rsid w:val="003E178D"/>
    <w:rsid w:val="003F45A7"/>
    <w:rsid w:val="00440712"/>
    <w:rsid w:val="0044524E"/>
    <w:rsid w:val="00467CAB"/>
    <w:rsid w:val="0047405E"/>
    <w:rsid w:val="00474D54"/>
    <w:rsid w:val="004B202C"/>
    <w:rsid w:val="004D1387"/>
    <w:rsid w:val="004E6797"/>
    <w:rsid w:val="00565500"/>
    <w:rsid w:val="005740DC"/>
    <w:rsid w:val="005D794B"/>
    <w:rsid w:val="00635D1B"/>
    <w:rsid w:val="006470E3"/>
    <w:rsid w:val="0065380C"/>
    <w:rsid w:val="006819A6"/>
    <w:rsid w:val="006A05A6"/>
    <w:rsid w:val="006E6D76"/>
    <w:rsid w:val="007030A8"/>
    <w:rsid w:val="00711464"/>
    <w:rsid w:val="00720995"/>
    <w:rsid w:val="007A1B80"/>
    <w:rsid w:val="007A1C95"/>
    <w:rsid w:val="007A2ECB"/>
    <w:rsid w:val="007A4DB3"/>
    <w:rsid w:val="007B4F0C"/>
    <w:rsid w:val="007D2A2B"/>
    <w:rsid w:val="00826824"/>
    <w:rsid w:val="0083180D"/>
    <w:rsid w:val="00840D16"/>
    <w:rsid w:val="00875917"/>
    <w:rsid w:val="008A3751"/>
    <w:rsid w:val="008C3A22"/>
    <w:rsid w:val="008D4007"/>
    <w:rsid w:val="008E4CEB"/>
    <w:rsid w:val="00904C94"/>
    <w:rsid w:val="0091044C"/>
    <w:rsid w:val="00911DBB"/>
    <w:rsid w:val="00916576"/>
    <w:rsid w:val="00961AC6"/>
    <w:rsid w:val="00964B3B"/>
    <w:rsid w:val="00983C23"/>
    <w:rsid w:val="009C1BDF"/>
    <w:rsid w:val="00B4626A"/>
    <w:rsid w:val="00B56B53"/>
    <w:rsid w:val="00B669C1"/>
    <w:rsid w:val="00BE3D32"/>
    <w:rsid w:val="00C43CF5"/>
    <w:rsid w:val="00C61C6A"/>
    <w:rsid w:val="00C74767"/>
    <w:rsid w:val="00C76318"/>
    <w:rsid w:val="00C76FA6"/>
    <w:rsid w:val="00C84364"/>
    <w:rsid w:val="00C91696"/>
    <w:rsid w:val="00D12ECE"/>
    <w:rsid w:val="00D24A73"/>
    <w:rsid w:val="00D27E5F"/>
    <w:rsid w:val="00D30C4A"/>
    <w:rsid w:val="00D929E5"/>
    <w:rsid w:val="00DA01D9"/>
    <w:rsid w:val="00DB2B8F"/>
    <w:rsid w:val="00DC2205"/>
    <w:rsid w:val="00DD009F"/>
    <w:rsid w:val="00E44E37"/>
    <w:rsid w:val="00E46F00"/>
    <w:rsid w:val="00E5395B"/>
    <w:rsid w:val="00E57B18"/>
    <w:rsid w:val="00E64E05"/>
    <w:rsid w:val="00E90253"/>
    <w:rsid w:val="00EF16D1"/>
    <w:rsid w:val="00F0749F"/>
    <w:rsid w:val="00F31E2E"/>
    <w:rsid w:val="00F92D76"/>
    <w:rsid w:val="00FB2F6A"/>
    <w:rsid w:val="00FF5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3ED7"/>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 w:id="615596918">
      <w:bodyDiv w:val="1"/>
      <w:marLeft w:val="0"/>
      <w:marRight w:val="0"/>
      <w:marTop w:val="0"/>
      <w:marBottom w:val="0"/>
      <w:divBdr>
        <w:top w:val="none" w:sz="0" w:space="0" w:color="auto"/>
        <w:left w:val="none" w:sz="0" w:space="0" w:color="auto"/>
        <w:bottom w:val="none" w:sz="0" w:space="0" w:color="auto"/>
        <w:right w:val="none" w:sz="0" w:space="0" w:color="auto"/>
      </w:divBdr>
    </w:div>
    <w:div w:id="984816522">
      <w:bodyDiv w:val="1"/>
      <w:marLeft w:val="0"/>
      <w:marRight w:val="0"/>
      <w:marTop w:val="0"/>
      <w:marBottom w:val="0"/>
      <w:divBdr>
        <w:top w:val="none" w:sz="0" w:space="0" w:color="auto"/>
        <w:left w:val="none" w:sz="0" w:space="0" w:color="auto"/>
        <w:bottom w:val="none" w:sz="0" w:space="0" w:color="auto"/>
        <w:right w:val="none" w:sz="0" w:space="0" w:color="auto"/>
      </w:divBdr>
    </w:div>
    <w:div w:id="1631665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857FD-4802-4110-9D48-62731B2DEC3B}"/>
</file>

<file path=customXml/itemProps2.xml><?xml version="1.0" encoding="utf-8"?>
<ds:datastoreItem xmlns:ds="http://schemas.openxmlformats.org/officeDocument/2006/customXml" ds:itemID="{EEC05F1C-B35E-46DD-875C-EA559D465956}"/>
</file>

<file path=customXml/itemProps3.xml><?xml version="1.0" encoding="utf-8"?>
<ds:datastoreItem xmlns:ds="http://schemas.openxmlformats.org/officeDocument/2006/customXml" ds:itemID="{4A9E31E6-F80A-4E4E-9074-9AECECBA6C61}"/>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Jennifer Rodrigues</cp:lastModifiedBy>
  <cp:revision>4</cp:revision>
  <dcterms:created xsi:type="dcterms:W3CDTF">2017-10-01T14:49:00Z</dcterms:created>
  <dcterms:modified xsi:type="dcterms:W3CDTF">2017-10-01T14:52:00Z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