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:rsidR="00927940" w:rsidRDefault="00927940" w:rsidP="00927940">
      <w:pPr>
        <w:rPr>
          <w:b/>
          <w:u w:val="single"/>
        </w:rPr>
      </w:pPr>
      <w:r>
        <w:rPr>
          <w:b/>
          <w:u w:val="single"/>
        </w:rPr>
        <w:t>Job Description – Producer - Hull Independent Producer Initiative:</w:t>
      </w:r>
    </w:p>
    <w:p w:rsidR="00927940" w:rsidRDefault="00927940" w:rsidP="00927940">
      <w:pPr>
        <w:rPr>
          <w:b/>
        </w:rPr>
      </w:pPr>
    </w:p>
    <w:p w:rsidR="00927940" w:rsidRDefault="00927940" w:rsidP="00927940">
      <w:pPr>
        <w:rPr>
          <w:rFonts w:cstheme="minorHAnsi"/>
          <w:u w:val="single"/>
        </w:rPr>
      </w:pPr>
      <w:r>
        <w:rPr>
          <w:u w:val="single"/>
        </w:rPr>
        <w:t>Producer network</w:t>
      </w:r>
      <w:r>
        <w:rPr>
          <w:rFonts w:cstheme="minorHAnsi"/>
          <w:u w:val="single"/>
        </w:rPr>
        <w:t xml:space="preserve"> responsibilities across the city include: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To nurture and develop the producing infrastructure.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To act as an advocate and representative for companies.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To mentor and transfer knowledge and expertise.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To work with the artistic community to create a framework in which artists and producers can communicate with each other, and other organisations.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To develop a platform for new ideas in the form of work in progress </w:t>
      </w:r>
      <w:proofErr w:type="spellStart"/>
      <w:r>
        <w:rPr>
          <w:rFonts w:cstheme="minorHAnsi"/>
        </w:rPr>
        <w:t>sharings</w:t>
      </w:r>
      <w:proofErr w:type="spellEnd"/>
      <w:r>
        <w:rPr>
          <w:rFonts w:cstheme="minorHAnsi"/>
        </w:rPr>
        <w:t>, scratch nights etc, giving new work the opportunity for feedback and discussion.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To support networking, building relationships with co-producers, funders, commercial producers &amp; tour bookers.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To work closely with the new MA in Producing at the University of Hull.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To support the continuing career professional development of new and emerging producers.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To establish a community of producers who are actively engaged in campaigning challenging, and debating current issues facing the sector (i.e. Devoted &amp; Disgruntled).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To be an active member of trade association bodies </w:t>
      </w:r>
      <w:proofErr w:type="spellStart"/>
      <w:r>
        <w:rPr>
          <w:rFonts w:cstheme="minorHAnsi"/>
        </w:rPr>
        <w:t>eg</w:t>
      </w:r>
      <w:proofErr w:type="spellEnd"/>
      <w:r>
        <w:rPr>
          <w:rFonts w:cstheme="minorHAnsi"/>
        </w:rPr>
        <w:t xml:space="preserve"> ITC, UK Theatre.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To collaborate with Hull Truck, City Arts, the University and independent venues Fruit, </w:t>
      </w:r>
      <w:proofErr w:type="spellStart"/>
      <w:r>
        <w:rPr>
          <w:rFonts w:cstheme="minorHAnsi"/>
        </w:rPr>
        <w:t>Gulbenkian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Kardomah</w:t>
      </w:r>
      <w:proofErr w:type="spellEnd"/>
      <w:r>
        <w:rPr>
          <w:rFonts w:cstheme="minorHAnsi"/>
        </w:rPr>
        <w:t xml:space="preserve"> and Network Neighbourhood Venues to build intra-city networks.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To develop a sustainable business model with funding for HIPI for the future. </w:t>
      </w:r>
    </w:p>
    <w:p w:rsidR="00927940" w:rsidRDefault="00927940" w:rsidP="00927940">
      <w:pPr>
        <w:pStyle w:val="ListParagraph"/>
        <w:spacing w:after="0" w:line="240" w:lineRule="auto"/>
        <w:jc w:val="both"/>
        <w:rPr>
          <w:rFonts w:cstheme="minorHAnsi"/>
        </w:rPr>
      </w:pPr>
    </w:p>
    <w:p w:rsidR="00927940" w:rsidRDefault="00927940" w:rsidP="00927940">
      <w:pPr>
        <w:rPr>
          <w:u w:val="single"/>
        </w:rPr>
      </w:pPr>
      <w:r>
        <w:rPr>
          <w:u w:val="single"/>
        </w:rPr>
        <w:t xml:space="preserve">Governance, </w:t>
      </w:r>
      <w:proofErr w:type="spellStart"/>
      <w:r>
        <w:rPr>
          <w:u w:val="single"/>
        </w:rPr>
        <w:t>organisational</w:t>
      </w:r>
      <w:proofErr w:type="spellEnd"/>
      <w:r>
        <w:rPr>
          <w:u w:val="single"/>
        </w:rPr>
        <w:t xml:space="preserve"> planning</w:t>
      </w:r>
    </w:p>
    <w:p w:rsidR="00927940" w:rsidRDefault="00927940" w:rsidP="00927940">
      <w:pPr>
        <w:pStyle w:val="ListParagraph"/>
        <w:numPr>
          <w:ilvl w:val="0"/>
          <w:numId w:val="2"/>
        </w:numPr>
        <w:spacing w:line="240" w:lineRule="auto"/>
        <w:ind w:firstLine="0"/>
      </w:pPr>
      <w:r>
        <w:t xml:space="preserve">To advise and support producers setting up new companies including good governance principles. </w:t>
      </w:r>
    </w:p>
    <w:p w:rsidR="00927940" w:rsidRDefault="00927940" w:rsidP="00927940">
      <w:pPr>
        <w:pStyle w:val="ListParagraph"/>
        <w:numPr>
          <w:ilvl w:val="0"/>
          <w:numId w:val="2"/>
        </w:numPr>
        <w:spacing w:after="0" w:line="240" w:lineRule="auto"/>
        <w:ind w:firstLine="0"/>
      </w:pPr>
      <w:r>
        <w:t>To support the artistic vision as identified by the companies and translate into business planning etc.</w:t>
      </w:r>
    </w:p>
    <w:p w:rsidR="00927940" w:rsidRDefault="00927940" w:rsidP="00927940">
      <w:pPr>
        <w:pStyle w:val="ListParagraph"/>
        <w:numPr>
          <w:ilvl w:val="0"/>
          <w:numId w:val="2"/>
        </w:numPr>
        <w:spacing w:after="0" w:line="240" w:lineRule="auto"/>
        <w:ind w:firstLine="0"/>
      </w:pPr>
      <w:r>
        <w:t>To create connections between companies and potential board members.</w:t>
      </w:r>
    </w:p>
    <w:p w:rsidR="00927940" w:rsidRDefault="00927940" w:rsidP="00927940">
      <w:pPr>
        <w:pStyle w:val="ListParagraph"/>
        <w:numPr>
          <w:ilvl w:val="0"/>
          <w:numId w:val="2"/>
        </w:numPr>
        <w:spacing w:after="0" w:line="240" w:lineRule="auto"/>
        <w:ind w:firstLine="0"/>
      </w:pPr>
      <w:r>
        <w:t xml:space="preserve">To attend board meetings as appropriate.   </w:t>
      </w:r>
    </w:p>
    <w:p w:rsidR="00927940" w:rsidRDefault="00927940" w:rsidP="00927940">
      <w:pPr>
        <w:contextualSpacing/>
      </w:pPr>
    </w:p>
    <w:p w:rsidR="00927940" w:rsidRDefault="00927940" w:rsidP="00927940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Fundraising </w:t>
      </w:r>
    </w:p>
    <w:p w:rsidR="00927940" w:rsidRDefault="00927940" w:rsidP="00927940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To support companies to access funding through a range of sources including ACE, Local Authority, health &amp; service providers. </w:t>
      </w:r>
    </w:p>
    <w:p w:rsidR="00927940" w:rsidRDefault="00927940" w:rsidP="00927940">
      <w:pPr>
        <w:pStyle w:val="ListParagraph"/>
        <w:numPr>
          <w:ilvl w:val="0"/>
          <w:numId w:val="3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To advise and support companies accessing funding streams, writing and submitting bids, attracting investment for projects and companies including NPO applications.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To assist companies, individuals and organisations in applying for funding and establish links with co-producers.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>To advise on progress reporting regularly, including contributing to stakeholder reports and annual submissions.</w:t>
      </w:r>
    </w:p>
    <w:p w:rsidR="00927940" w:rsidRDefault="00927940" w:rsidP="00927940">
      <w:pPr>
        <w:ind w:left="720"/>
        <w:contextualSpacing/>
        <w:rPr>
          <w:rFonts w:cstheme="minorHAnsi"/>
        </w:rPr>
      </w:pPr>
    </w:p>
    <w:p w:rsidR="00927940" w:rsidRDefault="00927940" w:rsidP="00927940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Producing </w:t>
      </w:r>
    </w:p>
    <w:p w:rsidR="00927940" w:rsidRDefault="00927940" w:rsidP="00927940">
      <w:pPr>
        <w:pStyle w:val="ListParagraph"/>
        <w:numPr>
          <w:ilvl w:val="0"/>
          <w:numId w:val="3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To support companies through the commissioning process and securing underlying rights including identifying writers, negotiating deals and contracting.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To advise on a range of producing tasks such as contracting, negotiating, budgeting, scheduling, marketing, press &amp; fundraising.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cstheme="minorHAnsi"/>
        </w:rPr>
      </w:pPr>
      <w:r>
        <w:rPr>
          <w:rFonts w:cstheme="minorHAnsi"/>
        </w:rPr>
        <w:t>To attend a range of producing touch points as appropriate, supporting and mentoring companies including parameters meetings, production meetings, read-</w:t>
      </w:r>
      <w:proofErr w:type="spellStart"/>
      <w:r>
        <w:rPr>
          <w:rFonts w:cstheme="minorHAnsi"/>
        </w:rPr>
        <w:t>throughs</w:t>
      </w:r>
      <w:proofErr w:type="spellEnd"/>
      <w:r>
        <w:rPr>
          <w:rFonts w:cstheme="minorHAnsi"/>
        </w:rPr>
        <w:t>, first day of rehearsals, previews, press nights, audience development and marketing.</w:t>
      </w:r>
    </w:p>
    <w:p w:rsidR="00927940" w:rsidRDefault="00927940" w:rsidP="00927940">
      <w:pPr>
        <w:pStyle w:val="ListParagraph"/>
        <w:spacing w:after="0" w:line="240" w:lineRule="auto"/>
        <w:rPr>
          <w:rFonts w:cstheme="minorHAnsi"/>
        </w:rPr>
      </w:pPr>
    </w:p>
    <w:p w:rsidR="00927940" w:rsidRDefault="00927940" w:rsidP="00927940">
      <w:pPr>
        <w:contextualSpacing/>
        <w:rPr>
          <w:u w:val="single"/>
        </w:rPr>
      </w:pPr>
      <w:r>
        <w:rPr>
          <w:u w:val="single"/>
        </w:rPr>
        <w:t>Marketing, digital &amp; press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>To support companies to devise and deliver marketing, digital and press strategies, reflecting the artistic vision of their work and generating solid audiences.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>To work with artists and organisations to monitor box office reports.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 xml:space="preserve">To explore future life for the work across a range of online and digital platforms. </w:t>
      </w:r>
    </w:p>
    <w:p w:rsidR="00927940" w:rsidRDefault="00927940" w:rsidP="00927940">
      <w:pPr>
        <w:contextualSpacing/>
        <w:rPr>
          <w:rFonts w:cstheme="minorHAnsi"/>
        </w:rPr>
      </w:pPr>
    </w:p>
    <w:p w:rsidR="00927940" w:rsidRDefault="00927940" w:rsidP="00927940">
      <w:pPr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Future life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 xml:space="preserve">To advise and assist with the organisation of press nights and other events, forging solid networks with other organisations, funders, producers and tour bookers. </w:t>
      </w:r>
    </w:p>
    <w:p w:rsidR="00927940" w:rsidRDefault="00927940" w:rsidP="00927940">
      <w:pPr>
        <w:pStyle w:val="ListParagraph"/>
        <w:numPr>
          <w:ilvl w:val="0"/>
          <w:numId w:val="1"/>
        </w:numPr>
        <w:spacing w:after="0" w:line="240" w:lineRule="auto"/>
        <w:ind w:firstLine="0"/>
      </w:pPr>
      <w:r>
        <w:t>To proactively seek opportunities for the further exploitation of produced productions such as touring and transferring, or adaptation to alternate media.</w:t>
      </w:r>
    </w:p>
    <w:p w:rsidR="00927940" w:rsidRDefault="00927940" w:rsidP="00927940">
      <w:pPr>
        <w:contextualSpacing/>
      </w:pPr>
    </w:p>
    <w:p w:rsidR="00927940" w:rsidRDefault="00927940" w:rsidP="00927940">
      <w:pPr>
        <w:contextualSpacing/>
        <w:rPr>
          <w:rFonts w:cstheme="minorHAnsi"/>
          <w:u w:val="single"/>
        </w:rPr>
      </w:pPr>
      <w:r>
        <w:rPr>
          <w:rFonts w:cstheme="minorHAnsi"/>
          <w:u w:val="single"/>
        </w:rPr>
        <w:t>Person Specification:</w:t>
      </w:r>
    </w:p>
    <w:p w:rsidR="00927940" w:rsidRDefault="00927940" w:rsidP="00927940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A skilled and experienced theatre producer with a strong track record of producing theatre, developing new work, touring, project management and commercial and future exploitation of work across all platforms. </w:t>
      </w:r>
    </w:p>
    <w:p w:rsidR="00927940" w:rsidRDefault="00927940" w:rsidP="00927940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Current working knowledge of fundraising for theatre, trusts &amp; foundations, lottery distributors &amp; ACE including writing successful NPO applications. </w:t>
      </w:r>
    </w:p>
    <w:p w:rsidR="00927940" w:rsidRDefault="00927940" w:rsidP="00927940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Current working knowledge of business operations and strategic planning, including governance, finance, accounting, contracting, marketing, press &amp; communications.</w:t>
      </w:r>
    </w:p>
    <w:p w:rsidR="00927940" w:rsidRDefault="00927940" w:rsidP="00927940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Live networks in the UK in theatre sector and cross other art forms. </w:t>
      </w:r>
    </w:p>
    <w:p w:rsid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At least 5 years experience working in producing.</w:t>
      </w:r>
    </w:p>
    <w:p w:rsid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 xml:space="preserve">A proven ability and enthusiasm for working with a wide range of people. </w:t>
      </w:r>
    </w:p>
    <w:p w:rsid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Excellent written and verbal communication skills.</w:t>
      </w:r>
    </w:p>
    <w:p w:rsid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Ability to manage multiple priorities and work to deadlines.</w:t>
      </w:r>
    </w:p>
    <w:p w:rsid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Experience of working with artists across many disciplines, at different stages in their career</w:t>
      </w:r>
    </w:p>
    <w:p w:rsidR="00522915" w:rsidRPr="00927940" w:rsidRDefault="00927940" w:rsidP="00927940">
      <w:pPr>
        <w:pStyle w:val="ListParagraph"/>
        <w:numPr>
          <w:ilvl w:val="0"/>
          <w:numId w:val="5"/>
        </w:numPr>
        <w:spacing w:line="240" w:lineRule="auto"/>
        <w:ind w:firstLine="0"/>
        <w:rPr>
          <w:rFonts w:cstheme="minorHAnsi"/>
        </w:rPr>
      </w:pPr>
      <w:r>
        <w:rPr>
          <w:rFonts w:cstheme="minorHAnsi"/>
        </w:rPr>
        <w:t>Commitment and passion for developing emerging talent and mentoring</w:t>
      </w: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  <w:r w:rsidRPr="00B06A0A">
        <w:rPr>
          <w:rFonts w:ascii="Trebuchet MS" w:hAnsi="Trebuchet MS"/>
          <w:noProof/>
          <w:lang w:val="en-GB" w:eastAsia="en-GB"/>
        </w:rPr>
        <w:t xml:space="preserve"> </w:t>
      </w: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1A" w:rsidRDefault="001E201A" w:rsidP="00AF2B08">
      <w:r>
        <w:separator/>
      </w:r>
    </w:p>
  </w:endnote>
  <w:endnote w:type="continuationSeparator" w:id="0">
    <w:p w:rsidR="001E201A" w:rsidRDefault="001E201A" w:rsidP="00AF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6F" w:rsidRDefault="001021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4F" w:rsidRDefault="005F104F" w:rsidP="005F104F">
    <w:pPr>
      <w:pStyle w:val="Footer"/>
      <w:ind w:left="-99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6F" w:rsidRDefault="00102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1A" w:rsidRDefault="001E201A" w:rsidP="00AF2B08">
      <w:r>
        <w:separator/>
      </w:r>
    </w:p>
  </w:footnote>
  <w:footnote w:type="continuationSeparator" w:id="0">
    <w:p w:rsidR="001E201A" w:rsidRDefault="001E201A" w:rsidP="00AF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6F" w:rsidRDefault="003B7FF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1F" w:rsidRDefault="003B7FF1">
    <w:pPr>
      <w:pStyle w:val="Header"/>
    </w:pPr>
    <w:bookmarkStart w:id="0" w:name="_GoBack"/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  <w:bookmarkEnd w:id="0"/>
  </w:p>
  <w:p w:rsidR="001E201A" w:rsidRDefault="001E201A" w:rsidP="005F104F">
    <w:pPr>
      <w:pStyle w:val="Header"/>
      <w:ind w:left="-99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6F" w:rsidRDefault="003B7FF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031"/>
    <w:multiLevelType w:val="hybridMultilevel"/>
    <w:tmpl w:val="BCB63FBE"/>
    <w:lvl w:ilvl="0" w:tplc="A916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47AC6"/>
    <w:multiLevelType w:val="hybridMultilevel"/>
    <w:tmpl w:val="B7D0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22AA2"/>
    <w:multiLevelType w:val="hybridMultilevel"/>
    <w:tmpl w:val="CA30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07FBC"/>
    <w:multiLevelType w:val="hybridMultilevel"/>
    <w:tmpl w:val="474A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740AC"/>
    <w:multiLevelType w:val="hybridMultilevel"/>
    <w:tmpl w:val="9C60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B364F"/>
    <w:rsid w:val="003B7FF1"/>
    <w:rsid w:val="00437680"/>
    <w:rsid w:val="00522915"/>
    <w:rsid w:val="005F104F"/>
    <w:rsid w:val="00731C60"/>
    <w:rsid w:val="00767E12"/>
    <w:rsid w:val="0078333E"/>
    <w:rsid w:val="007F781C"/>
    <w:rsid w:val="00927940"/>
    <w:rsid w:val="00AF2B08"/>
    <w:rsid w:val="00B06A0A"/>
    <w:rsid w:val="00B8768C"/>
    <w:rsid w:val="00BC071F"/>
    <w:rsid w:val="00CB53A9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92794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CD4879-339D-4016-B863-29E4F5BAF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E7D51-0EFA-4661-BC37-C50DB29F269A}"/>
</file>

<file path=customXml/itemProps3.xml><?xml version="1.0" encoding="utf-8"?>
<ds:datastoreItem xmlns:ds="http://schemas.openxmlformats.org/officeDocument/2006/customXml" ds:itemID="{D7CE996C-2D50-42BC-8095-7990278421E4}"/>
</file>

<file path=customXml/itemProps4.xml><?xml version="1.0" encoding="utf-8"?>
<ds:datastoreItem xmlns:ds="http://schemas.openxmlformats.org/officeDocument/2006/customXml" ds:itemID="{619E35F1-6FCA-432F-812A-3663FCEBA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Alvisl</cp:lastModifiedBy>
  <cp:revision>13</cp:revision>
  <cp:lastPrinted>2016-02-03T11:50:00Z</cp:lastPrinted>
  <dcterms:created xsi:type="dcterms:W3CDTF">2016-01-18T16:38:00Z</dcterms:created>
  <dcterms:modified xsi:type="dcterms:W3CDTF">2016-04-22T09:49:00Z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