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5383B" w14:textId="77777777" w:rsidR="00DF6C90" w:rsidRPr="00DF6C90" w:rsidRDefault="00DF6C90" w:rsidP="00DF6C90">
      <w:pPr>
        <w:pStyle w:val="BTTitle"/>
      </w:pPr>
      <w:r w:rsidRPr="00DF6C90">
        <w:t>2097: We Made</w:t>
      </w:r>
      <w:r w:rsidR="00CD3EF8">
        <w:t xml:space="preserve"> Our</w:t>
      </w:r>
      <w:r w:rsidRPr="00DF6C90">
        <w:t>selves Over, Hull Live FAQs</w:t>
      </w:r>
    </w:p>
    <w:p w14:paraId="72FB1290" w14:textId="77777777" w:rsidR="00DF6C90" w:rsidRDefault="00DF6C90" w:rsidP="00DF6C90">
      <w:pPr>
        <w:rPr>
          <w:rFonts w:ascii="Conduit ITC Light" w:hAnsi="Conduit ITC Light" w:cs="Helvetica"/>
          <w:sz w:val="20"/>
        </w:rPr>
      </w:pPr>
    </w:p>
    <w:p w14:paraId="25040424" w14:textId="7844D248" w:rsidR="00DF6C90" w:rsidRPr="009F5756" w:rsidRDefault="00DF6C90" w:rsidP="00DF6C90">
      <w:pPr>
        <w:rPr>
          <w:rFonts w:ascii="Conduit ITC Light" w:hAnsi="Conduit ITC Light" w:cs="Helvetica"/>
          <w:b/>
        </w:rPr>
      </w:pPr>
      <w:r w:rsidRPr="009F5756">
        <w:rPr>
          <w:rFonts w:ascii="Conduit ITC Light" w:hAnsi="Conduit ITC Light" w:cs="Helvetica"/>
          <w:b/>
        </w:rPr>
        <w:t>What happens if I miss the phone call</w:t>
      </w:r>
      <w:r w:rsidR="00171BF0">
        <w:rPr>
          <w:rFonts w:ascii="Conduit ITC Light" w:hAnsi="Conduit ITC Light" w:cs="Helvetica"/>
          <w:b/>
        </w:rPr>
        <w:t xml:space="preserve"> on 1</w:t>
      </w:r>
      <w:r w:rsidR="00171BF0" w:rsidRPr="00171BF0">
        <w:rPr>
          <w:rFonts w:ascii="Conduit ITC Light" w:hAnsi="Conduit ITC Light" w:cs="Helvetica"/>
          <w:b/>
          <w:vertAlign w:val="superscript"/>
        </w:rPr>
        <w:t>st</w:t>
      </w:r>
      <w:r w:rsidR="00171BF0">
        <w:rPr>
          <w:rFonts w:ascii="Conduit ITC Light" w:hAnsi="Conduit ITC Light" w:cs="Helvetica"/>
          <w:b/>
        </w:rPr>
        <w:t xml:space="preserve"> Oct</w:t>
      </w:r>
      <w:r w:rsidRPr="009F5756">
        <w:rPr>
          <w:rFonts w:ascii="Conduit ITC Light" w:hAnsi="Conduit ITC Light" w:cs="Helvetica"/>
          <w:b/>
        </w:rPr>
        <w:t xml:space="preserve"> </w:t>
      </w:r>
      <w:r w:rsidR="00222EB6">
        <w:rPr>
          <w:rFonts w:ascii="Conduit ITC Light" w:hAnsi="Conduit ITC Light" w:cs="Helvetica"/>
          <w:b/>
        </w:rPr>
        <w:t>but still want to get involved?</w:t>
      </w:r>
    </w:p>
    <w:p w14:paraId="423E0497" w14:textId="27D4AAD2" w:rsidR="00447255" w:rsidRPr="00447255" w:rsidRDefault="001E13AF" w:rsidP="00447255">
      <w:pPr>
        <w:rPr>
          <w:rFonts w:ascii="Conduit ITC Light" w:hAnsi="Conduit ITC Light" w:cs="Helvetica"/>
        </w:rPr>
      </w:pPr>
      <w:r>
        <w:rPr>
          <w:rFonts w:ascii="Conduit ITC Light" w:hAnsi="Conduit ITC Light" w:cs="Helvetica"/>
        </w:rPr>
        <w:t>You can d</w:t>
      </w:r>
      <w:r w:rsidR="00BA14BD">
        <w:rPr>
          <w:rFonts w:ascii="Conduit ITC Light" w:hAnsi="Conduit ITC Light" w:cs="Helvetica"/>
        </w:rPr>
        <w:t xml:space="preserve">ial 50 2097 from any </w:t>
      </w:r>
      <w:r>
        <w:rPr>
          <w:rFonts w:ascii="Conduit ITC Light" w:hAnsi="Conduit ITC Light" w:cs="Helvetica"/>
        </w:rPr>
        <w:t xml:space="preserve">Hull </w:t>
      </w:r>
      <w:r w:rsidR="00BA14BD">
        <w:rPr>
          <w:rFonts w:ascii="Conduit ITC Light" w:hAnsi="Conduit ITC Light" w:cs="Helvetica"/>
        </w:rPr>
        <w:t xml:space="preserve">phone box </w:t>
      </w:r>
      <w:r>
        <w:rPr>
          <w:rFonts w:ascii="Conduit ITC Light" w:hAnsi="Conduit ITC Light" w:cs="Helvetica"/>
        </w:rPr>
        <w:t>during</w:t>
      </w:r>
      <w:r w:rsidR="00BA14BD">
        <w:rPr>
          <w:rFonts w:ascii="Conduit ITC Light" w:hAnsi="Conduit ITC Light" w:cs="Helvetica"/>
        </w:rPr>
        <w:t xml:space="preserve"> </w:t>
      </w:r>
      <w:r>
        <w:rPr>
          <w:rFonts w:ascii="Conduit ITC Light" w:hAnsi="Conduit ITC Light" w:cs="Helvetica"/>
        </w:rPr>
        <w:t xml:space="preserve">October to </w:t>
      </w:r>
      <w:r w:rsidR="00173646">
        <w:rPr>
          <w:rFonts w:ascii="Conduit ITC Light" w:hAnsi="Conduit ITC Light" w:cs="Helvetica"/>
        </w:rPr>
        <w:t xml:space="preserve">talk to a character from 2097. </w:t>
      </w:r>
      <w:r w:rsidR="00DD44F7">
        <w:rPr>
          <w:rFonts w:ascii="Conduit ITC Light" w:hAnsi="Conduit ITC Light" w:cs="Helvetica"/>
        </w:rPr>
        <w:t xml:space="preserve">Some lucky callers </w:t>
      </w:r>
      <w:r w:rsidR="00CB0A7F">
        <w:rPr>
          <w:rFonts w:ascii="Conduit ITC Light" w:hAnsi="Conduit ITC Light" w:cs="Helvetica"/>
        </w:rPr>
        <w:t>will be given the opportunity</w:t>
      </w:r>
      <w:r w:rsidR="00DD44F7">
        <w:rPr>
          <w:rFonts w:ascii="Conduit ITC Light" w:hAnsi="Conduit ITC Light" w:cs="Helvetica"/>
        </w:rPr>
        <w:t xml:space="preserve"> to </w:t>
      </w:r>
      <w:r w:rsidR="00173646">
        <w:rPr>
          <w:rFonts w:ascii="Conduit ITC Light" w:hAnsi="Conduit ITC Light" w:cs="Helvetica"/>
        </w:rPr>
        <w:t>meet a character face-to-face</w:t>
      </w:r>
      <w:r w:rsidR="00361C4E">
        <w:rPr>
          <w:rFonts w:ascii="Conduit ITC Light" w:hAnsi="Conduit ITC Light" w:cs="Helvetica"/>
        </w:rPr>
        <w:t xml:space="preserve"> on a journey in an electric car</w:t>
      </w:r>
      <w:r w:rsidR="00CB0A7F">
        <w:rPr>
          <w:rFonts w:ascii="Conduit ITC Light" w:hAnsi="Conduit ITC Light" w:cs="Helvetica"/>
        </w:rPr>
        <w:t xml:space="preserve">. </w:t>
      </w:r>
      <w:r w:rsidR="00447255" w:rsidRPr="00447255">
        <w:rPr>
          <w:rFonts w:ascii="Conduit ITC Light" w:hAnsi="Conduit ITC Light" w:cs="Helvetica"/>
        </w:rPr>
        <w:t>You can also join us for free pop-up screenings in Hull </w:t>
      </w:r>
      <w:r w:rsidR="00447255" w:rsidRPr="00447255">
        <w:rPr>
          <w:rFonts w:ascii="Conduit ITC Light" w:hAnsi="Conduit ITC Light" w:cs="Helvetica"/>
          <w:bCs/>
        </w:rPr>
        <w:t>every weekend in October</w:t>
      </w:r>
      <w:r w:rsidR="00DB537B">
        <w:rPr>
          <w:rFonts w:ascii="Conduit ITC Light" w:hAnsi="Conduit ITC Light" w:cs="Helvetica"/>
        </w:rPr>
        <w:t>. S</w:t>
      </w:r>
      <w:r w:rsidR="00447255" w:rsidRPr="00447255">
        <w:rPr>
          <w:rFonts w:ascii="Conduit ITC Light" w:hAnsi="Conduit ITC Light" w:cs="Helvetica"/>
        </w:rPr>
        <w:t>ee the full list of screenings </w:t>
      </w:r>
      <w:hyperlink r:id="rId8" w:anchor="live-in-hull" w:history="1">
        <w:r w:rsidR="00447255" w:rsidRPr="00447255">
          <w:rPr>
            <w:rStyle w:val="Hyperlink"/>
            <w:rFonts w:ascii="Conduit ITC Light" w:hAnsi="Conduit ITC Light" w:cs="Helvetica"/>
          </w:rPr>
          <w:t>here</w:t>
        </w:r>
      </w:hyperlink>
      <w:r w:rsidR="008B6BFB">
        <w:rPr>
          <w:rStyle w:val="Hyperlink"/>
          <w:rFonts w:ascii="Conduit ITC Light" w:hAnsi="Conduit ITC Light" w:cs="Helvetica"/>
        </w:rPr>
        <w:t>.</w:t>
      </w:r>
    </w:p>
    <w:p w14:paraId="31AA374D" w14:textId="7D7D128F" w:rsidR="006513A4" w:rsidRDefault="006513A4" w:rsidP="00DF6C90">
      <w:pPr>
        <w:rPr>
          <w:rFonts w:ascii="Conduit ITC Light" w:hAnsi="Conduit ITC Light" w:cs="Helvetica"/>
          <w:b/>
        </w:rPr>
      </w:pPr>
    </w:p>
    <w:p w14:paraId="213D1B51" w14:textId="00B6C001" w:rsidR="0034697B" w:rsidRDefault="0034697B" w:rsidP="00DF6C90">
      <w:pPr>
        <w:rPr>
          <w:rFonts w:ascii="Conduit ITC Light" w:hAnsi="Conduit ITC Light" w:cs="Helvetica"/>
        </w:rPr>
      </w:pPr>
      <w:r>
        <w:rPr>
          <w:rFonts w:ascii="Conduit ITC Light" w:hAnsi="Conduit ITC Light" w:cs="Helvetica"/>
          <w:b/>
        </w:rPr>
        <w:t>Will the phone boxes ring again?</w:t>
      </w:r>
    </w:p>
    <w:p w14:paraId="05363CDA" w14:textId="77777777" w:rsidR="00A73BA5" w:rsidRPr="0034697B" w:rsidRDefault="00A73BA5" w:rsidP="00A73BA5">
      <w:pPr>
        <w:rPr>
          <w:rFonts w:ascii="Conduit ITC Light" w:hAnsi="Conduit ITC Light" w:cs="Helvetica"/>
        </w:rPr>
      </w:pPr>
      <w:r>
        <w:rPr>
          <w:rFonts w:ascii="Conduit ITC Light" w:hAnsi="Conduit ITC Light" w:cs="Helvetica"/>
        </w:rPr>
        <w:t>No, the phone boxes won’t ring again after October 1</w:t>
      </w:r>
      <w:r w:rsidRPr="0034697B">
        <w:rPr>
          <w:rFonts w:ascii="Conduit ITC Light" w:hAnsi="Conduit ITC Light" w:cs="Helvetica"/>
          <w:vertAlign w:val="superscript"/>
        </w:rPr>
        <w:t>st</w:t>
      </w:r>
      <w:r>
        <w:rPr>
          <w:rFonts w:ascii="Conduit ITC Light" w:hAnsi="Conduit ITC Light" w:cs="Helvetica"/>
        </w:rPr>
        <w:t xml:space="preserve"> at 2pm but you can still dial in from any phone box to talk to a character from 2097.</w:t>
      </w:r>
    </w:p>
    <w:p w14:paraId="404DB8C9" w14:textId="77777777" w:rsidR="0034697B" w:rsidRDefault="0034697B" w:rsidP="00DF6C90">
      <w:pPr>
        <w:rPr>
          <w:rFonts w:ascii="Conduit ITC Light" w:hAnsi="Conduit ITC Light" w:cs="Helvetica"/>
          <w:b/>
        </w:rPr>
      </w:pPr>
    </w:p>
    <w:p w14:paraId="05A6AC13" w14:textId="0D42FB5B" w:rsidR="00361C4E" w:rsidRDefault="00361C4E" w:rsidP="00DF6C90">
      <w:pPr>
        <w:rPr>
          <w:rFonts w:ascii="Conduit ITC Light" w:hAnsi="Conduit ITC Light" w:cs="Helvetica"/>
          <w:b/>
        </w:rPr>
      </w:pPr>
      <w:r>
        <w:rPr>
          <w:rFonts w:ascii="Conduit ITC Light" w:hAnsi="Conduit ITC Light" w:cs="Helvetica"/>
          <w:b/>
        </w:rPr>
        <w:t>What number do I call?</w:t>
      </w:r>
    </w:p>
    <w:p w14:paraId="6623FA37" w14:textId="438556CA" w:rsidR="00361C4E" w:rsidRDefault="00361C4E" w:rsidP="00DF6C90">
      <w:pPr>
        <w:rPr>
          <w:rFonts w:ascii="Conduit ITC Light" w:hAnsi="Conduit ITC Light" w:cs="Helvetica"/>
        </w:rPr>
      </w:pPr>
      <w:r>
        <w:rPr>
          <w:rFonts w:ascii="Conduit ITC Light" w:hAnsi="Conduit ITC Light" w:cs="Helvetica"/>
        </w:rPr>
        <w:t>From a KCOM landline (including any phone box) dial 50 2097.</w:t>
      </w:r>
    </w:p>
    <w:p w14:paraId="5DB190B2" w14:textId="71CDB958" w:rsidR="00361C4E" w:rsidRPr="00361C4E" w:rsidRDefault="00361C4E" w:rsidP="00DF6C90">
      <w:pPr>
        <w:rPr>
          <w:rFonts w:ascii="Conduit ITC Light" w:hAnsi="Conduit ITC Light" w:cs="Helvetica"/>
        </w:rPr>
      </w:pPr>
      <w:r>
        <w:rPr>
          <w:rFonts w:ascii="Conduit ITC Light" w:hAnsi="Conduit ITC Light" w:cs="Helvetica"/>
        </w:rPr>
        <w:t>From any other phone dial 01482 50 2097.</w:t>
      </w:r>
    </w:p>
    <w:p w14:paraId="735750CF" w14:textId="77777777" w:rsidR="00361C4E" w:rsidRDefault="00361C4E" w:rsidP="00DF6C90">
      <w:pPr>
        <w:rPr>
          <w:rFonts w:ascii="Conduit ITC Light" w:hAnsi="Conduit ITC Light" w:cs="Helvetica"/>
          <w:b/>
        </w:rPr>
      </w:pPr>
    </w:p>
    <w:p w14:paraId="7C4C59C7" w14:textId="5A4D05B1" w:rsidR="00361C4E" w:rsidRDefault="00361C4E" w:rsidP="00DF6C90">
      <w:pPr>
        <w:rPr>
          <w:rFonts w:ascii="Conduit ITC Light" w:hAnsi="Conduit ITC Light" w:cs="Helvetica"/>
          <w:b/>
        </w:rPr>
      </w:pPr>
      <w:r>
        <w:rPr>
          <w:rFonts w:ascii="Conduit ITC Light" w:hAnsi="Conduit ITC Light" w:cs="Helvetica"/>
          <w:b/>
        </w:rPr>
        <w:t>Is it free to call the number?</w:t>
      </w:r>
    </w:p>
    <w:p w14:paraId="57E04718" w14:textId="292E2BAA" w:rsidR="00361C4E" w:rsidRPr="00361C4E" w:rsidRDefault="00361C4E" w:rsidP="00DF6C90">
      <w:pPr>
        <w:rPr>
          <w:rFonts w:ascii="Conduit ITC Light" w:hAnsi="Conduit ITC Light" w:cs="Helvetica"/>
        </w:rPr>
      </w:pPr>
      <w:r>
        <w:rPr>
          <w:rFonts w:ascii="Conduit ITC Light" w:hAnsi="Conduit ITC Light" w:cs="Helvetica"/>
        </w:rPr>
        <w:t>Dialling 50 2097 from a KCOM landline (or phone box) is free. Calling 01482 50 2097 from any other phone will be charged at your standard network rate.</w:t>
      </w:r>
    </w:p>
    <w:p w14:paraId="181D2E64" w14:textId="77777777" w:rsidR="00361C4E" w:rsidRDefault="00361C4E" w:rsidP="00DF6C90">
      <w:pPr>
        <w:rPr>
          <w:rFonts w:ascii="Conduit ITC Light" w:hAnsi="Conduit ITC Light" w:cs="Helvetica"/>
          <w:b/>
        </w:rPr>
      </w:pPr>
    </w:p>
    <w:p w14:paraId="4C6F3CF1" w14:textId="77777777" w:rsidR="00222EB6" w:rsidRDefault="00222EB6" w:rsidP="00222EB6">
      <w:pPr>
        <w:rPr>
          <w:rFonts w:ascii="Conduit ITC Light" w:hAnsi="Conduit ITC Light"/>
          <w:b/>
        </w:rPr>
      </w:pPr>
      <w:r>
        <w:rPr>
          <w:rFonts w:ascii="Conduit ITC Light" w:hAnsi="Conduit ITC Light"/>
          <w:b/>
        </w:rPr>
        <w:t>How long does the phone call last?</w:t>
      </w:r>
    </w:p>
    <w:p w14:paraId="28367690" w14:textId="692ECCCB" w:rsidR="00222EB6" w:rsidRPr="00B50F75" w:rsidRDefault="00B50F75" w:rsidP="00DF6C90">
      <w:pPr>
        <w:rPr>
          <w:rFonts w:ascii="Conduit ITC Light" w:hAnsi="Conduit ITC Light" w:cs="Helvetica"/>
        </w:rPr>
      </w:pPr>
      <w:r w:rsidRPr="00B50F75">
        <w:rPr>
          <w:rFonts w:ascii="Conduit ITC Light" w:hAnsi="Conduit ITC Light" w:cs="Helvetica"/>
        </w:rPr>
        <w:t xml:space="preserve">The phone call lasts </w:t>
      </w:r>
      <w:r w:rsidR="005D2029">
        <w:rPr>
          <w:rFonts w:ascii="Conduit ITC Light" w:hAnsi="Conduit ITC Light" w:cs="Helvetica"/>
        </w:rPr>
        <w:t>up to</w:t>
      </w:r>
      <w:r>
        <w:rPr>
          <w:rFonts w:ascii="Conduit ITC Light" w:hAnsi="Conduit ITC Light" w:cs="Helvetica"/>
        </w:rPr>
        <w:t xml:space="preserve"> 10 minutes</w:t>
      </w:r>
      <w:r w:rsidR="00171BF0">
        <w:rPr>
          <w:rFonts w:ascii="Conduit ITC Light" w:hAnsi="Conduit ITC Light" w:cs="Helvetica"/>
        </w:rPr>
        <w:t>.</w:t>
      </w:r>
    </w:p>
    <w:p w14:paraId="28453CE0" w14:textId="77777777" w:rsidR="00DF6C90" w:rsidRPr="009F5756" w:rsidRDefault="00DF6C90" w:rsidP="00DF6C90">
      <w:pPr>
        <w:rPr>
          <w:rFonts w:ascii="Conduit ITC Light" w:hAnsi="Conduit ITC Light" w:cs="Helvetica"/>
          <w:b/>
        </w:rPr>
      </w:pPr>
    </w:p>
    <w:p w14:paraId="73FBD4FD" w14:textId="5BB89477" w:rsidR="000D4933" w:rsidRDefault="000D4933" w:rsidP="000D4933">
      <w:pPr>
        <w:rPr>
          <w:rFonts w:ascii="Conduit ITC Light" w:hAnsi="Conduit ITC Light"/>
        </w:rPr>
      </w:pPr>
      <w:r>
        <w:rPr>
          <w:rFonts w:ascii="Conduit ITC Light" w:hAnsi="Conduit ITC Light" w:cs="Helvetica"/>
          <w:b/>
        </w:rPr>
        <w:t>What happens at the screening</w:t>
      </w:r>
      <w:r w:rsidR="00171BF0">
        <w:rPr>
          <w:rFonts w:ascii="Conduit ITC Light" w:hAnsi="Conduit ITC Light" w:cs="Helvetica"/>
          <w:b/>
        </w:rPr>
        <w:t>s</w:t>
      </w:r>
      <w:r>
        <w:rPr>
          <w:rFonts w:ascii="Conduit ITC Light" w:hAnsi="Conduit ITC Light" w:cs="Helvetica"/>
          <w:b/>
        </w:rPr>
        <w:t>?</w:t>
      </w:r>
    </w:p>
    <w:p w14:paraId="267ED064" w14:textId="65D099F8" w:rsidR="00C05CBF" w:rsidRPr="00236894" w:rsidRDefault="00236894" w:rsidP="00DF6C90">
      <w:pPr>
        <w:rPr>
          <w:rFonts w:ascii="Conduit ITC Light" w:hAnsi="Conduit ITC Light"/>
        </w:rPr>
      </w:pPr>
      <w:r w:rsidRPr="00236894">
        <w:rPr>
          <w:rFonts w:ascii="Conduit ITC Light" w:hAnsi="Conduit ITC Light"/>
        </w:rPr>
        <w:t>Media trucks will screen an exclusive preview of all five sci-fi films shot on location in Hull and Aarhus (Denmark), so you will see the films befor</w:t>
      </w:r>
      <w:r>
        <w:rPr>
          <w:rFonts w:ascii="Conduit ITC Light" w:hAnsi="Conduit ITC Light"/>
        </w:rPr>
        <w:t>e they are released online</w:t>
      </w:r>
      <w:r w:rsidR="00173646">
        <w:rPr>
          <w:rFonts w:ascii="Conduit ITC Light" w:hAnsi="Conduit ITC Light"/>
        </w:rPr>
        <w:t xml:space="preserve">. </w:t>
      </w:r>
      <w:r w:rsidR="00C05CBF">
        <w:rPr>
          <w:rFonts w:ascii="Conduit ITC Light" w:hAnsi="Conduit ITC Light"/>
        </w:rPr>
        <w:t xml:space="preserve">Our team with the help of </w:t>
      </w:r>
      <w:r w:rsidR="00173646">
        <w:rPr>
          <w:rFonts w:ascii="Conduit ITC Light" w:hAnsi="Conduit ITC Light"/>
        </w:rPr>
        <w:t xml:space="preserve">Hull 2017 volunteers will be on hand to ask you </w:t>
      </w:r>
      <w:r w:rsidR="00C05CBF">
        <w:rPr>
          <w:rFonts w:ascii="Conduit ITC Light" w:hAnsi="Conduit ITC Light"/>
        </w:rPr>
        <w:t xml:space="preserve">about </w:t>
      </w:r>
      <w:r w:rsidR="00173646">
        <w:rPr>
          <w:rFonts w:ascii="Conduit ITC Light" w:hAnsi="Conduit ITC Light"/>
        </w:rPr>
        <w:t>your hopes for the future of yo</w:t>
      </w:r>
      <w:r w:rsidR="00C05CBF">
        <w:rPr>
          <w:rFonts w:ascii="Conduit ITC Light" w:hAnsi="Conduit ITC Light"/>
        </w:rPr>
        <w:t>u</w:t>
      </w:r>
      <w:r w:rsidR="00173646">
        <w:rPr>
          <w:rFonts w:ascii="Conduit ITC Light" w:hAnsi="Conduit ITC Light"/>
        </w:rPr>
        <w:t xml:space="preserve">r city. </w:t>
      </w:r>
    </w:p>
    <w:p w14:paraId="2FBDFC24" w14:textId="77777777" w:rsidR="00C05CBF" w:rsidRDefault="00C05CBF" w:rsidP="00DF6C90">
      <w:pPr>
        <w:rPr>
          <w:rFonts w:ascii="Conduit ITC Light" w:hAnsi="Conduit ITC Light"/>
          <w:b/>
        </w:rPr>
      </w:pPr>
    </w:p>
    <w:p w14:paraId="3B92DD15" w14:textId="77777777" w:rsidR="000D4933" w:rsidRDefault="000D4933" w:rsidP="000D4933">
      <w:pPr>
        <w:rPr>
          <w:rFonts w:ascii="Conduit ITC Light" w:hAnsi="Conduit ITC Light"/>
          <w:b/>
        </w:rPr>
      </w:pPr>
      <w:r>
        <w:rPr>
          <w:rFonts w:ascii="Conduit ITC Light" w:hAnsi="Conduit ITC Light"/>
          <w:b/>
        </w:rPr>
        <w:t>How do I get a ride in an electric car?</w:t>
      </w:r>
    </w:p>
    <w:p w14:paraId="7C187619" w14:textId="77777777" w:rsidR="00DD4CC1" w:rsidRPr="00DD4CC1" w:rsidRDefault="00DD4CC1" w:rsidP="00DD4CC1">
      <w:pPr>
        <w:rPr>
          <w:rFonts w:ascii="Conduit ITC Light" w:hAnsi="Conduit ITC Light"/>
        </w:rPr>
      </w:pPr>
      <w:r w:rsidRPr="00DD4CC1">
        <w:rPr>
          <w:rFonts w:ascii="Conduit ITC Light" w:hAnsi="Conduit ITC Light"/>
        </w:rPr>
        <w:t>Electric cars are only running during weekends in October.</w:t>
      </w:r>
    </w:p>
    <w:p w14:paraId="517787B4" w14:textId="77777777" w:rsidR="00DD4CC1" w:rsidRPr="00DD4CC1" w:rsidRDefault="00DD4CC1" w:rsidP="00DD4CC1">
      <w:pPr>
        <w:rPr>
          <w:rFonts w:ascii="Conduit ITC Light" w:hAnsi="Conduit ITC Light"/>
        </w:rPr>
      </w:pPr>
      <w:r w:rsidRPr="00DD4CC1">
        <w:rPr>
          <w:rFonts w:ascii="Conduit ITC Light" w:hAnsi="Conduit ITC Light"/>
        </w:rPr>
        <w:t>Dial 50 2097 from the right phone box at the right time and you will be given the extra option of being picked up by a car. Spaces for the electric car journey are very limited.</w:t>
      </w:r>
    </w:p>
    <w:p w14:paraId="719DF082" w14:textId="77777777" w:rsidR="00DD4CC1" w:rsidRPr="00DD4CC1" w:rsidRDefault="00DD4CC1" w:rsidP="00DD4CC1">
      <w:pPr>
        <w:rPr>
          <w:rFonts w:ascii="Conduit ITC Light" w:hAnsi="Conduit ITC Light"/>
        </w:rPr>
      </w:pPr>
      <w:r w:rsidRPr="00DD4CC1">
        <w:rPr>
          <w:rFonts w:ascii="Conduit ITC Light" w:hAnsi="Conduit ITC Light"/>
        </w:rPr>
        <w:t>To find out times and locations of these pick ups, dial 50 2097 from any phone box at any time and you're then given the option to find out where cars will be picking up people from in the coming weekend.</w:t>
      </w:r>
    </w:p>
    <w:p w14:paraId="5320AF8D" w14:textId="77777777" w:rsidR="00DD4CC1" w:rsidRPr="00DD4CC1" w:rsidRDefault="00DD4CC1" w:rsidP="00DD4CC1">
      <w:pPr>
        <w:rPr>
          <w:rFonts w:ascii="Conduit ITC Light" w:hAnsi="Conduit ITC Light"/>
        </w:rPr>
      </w:pPr>
      <w:r w:rsidRPr="00DD4CC1">
        <w:rPr>
          <w:rFonts w:ascii="Conduit ITC Light" w:hAnsi="Conduit ITC Light"/>
        </w:rPr>
        <w:t>Or come to a screening to learn where to go.</w:t>
      </w:r>
    </w:p>
    <w:p w14:paraId="0729BC0F" w14:textId="77777777" w:rsidR="00DB537B" w:rsidRDefault="00DB537B" w:rsidP="0079636B">
      <w:pPr>
        <w:rPr>
          <w:rFonts w:ascii="Conduit ITC Light" w:hAnsi="Conduit ITC Light"/>
        </w:rPr>
      </w:pPr>
    </w:p>
    <w:p w14:paraId="2F38858C" w14:textId="77777777" w:rsidR="00DB537B" w:rsidRPr="00DB537B" w:rsidRDefault="00DB537B" w:rsidP="00DB537B">
      <w:pPr>
        <w:rPr>
          <w:rFonts w:ascii="Conduit ITC Light" w:hAnsi="Conduit ITC Light"/>
          <w:b/>
        </w:rPr>
      </w:pPr>
      <w:r w:rsidRPr="00DB537B">
        <w:rPr>
          <w:rFonts w:ascii="Conduit ITC Light" w:hAnsi="Conduit ITC Light"/>
          <w:b/>
        </w:rPr>
        <w:t>Is the car accessible if anybody has any disability requirements?</w:t>
      </w:r>
    </w:p>
    <w:p w14:paraId="03F3FBC8" w14:textId="77777777" w:rsidR="00DB537B" w:rsidRPr="00DB537B" w:rsidRDefault="00DB537B" w:rsidP="00DB537B">
      <w:pPr>
        <w:rPr>
          <w:rFonts w:ascii="Conduit ITC Light" w:hAnsi="Conduit ITC Light"/>
        </w:rPr>
      </w:pPr>
      <w:r w:rsidRPr="00DB537B">
        <w:rPr>
          <w:rFonts w:ascii="Conduit ITC Light" w:hAnsi="Conduit ITC Light"/>
        </w:rPr>
        <w:t xml:space="preserve">Yes, there will be a wheelchair-friendly, bookable car experience on Sunday 29th October 2017. </w:t>
      </w:r>
    </w:p>
    <w:p w14:paraId="4F301691" w14:textId="7D84D956" w:rsidR="00DB537B" w:rsidRPr="00DB537B" w:rsidRDefault="00DB537B" w:rsidP="00DB537B">
      <w:pPr>
        <w:rPr>
          <w:rFonts w:ascii="Conduit ITC Light" w:hAnsi="Conduit ITC Light"/>
        </w:rPr>
      </w:pPr>
      <w:r w:rsidRPr="00DB537B">
        <w:rPr>
          <w:rFonts w:ascii="Conduit ITC Light" w:hAnsi="Conduit ITC Light"/>
        </w:rPr>
        <w:t>To find out more about ac</w:t>
      </w:r>
      <w:r w:rsidR="008A5D12">
        <w:rPr>
          <w:rFonts w:ascii="Conduit ITC Light" w:hAnsi="Conduit ITC Light"/>
        </w:rPr>
        <w:t xml:space="preserve">cessibility at the experience please </w:t>
      </w:r>
      <w:r w:rsidRPr="00DB537B">
        <w:rPr>
          <w:rFonts w:ascii="Conduit ITC Light" w:hAnsi="Conduit ITC Light"/>
        </w:rPr>
        <w:t xml:space="preserve">email </w:t>
      </w:r>
      <w:hyperlink r:id="rId9" w:history="1">
        <w:r w:rsidR="005D2029" w:rsidRPr="002E7EE4">
          <w:rPr>
            <w:rStyle w:val="Hyperlink"/>
            <w:rFonts w:ascii="Conduit ITC Light" w:hAnsi="Conduit ITC Light"/>
          </w:rPr>
          <w:t>hello@wemadeourselvesover.com</w:t>
        </w:r>
      </w:hyperlink>
      <w:r w:rsidR="005D2029">
        <w:rPr>
          <w:rFonts w:ascii="Conduit ITC Light" w:hAnsi="Conduit ITC Light"/>
        </w:rPr>
        <w:t>.</w:t>
      </w:r>
    </w:p>
    <w:p w14:paraId="64F94402" w14:textId="77777777" w:rsidR="000D4933" w:rsidRDefault="000D4933" w:rsidP="00DF6C90">
      <w:pPr>
        <w:rPr>
          <w:rFonts w:ascii="Conduit ITC Light" w:hAnsi="Conduit ITC Light"/>
          <w:b/>
        </w:rPr>
      </w:pPr>
    </w:p>
    <w:p w14:paraId="033D16B3" w14:textId="77777777" w:rsidR="00DF6C90" w:rsidRDefault="009F5756" w:rsidP="00DF6C90">
      <w:pPr>
        <w:rPr>
          <w:rFonts w:ascii="Conduit ITC Light" w:hAnsi="Conduit ITC Light"/>
          <w:b/>
        </w:rPr>
      </w:pPr>
      <w:r>
        <w:rPr>
          <w:rFonts w:ascii="Conduit ITC Light" w:hAnsi="Conduit ITC Light"/>
          <w:b/>
        </w:rPr>
        <w:t>How can I find out when the screenings are?</w:t>
      </w:r>
    </w:p>
    <w:p w14:paraId="6451FD83" w14:textId="311262E6" w:rsidR="009F5756" w:rsidRDefault="006B5F82" w:rsidP="00DF6C90">
      <w:pPr>
        <w:rPr>
          <w:rFonts w:ascii="Conduit ITC Light" w:hAnsi="Conduit ITC Light"/>
        </w:rPr>
      </w:pPr>
      <w:r>
        <w:rPr>
          <w:rFonts w:ascii="Conduit ITC Light" w:hAnsi="Conduit ITC Light"/>
        </w:rPr>
        <w:t xml:space="preserve">You can see the full list of screenings </w:t>
      </w:r>
      <w:r w:rsidR="00173646">
        <w:rPr>
          <w:rFonts w:ascii="Conduit ITC Light" w:hAnsi="Conduit ITC Light"/>
        </w:rPr>
        <w:t>and sign up</w:t>
      </w:r>
      <w:r w:rsidR="00171BF0">
        <w:rPr>
          <w:rFonts w:ascii="Conduit ITC Light" w:hAnsi="Conduit ITC Light"/>
        </w:rPr>
        <w:t xml:space="preserve"> for local alerts </w:t>
      </w:r>
      <w:r>
        <w:rPr>
          <w:rFonts w:ascii="Conduit ITC Light" w:hAnsi="Conduit ITC Light"/>
        </w:rPr>
        <w:t xml:space="preserve">at </w:t>
      </w:r>
      <w:hyperlink r:id="rId10" w:history="1">
        <w:r w:rsidRPr="006B5F82">
          <w:rPr>
            <w:rStyle w:val="Hyperlink"/>
            <w:rFonts w:ascii="Conduit ITC Light" w:hAnsi="Conduit ITC Light"/>
          </w:rPr>
          <w:t>wemadeourselvesover.com</w:t>
        </w:r>
      </w:hyperlink>
      <w:r w:rsidR="00DD4CC1">
        <w:rPr>
          <w:rFonts w:ascii="Conduit ITC Light" w:hAnsi="Conduit ITC Light"/>
        </w:rPr>
        <w:t>.</w:t>
      </w:r>
    </w:p>
    <w:p w14:paraId="56CFD89A" w14:textId="77777777" w:rsidR="000D4933" w:rsidRDefault="000D4933" w:rsidP="000D4933">
      <w:pPr>
        <w:rPr>
          <w:rFonts w:ascii="Conduit ITC Light" w:hAnsi="Conduit ITC Light"/>
          <w:b/>
        </w:rPr>
      </w:pPr>
    </w:p>
    <w:p w14:paraId="674A9EA6" w14:textId="77777777" w:rsidR="000D4933" w:rsidRPr="00550099" w:rsidRDefault="000D4933" w:rsidP="000D4933">
      <w:pPr>
        <w:rPr>
          <w:rFonts w:ascii="Conduit ITC Light" w:hAnsi="Conduit ITC Light"/>
          <w:b/>
        </w:rPr>
      </w:pPr>
      <w:r>
        <w:rPr>
          <w:rFonts w:ascii="Conduit ITC Light" w:hAnsi="Conduit ITC Light"/>
          <w:b/>
        </w:rPr>
        <w:t>Are the screenings accessible?</w:t>
      </w:r>
    </w:p>
    <w:p w14:paraId="34B532E0" w14:textId="7F26C6E0" w:rsidR="000D4933" w:rsidRDefault="000D4933" w:rsidP="000D4933">
      <w:pPr>
        <w:rPr>
          <w:rFonts w:ascii="Conduit ITC Light" w:hAnsi="Conduit ITC Light"/>
        </w:rPr>
      </w:pPr>
      <w:r>
        <w:rPr>
          <w:rFonts w:ascii="Conduit ITC Light" w:hAnsi="Conduit ITC Light"/>
        </w:rPr>
        <w:t xml:space="preserve">Captions will be available at </w:t>
      </w:r>
      <w:r w:rsidR="0079636B">
        <w:rPr>
          <w:rFonts w:ascii="Conduit ITC Light" w:hAnsi="Conduit ITC Light"/>
        </w:rPr>
        <w:t>all screenings.</w:t>
      </w:r>
    </w:p>
    <w:p w14:paraId="266D9CC9" w14:textId="5F0A1FE8" w:rsidR="000D4933" w:rsidRDefault="0079636B" w:rsidP="000D4933">
      <w:pPr>
        <w:rPr>
          <w:rFonts w:ascii="Conduit ITC Light" w:hAnsi="Conduit ITC Light"/>
        </w:rPr>
      </w:pPr>
      <w:r>
        <w:rPr>
          <w:rFonts w:ascii="Conduit ITC Light" w:hAnsi="Conduit ITC Light"/>
        </w:rPr>
        <w:t xml:space="preserve">There will be </w:t>
      </w:r>
      <w:r w:rsidR="00173646">
        <w:rPr>
          <w:rFonts w:ascii="Conduit ITC Light" w:hAnsi="Conduit ITC Light"/>
        </w:rPr>
        <w:t>an audio described version</w:t>
      </w:r>
      <w:r w:rsidR="000D4933">
        <w:rPr>
          <w:rFonts w:ascii="Conduit ITC Light" w:hAnsi="Conduit ITC Light"/>
        </w:rPr>
        <w:t xml:space="preserve"> of the films playing on Sat Oct 14</w:t>
      </w:r>
      <w:r w:rsidR="000D4933" w:rsidRPr="00550099">
        <w:rPr>
          <w:rFonts w:ascii="Conduit ITC Light" w:hAnsi="Conduit ITC Light"/>
          <w:vertAlign w:val="superscript"/>
        </w:rPr>
        <w:t>th</w:t>
      </w:r>
      <w:r w:rsidR="000D4933">
        <w:rPr>
          <w:rFonts w:ascii="Conduit ITC Light" w:hAnsi="Conduit ITC Light"/>
        </w:rPr>
        <w:t xml:space="preserve"> at Pickering Park 3pm – 4pm</w:t>
      </w:r>
      <w:r w:rsidR="00173646">
        <w:rPr>
          <w:rFonts w:ascii="Conduit ITC Light" w:hAnsi="Conduit ITC Light"/>
        </w:rPr>
        <w:t>.</w:t>
      </w:r>
    </w:p>
    <w:p w14:paraId="67965C6B" w14:textId="2E0DF58C" w:rsidR="000D4933" w:rsidRDefault="000D4933" w:rsidP="00DF6C90">
      <w:pPr>
        <w:rPr>
          <w:rFonts w:ascii="Conduit ITC Light" w:hAnsi="Conduit ITC Light"/>
        </w:rPr>
      </w:pPr>
      <w:r>
        <w:rPr>
          <w:rFonts w:ascii="Conduit ITC Light" w:hAnsi="Conduit ITC Light"/>
        </w:rPr>
        <w:t>Chair</w:t>
      </w:r>
      <w:r w:rsidR="0079636B">
        <w:rPr>
          <w:rFonts w:ascii="Conduit ITC Light" w:hAnsi="Conduit ITC Light"/>
        </w:rPr>
        <w:t>s</w:t>
      </w:r>
      <w:r>
        <w:rPr>
          <w:rFonts w:ascii="Conduit ITC Light" w:hAnsi="Conduit ITC Light"/>
        </w:rPr>
        <w:t xml:space="preserve"> will be available </w:t>
      </w:r>
      <w:r w:rsidR="0079636B">
        <w:rPr>
          <w:rFonts w:ascii="Conduit ITC Light" w:hAnsi="Conduit ITC Light"/>
        </w:rPr>
        <w:t xml:space="preserve">at the screenings </w:t>
      </w:r>
      <w:r>
        <w:rPr>
          <w:rFonts w:ascii="Conduit ITC Light" w:hAnsi="Conduit ITC Light"/>
        </w:rPr>
        <w:t>for those that need them.</w:t>
      </w:r>
    </w:p>
    <w:p w14:paraId="6891BEFE" w14:textId="77777777" w:rsidR="00C770DE" w:rsidRPr="00C770DE" w:rsidRDefault="00C770DE" w:rsidP="00DF6C90">
      <w:pPr>
        <w:rPr>
          <w:rFonts w:ascii="Conduit ITC Light" w:hAnsi="Conduit ITC Light"/>
        </w:rPr>
      </w:pPr>
      <w:bookmarkStart w:id="0" w:name="_GoBack"/>
      <w:bookmarkEnd w:id="0"/>
    </w:p>
    <w:p w14:paraId="387766AD" w14:textId="0DD3BCF7" w:rsidR="009F5756" w:rsidRDefault="000D4933" w:rsidP="00DF6C90">
      <w:pPr>
        <w:rPr>
          <w:rFonts w:ascii="Conduit ITC Light" w:hAnsi="Conduit ITC Light"/>
        </w:rPr>
      </w:pPr>
      <w:r>
        <w:rPr>
          <w:rFonts w:ascii="Conduit ITC Light" w:hAnsi="Conduit ITC Light"/>
          <w:b/>
        </w:rPr>
        <w:t>Can I watch the films anywhere else?</w:t>
      </w:r>
    </w:p>
    <w:p w14:paraId="4C4B3AB5" w14:textId="449A10C0" w:rsidR="002C6D9F" w:rsidRDefault="00171BF0" w:rsidP="00DF6C90">
      <w:pPr>
        <w:rPr>
          <w:rFonts w:ascii="Conduit ITC Light" w:hAnsi="Conduit ITC Light"/>
        </w:rPr>
      </w:pPr>
      <w:r>
        <w:rPr>
          <w:rFonts w:ascii="Conduit ITC Light" w:hAnsi="Conduit ITC Light"/>
        </w:rPr>
        <w:t>A new film will be released online ever</w:t>
      </w:r>
      <w:r w:rsidR="00236894">
        <w:rPr>
          <w:rFonts w:ascii="Conduit ITC Light" w:hAnsi="Conduit ITC Light"/>
        </w:rPr>
        <w:t>y</w:t>
      </w:r>
      <w:r>
        <w:rPr>
          <w:rFonts w:ascii="Conduit ITC Light" w:hAnsi="Conduit ITC Light"/>
        </w:rPr>
        <w:t xml:space="preserve"> weekend in October </w:t>
      </w:r>
      <w:r w:rsidR="002C6D9F">
        <w:rPr>
          <w:rFonts w:ascii="Conduit ITC Light" w:hAnsi="Conduit ITC Light"/>
        </w:rPr>
        <w:t xml:space="preserve">on the </w:t>
      </w:r>
      <w:r w:rsidR="002C6D9F" w:rsidRPr="002C6D9F">
        <w:rPr>
          <w:rFonts w:ascii="Conduit ITC Light" w:hAnsi="Conduit ITC Light"/>
          <w:i/>
        </w:rPr>
        <w:t>2097: We Made Ourselves Over</w:t>
      </w:r>
      <w:r w:rsidR="002C6D9F">
        <w:rPr>
          <w:rFonts w:ascii="Conduit ITC Light" w:hAnsi="Conduit ITC Light"/>
        </w:rPr>
        <w:t xml:space="preserve"> </w:t>
      </w:r>
      <w:hyperlink r:id="rId11" w:history="1">
        <w:r w:rsidR="002C6D9F" w:rsidRPr="002C6D9F">
          <w:rPr>
            <w:rStyle w:val="Hyperlink"/>
            <w:rFonts w:ascii="Conduit ITC Light" w:hAnsi="Conduit ITC Light"/>
          </w:rPr>
          <w:t>YouTube channel</w:t>
        </w:r>
      </w:hyperlink>
      <w:r w:rsidR="000D4933">
        <w:rPr>
          <w:rFonts w:ascii="Conduit ITC Light" w:hAnsi="Conduit ITC Light"/>
        </w:rPr>
        <w:t>.</w:t>
      </w:r>
    </w:p>
    <w:p w14:paraId="2F848667" w14:textId="77777777" w:rsidR="001C656B" w:rsidRDefault="001C656B" w:rsidP="00DF6C90">
      <w:pPr>
        <w:rPr>
          <w:rFonts w:ascii="Conduit ITC Light" w:hAnsi="Conduit ITC Light"/>
          <w:b/>
        </w:rPr>
      </w:pPr>
    </w:p>
    <w:p w14:paraId="5BBC988E" w14:textId="173BE641" w:rsidR="001C6E9A" w:rsidRDefault="001C6E9A" w:rsidP="00DF6C90">
      <w:pPr>
        <w:rPr>
          <w:rFonts w:ascii="Conduit ITC Light" w:hAnsi="Conduit ITC Light"/>
          <w:b/>
        </w:rPr>
      </w:pPr>
      <w:r>
        <w:rPr>
          <w:rFonts w:ascii="Conduit ITC Light" w:hAnsi="Conduit ITC Light"/>
          <w:b/>
        </w:rPr>
        <w:t>What are the films about?</w:t>
      </w:r>
    </w:p>
    <w:p w14:paraId="370A0A5A" w14:textId="4A11D423" w:rsidR="001C6E9A" w:rsidRPr="001C6E9A" w:rsidRDefault="001C6E9A" w:rsidP="00DF6C90">
      <w:pPr>
        <w:rPr>
          <w:rFonts w:ascii="Conduit ITC Light" w:hAnsi="Conduit ITC Light"/>
        </w:rPr>
      </w:pPr>
      <w:r>
        <w:rPr>
          <w:rFonts w:ascii="Conduit ITC Light" w:hAnsi="Conduit ITC Light"/>
        </w:rPr>
        <w:t xml:space="preserve">The films and set 80 years into the future in a hybrid city of Hull and Aarhus (Denmark). The story follows </w:t>
      </w:r>
      <w:r w:rsidRPr="001C6E9A">
        <w:rPr>
          <w:rFonts w:ascii="Conduit ITC Light" w:hAnsi="Conduit ITC Light"/>
        </w:rPr>
        <w:t xml:space="preserve">three young girls </w:t>
      </w:r>
      <w:r>
        <w:rPr>
          <w:rFonts w:ascii="Conduit ITC Light" w:hAnsi="Conduit ITC Light"/>
        </w:rPr>
        <w:t xml:space="preserve">who have to </w:t>
      </w:r>
      <w:r w:rsidRPr="001C6E9A">
        <w:rPr>
          <w:rFonts w:ascii="Conduit ITC Light" w:hAnsi="Conduit ITC Light"/>
        </w:rPr>
        <w:t xml:space="preserve">make a decision </w:t>
      </w:r>
      <w:r>
        <w:rPr>
          <w:rFonts w:ascii="Conduit ITC Light" w:hAnsi="Conduit ITC Light"/>
        </w:rPr>
        <w:t>that</w:t>
      </w:r>
      <w:r w:rsidRPr="001C6E9A">
        <w:rPr>
          <w:rFonts w:ascii="Conduit ITC Light" w:hAnsi="Conduit ITC Light"/>
        </w:rPr>
        <w:t xml:space="preserve"> will affect their entire city.</w:t>
      </w:r>
      <w:r>
        <w:rPr>
          <w:rFonts w:ascii="Conduit ITC Light" w:hAnsi="Conduit ITC Light"/>
        </w:rPr>
        <w:t xml:space="preserve"> The scripts were inspired by future workshops we held in November 2016 with residents of Hull and Aarhus </w:t>
      </w:r>
      <w:r w:rsidR="00361C4E">
        <w:rPr>
          <w:rFonts w:ascii="Conduit ITC Light" w:hAnsi="Conduit ITC Light"/>
        </w:rPr>
        <w:t xml:space="preserve">before they </w:t>
      </w:r>
      <w:r>
        <w:rPr>
          <w:rFonts w:ascii="Conduit ITC Light" w:hAnsi="Conduit ITC Light"/>
        </w:rPr>
        <w:t>were shot on location in both cities in summer 2017.</w:t>
      </w:r>
    </w:p>
    <w:p w14:paraId="6D357658" w14:textId="77777777" w:rsidR="001C6E9A" w:rsidRDefault="001C6E9A" w:rsidP="00DF6C90">
      <w:pPr>
        <w:rPr>
          <w:rFonts w:ascii="Conduit ITC Light" w:hAnsi="Conduit ITC Light"/>
          <w:b/>
        </w:rPr>
      </w:pPr>
    </w:p>
    <w:p w14:paraId="206FB1FE" w14:textId="77777777" w:rsidR="008B6BFB" w:rsidRDefault="008B6BFB" w:rsidP="008B6BFB">
      <w:pPr>
        <w:rPr>
          <w:rFonts w:ascii="Conduit ITC Light" w:hAnsi="Conduit ITC Light"/>
          <w:b/>
        </w:rPr>
      </w:pPr>
      <w:r w:rsidRPr="0046448A">
        <w:rPr>
          <w:rFonts w:ascii="Conduit ITC Light" w:hAnsi="Conduit ITC Light"/>
          <w:b/>
        </w:rPr>
        <w:t>Where in Hull were the</w:t>
      </w:r>
      <w:r>
        <w:rPr>
          <w:rFonts w:ascii="Conduit ITC Light" w:hAnsi="Conduit ITC Light"/>
          <w:b/>
        </w:rPr>
        <w:t>y filmed</w:t>
      </w:r>
      <w:r w:rsidRPr="0046448A">
        <w:rPr>
          <w:rFonts w:ascii="Conduit ITC Light" w:hAnsi="Conduit ITC Light"/>
          <w:b/>
        </w:rPr>
        <w:t>?</w:t>
      </w:r>
    </w:p>
    <w:p w14:paraId="780C2580" w14:textId="77777777" w:rsidR="008B6BFB" w:rsidRDefault="008B6BFB" w:rsidP="008B6BFB">
      <w:pPr>
        <w:pStyle w:val="ListParagraph"/>
        <w:numPr>
          <w:ilvl w:val="0"/>
          <w:numId w:val="11"/>
        </w:numPr>
        <w:rPr>
          <w:rFonts w:ascii="Conduit ITC Light" w:hAnsi="Conduit ITC Light"/>
        </w:rPr>
      </w:pPr>
      <w:r w:rsidRPr="0046448A">
        <w:rPr>
          <w:rFonts w:ascii="Conduit ITC Light" w:hAnsi="Conduit ITC Light"/>
        </w:rPr>
        <w:t>Humber Bridge</w:t>
      </w:r>
    </w:p>
    <w:p w14:paraId="0507A39A" w14:textId="77777777" w:rsidR="008B6BFB" w:rsidRPr="0046448A" w:rsidRDefault="008B6BFB" w:rsidP="008B6BFB">
      <w:pPr>
        <w:pStyle w:val="ListParagraph"/>
        <w:numPr>
          <w:ilvl w:val="0"/>
          <w:numId w:val="11"/>
        </w:numPr>
        <w:rPr>
          <w:rFonts w:ascii="Conduit ITC Light" w:hAnsi="Conduit ITC Light"/>
        </w:rPr>
      </w:pPr>
      <w:r>
        <w:rPr>
          <w:rFonts w:ascii="Conduit ITC Light" w:hAnsi="Conduit ITC Light"/>
        </w:rPr>
        <w:t>Humber Bridge Anchorage</w:t>
      </w:r>
    </w:p>
    <w:p w14:paraId="111C076A" w14:textId="77777777" w:rsidR="008B6BFB" w:rsidRDefault="008B6BFB" w:rsidP="008B6BFB">
      <w:pPr>
        <w:pStyle w:val="ListParagraph"/>
        <w:numPr>
          <w:ilvl w:val="0"/>
          <w:numId w:val="11"/>
        </w:numPr>
        <w:rPr>
          <w:rFonts w:ascii="Conduit ITC Light" w:hAnsi="Conduit ITC Light"/>
        </w:rPr>
      </w:pPr>
      <w:r>
        <w:rPr>
          <w:rFonts w:ascii="Conduit ITC Light" w:hAnsi="Conduit ITC Light"/>
        </w:rPr>
        <w:t>Preston Road Estate</w:t>
      </w:r>
    </w:p>
    <w:p w14:paraId="7B553762" w14:textId="77777777" w:rsidR="008B6BFB" w:rsidRDefault="008B6BFB" w:rsidP="008B6BFB">
      <w:pPr>
        <w:pStyle w:val="ListParagraph"/>
        <w:numPr>
          <w:ilvl w:val="0"/>
          <w:numId w:val="11"/>
        </w:numPr>
        <w:rPr>
          <w:rFonts w:ascii="Conduit ITC Light" w:hAnsi="Conduit ITC Light"/>
        </w:rPr>
      </w:pPr>
      <w:r>
        <w:rPr>
          <w:rFonts w:ascii="Conduit ITC Light" w:hAnsi="Conduit ITC Light"/>
        </w:rPr>
        <w:t>Marshland by the Humber</w:t>
      </w:r>
    </w:p>
    <w:p w14:paraId="0F3AAE8E" w14:textId="77777777" w:rsidR="008B6BFB" w:rsidRDefault="008B6BFB" w:rsidP="008B6BFB">
      <w:pPr>
        <w:pStyle w:val="ListParagraph"/>
        <w:numPr>
          <w:ilvl w:val="0"/>
          <w:numId w:val="11"/>
        </w:numPr>
        <w:rPr>
          <w:rFonts w:ascii="Conduit ITC Light" w:hAnsi="Conduit ITC Light"/>
        </w:rPr>
      </w:pPr>
      <w:r>
        <w:rPr>
          <w:rFonts w:ascii="Conduit ITC Light" w:hAnsi="Conduit ITC Light"/>
        </w:rPr>
        <w:t>Humber Bridge water ski club</w:t>
      </w:r>
    </w:p>
    <w:p w14:paraId="59472C1D" w14:textId="77777777" w:rsidR="008B6BFB" w:rsidRDefault="008B6BFB" w:rsidP="008B6BFB">
      <w:pPr>
        <w:pStyle w:val="ListParagraph"/>
        <w:numPr>
          <w:ilvl w:val="0"/>
          <w:numId w:val="11"/>
        </w:numPr>
        <w:rPr>
          <w:rFonts w:ascii="Conduit ITC Light" w:hAnsi="Conduit ITC Light"/>
        </w:rPr>
      </w:pPr>
      <w:r>
        <w:rPr>
          <w:rFonts w:ascii="Conduit ITC Light" w:hAnsi="Conduit ITC Light"/>
        </w:rPr>
        <w:lastRenderedPageBreak/>
        <w:t>Victoria Dock &amp; Admiral’s steps</w:t>
      </w:r>
    </w:p>
    <w:p w14:paraId="1A744D06" w14:textId="77777777" w:rsidR="008B6BFB" w:rsidRDefault="008B6BFB" w:rsidP="008B6BFB">
      <w:pPr>
        <w:rPr>
          <w:rFonts w:ascii="Conduit ITC Light" w:hAnsi="Conduit ITC Light"/>
        </w:rPr>
      </w:pPr>
      <w:r>
        <w:rPr>
          <w:rFonts w:ascii="Conduit ITC Light" w:hAnsi="Conduit ITC Light"/>
        </w:rPr>
        <w:t>Also included (using VFX):</w:t>
      </w:r>
    </w:p>
    <w:p w14:paraId="7ABB95A6" w14:textId="77777777" w:rsidR="008B6BFB" w:rsidRPr="00FD350D" w:rsidRDefault="008B6BFB" w:rsidP="008B6BFB">
      <w:pPr>
        <w:pStyle w:val="ListParagraph"/>
        <w:numPr>
          <w:ilvl w:val="0"/>
          <w:numId w:val="11"/>
        </w:numPr>
        <w:rPr>
          <w:rFonts w:ascii="Conduit ITC Light" w:hAnsi="Conduit ITC Light"/>
        </w:rPr>
      </w:pPr>
      <w:r w:rsidRPr="00FD350D">
        <w:rPr>
          <w:rFonts w:ascii="Conduit ITC Light" w:hAnsi="Conduit ITC Light"/>
        </w:rPr>
        <w:t>The Deep</w:t>
      </w:r>
    </w:p>
    <w:p w14:paraId="09690389" w14:textId="77777777" w:rsidR="008B6BFB" w:rsidRDefault="008B6BFB" w:rsidP="008B6BFB">
      <w:pPr>
        <w:pStyle w:val="ListParagraph"/>
        <w:numPr>
          <w:ilvl w:val="0"/>
          <w:numId w:val="11"/>
        </w:numPr>
        <w:rPr>
          <w:rFonts w:ascii="Conduit ITC Light" w:hAnsi="Conduit ITC Light"/>
        </w:rPr>
      </w:pPr>
      <w:r>
        <w:rPr>
          <w:rFonts w:ascii="Conduit ITC Light" w:hAnsi="Conduit ITC Light"/>
        </w:rPr>
        <w:t>Hull River flood defence</w:t>
      </w:r>
    </w:p>
    <w:p w14:paraId="1CB9468F" w14:textId="77777777" w:rsidR="008B6BFB" w:rsidRDefault="008B6BFB" w:rsidP="008B6BFB">
      <w:pPr>
        <w:pStyle w:val="ListParagraph"/>
        <w:numPr>
          <w:ilvl w:val="0"/>
          <w:numId w:val="11"/>
        </w:numPr>
        <w:rPr>
          <w:rFonts w:ascii="Conduit ITC Light" w:hAnsi="Conduit ITC Light"/>
        </w:rPr>
      </w:pPr>
      <w:r>
        <w:rPr>
          <w:rFonts w:ascii="Conduit ITC Light" w:hAnsi="Conduit ITC Light"/>
        </w:rPr>
        <w:t>Saltend Chemical Plant</w:t>
      </w:r>
    </w:p>
    <w:p w14:paraId="0AD4A0BD" w14:textId="77777777" w:rsidR="008B6BFB" w:rsidRDefault="008B6BFB" w:rsidP="008B6BFB">
      <w:pPr>
        <w:pStyle w:val="ListParagraph"/>
        <w:numPr>
          <w:ilvl w:val="0"/>
          <w:numId w:val="11"/>
        </w:numPr>
        <w:rPr>
          <w:rFonts w:ascii="Conduit ITC Light" w:hAnsi="Conduit ITC Light"/>
        </w:rPr>
      </w:pPr>
      <w:r>
        <w:rPr>
          <w:rFonts w:ascii="Conduit ITC Light" w:hAnsi="Conduit ITC Light"/>
        </w:rPr>
        <w:t>The National Gas Services building on Hedon Road</w:t>
      </w:r>
    </w:p>
    <w:p w14:paraId="1A271C66" w14:textId="7C5018CF" w:rsidR="008B6BFB" w:rsidRPr="00FD350D" w:rsidRDefault="008B6BFB" w:rsidP="008B6BFB">
      <w:pPr>
        <w:pStyle w:val="ListParagraph"/>
        <w:numPr>
          <w:ilvl w:val="0"/>
          <w:numId w:val="11"/>
        </w:numPr>
        <w:rPr>
          <w:rFonts w:ascii="Conduit ITC Light" w:hAnsi="Conduit ITC Light"/>
        </w:rPr>
      </w:pPr>
      <w:r>
        <w:rPr>
          <w:rFonts w:ascii="Conduit ITC Light" w:hAnsi="Conduit ITC Light"/>
        </w:rPr>
        <w:t xml:space="preserve">Factories along the south Clough Road </w:t>
      </w:r>
    </w:p>
    <w:p w14:paraId="69792F32" w14:textId="77777777" w:rsidR="008B6BFB" w:rsidRDefault="008B6BFB" w:rsidP="00DF6C90">
      <w:pPr>
        <w:rPr>
          <w:rFonts w:ascii="Conduit ITC Light" w:hAnsi="Conduit ITC Light"/>
          <w:b/>
        </w:rPr>
      </w:pPr>
    </w:p>
    <w:p w14:paraId="6B3A7B27" w14:textId="5A8FF4F4" w:rsidR="00361C4E" w:rsidRDefault="00361C4E" w:rsidP="00DF6C90">
      <w:pPr>
        <w:rPr>
          <w:rFonts w:ascii="Conduit ITC Light" w:hAnsi="Conduit ITC Light"/>
        </w:rPr>
      </w:pPr>
      <w:r>
        <w:rPr>
          <w:rFonts w:ascii="Conduit ITC Light" w:hAnsi="Conduit ITC Light"/>
          <w:b/>
        </w:rPr>
        <w:t>How many films are there?</w:t>
      </w:r>
    </w:p>
    <w:p w14:paraId="5FB5099C" w14:textId="3F13F4FA" w:rsidR="00361C4E" w:rsidRDefault="00361C4E" w:rsidP="00DF6C90">
      <w:pPr>
        <w:rPr>
          <w:rFonts w:ascii="Conduit ITC Light" w:hAnsi="Conduit ITC Light"/>
        </w:rPr>
      </w:pPr>
      <w:r>
        <w:rPr>
          <w:rFonts w:ascii="Conduit ITC Light" w:hAnsi="Conduit ITC Light"/>
        </w:rPr>
        <w:t xml:space="preserve">There </w:t>
      </w:r>
      <w:r w:rsidR="00236894">
        <w:rPr>
          <w:rFonts w:ascii="Conduit ITC Light" w:hAnsi="Conduit ITC Light"/>
        </w:rPr>
        <w:t xml:space="preserve">are </w:t>
      </w:r>
      <w:r>
        <w:rPr>
          <w:rFonts w:ascii="Conduit ITC Light" w:hAnsi="Conduit ITC Light"/>
        </w:rPr>
        <w:t xml:space="preserve">five films in </w:t>
      </w:r>
      <w:r w:rsidR="00CE0DBE">
        <w:rPr>
          <w:rFonts w:ascii="Conduit ITC Light" w:hAnsi="Conduit ITC Light"/>
        </w:rPr>
        <w:t>total;</w:t>
      </w:r>
      <w:r>
        <w:rPr>
          <w:rFonts w:ascii="Conduit ITC Light" w:hAnsi="Conduit ITC Light"/>
        </w:rPr>
        <w:t xml:space="preserve"> a new one will be released online each weekend in October along with an accompanying interactive smartphone episode. </w:t>
      </w:r>
    </w:p>
    <w:p w14:paraId="1F1848BD" w14:textId="77777777" w:rsidR="00DD4CC1" w:rsidRPr="00DD4CC1" w:rsidRDefault="00DD4CC1" w:rsidP="00DF6C90">
      <w:pPr>
        <w:rPr>
          <w:rFonts w:ascii="Conduit ITC Light" w:hAnsi="Conduit ITC Light"/>
          <w:b/>
        </w:rPr>
      </w:pPr>
    </w:p>
    <w:p w14:paraId="137BE31E" w14:textId="12C4B31E" w:rsidR="00DD4CC1" w:rsidRDefault="00DD4CC1" w:rsidP="00DF6C90">
      <w:pPr>
        <w:rPr>
          <w:rFonts w:ascii="Conduit ITC Light" w:hAnsi="Conduit ITC Light"/>
          <w:b/>
        </w:rPr>
      </w:pPr>
      <w:r w:rsidRPr="00DD4CC1">
        <w:rPr>
          <w:rFonts w:ascii="Conduit ITC Light" w:hAnsi="Conduit ITC Light"/>
          <w:b/>
        </w:rPr>
        <w:t>What rating are the films?</w:t>
      </w:r>
    </w:p>
    <w:p w14:paraId="01AB2F0A" w14:textId="4D819EFF" w:rsidR="00DD4CC1" w:rsidRPr="00DD4CC1" w:rsidRDefault="00DD4CC1" w:rsidP="00DF6C90">
      <w:pPr>
        <w:rPr>
          <w:rFonts w:ascii="Conduit ITC Light" w:hAnsi="Conduit ITC Light"/>
        </w:rPr>
      </w:pPr>
      <w:r>
        <w:rPr>
          <w:rFonts w:ascii="Conduit ITC Light" w:hAnsi="Conduit ITC Light"/>
        </w:rPr>
        <w:t xml:space="preserve">The films are rated U for Universal. </w:t>
      </w:r>
    </w:p>
    <w:p w14:paraId="3D9364D4" w14:textId="77777777" w:rsidR="00361C4E" w:rsidRDefault="00361C4E" w:rsidP="00DF6C90">
      <w:pPr>
        <w:rPr>
          <w:rFonts w:ascii="Conduit ITC Light" w:hAnsi="Conduit ITC Light"/>
          <w:b/>
        </w:rPr>
      </w:pPr>
    </w:p>
    <w:p w14:paraId="69148F91" w14:textId="5E77FD91" w:rsidR="008B6BFB" w:rsidRDefault="008B6BFB" w:rsidP="00DF6C90">
      <w:pPr>
        <w:rPr>
          <w:rFonts w:ascii="Conduit ITC Light" w:hAnsi="Conduit ITC Light"/>
          <w:b/>
        </w:rPr>
      </w:pPr>
      <w:r>
        <w:rPr>
          <w:rFonts w:ascii="Conduit ITC Light" w:hAnsi="Conduit ITC Light"/>
          <w:b/>
        </w:rPr>
        <w:t>What is the app?</w:t>
      </w:r>
    </w:p>
    <w:p w14:paraId="7AD5284D" w14:textId="215B7267" w:rsidR="008B6BFB" w:rsidRPr="008B6BFB" w:rsidRDefault="008B6BFB" w:rsidP="00DF6C90">
      <w:pPr>
        <w:rPr>
          <w:rFonts w:ascii="Conduit ITC Light" w:hAnsi="Conduit ITC Light"/>
        </w:rPr>
      </w:pPr>
      <w:r w:rsidRPr="008B6BFB">
        <w:rPr>
          <w:rFonts w:ascii="Conduit ITC Light" w:hAnsi="Conduit ITC Light"/>
        </w:rPr>
        <w:t>The app includes the five films plus five interactive episodes that let you speak to characters from the films directly.</w:t>
      </w:r>
    </w:p>
    <w:p w14:paraId="54D497EC" w14:textId="77777777" w:rsidR="008B6BFB" w:rsidRDefault="008B6BFB" w:rsidP="00DF6C90">
      <w:pPr>
        <w:rPr>
          <w:rFonts w:ascii="Conduit ITC Light" w:hAnsi="Conduit ITC Light"/>
          <w:b/>
        </w:rPr>
      </w:pPr>
    </w:p>
    <w:p w14:paraId="46AF3569" w14:textId="2086AEC2" w:rsidR="006E7C96" w:rsidRDefault="0079636B" w:rsidP="00DF6C90">
      <w:pPr>
        <w:rPr>
          <w:rFonts w:ascii="Conduit ITC Light" w:hAnsi="Conduit ITC Light"/>
          <w:b/>
        </w:rPr>
      </w:pPr>
      <w:r>
        <w:rPr>
          <w:rFonts w:ascii="Conduit ITC Light" w:hAnsi="Conduit ITC Light"/>
          <w:b/>
        </w:rPr>
        <w:t>Where can</w:t>
      </w:r>
      <w:r w:rsidR="006E7C96" w:rsidRPr="006E7C96">
        <w:rPr>
          <w:rFonts w:ascii="Conduit ITC Light" w:hAnsi="Conduit ITC Light"/>
          <w:b/>
        </w:rPr>
        <w:t xml:space="preserve"> I download the app?</w:t>
      </w:r>
    </w:p>
    <w:p w14:paraId="33145838" w14:textId="1D388BBA" w:rsidR="0060030A" w:rsidRDefault="00FF7415" w:rsidP="00DF6C90">
      <w:pPr>
        <w:rPr>
          <w:rFonts w:ascii="Conduit ITC Light" w:hAnsi="Conduit ITC Light"/>
        </w:rPr>
      </w:pPr>
      <w:r>
        <w:rPr>
          <w:rFonts w:ascii="Conduit ITC Light" w:hAnsi="Conduit ITC Light"/>
        </w:rPr>
        <w:t xml:space="preserve">You can </w:t>
      </w:r>
      <w:r w:rsidR="00361C4E">
        <w:rPr>
          <w:rFonts w:ascii="Conduit ITC Light" w:hAnsi="Conduit ITC Light"/>
        </w:rPr>
        <w:t xml:space="preserve">download the app for free </w:t>
      </w:r>
      <w:r w:rsidR="0074122B">
        <w:rPr>
          <w:rFonts w:ascii="Conduit ITC Light" w:hAnsi="Conduit ITC Light"/>
        </w:rPr>
        <w:t xml:space="preserve">in the </w:t>
      </w:r>
      <w:r w:rsidR="0074122B" w:rsidRPr="00171BF0">
        <w:rPr>
          <w:rFonts w:ascii="Conduit ITC Light" w:hAnsi="Conduit ITC Light"/>
        </w:rPr>
        <w:t>App Store</w:t>
      </w:r>
      <w:r w:rsidR="0074122B">
        <w:rPr>
          <w:rFonts w:ascii="Conduit ITC Light" w:hAnsi="Conduit ITC Light"/>
        </w:rPr>
        <w:t xml:space="preserve"> or Google Play</w:t>
      </w:r>
      <w:r>
        <w:rPr>
          <w:rFonts w:ascii="Conduit ITC Light" w:hAnsi="Conduit ITC Light"/>
        </w:rPr>
        <w:t xml:space="preserve"> by searching ‘2097’.</w:t>
      </w:r>
    </w:p>
    <w:p w14:paraId="49B2E38F" w14:textId="77777777" w:rsidR="000D4933" w:rsidRDefault="000D4933" w:rsidP="00DF6C90">
      <w:pPr>
        <w:rPr>
          <w:rFonts w:ascii="Conduit ITC Light" w:hAnsi="Conduit ITC Light"/>
          <w:b/>
        </w:rPr>
      </w:pPr>
    </w:p>
    <w:p w14:paraId="680984C7" w14:textId="5569C41E" w:rsidR="002C6D9F" w:rsidRDefault="002C6D9F" w:rsidP="00DF6C90">
      <w:pPr>
        <w:rPr>
          <w:rFonts w:ascii="Conduit ITC Light" w:hAnsi="Conduit ITC Light"/>
          <w:b/>
        </w:rPr>
      </w:pPr>
      <w:r w:rsidRPr="002C6D9F">
        <w:rPr>
          <w:rFonts w:ascii="Conduit ITC Light" w:hAnsi="Conduit ITC Light"/>
          <w:b/>
        </w:rPr>
        <w:t>What if I don’t live in Hull? How can I get involved?</w:t>
      </w:r>
    </w:p>
    <w:p w14:paraId="2FD74868" w14:textId="674DAF33" w:rsidR="00171BF0" w:rsidRPr="00171BF0" w:rsidRDefault="00171BF0" w:rsidP="00171BF0">
      <w:pPr>
        <w:rPr>
          <w:rFonts w:ascii="Conduit ITC Light" w:hAnsi="Conduit ITC Light"/>
        </w:rPr>
      </w:pPr>
      <w:r w:rsidRPr="00171BF0">
        <w:rPr>
          <w:rFonts w:ascii="Conduit ITC Light" w:hAnsi="Conduit ITC Light"/>
        </w:rPr>
        <w:t xml:space="preserve">A new film and interactive </w:t>
      </w:r>
      <w:r>
        <w:rPr>
          <w:rFonts w:ascii="Conduit ITC Light" w:hAnsi="Conduit ITC Light"/>
        </w:rPr>
        <w:t xml:space="preserve">smartphone episode will be released online </w:t>
      </w:r>
      <w:r w:rsidR="0079636B">
        <w:rPr>
          <w:rFonts w:ascii="Conduit ITC Light" w:hAnsi="Conduit ITC Light"/>
        </w:rPr>
        <w:t>every weekend</w:t>
      </w:r>
      <w:r>
        <w:rPr>
          <w:rFonts w:ascii="Conduit ITC Light" w:hAnsi="Conduit ITC Light"/>
        </w:rPr>
        <w:t xml:space="preserve"> </w:t>
      </w:r>
      <w:r w:rsidRPr="00171BF0">
        <w:rPr>
          <w:rFonts w:ascii="Conduit ITC Light" w:hAnsi="Conduit ITC Light"/>
        </w:rPr>
        <w:t>in October</w:t>
      </w:r>
      <w:r>
        <w:rPr>
          <w:rFonts w:ascii="Conduit ITC Light" w:hAnsi="Conduit ITC Light"/>
        </w:rPr>
        <w:t xml:space="preserve">. </w:t>
      </w:r>
      <w:r w:rsidR="0079636B">
        <w:rPr>
          <w:rFonts w:ascii="Conduit ITC Light" w:hAnsi="Conduit ITC Light"/>
        </w:rPr>
        <w:t xml:space="preserve">Be sure to check back to the </w:t>
      </w:r>
      <w:r w:rsidRPr="0079636B">
        <w:rPr>
          <w:rFonts w:ascii="Conduit ITC Light" w:hAnsi="Conduit ITC Light"/>
          <w:i/>
        </w:rPr>
        <w:t xml:space="preserve">2097: We Made Ourselves Over </w:t>
      </w:r>
      <w:hyperlink r:id="rId12" w:history="1">
        <w:r w:rsidRPr="0079636B">
          <w:rPr>
            <w:rStyle w:val="Hyperlink"/>
            <w:rFonts w:ascii="Conduit ITC Light" w:hAnsi="Conduit ITC Light"/>
          </w:rPr>
          <w:t>YouTube channel</w:t>
        </w:r>
      </w:hyperlink>
      <w:r>
        <w:rPr>
          <w:rFonts w:ascii="Conduit ITC Light" w:hAnsi="Conduit ITC Light"/>
        </w:rPr>
        <w:t xml:space="preserve"> </w:t>
      </w:r>
      <w:r w:rsidR="0079636B">
        <w:rPr>
          <w:rFonts w:ascii="Conduit ITC Light" w:hAnsi="Conduit ITC Light"/>
        </w:rPr>
        <w:t xml:space="preserve">every Saturday to watch the latest film or download the smartphone app </w:t>
      </w:r>
      <w:r w:rsidR="00173646">
        <w:rPr>
          <w:rFonts w:ascii="Conduit ITC Light" w:hAnsi="Conduit ITC Light"/>
        </w:rPr>
        <w:t xml:space="preserve">to receive </w:t>
      </w:r>
      <w:r w:rsidR="0079636B">
        <w:rPr>
          <w:rFonts w:ascii="Conduit ITC Light" w:hAnsi="Conduit ITC Light"/>
        </w:rPr>
        <w:t xml:space="preserve">a notification when the new film is available to watch. </w:t>
      </w:r>
    </w:p>
    <w:p w14:paraId="412DEAA3" w14:textId="77777777" w:rsidR="0060030A" w:rsidRPr="0060030A" w:rsidRDefault="0060030A" w:rsidP="00DF6C90">
      <w:pPr>
        <w:rPr>
          <w:rFonts w:ascii="Conduit ITC Light" w:hAnsi="Conduit ITC Light"/>
        </w:rPr>
      </w:pPr>
    </w:p>
    <w:p w14:paraId="0501548E" w14:textId="66CBBAA3" w:rsidR="001665ED" w:rsidRPr="00550099" w:rsidRDefault="001665ED" w:rsidP="00DF6C90">
      <w:pPr>
        <w:rPr>
          <w:rFonts w:ascii="Conduit ITC Light" w:hAnsi="Conduit ITC Light"/>
        </w:rPr>
      </w:pPr>
    </w:p>
    <w:sectPr w:rsidR="001665ED" w:rsidRPr="00550099" w:rsidSect="00DF6C90">
      <w:headerReference w:type="default" r:id="rId13"/>
      <w:footerReference w:type="default" r:id="rId14"/>
      <w:pgSz w:w="11900" w:h="16837"/>
      <w:pgMar w:top="1701" w:right="420" w:bottom="1276" w:left="567" w:header="340" w:footer="85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8E08" w14:textId="77777777" w:rsidR="001C6E9A" w:rsidRDefault="001C6E9A">
      <w:r>
        <w:separator/>
      </w:r>
    </w:p>
  </w:endnote>
  <w:endnote w:type="continuationSeparator" w:id="0">
    <w:p w14:paraId="748FA032" w14:textId="77777777" w:rsidR="001C6E9A" w:rsidRDefault="001C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nduit ITC Light">
    <w:panose1 w:val="02000506040000020004"/>
    <w:charset w:val="00"/>
    <w:family w:val="auto"/>
    <w:pitch w:val="variable"/>
    <w:sig w:usb0="800000AF" w:usb1="40000048" w:usb2="00000000" w:usb3="00000000" w:csb0="0000011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RotisSemiSans">
    <w:altName w:val="Cambria"/>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LBI Helvetica Black Oblique">
    <w:altName w:val="Times New Roman"/>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6BAA7" w14:textId="77777777" w:rsidR="001C6E9A" w:rsidRPr="00C22651" w:rsidRDefault="001C6E9A" w:rsidP="00DF6C90">
    <w:pPr>
      <w:pStyle w:val="Footer"/>
      <w:pBdr>
        <w:top w:val="single" w:sz="4" w:space="1" w:color="auto"/>
      </w:pBdr>
      <w:rPr>
        <w:rFonts w:ascii="Conduit ITC Light" w:hAnsi="Conduit ITC Light"/>
        <w:sz w:val="14"/>
      </w:rPr>
    </w:pPr>
    <w:r w:rsidRPr="00F24B5E">
      <w:rPr>
        <w:rFonts w:ascii="Conduit ITC Light" w:hAnsi="Conduit ITC Light"/>
        <w:sz w:val="14"/>
      </w:rPr>
      <w:t xml:space="preserve">ARTISTS:       </w:t>
    </w:r>
    <w:r>
      <w:rPr>
        <w:rFonts w:ascii="Conduit ITC Light" w:hAnsi="Conduit ITC Light"/>
        <w:sz w:val="14"/>
      </w:rPr>
      <w:t xml:space="preserve">Matt Adams </w:t>
    </w:r>
    <w:r w:rsidRPr="00F24B5E">
      <w:rPr>
        <w:rFonts w:ascii="Helvetica" w:hAnsi="Helvetica"/>
        <w:sz w:val="14"/>
      </w:rPr>
      <w:t>|</w:t>
    </w:r>
    <w:r>
      <w:rPr>
        <w:rFonts w:ascii="Helvetica" w:hAnsi="Helvetica"/>
        <w:sz w:val="14"/>
      </w:rPr>
      <w:t xml:space="preserve"> </w:t>
    </w:r>
    <w:r w:rsidRPr="00F24B5E">
      <w:rPr>
        <w:rFonts w:ascii="Conduit ITC Light" w:hAnsi="Conduit ITC Light"/>
        <w:sz w:val="14"/>
      </w:rPr>
      <w:t xml:space="preserve">Ju Row Farr </w:t>
    </w:r>
    <w:r w:rsidRPr="00F24B5E">
      <w:rPr>
        <w:rFonts w:ascii="Helvetica" w:hAnsi="Helvetica"/>
        <w:sz w:val="14"/>
      </w:rPr>
      <w:t>|</w:t>
    </w:r>
    <w:r w:rsidRPr="00F24B5E">
      <w:rPr>
        <w:rFonts w:ascii="Conduit ITC Light" w:hAnsi="Conduit ITC Light"/>
        <w:sz w:val="14"/>
      </w:rPr>
      <w:t xml:space="preserve"> Nicholas Tandavanitj  </w:t>
    </w:r>
    <w:r>
      <w:rPr>
        <w:rFonts w:ascii="Conduit ITC Light" w:hAnsi="Conduit ITC Light"/>
        <w:sz w:val="14"/>
      </w:rPr>
      <w:t xml:space="preserve">    </w:t>
    </w:r>
    <w:r>
      <w:rPr>
        <w:rFonts w:ascii="Conduit ITC Light" w:hAnsi="Conduit ITC Light"/>
        <w:sz w:val="14"/>
      </w:rPr>
      <w:tab/>
    </w:r>
    <w:r>
      <w:rPr>
        <w:rFonts w:ascii="Conduit ITC Light" w:hAnsi="Conduit ITC Light"/>
        <w:sz w:val="14"/>
      </w:rPr>
      <w:tab/>
      <w:t xml:space="preserve"> </w:t>
    </w:r>
    <w:r w:rsidRPr="00F24B5E">
      <w:rPr>
        <w:rFonts w:ascii="Conduit ITC Light" w:hAnsi="Conduit ITC Light"/>
        <w:sz w:val="12"/>
      </w:rPr>
      <w:t>A Company Limited by Guarantee (England and Wales) No. 3162239       A registered charity  No. 1053343       VAT REGISTRATION NO. 795 9609 55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ADDC0" w14:textId="77777777" w:rsidR="001C6E9A" w:rsidRDefault="001C6E9A">
      <w:r>
        <w:separator/>
      </w:r>
    </w:p>
  </w:footnote>
  <w:footnote w:type="continuationSeparator" w:id="0">
    <w:p w14:paraId="089387D6" w14:textId="77777777" w:rsidR="001C6E9A" w:rsidRDefault="001C6E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0EE7C" w14:textId="77777777" w:rsidR="001C6E9A" w:rsidRDefault="001C6E9A" w:rsidP="00DF6C90">
    <w:pPr>
      <w:pStyle w:val="Header"/>
      <w:ind w:left="-851"/>
      <w:rPr>
        <w:rFonts w:ascii="LBI Helvetica Black Oblique" w:hAnsi="LBI Helvetica Black Oblique"/>
        <w:sz w:val="50"/>
      </w:rPr>
    </w:pPr>
    <w:r>
      <w:rPr>
        <w:noProof/>
        <w:lang w:val="en-US"/>
      </w:rPr>
      <mc:AlternateContent>
        <mc:Choice Requires="wps">
          <w:drawing>
            <wp:anchor distT="0" distB="0" distL="114300" distR="114300" simplePos="0" relativeHeight="251658240" behindDoc="1" locked="0" layoutInCell="1" allowOverlap="1" wp14:anchorId="5797B4A6" wp14:editId="71FA2569">
              <wp:simplePos x="0" y="0"/>
              <wp:positionH relativeFrom="column">
                <wp:posOffset>32385</wp:posOffset>
              </wp:positionH>
              <wp:positionV relativeFrom="paragraph">
                <wp:posOffset>351155</wp:posOffset>
              </wp:positionV>
              <wp:extent cx="6767830" cy="0"/>
              <wp:effectExtent l="49530" t="46355" r="66040" b="679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7830" cy="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7.65pt" to="535.45pt,2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" strokeweight=".18mm">
              <v:stroke joinstyle="miter"/>
            </v:line>
          </w:pict>
        </mc:Fallback>
      </mc:AlternateContent>
    </w:r>
    <w:r>
      <w:rPr>
        <w:noProof/>
        <w:lang w:val="en-US"/>
      </w:rPr>
      <w:drawing>
        <wp:anchor distT="0" distB="0" distL="114935" distR="114935" simplePos="0" relativeHeight="251657216" behindDoc="1" locked="0" layoutInCell="1" allowOverlap="1" wp14:anchorId="247A1692" wp14:editId="7AC0A864">
          <wp:simplePos x="0" y="0"/>
          <wp:positionH relativeFrom="column">
            <wp:posOffset>34290</wp:posOffset>
          </wp:positionH>
          <wp:positionV relativeFrom="paragraph">
            <wp:posOffset>46990</wp:posOffset>
          </wp:positionV>
          <wp:extent cx="3701415" cy="310515"/>
          <wp:effectExtent l="2540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01415" cy="310515"/>
                  </a:xfrm>
                  <a:prstGeom prst="rect">
                    <a:avLst/>
                  </a:prstGeom>
                  <a:solidFill>
                    <a:srgbClr val="FFFFFF"/>
                  </a:solidFill>
                  <a:ln w="9525">
                    <a:noFill/>
                    <a:miter lim="800000"/>
                    <a:headEnd/>
                    <a:tailEnd/>
                  </a:ln>
                </pic:spPr>
              </pic:pic>
            </a:graphicData>
          </a:graphic>
        </wp:anchor>
      </w:drawing>
    </w:r>
    <w:r>
      <w:rPr>
        <w:rFonts w:ascii="LBI Helvetica Black Oblique" w:hAnsi="LBI Helvetica Black Oblique"/>
        <w:sz w:val="50"/>
      </w:rPr>
      <w:softHyphen/>
    </w:r>
  </w:p>
  <w:p w14:paraId="26D9EE1B" w14:textId="77777777" w:rsidR="001C6E9A" w:rsidRPr="00C22651" w:rsidRDefault="001C6E9A">
    <w:pPr>
      <w:pStyle w:val="Header"/>
      <w:spacing w:line="160" w:lineRule="exact"/>
      <w:rPr>
        <w:rFonts w:ascii="Conduit ITC Light" w:hAnsi="Conduit ITC Light"/>
        <w:sz w:val="18"/>
      </w:rPr>
    </w:pPr>
    <w:r w:rsidRPr="00C22651">
      <w:rPr>
        <w:rFonts w:ascii="Conduit ITC Light" w:hAnsi="Conduit ITC Light"/>
        <w:sz w:val="18"/>
      </w:rPr>
      <w:t xml:space="preserve"> Unit 5, 20 Wellington Road, Portslade, Brighton BN41 1DN   tel &amp; fax: 00 44(0)1273 413 455   info@blasttheory.co.uk  www.blasttheory.co.uk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30FA2855"/>
    <w:multiLevelType w:val="hybridMultilevel"/>
    <w:tmpl w:val="02E6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E5BF2"/>
    <w:multiLevelType w:val="hybridMultilevel"/>
    <w:tmpl w:val="485EA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07184"/>
    <w:multiLevelType w:val="hybridMultilevel"/>
    <w:tmpl w:val="33E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C039EC"/>
    <w:multiLevelType w:val="hybridMultilevel"/>
    <w:tmpl w:val="BF6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66C2E"/>
    <w:multiLevelType w:val="hybridMultilevel"/>
    <w:tmpl w:val="05920220"/>
    <w:lvl w:ilvl="0" w:tplc="B99284A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D43981"/>
    <w:multiLevelType w:val="hybridMultilevel"/>
    <w:tmpl w:val="7B0E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C24091"/>
    <w:multiLevelType w:val="hybridMultilevel"/>
    <w:tmpl w:val="79A8966C"/>
    <w:lvl w:ilvl="0" w:tplc="80F0F50C">
      <w:numFmt w:val="bullet"/>
      <w:lvlText w:val="-"/>
      <w:lvlJc w:val="left"/>
      <w:pPr>
        <w:ind w:left="720" w:hanging="360"/>
      </w:pPr>
      <w:rPr>
        <w:rFonts w:ascii="Conduit ITC Light" w:eastAsia="Times" w:hAnsi="Conduit ITC Ligh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350DB"/>
    <w:multiLevelType w:val="hybridMultilevel"/>
    <w:tmpl w:val="E48A070E"/>
    <w:lvl w:ilvl="0" w:tplc="FC6A3680">
      <w:start w:val="1"/>
      <w:numFmt w:val="bullet"/>
      <w:pStyle w:val="BT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F72B6E"/>
    <w:multiLevelType w:val="hybridMultilevel"/>
    <w:tmpl w:val="B0DC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10"/>
  </w:num>
  <w:num w:numId="7">
    <w:abstractNumId w:val="5"/>
  </w:num>
  <w:num w:numId="8">
    <w:abstractNumId w:val="9"/>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90"/>
    <w:rsid w:val="000D4933"/>
    <w:rsid w:val="001665ED"/>
    <w:rsid w:val="00171BF0"/>
    <w:rsid w:val="00173646"/>
    <w:rsid w:val="00174030"/>
    <w:rsid w:val="001C656B"/>
    <w:rsid w:val="001C6E9A"/>
    <w:rsid w:val="001E13AF"/>
    <w:rsid w:val="00222EB6"/>
    <w:rsid w:val="00236894"/>
    <w:rsid w:val="00292D66"/>
    <w:rsid w:val="002C6D9F"/>
    <w:rsid w:val="0034697B"/>
    <w:rsid w:val="00361C4E"/>
    <w:rsid w:val="003F6318"/>
    <w:rsid w:val="00400037"/>
    <w:rsid w:val="00447255"/>
    <w:rsid w:val="00550099"/>
    <w:rsid w:val="005D2029"/>
    <w:rsid w:val="0060030A"/>
    <w:rsid w:val="006513A4"/>
    <w:rsid w:val="006B5F82"/>
    <w:rsid w:val="006E7C96"/>
    <w:rsid w:val="0074122B"/>
    <w:rsid w:val="0079636B"/>
    <w:rsid w:val="00867E7E"/>
    <w:rsid w:val="008A5D12"/>
    <w:rsid w:val="008A64A3"/>
    <w:rsid w:val="008B6BFB"/>
    <w:rsid w:val="00922CF3"/>
    <w:rsid w:val="009A0C9F"/>
    <w:rsid w:val="009F5756"/>
    <w:rsid w:val="00A73BA5"/>
    <w:rsid w:val="00AA6F69"/>
    <w:rsid w:val="00B40F50"/>
    <w:rsid w:val="00B50F75"/>
    <w:rsid w:val="00BA14BD"/>
    <w:rsid w:val="00C05CBF"/>
    <w:rsid w:val="00C770DE"/>
    <w:rsid w:val="00CB0A7F"/>
    <w:rsid w:val="00CD3EF8"/>
    <w:rsid w:val="00CE0DBE"/>
    <w:rsid w:val="00DB537B"/>
    <w:rsid w:val="00DD44F7"/>
    <w:rsid w:val="00DD4CC1"/>
    <w:rsid w:val="00DF6C90"/>
    <w:rsid w:val="00FF741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FF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5468B"/>
    <w:rPr>
      <w:rFonts w:ascii="Times" w:eastAsia="Times" w:hAnsi="Times"/>
      <w:lang w:val="en-GB"/>
    </w:rPr>
  </w:style>
  <w:style w:type="paragraph" w:styleId="Heading1">
    <w:name w:val="heading 1"/>
    <w:basedOn w:val="Normal"/>
    <w:next w:val="Normal"/>
    <w:link w:val="Heading1Char"/>
    <w:qFormat/>
    <w:rsid w:val="00A5468B"/>
    <w:pPr>
      <w:keepNext/>
      <w:tabs>
        <w:tab w:val="left" w:pos="3402"/>
      </w:tabs>
      <w:jc w:val="both"/>
      <w:outlineLvl w:val="0"/>
    </w:pPr>
    <w:rPr>
      <w:rFonts w:ascii="Conduit ITC Light" w:hAnsi="Conduit ITC Light"/>
      <w:b/>
      <w:color w:val="000000"/>
      <w:u w:val="single"/>
    </w:rPr>
  </w:style>
  <w:style w:type="paragraph" w:styleId="Heading2">
    <w:name w:val="heading 2"/>
    <w:basedOn w:val="Normal"/>
    <w:next w:val="Normal"/>
    <w:link w:val="Heading2Char"/>
    <w:qFormat/>
    <w:rsid w:val="00A5468B"/>
    <w:pPr>
      <w:keepNext/>
      <w:outlineLvl w:val="1"/>
    </w:pPr>
    <w:rPr>
      <w:rFonts w:ascii="Conduit ITC Light" w:hAnsi="Conduit ITC Light"/>
      <w:b/>
      <w:sz w:val="22"/>
      <w:u w:val="single"/>
    </w:rPr>
  </w:style>
  <w:style w:type="paragraph" w:styleId="Heading3">
    <w:name w:val="heading 3"/>
    <w:basedOn w:val="Normal"/>
    <w:next w:val="Normal"/>
    <w:link w:val="Heading3Char"/>
    <w:uiPriority w:val="9"/>
    <w:semiHidden/>
    <w:unhideWhenUsed/>
    <w:qFormat/>
    <w:rsid w:val="004B6651"/>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A5468B"/>
    <w:pPr>
      <w:keepNext/>
      <w:widowControl w:val="0"/>
      <w:numPr>
        <w:ilvl w:val="3"/>
        <w:numId w:val="1"/>
      </w:numPr>
      <w:suppressAutoHyphens/>
      <w:jc w:val="right"/>
      <w:outlineLvl w:val="3"/>
    </w:pPr>
    <w:rPr>
      <w:rFonts w:ascii="Verdana" w:hAnsi="Verdana"/>
      <w:b/>
      <w:sz w:val="17"/>
    </w:rPr>
  </w:style>
  <w:style w:type="paragraph" w:styleId="Heading5">
    <w:name w:val="heading 5"/>
    <w:basedOn w:val="Normal"/>
    <w:next w:val="Normal"/>
    <w:link w:val="Heading5Char"/>
    <w:qFormat/>
    <w:rsid w:val="00A5468B"/>
    <w:pPr>
      <w:keepNext/>
      <w:widowControl w:val="0"/>
      <w:numPr>
        <w:ilvl w:val="4"/>
        <w:numId w:val="1"/>
      </w:numPr>
      <w:suppressAutoHyphens/>
      <w:outlineLvl w:val="4"/>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68B"/>
    <w:rPr>
      <w:rFonts w:ascii="Conduit ITC Light" w:eastAsia="Times" w:hAnsi="Conduit ITC Light" w:cs="Times New Roman"/>
      <w:b/>
      <w:color w:val="000000"/>
      <w:szCs w:val="20"/>
      <w:u w:val="single"/>
    </w:rPr>
  </w:style>
  <w:style w:type="character" w:customStyle="1" w:styleId="Heading2Char">
    <w:name w:val="Heading 2 Char"/>
    <w:basedOn w:val="DefaultParagraphFont"/>
    <w:link w:val="Heading2"/>
    <w:rsid w:val="00A5468B"/>
    <w:rPr>
      <w:rFonts w:ascii="Conduit ITC Light" w:eastAsia="Times" w:hAnsi="Conduit ITC Light" w:cs="Times New Roman"/>
      <w:b/>
      <w:sz w:val="22"/>
      <w:szCs w:val="20"/>
      <w:u w:val="single"/>
    </w:rPr>
  </w:style>
  <w:style w:type="character" w:customStyle="1" w:styleId="Heading4Char">
    <w:name w:val="Heading 4 Char"/>
    <w:basedOn w:val="DefaultParagraphFont"/>
    <w:link w:val="Heading4"/>
    <w:rsid w:val="00A5468B"/>
    <w:rPr>
      <w:rFonts w:ascii="Verdana" w:eastAsia="Times" w:hAnsi="Verdana" w:cs="Times New Roman"/>
      <w:b/>
      <w:sz w:val="17"/>
      <w:szCs w:val="20"/>
    </w:rPr>
  </w:style>
  <w:style w:type="character" w:customStyle="1" w:styleId="Heading5Char">
    <w:name w:val="Heading 5 Char"/>
    <w:basedOn w:val="DefaultParagraphFont"/>
    <w:link w:val="Heading5"/>
    <w:rsid w:val="00A5468B"/>
    <w:rPr>
      <w:rFonts w:ascii="Verdana" w:eastAsia="Times" w:hAnsi="Verdana" w:cs="Times New Roman"/>
      <w:sz w:val="28"/>
      <w:szCs w:val="20"/>
    </w:rPr>
  </w:style>
  <w:style w:type="paragraph" w:styleId="Header">
    <w:name w:val="header"/>
    <w:basedOn w:val="Normal"/>
    <w:link w:val="HeaderChar"/>
    <w:rsid w:val="00A5468B"/>
    <w:pPr>
      <w:widowControl w:val="0"/>
      <w:tabs>
        <w:tab w:val="center" w:pos="4320"/>
        <w:tab w:val="right" w:pos="8640"/>
      </w:tabs>
      <w:suppressAutoHyphens/>
    </w:pPr>
    <w:rPr>
      <w:rFonts w:ascii="RotisSemiSans" w:hAnsi="RotisSemiSans"/>
    </w:rPr>
  </w:style>
  <w:style w:type="character" w:customStyle="1" w:styleId="HeaderChar">
    <w:name w:val="Header Char"/>
    <w:basedOn w:val="DefaultParagraphFont"/>
    <w:link w:val="Header"/>
    <w:rsid w:val="00A5468B"/>
    <w:rPr>
      <w:rFonts w:ascii="RotisSemiSans" w:eastAsia="Times" w:hAnsi="RotisSemiSans" w:cs="Times New Roman"/>
      <w:szCs w:val="20"/>
    </w:rPr>
  </w:style>
  <w:style w:type="paragraph" w:styleId="Footer">
    <w:name w:val="footer"/>
    <w:basedOn w:val="Normal"/>
    <w:link w:val="FooterChar"/>
    <w:rsid w:val="00A5468B"/>
    <w:pPr>
      <w:widowControl w:val="0"/>
      <w:tabs>
        <w:tab w:val="center" w:pos="4320"/>
        <w:tab w:val="right" w:pos="8640"/>
      </w:tabs>
      <w:suppressAutoHyphens/>
    </w:pPr>
    <w:rPr>
      <w:rFonts w:ascii="RotisSemiSans" w:hAnsi="RotisSemiSans"/>
    </w:rPr>
  </w:style>
  <w:style w:type="character" w:customStyle="1" w:styleId="FooterChar">
    <w:name w:val="Footer Char"/>
    <w:basedOn w:val="DefaultParagraphFont"/>
    <w:link w:val="Footer"/>
    <w:rsid w:val="00A5468B"/>
    <w:rPr>
      <w:rFonts w:ascii="RotisSemiSans" w:eastAsia="Times" w:hAnsi="RotisSemiSans" w:cs="Times New Roman"/>
      <w:szCs w:val="20"/>
    </w:rPr>
  </w:style>
  <w:style w:type="paragraph" w:styleId="BodyText2">
    <w:name w:val="Body Text 2"/>
    <w:basedOn w:val="Normal"/>
    <w:link w:val="BodyText2Char"/>
    <w:rsid w:val="00A5468B"/>
    <w:pPr>
      <w:widowControl w:val="0"/>
      <w:suppressAutoHyphens/>
    </w:pPr>
    <w:rPr>
      <w:rFonts w:ascii="RotisSemiSans" w:hAnsi="RotisSemiSans"/>
      <w:sz w:val="22"/>
    </w:rPr>
  </w:style>
  <w:style w:type="character" w:customStyle="1" w:styleId="BodyText2Char">
    <w:name w:val="Body Text 2 Char"/>
    <w:basedOn w:val="DefaultParagraphFont"/>
    <w:link w:val="BodyText2"/>
    <w:rsid w:val="00A5468B"/>
    <w:rPr>
      <w:rFonts w:ascii="RotisSemiSans" w:eastAsia="Times" w:hAnsi="RotisSemiSans" w:cs="Times New Roman"/>
      <w:sz w:val="22"/>
      <w:szCs w:val="20"/>
    </w:rPr>
  </w:style>
  <w:style w:type="paragraph" w:styleId="BodyText3">
    <w:name w:val="Body Text 3"/>
    <w:basedOn w:val="Normal"/>
    <w:link w:val="BodyText3Char"/>
    <w:rsid w:val="00A5468B"/>
    <w:pPr>
      <w:widowControl w:val="0"/>
      <w:suppressAutoHyphens/>
    </w:pPr>
    <w:rPr>
      <w:rFonts w:ascii="Verdana" w:hAnsi="Verdana"/>
      <w:sz w:val="20"/>
    </w:rPr>
  </w:style>
  <w:style w:type="character" w:customStyle="1" w:styleId="BodyText3Char">
    <w:name w:val="Body Text 3 Char"/>
    <w:basedOn w:val="DefaultParagraphFont"/>
    <w:link w:val="BodyText3"/>
    <w:rsid w:val="00A5468B"/>
    <w:rPr>
      <w:rFonts w:ascii="Verdana" w:eastAsia="Times" w:hAnsi="Verdana" w:cs="Times New Roman"/>
      <w:sz w:val="20"/>
      <w:szCs w:val="20"/>
    </w:rPr>
  </w:style>
  <w:style w:type="paragraph" w:styleId="BodyText">
    <w:name w:val="Body Text"/>
    <w:basedOn w:val="Normal"/>
    <w:link w:val="BodyTextChar"/>
    <w:rsid w:val="00A5468B"/>
    <w:pPr>
      <w:tabs>
        <w:tab w:val="left" w:pos="3402"/>
      </w:tabs>
      <w:jc w:val="both"/>
    </w:pPr>
    <w:rPr>
      <w:rFonts w:ascii="RotisSemiSans" w:hAnsi="RotisSemiSans"/>
      <w:color w:val="000000"/>
    </w:rPr>
  </w:style>
  <w:style w:type="character" w:customStyle="1" w:styleId="BodyTextChar">
    <w:name w:val="Body Text Char"/>
    <w:basedOn w:val="DefaultParagraphFont"/>
    <w:link w:val="BodyText"/>
    <w:rsid w:val="00A5468B"/>
    <w:rPr>
      <w:rFonts w:ascii="RotisSemiSans" w:eastAsia="Times" w:hAnsi="RotisSemiSans" w:cs="Times New Roman"/>
      <w:color w:val="000000"/>
      <w:szCs w:val="20"/>
    </w:rPr>
  </w:style>
  <w:style w:type="character" w:customStyle="1" w:styleId="Heading3Char">
    <w:name w:val="Heading 3 Char"/>
    <w:basedOn w:val="DefaultParagraphFont"/>
    <w:link w:val="Heading3"/>
    <w:uiPriority w:val="9"/>
    <w:semiHidden/>
    <w:rsid w:val="004B6651"/>
    <w:rPr>
      <w:rFonts w:ascii="Calibri" w:eastAsia="Times New Roman" w:hAnsi="Calibri" w:cs="Times New Roman"/>
      <w:b/>
      <w:bCs/>
      <w:sz w:val="26"/>
      <w:szCs w:val="26"/>
    </w:rPr>
  </w:style>
  <w:style w:type="paragraph" w:customStyle="1" w:styleId="BTSubHeading">
    <w:name w:val="BT Sub Heading"/>
    <w:basedOn w:val="Normal"/>
    <w:next w:val="BTBodyText"/>
    <w:qFormat/>
    <w:rsid w:val="00747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00"/>
    </w:pPr>
    <w:rPr>
      <w:rFonts w:ascii="Conduit ITC Light" w:hAnsi="Conduit ITC Light" w:cs="Helvetica"/>
      <w:sz w:val="30"/>
      <w:lang w:val="en-US"/>
    </w:rPr>
  </w:style>
  <w:style w:type="paragraph" w:customStyle="1" w:styleId="BTBodyText">
    <w:name w:val="BT Body Text"/>
    <w:basedOn w:val="Normal"/>
    <w:qFormat/>
    <w:rsid w:val="00C54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pPr>
    <w:rPr>
      <w:rFonts w:ascii="Conduit ITC Light" w:hAnsi="Conduit ITC Light" w:cs="Helvetica"/>
      <w:sz w:val="20"/>
      <w:lang w:val="en-US"/>
    </w:rPr>
  </w:style>
  <w:style w:type="paragraph" w:customStyle="1" w:styleId="BTBulletedList">
    <w:name w:val="BT Bulleted List"/>
    <w:basedOn w:val="BTBodyText"/>
    <w:qFormat/>
    <w:rsid w:val="00042EB4"/>
    <w:pPr>
      <w:numPr>
        <w:numId w:val="8"/>
      </w:numPr>
      <w:spacing w:after="0"/>
      <w:ind w:left="714" w:hanging="357"/>
    </w:pPr>
  </w:style>
  <w:style w:type="paragraph" w:customStyle="1" w:styleId="BTMainHeading">
    <w:name w:val="BT Main Heading"/>
    <w:basedOn w:val="BTSubHeading"/>
    <w:next w:val="BTBodyText"/>
    <w:qFormat/>
    <w:rsid w:val="00747391"/>
    <w:pPr>
      <w:spacing w:before="400"/>
    </w:pPr>
    <w:rPr>
      <w:sz w:val="40"/>
    </w:rPr>
  </w:style>
  <w:style w:type="character" w:styleId="Hyperlink">
    <w:name w:val="Hyperlink"/>
    <w:basedOn w:val="DefaultParagraphFont"/>
    <w:rsid w:val="00F44666"/>
    <w:rPr>
      <w:color w:val="0000FF" w:themeColor="hyperlink"/>
      <w:u w:val="single"/>
    </w:rPr>
  </w:style>
  <w:style w:type="paragraph" w:customStyle="1" w:styleId="BTTitle">
    <w:name w:val="BT Title"/>
    <w:basedOn w:val="BTMainHeading"/>
    <w:next w:val="BTBodyText"/>
    <w:qFormat/>
    <w:rsid w:val="005034E0"/>
    <w:pPr>
      <w:spacing w:before="0"/>
    </w:pPr>
    <w:rPr>
      <w:sz w:val="48"/>
      <w:lang w:val="en-GB"/>
    </w:rPr>
  </w:style>
  <w:style w:type="character" w:styleId="FollowedHyperlink">
    <w:name w:val="FollowedHyperlink"/>
    <w:basedOn w:val="DefaultParagraphFont"/>
    <w:rsid w:val="006B5F82"/>
    <w:rPr>
      <w:color w:val="800080" w:themeColor="followedHyperlink"/>
      <w:u w:val="single"/>
    </w:rPr>
  </w:style>
  <w:style w:type="paragraph" w:styleId="ListParagraph">
    <w:name w:val="List Paragraph"/>
    <w:basedOn w:val="Normal"/>
    <w:rsid w:val="00171BF0"/>
    <w:pPr>
      <w:ind w:left="720"/>
      <w:contextualSpacing/>
    </w:pPr>
    <w:rPr>
      <w:lang w:eastAsia="ja-JP"/>
    </w:rPr>
  </w:style>
  <w:style w:type="character" w:styleId="CommentReference">
    <w:name w:val="annotation reference"/>
    <w:basedOn w:val="DefaultParagraphFont"/>
    <w:rsid w:val="00CB0A7F"/>
    <w:rPr>
      <w:sz w:val="18"/>
      <w:szCs w:val="18"/>
    </w:rPr>
  </w:style>
  <w:style w:type="paragraph" w:styleId="CommentText">
    <w:name w:val="annotation text"/>
    <w:basedOn w:val="Normal"/>
    <w:link w:val="CommentTextChar"/>
    <w:rsid w:val="00CB0A7F"/>
  </w:style>
  <w:style w:type="character" w:customStyle="1" w:styleId="CommentTextChar">
    <w:name w:val="Comment Text Char"/>
    <w:basedOn w:val="DefaultParagraphFont"/>
    <w:link w:val="CommentText"/>
    <w:rsid w:val="00CB0A7F"/>
    <w:rPr>
      <w:rFonts w:ascii="Times" w:eastAsia="Times" w:hAnsi="Times"/>
      <w:lang w:val="en-GB"/>
    </w:rPr>
  </w:style>
  <w:style w:type="paragraph" w:styleId="CommentSubject">
    <w:name w:val="annotation subject"/>
    <w:basedOn w:val="CommentText"/>
    <w:next w:val="CommentText"/>
    <w:link w:val="CommentSubjectChar"/>
    <w:rsid w:val="00CB0A7F"/>
    <w:rPr>
      <w:b/>
      <w:bCs/>
      <w:sz w:val="20"/>
      <w:szCs w:val="20"/>
    </w:rPr>
  </w:style>
  <w:style w:type="character" w:customStyle="1" w:styleId="CommentSubjectChar">
    <w:name w:val="Comment Subject Char"/>
    <w:basedOn w:val="CommentTextChar"/>
    <w:link w:val="CommentSubject"/>
    <w:rsid w:val="00CB0A7F"/>
    <w:rPr>
      <w:rFonts w:ascii="Times" w:eastAsia="Times" w:hAnsi="Times"/>
      <w:b/>
      <w:bCs/>
      <w:sz w:val="20"/>
      <w:szCs w:val="20"/>
      <w:lang w:val="en-GB"/>
    </w:rPr>
  </w:style>
  <w:style w:type="paragraph" w:styleId="BalloonText">
    <w:name w:val="Balloon Text"/>
    <w:basedOn w:val="Normal"/>
    <w:link w:val="BalloonTextChar"/>
    <w:rsid w:val="00CB0A7F"/>
    <w:rPr>
      <w:rFonts w:ascii="Lucida Grande" w:hAnsi="Lucida Grande" w:cs="Lucida Grande"/>
      <w:sz w:val="18"/>
      <w:szCs w:val="18"/>
    </w:rPr>
  </w:style>
  <w:style w:type="character" w:customStyle="1" w:styleId="BalloonTextChar">
    <w:name w:val="Balloon Text Char"/>
    <w:basedOn w:val="DefaultParagraphFont"/>
    <w:link w:val="BalloonText"/>
    <w:rsid w:val="00CB0A7F"/>
    <w:rPr>
      <w:rFonts w:ascii="Lucida Grande" w:eastAsia="Times"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5468B"/>
    <w:rPr>
      <w:rFonts w:ascii="Times" w:eastAsia="Times" w:hAnsi="Times"/>
      <w:lang w:val="en-GB"/>
    </w:rPr>
  </w:style>
  <w:style w:type="paragraph" w:styleId="Heading1">
    <w:name w:val="heading 1"/>
    <w:basedOn w:val="Normal"/>
    <w:next w:val="Normal"/>
    <w:link w:val="Heading1Char"/>
    <w:qFormat/>
    <w:rsid w:val="00A5468B"/>
    <w:pPr>
      <w:keepNext/>
      <w:tabs>
        <w:tab w:val="left" w:pos="3402"/>
      </w:tabs>
      <w:jc w:val="both"/>
      <w:outlineLvl w:val="0"/>
    </w:pPr>
    <w:rPr>
      <w:rFonts w:ascii="Conduit ITC Light" w:hAnsi="Conduit ITC Light"/>
      <w:b/>
      <w:color w:val="000000"/>
      <w:u w:val="single"/>
    </w:rPr>
  </w:style>
  <w:style w:type="paragraph" w:styleId="Heading2">
    <w:name w:val="heading 2"/>
    <w:basedOn w:val="Normal"/>
    <w:next w:val="Normal"/>
    <w:link w:val="Heading2Char"/>
    <w:qFormat/>
    <w:rsid w:val="00A5468B"/>
    <w:pPr>
      <w:keepNext/>
      <w:outlineLvl w:val="1"/>
    </w:pPr>
    <w:rPr>
      <w:rFonts w:ascii="Conduit ITC Light" w:hAnsi="Conduit ITC Light"/>
      <w:b/>
      <w:sz w:val="22"/>
      <w:u w:val="single"/>
    </w:rPr>
  </w:style>
  <w:style w:type="paragraph" w:styleId="Heading3">
    <w:name w:val="heading 3"/>
    <w:basedOn w:val="Normal"/>
    <w:next w:val="Normal"/>
    <w:link w:val="Heading3Char"/>
    <w:uiPriority w:val="9"/>
    <w:semiHidden/>
    <w:unhideWhenUsed/>
    <w:qFormat/>
    <w:rsid w:val="004B6651"/>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A5468B"/>
    <w:pPr>
      <w:keepNext/>
      <w:widowControl w:val="0"/>
      <w:numPr>
        <w:ilvl w:val="3"/>
        <w:numId w:val="1"/>
      </w:numPr>
      <w:suppressAutoHyphens/>
      <w:jc w:val="right"/>
      <w:outlineLvl w:val="3"/>
    </w:pPr>
    <w:rPr>
      <w:rFonts w:ascii="Verdana" w:hAnsi="Verdana"/>
      <w:b/>
      <w:sz w:val="17"/>
    </w:rPr>
  </w:style>
  <w:style w:type="paragraph" w:styleId="Heading5">
    <w:name w:val="heading 5"/>
    <w:basedOn w:val="Normal"/>
    <w:next w:val="Normal"/>
    <w:link w:val="Heading5Char"/>
    <w:qFormat/>
    <w:rsid w:val="00A5468B"/>
    <w:pPr>
      <w:keepNext/>
      <w:widowControl w:val="0"/>
      <w:numPr>
        <w:ilvl w:val="4"/>
        <w:numId w:val="1"/>
      </w:numPr>
      <w:suppressAutoHyphens/>
      <w:outlineLvl w:val="4"/>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68B"/>
    <w:rPr>
      <w:rFonts w:ascii="Conduit ITC Light" w:eastAsia="Times" w:hAnsi="Conduit ITC Light" w:cs="Times New Roman"/>
      <w:b/>
      <w:color w:val="000000"/>
      <w:szCs w:val="20"/>
      <w:u w:val="single"/>
    </w:rPr>
  </w:style>
  <w:style w:type="character" w:customStyle="1" w:styleId="Heading2Char">
    <w:name w:val="Heading 2 Char"/>
    <w:basedOn w:val="DefaultParagraphFont"/>
    <w:link w:val="Heading2"/>
    <w:rsid w:val="00A5468B"/>
    <w:rPr>
      <w:rFonts w:ascii="Conduit ITC Light" w:eastAsia="Times" w:hAnsi="Conduit ITC Light" w:cs="Times New Roman"/>
      <w:b/>
      <w:sz w:val="22"/>
      <w:szCs w:val="20"/>
      <w:u w:val="single"/>
    </w:rPr>
  </w:style>
  <w:style w:type="character" w:customStyle="1" w:styleId="Heading4Char">
    <w:name w:val="Heading 4 Char"/>
    <w:basedOn w:val="DefaultParagraphFont"/>
    <w:link w:val="Heading4"/>
    <w:rsid w:val="00A5468B"/>
    <w:rPr>
      <w:rFonts w:ascii="Verdana" w:eastAsia="Times" w:hAnsi="Verdana" w:cs="Times New Roman"/>
      <w:b/>
      <w:sz w:val="17"/>
      <w:szCs w:val="20"/>
    </w:rPr>
  </w:style>
  <w:style w:type="character" w:customStyle="1" w:styleId="Heading5Char">
    <w:name w:val="Heading 5 Char"/>
    <w:basedOn w:val="DefaultParagraphFont"/>
    <w:link w:val="Heading5"/>
    <w:rsid w:val="00A5468B"/>
    <w:rPr>
      <w:rFonts w:ascii="Verdana" w:eastAsia="Times" w:hAnsi="Verdana" w:cs="Times New Roman"/>
      <w:sz w:val="28"/>
      <w:szCs w:val="20"/>
    </w:rPr>
  </w:style>
  <w:style w:type="paragraph" w:styleId="Header">
    <w:name w:val="header"/>
    <w:basedOn w:val="Normal"/>
    <w:link w:val="HeaderChar"/>
    <w:rsid w:val="00A5468B"/>
    <w:pPr>
      <w:widowControl w:val="0"/>
      <w:tabs>
        <w:tab w:val="center" w:pos="4320"/>
        <w:tab w:val="right" w:pos="8640"/>
      </w:tabs>
      <w:suppressAutoHyphens/>
    </w:pPr>
    <w:rPr>
      <w:rFonts w:ascii="RotisSemiSans" w:hAnsi="RotisSemiSans"/>
    </w:rPr>
  </w:style>
  <w:style w:type="character" w:customStyle="1" w:styleId="HeaderChar">
    <w:name w:val="Header Char"/>
    <w:basedOn w:val="DefaultParagraphFont"/>
    <w:link w:val="Header"/>
    <w:rsid w:val="00A5468B"/>
    <w:rPr>
      <w:rFonts w:ascii="RotisSemiSans" w:eastAsia="Times" w:hAnsi="RotisSemiSans" w:cs="Times New Roman"/>
      <w:szCs w:val="20"/>
    </w:rPr>
  </w:style>
  <w:style w:type="paragraph" w:styleId="Footer">
    <w:name w:val="footer"/>
    <w:basedOn w:val="Normal"/>
    <w:link w:val="FooterChar"/>
    <w:rsid w:val="00A5468B"/>
    <w:pPr>
      <w:widowControl w:val="0"/>
      <w:tabs>
        <w:tab w:val="center" w:pos="4320"/>
        <w:tab w:val="right" w:pos="8640"/>
      </w:tabs>
      <w:suppressAutoHyphens/>
    </w:pPr>
    <w:rPr>
      <w:rFonts w:ascii="RotisSemiSans" w:hAnsi="RotisSemiSans"/>
    </w:rPr>
  </w:style>
  <w:style w:type="character" w:customStyle="1" w:styleId="FooterChar">
    <w:name w:val="Footer Char"/>
    <w:basedOn w:val="DefaultParagraphFont"/>
    <w:link w:val="Footer"/>
    <w:rsid w:val="00A5468B"/>
    <w:rPr>
      <w:rFonts w:ascii="RotisSemiSans" w:eastAsia="Times" w:hAnsi="RotisSemiSans" w:cs="Times New Roman"/>
      <w:szCs w:val="20"/>
    </w:rPr>
  </w:style>
  <w:style w:type="paragraph" w:styleId="BodyText2">
    <w:name w:val="Body Text 2"/>
    <w:basedOn w:val="Normal"/>
    <w:link w:val="BodyText2Char"/>
    <w:rsid w:val="00A5468B"/>
    <w:pPr>
      <w:widowControl w:val="0"/>
      <w:suppressAutoHyphens/>
    </w:pPr>
    <w:rPr>
      <w:rFonts w:ascii="RotisSemiSans" w:hAnsi="RotisSemiSans"/>
      <w:sz w:val="22"/>
    </w:rPr>
  </w:style>
  <w:style w:type="character" w:customStyle="1" w:styleId="BodyText2Char">
    <w:name w:val="Body Text 2 Char"/>
    <w:basedOn w:val="DefaultParagraphFont"/>
    <w:link w:val="BodyText2"/>
    <w:rsid w:val="00A5468B"/>
    <w:rPr>
      <w:rFonts w:ascii="RotisSemiSans" w:eastAsia="Times" w:hAnsi="RotisSemiSans" w:cs="Times New Roman"/>
      <w:sz w:val="22"/>
      <w:szCs w:val="20"/>
    </w:rPr>
  </w:style>
  <w:style w:type="paragraph" w:styleId="BodyText3">
    <w:name w:val="Body Text 3"/>
    <w:basedOn w:val="Normal"/>
    <w:link w:val="BodyText3Char"/>
    <w:rsid w:val="00A5468B"/>
    <w:pPr>
      <w:widowControl w:val="0"/>
      <w:suppressAutoHyphens/>
    </w:pPr>
    <w:rPr>
      <w:rFonts w:ascii="Verdana" w:hAnsi="Verdana"/>
      <w:sz w:val="20"/>
    </w:rPr>
  </w:style>
  <w:style w:type="character" w:customStyle="1" w:styleId="BodyText3Char">
    <w:name w:val="Body Text 3 Char"/>
    <w:basedOn w:val="DefaultParagraphFont"/>
    <w:link w:val="BodyText3"/>
    <w:rsid w:val="00A5468B"/>
    <w:rPr>
      <w:rFonts w:ascii="Verdana" w:eastAsia="Times" w:hAnsi="Verdana" w:cs="Times New Roman"/>
      <w:sz w:val="20"/>
      <w:szCs w:val="20"/>
    </w:rPr>
  </w:style>
  <w:style w:type="paragraph" w:styleId="BodyText">
    <w:name w:val="Body Text"/>
    <w:basedOn w:val="Normal"/>
    <w:link w:val="BodyTextChar"/>
    <w:rsid w:val="00A5468B"/>
    <w:pPr>
      <w:tabs>
        <w:tab w:val="left" w:pos="3402"/>
      </w:tabs>
      <w:jc w:val="both"/>
    </w:pPr>
    <w:rPr>
      <w:rFonts w:ascii="RotisSemiSans" w:hAnsi="RotisSemiSans"/>
      <w:color w:val="000000"/>
    </w:rPr>
  </w:style>
  <w:style w:type="character" w:customStyle="1" w:styleId="BodyTextChar">
    <w:name w:val="Body Text Char"/>
    <w:basedOn w:val="DefaultParagraphFont"/>
    <w:link w:val="BodyText"/>
    <w:rsid w:val="00A5468B"/>
    <w:rPr>
      <w:rFonts w:ascii="RotisSemiSans" w:eastAsia="Times" w:hAnsi="RotisSemiSans" w:cs="Times New Roman"/>
      <w:color w:val="000000"/>
      <w:szCs w:val="20"/>
    </w:rPr>
  </w:style>
  <w:style w:type="character" w:customStyle="1" w:styleId="Heading3Char">
    <w:name w:val="Heading 3 Char"/>
    <w:basedOn w:val="DefaultParagraphFont"/>
    <w:link w:val="Heading3"/>
    <w:uiPriority w:val="9"/>
    <w:semiHidden/>
    <w:rsid w:val="004B6651"/>
    <w:rPr>
      <w:rFonts w:ascii="Calibri" w:eastAsia="Times New Roman" w:hAnsi="Calibri" w:cs="Times New Roman"/>
      <w:b/>
      <w:bCs/>
      <w:sz w:val="26"/>
      <w:szCs w:val="26"/>
    </w:rPr>
  </w:style>
  <w:style w:type="paragraph" w:customStyle="1" w:styleId="BTSubHeading">
    <w:name w:val="BT Sub Heading"/>
    <w:basedOn w:val="Normal"/>
    <w:next w:val="BTBodyText"/>
    <w:qFormat/>
    <w:rsid w:val="00747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00"/>
    </w:pPr>
    <w:rPr>
      <w:rFonts w:ascii="Conduit ITC Light" w:hAnsi="Conduit ITC Light" w:cs="Helvetica"/>
      <w:sz w:val="30"/>
      <w:lang w:val="en-US"/>
    </w:rPr>
  </w:style>
  <w:style w:type="paragraph" w:customStyle="1" w:styleId="BTBodyText">
    <w:name w:val="BT Body Text"/>
    <w:basedOn w:val="Normal"/>
    <w:qFormat/>
    <w:rsid w:val="00C54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pPr>
    <w:rPr>
      <w:rFonts w:ascii="Conduit ITC Light" w:hAnsi="Conduit ITC Light" w:cs="Helvetica"/>
      <w:sz w:val="20"/>
      <w:lang w:val="en-US"/>
    </w:rPr>
  </w:style>
  <w:style w:type="paragraph" w:customStyle="1" w:styleId="BTBulletedList">
    <w:name w:val="BT Bulleted List"/>
    <w:basedOn w:val="BTBodyText"/>
    <w:qFormat/>
    <w:rsid w:val="00042EB4"/>
    <w:pPr>
      <w:numPr>
        <w:numId w:val="8"/>
      </w:numPr>
      <w:spacing w:after="0"/>
      <w:ind w:left="714" w:hanging="357"/>
    </w:pPr>
  </w:style>
  <w:style w:type="paragraph" w:customStyle="1" w:styleId="BTMainHeading">
    <w:name w:val="BT Main Heading"/>
    <w:basedOn w:val="BTSubHeading"/>
    <w:next w:val="BTBodyText"/>
    <w:qFormat/>
    <w:rsid w:val="00747391"/>
    <w:pPr>
      <w:spacing w:before="400"/>
    </w:pPr>
    <w:rPr>
      <w:sz w:val="40"/>
    </w:rPr>
  </w:style>
  <w:style w:type="character" w:styleId="Hyperlink">
    <w:name w:val="Hyperlink"/>
    <w:basedOn w:val="DefaultParagraphFont"/>
    <w:rsid w:val="00F44666"/>
    <w:rPr>
      <w:color w:val="0000FF" w:themeColor="hyperlink"/>
      <w:u w:val="single"/>
    </w:rPr>
  </w:style>
  <w:style w:type="paragraph" w:customStyle="1" w:styleId="BTTitle">
    <w:name w:val="BT Title"/>
    <w:basedOn w:val="BTMainHeading"/>
    <w:next w:val="BTBodyText"/>
    <w:qFormat/>
    <w:rsid w:val="005034E0"/>
    <w:pPr>
      <w:spacing w:before="0"/>
    </w:pPr>
    <w:rPr>
      <w:sz w:val="48"/>
      <w:lang w:val="en-GB"/>
    </w:rPr>
  </w:style>
  <w:style w:type="character" w:styleId="FollowedHyperlink">
    <w:name w:val="FollowedHyperlink"/>
    <w:basedOn w:val="DefaultParagraphFont"/>
    <w:rsid w:val="006B5F82"/>
    <w:rPr>
      <w:color w:val="800080" w:themeColor="followedHyperlink"/>
      <w:u w:val="single"/>
    </w:rPr>
  </w:style>
  <w:style w:type="paragraph" w:styleId="ListParagraph">
    <w:name w:val="List Paragraph"/>
    <w:basedOn w:val="Normal"/>
    <w:rsid w:val="00171BF0"/>
    <w:pPr>
      <w:ind w:left="720"/>
      <w:contextualSpacing/>
    </w:pPr>
    <w:rPr>
      <w:lang w:eastAsia="ja-JP"/>
    </w:rPr>
  </w:style>
  <w:style w:type="character" w:styleId="CommentReference">
    <w:name w:val="annotation reference"/>
    <w:basedOn w:val="DefaultParagraphFont"/>
    <w:rsid w:val="00CB0A7F"/>
    <w:rPr>
      <w:sz w:val="18"/>
      <w:szCs w:val="18"/>
    </w:rPr>
  </w:style>
  <w:style w:type="paragraph" w:styleId="CommentText">
    <w:name w:val="annotation text"/>
    <w:basedOn w:val="Normal"/>
    <w:link w:val="CommentTextChar"/>
    <w:rsid w:val="00CB0A7F"/>
  </w:style>
  <w:style w:type="character" w:customStyle="1" w:styleId="CommentTextChar">
    <w:name w:val="Comment Text Char"/>
    <w:basedOn w:val="DefaultParagraphFont"/>
    <w:link w:val="CommentText"/>
    <w:rsid w:val="00CB0A7F"/>
    <w:rPr>
      <w:rFonts w:ascii="Times" w:eastAsia="Times" w:hAnsi="Times"/>
      <w:lang w:val="en-GB"/>
    </w:rPr>
  </w:style>
  <w:style w:type="paragraph" w:styleId="CommentSubject">
    <w:name w:val="annotation subject"/>
    <w:basedOn w:val="CommentText"/>
    <w:next w:val="CommentText"/>
    <w:link w:val="CommentSubjectChar"/>
    <w:rsid w:val="00CB0A7F"/>
    <w:rPr>
      <w:b/>
      <w:bCs/>
      <w:sz w:val="20"/>
      <w:szCs w:val="20"/>
    </w:rPr>
  </w:style>
  <w:style w:type="character" w:customStyle="1" w:styleId="CommentSubjectChar">
    <w:name w:val="Comment Subject Char"/>
    <w:basedOn w:val="CommentTextChar"/>
    <w:link w:val="CommentSubject"/>
    <w:rsid w:val="00CB0A7F"/>
    <w:rPr>
      <w:rFonts w:ascii="Times" w:eastAsia="Times" w:hAnsi="Times"/>
      <w:b/>
      <w:bCs/>
      <w:sz w:val="20"/>
      <w:szCs w:val="20"/>
      <w:lang w:val="en-GB"/>
    </w:rPr>
  </w:style>
  <w:style w:type="paragraph" w:styleId="BalloonText">
    <w:name w:val="Balloon Text"/>
    <w:basedOn w:val="Normal"/>
    <w:link w:val="BalloonTextChar"/>
    <w:rsid w:val="00CB0A7F"/>
    <w:rPr>
      <w:rFonts w:ascii="Lucida Grande" w:hAnsi="Lucida Grande" w:cs="Lucida Grande"/>
      <w:sz w:val="18"/>
      <w:szCs w:val="18"/>
    </w:rPr>
  </w:style>
  <w:style w:type="character" w:customStyle="1" w:styleId="BalloonTextChar">
    <w:name w:val="Balloon Text Char"/>
    <w:basedOn w:val="DefaultParagraphFont"/>
    <w:link w:val="BalloonText"/>
    <w:rsid w:val="00CB0A7F"/>
    <w:rPr>
      <w:rFonts w:ascii="Lucida Grande" w:eastAsia="Times"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8180">
      <w:bodyDiv w:val="1"/>
      <w:marLeft w:val="0"/>
      <w:marRight w:val="0"/>
      <w:marTop w:val="0"/>
      <w:marBottom w:val="0"/>
      <w:divBdr>
        <w:top w:val="none" w:sz="0" w:space="0" w:color="auto"/>
        <w:left w:val="none" w:sz="0" w:space="0" w:color="auto"/>
        <w:bottom w:val="none" w:sz="0" w:space="0" w:color="auto"/>
        <w:right w:val="none" w:sz="0" w:space="0" w:color="auto"/>
      </w:divBdr>
    </w:div>
    <w:div w:id="414478679">
      <w:bodyDiv w:val="1"/>
      <w:marLeft w:val="0"/>
      <w:marRight w:val="0"/>
      <w:marTop w:val="0"/>
      <w:marBottom w:val="0"/>
      <w:divBdr>
        <w:top w:val="none" w:sz="0" w:space="0" w:color="auto"/>
        <w:left w:val="none" w:sz="0" w:space="0" w:color="auto"/>
        <w:bottom w:val="none" w:sz="0" w:space="0" w:color="auto"/>
        <w:right w:val="none" w:sz="0" w:space="0" w:color="auto"/>
      </w:divBdr>
    </w:div>
    <w:div w:id="619654296">
      <w:bodyDiv w:val="1"/>
      <w:marLeft w:val="0"/>
      <w:marRight w:val="0"/>
      <w:marTop w:val="0"/>
      <w:marBottom w:val="0"/>
      <w:divBdr>
        <w:top w:val="none" w:sz="0" w:space="0" w:color="auto"/>
        <w:left w:val="none" w:sz="0" w:space="0" w:color="auto"/>
        <w:bottom w:val="none" w:sz="0" w:space="0" w:color="auto"/>
        <w:right w:val="none" w:sz="0" w:space="0" w:color="auto"/>
      </w:divBdr>
      <w:divsChild>
        <w:div w:id="83321">
          <w:marLeft w:val="0"/>
          <w:marRight w:val="0"/>
          <w:marTop w:val="0"/>
          <w:marBottom w:val="0"/>
          <w:divBdr>
            <w:top w:val="none" w:sz="0" w:space="0" w:color="auto"/>
            <w:left w:val="none" w:sz="0" w:space="0" w:color="auto"/>
            <w:bottom w:val="none" w:sz="0" w:space="0" w:color="auto"/>
            <w:right w:val="none" w:sz="0" w:space="0" w:color="auto"/>
          </w:divBdr>
          <w:divsChild>
            <w:div w:id="1357000289">
              <w:marLeft w:val="0"/>
              <w:marRight w:val="0"/>
              <w:marTop w:val="0"/>
              <w:marBottom w:val="0"/>
              <w:divBdr>
                <w:top w:val="none" w:sz="0" w:space="0" w:color="auto"/>
                <w:left w:val="none" w:sz="0" w:space="0" w:color="auto"/>
                <w:bottom w:val="none" w:sz="0" w:space="0" w:color="auto"/>
                <w:right w:val="none" w:sz="0" w:space="0" w:color="auto"/>
              </w:divBdr>
            </w:div>
            <w:div w:id="1510177077">
              <w:marLeft w:val="0"/>
              <w:marRight w:val="0"/>
              <w:marTop w:val="0"/>
              <w:marBottom w:val="0"/>
              <w:divBdr>
                <w:top w:val="none" w:sz="0" w:space="0" w:color="auto"/>
                <w:left w:val="none" w:sz="0" w:space="0" w:color="auto"/>
                <w:bottom w:val="none" w:sz="0" w:space="0" w:color="auto"/>
                <w:right w:val="none" w:sz="0" w:space="0" w:color="auto"/>
              </w:divBdr>
            </w:div>
          </w:divsChild>
        </w:div>
        <w:div w:id="1509708016">
          <w:marLeft w:val="0"/>
          <w:marRight w:val="0"/>
          <w:marTop w:val="0"/>
          <w:marBottom w:val="0"/>
          <w:divBdr>
            <w:top w:val="none" w:sz="0" w:space="0" w:color="auto"/>
            <w:left w:val="none" w:sz="0" w:space="0" w:color="auto"/>
            <w:bottom w:val="none" w:sz="0" w:space="0" w:color="auto"/>
            <w:right w:val="none" w:sz="0" w:space="0" w:color="auto"/>
          </w:divBdr>
        </w:div>
      </w:divsChild>
    </w:div>
    <w:div w:id="730272789">
      <w:bodyDiv w:val="1"/>
      <w:marLeft w:val="0"/>
      <w:marRight w:val="0"/>
      <w:marTop w:val="0"/>
      <w:marBottom w:val="0"/>
      <w:divBdr>
        <w:top w:val="none" w:sz="0" w:space="0" w:color="auto"/>
        <w:left w:val="none" w:sz="0" w:space="0" w:color="auto"/>
        <w:bottom w:val="none" w:sz="0" w:space="0" w:color="auto"/>
        <w:right w:val="none" w:sz="0" w:space="0" w:color="auto"/>
      </w:divBdr>
    </w:div>
    <w:div w:id="994185882">
      <w:bodyDiv w:val="1"/>
      <w:marLeft w:val="0"/>
      <w:marRight w:val="0"/>
      <w:marTop w:val="0"/>
      <w:marBottom w:val="0"/>
      <w:divBdr>
        <w:top w:val="none" w:sz="0" w:space="0" w:color="auto"/>
        <w:left w:val="none" w:sz="0" w:space="0" w:color="auto"/>
        <w:bottom w:val="none" w:sz="0" w:space="0" w:color="auto"/>
        <w:right w:val="none" w:sz="0" w:space="0" w:color="auto"/>
      </w:divBdr>
    </w:div>
    <w:div w:id="1077744279">
      <w:bodyDiv w:val="1"/>
      <w:marLeft w:val="0"/>
      <w:marRight w:val="0"/>
      <w:marTop w:val="0"/>
      <w:marBottom w:val="0"/>
      <w:divBdr>
        <w:top w:val="none" w:sz="0" w:space="0" w:color="auto"/>
        <w:left w:val="none" w:sz="0" w:space="0" w:color="auto"/>
        <w:bottom w:val="none" w:sz="0" w:space="0" w:color="auto"/>
        <w:right w:val="none" w:sz="0" w:space="0" w:color="auto"/>
      </w:divBdr>
    </w:div>
    <w:div w:id="1197237386">
      <w:bodyDiv w:val="1"/>
      <w:marLeft w:val="0"/>
      <w:marRight w:val="0"/>
      <w:marTop w:val="0"/>
      <w:marBottom w:val="0"/>
      <w:divBdr>
        <w:top w:val="none" w:sz="0" w:space="0" w:color="auto"/>
        <w:left w:val="none" w:sz="0" w:space="0" w:color="auto"/>
        <w:bottom w:val="none" w:sz="0" w:space="0" w:color="auto"/>
        <w:right w:val="none" w:sz="0" w:space="0" w:color="auto"/>
      </w:divBdr>
    </w:div>
    <w:div w:id="1447963084">
      <w:bodyDiv w:val="1"/>
      <w:marLeft w:val="0"/>
      <w:marRight w:val="0"/>
      <w:marTop w:val="0"/>
      <w:marBottom w:val="0"/>
      <w:divBdr>
        <w:top w:val="none" w:sz="0" w:space="0" w:color="auto"/>
        <w:left w:val="none" w:sz="0" w:space="0" w:color="auto"/>
        <w:bottom w:val="none" w:sz="0" w:space="0" w:color="auto"/>
        <w:right w:val="none" w:sz="0" w:space="0" w:color="auto"/>
      </w:divBdr>
    </w:div>
    <w:div w:id="1532187537">
      <w:bodyDiv w:val="1"/>
      <w:marLeft w:val="0"/>
      <w:marRight w:val="0"/>
      <w:marTop w:val="0"/>
      <w:marBottom w:val="0"/>
      <w:divBdr>
        <w:top w:val="none" w:sz="0" w:space="0" w:color="auto"/>
        <w:left w:val="none" w:sz="0" w:space="0" w:color="auto"/>
        <w:bottom w:val="none" w:sz="0" w:space="0" w:color="auto"/>
        <w:right w:val="none" w:sz="0" w:space="0" w:color="auto"/>
      </w:divBdr>
    </w:div>
    <w:div w:id="1971592393">
      <w:bodyDiv w:val="1"/>
      <w:marLeft w:val="0"/>
      <w:marRight w:val="0"/>
      <w:marTop w:val="0"/>
      <w:marBottom w:val="0"/>
      <w:divBdr>
        <w:top w:val="none" w:sz="0" w:space="0" w:color="auto"/>
        <w:left w:val="none" w:sz="0" w:space="0" w:color="auto"/>
        <w:bottom w:val="none" w:sz="0" w:space="0" w:color="auto"/>
        <w:right w:val="none" w:sz="0" w:space="0" w:color="auto"/>
      </w:divBdr>
      <w:divsChild>
        <w:div w:id="96415159">
          <w:marLeft w:val="0"/>
          <w:marRight w:val="0"/>
          <w:marTop w:val="0"/>
          <w:marBottom w:val="0"/>
          <w:divBdr>
            <w:top w:val="none" w:sz="0" w:space="0" w:color="auto"/>
            <w:left w:val="none" w:sz="0" w:space="0" w:color="auto"/>
            <w:bottom w:val="none" w:sz="0" w:space="0" w:color="auto"/>
            <w:right w:val="none" w:sz="0" w:space="0" w:color="auto"/>
          </w:divBdr>
          <w:divsChild>
            <w:div w:id="1408964934">
              <w:marLeft w:val="0"/>
              <w:marRight w:val="0"/>
              <w:marTop w:val="0"/>
              <w:marBottom w:val="0"/>
              <w:divBdr>
                <w:top w:val="none" w:sz="0" w:space="0" w:color="auto"/>
                <w:left w:val="none" w:sz="0" w:space="0" w:color="auto"/>
                <w:bottom w:val="none" w:sz="0" w:space="0" w:color="auto"/>
                <w:right w:val="none" w:sz="0" w:space="0" w:color="auto"/>
              </w:divBdr>
            </w:div>
            <w:div w:id="618997753">
              <w:marLeft w:val="0"/>
              <w:marRight w:val="0"/>
              <w:marTop w:val="0"/>
              <w:marBottom w:val="0"/>
              <w:divBdr>
                <w:top w:val="none" w:sz="0" w:space="0" w:color="auto"/>
                <w:left w:val="none" w:sz="0" w:space="0" w:color="auto"/>
                <w:bottom w:val="none" w:sz="0" w:space="0" w:color="auto"/>
                <w:right w:val="none" w:sz="0" w:space="0" w:color="auto"/>
              </w:divBdr>
            </w:div>
          </w:divsChild>
        </w:div>
        <w:div w:id="16623473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http://wemadeourselvesover.com/" TargetMode="External"/><Relationship Id="rId18"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https://www.youtube.com/channel/UCPlEVCtpDaDjKUir1ckI9Xg" TargetMode="External"/><Relationship Id="rId7" Type="http://schemas.openxmlformats.org/officeDocument/2006/relationships/endnotes" Target="endnotes.xml"/><Relationship Id="rId17" Type="http://schemas.openxmlformats.org/officeDocument/2006/relationships/customXml" Target="../customXml/item1.xml"/><Relationship Id="rId16" Type="http://schemas.openxmlformats.org/officeDocument/2006/relationships/theme" Target="theme/theme1.xml"/><Relationship Id="rId2" Type="http://schemas.openxmlformats.org/officeDocument/2006/relationships/styles" Target="styles.xml"/><Relationship Id="rId11" Type="http://schemas.openxmlformats.org/officeDocument/2006/relationships/hyperlink" Target="https://www.youtube.com/channel/UCPlEVCtpDaDjKUir1ckI9X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on%20Sat%20Oct%2014th" TargetMode="External"/><Relationship Id="rId19" Type="http://schemas.openxmlformats.org/officeDocument/2006/relationships/customXml" Target="../customXml/item3.xml"/><Relationship Id="rId1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lo@wemadeourselvesov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bby:Dropbox:Blast%20Theory%20KJ:BT%20House%20Sty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1D72E64-D98C-4EF4-BA35-F4831FD9EB06}"/>
</file>

<file path=customXml/itemProps2.xml><?xml version="1.0" encoding="utf-8"?>
<ds:datastoreItem xmlns:ds="http://schemas.openxmlformats.org/officeDocument/2006/customXml" ds:itemID="{D3D84955-9069-4538-9784-A625B2651C68}"/>
</file>

<file path=customXml/itemProps3.xml><?xml version="1.0" encoding="utf-8"?>
<ds:datastoreItem xmlns:ds="http://schemas.openxmlformats.org/officeDocument/2006/customXml" ds:itemID="{7D37E911-077B-4FED-90B3-2F3CEDAA7543}"/>
</file>

<file path=docProps/app.xml><?xml version="1.0" encoding="utf-8"?>
<Properties xmlns="http://schemas.openxmlformats.org/officeDocument/2006/extended-properties" xmlns:vt="http://schemas.openxmlformats.org/officeDocument/2006/docPropsVTypes">
  <Template>BT House Style.dotm</Template>
  <TotalTime>81</TotalTime>
  <Pages>2</Pages>
  <Words>684</Words>
  <Characters>3903</Characters>
  <Application>Microsoft Macintosh Word</Application>
  <DocSecurity>0</DocSecurity>
  <Lines>32</Lines>
  <Paragraphs>9</Paragraphs>
  <ScaleCrop>false</ScaleCrop>
  <Company>Blast Theory</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Middleton</dc:creator>
  <cp:keywords/>
  <cp:lastModifiedBy>Abby Middleton</cp:lastModifiedBy>
  <cp:revision>36</cp:revision>
  <cp:lastPrinted>2010-05-17T16:13:00Z</cp:lastPrinted>
  <dcterms:created xsi:type="dcterms:W3CDTF">2017-09-22T13:15:00Z</dcterms:created>
  <dcterms:modified xsi:type="dcterms:W3CDTF">2017-09-29T14:39:00Z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