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/>
      </w:tblPr>
      <w:tblGrid>
        <w:gridCol w:w="4503"/>
        <w:gridCol w:w="10105"/>
      </w:tblGrid>
      <w:tr xmlns:wp14="http://schemas.microsoft.com/office/word/2010/wordml" w:rsidR="009E4DDB" w:rsidTr="00C41A4F" w14:paraId="2EED050F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ADDF382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A8553A" w14:paraId="1C00B92E" wp14:textId="77777777">
            <w:r>
              <w:t>Artlink Centre for Community Arts</w:t>
            </w:r>
          </w:p>
        </w:tc>
      </w:tr>
      <w:tr xmlns:wp14="http://schemas.microsoft.com/office/word/2010/wordml" w:rsidR="009E4DDB" w:rsidTr="00C41A4F" w14:paraId="22CC71DF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4E9E9C44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A8553A" w14:paraId="56DEBF9D" wp14:textId="77777777">
            <w:r>
              <w:t>How to Listen</w:t>
            </w:r>
          </w:p>
        </w:tc>
      </w:tr>
    </w:tbl>
    <w:p xmlns:wp14="http://schemas.microsoft.com/office/word/2010/wordml" w:rsidRPr="009E4DDB" w:rsidR="009E4DDB" w:rsidP="00226CCD" w:rsidRDefault="009E4DDB" w14:paraId="14E2E83E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  <w:bookmarkStart w:name="_GoBack" w:id="0"/>
      <w:bookmarkEnd w:id="0"/>
    </w:p>
    <w:tbl>
      <w:tblPr>
        <w:tblStyle w:val="TableGrid"/>
        <w:tblW w:w="13954" w:type="dxa"/>
        <w:tblLook w:val="04A0" w:firstRow="1" w:lastRow="0" w:firstColumn="1" w:lastColumn="0" w:noHBand="0" w:noVBand="1"/>
      </w:tblPr>
      <w:tblGrid>
        <w:gridCol w:w="1457"/>
        <w:gridCol w:w="1607"/>
        <w:gridCol w:w="4110"/>
        <w:gridCol w:w="3450"/>
        <w:gridCol w:w="3330"/>
      </w:tblGrid>
      <w:tr xmlns:wp14="http://schemas.microsoft.com/office/word/2010/wordml" w:rsidRPr="009E4DDB" w:rsidR="009E4DDB" w:rsidTr="42E5E4EA" w14:paraId="4ECA80A3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5CF804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209991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11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1371919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450" w:type="dxa"/>
            <w:shd w:val="clear" w:color="auto" w:fill="000000" w:themeFill="text1"/>
            <w:tcMar/>
          </w:tcPr>
          <w:p w:rsidR="42E5E4EA" w:rsidP="42E5E4EA" w:rsidRDefault="42E5E4EA" wp14:noSpellErr="1" w14:paraId="63129A69" w14:textId="00897A7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2E5E4EA" w:rsidR="42E5E4EA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330" w:type="dxa"/>
            <w:shd w:val="clear" w:color="auto" w:fill="000000" w:themeFill="text1"/>
            <w:tcMar/>
          </w:tcPr>
          <w:p w:rsidR="42E5E4EA" w:rsidP="42E5E4EA" w:rsidRDefault="42E5E4EA" wp14:noSpellErr="1" w14:paraId="3BEA5671" w14:textId="7DF9D3B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2E5E4EA" w:rsidR="42E5E4EA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42E5E4EA" w:rsidTr="42E5E4EA" w14:paraId="63E63F41">
        <w:tc>
          <w:tcPr>
            <w:tcW w:w="1457" w:type="dxa"/>
            <w:tcMar/>
          </w:tcPr>
          <w:p w:rsidR="42E5E4EA" w:rsidP="42E5E4EA" w:rsidRDefault="42E5E4EA" w14:paraId="15799892" w14:textId="3C3BDF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42E5E4EA" w:rsidP="42E5E4EA" w:rsidRDefault="42E5E4EA" w14:paraId="7D4D2C9A" w14:textId="6F9416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10" w:type="dxa"/>
            <w:tcMar/>
          </w:tcPr>
          <w:p w:rsidR="42E5E4EA" w:rsidP="42E5E4EA" w:rsidRDefault="42E5E4EA" w14:paraId="2C2FBC44" w14:textId="5FE43BE7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450" w:type="dxa"/>
            <w:tcMar/>
          </w:tcPr>
          <w:p w:rsidR="42E5E4EA" w:rsidRDefault="42E5E4EA" w14:noSpellErr="1" w14:paraId="5130AA21" w14:textId="51E3E8E0">
            <w:r w:rsidRPr="42E5E4EA" w:rsidR="42E5E4EA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330" w:type="dxa"/>
            <w:tcMar/>
          </w:tcPr>
          <w:p w:rsidR="42E5E4EA" w:rsidP="42E5E4EA" w:rsidRDefault="42E5E4EA" w14:paraId="3903DF8B" w14:textId="6E2835DF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7A3C360A" wp14:textId="77777777">
        <w:tc>
          <w:tcPr>
            <w:tcW w:w="1457" w:type="dxa"/>
            <w:tcMar/>
          </w:tcPr>
          <w:p w:rsidRPr="009E4DDB" w:rsidR="009E4DDB" w:rsidP="00226CCD" w:rsidRDefault="00A8553A" w14:paraId="5660B7D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607" w:type="dxa"/>
            <w:tcMar/>
          </w:tcPr>
          <w:p w:rsidRPr="009E4DDB" w:rsidR="009E4DDB" w:rsidP="00226CCD" w:rsidRDefault="00A8553A" w14:paraId="5B0CC84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2016</w:t>
            </w:r>
          </w:p>
        </w:tc>
        <w:tc>
          <w:tcPr>
            <w:tcW w:w="4110" w:type="dxa"/>
            <w:tcMar/>
          </w:tcPr>
          <w:p w:rsidRPr="00D729E1" w:rsidR="00A8553A" w:rsidP="00A8553A" w:rsidRDefault="00A8553A" w14:paraId="4D5E1FE9" wp14:textId="77777777">
            <w:pPr>
              <w:rPr>
                <w:rFonts w:ascii="Arial" w:hAnsi="Arial" w:cs="Arial"/>
                <w:b/>
              </w:rPr>
            </w:pPr>
            <w:r w:rsidRPr="00D729E1">
              <w:rPr>
                <w:rFonts w:ascii="Arial" w:hAnsi="Arial" w:cs="Arial"/>
                <w:b/>
              </w:rPr>
              <w:t>Confirmation of venues and artists.</w:t>
            </w:r>
          </w:p>
          <w:p w:rsidR="009E4DDB" w:rsidP="00A8553A" w:rsidRDefault="00A8553A" w14:paraId="299AB8B3" wp14:textId="77777777">
            <w:pPr>
              <w:rPr>
                <w:rFonts w:ascii="Arial" w:hAnsi="Arial" w:cs="Arial"/>
              </w:rPr>
            </w:pPr>
            <w:r w:rsidRPr="00D729E1">
              <w:rPr>
                <w:rFonts w:ascii="Arial" w:hAnsi="Arial" w:cs="Arial"/>
              </w:rPr>
              <w:t>Following the outcome of the application the arts development worker will confirm dates with venues for the screening of the film.</w:t>
            </w:r>
          </w:p>
          <w:p w:rsidR="00A8553A" w:rsidP="00A8553A" w:rsidRDefault="00A8553A" w14:paraId="6253D0C7" wp14:textId="77777777">
            <w:pPr>
              <w:rPr>
                <w:rFonts w:ascii="Arial" w:hAnsi="Arial" w:cs="Arial"/>
              </w:rPr>
            </w:pPr>
          </w:p>
          <w:p w:rsidRPr="009E4DDB" w:rsidR="00A8553A" w:rsidP="00A8553A" w:rsidRDefault="00A8553A" w14:paraId="76EE06E3" wp14:textId="77777777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</w:rPr>
              <w:t>Project will be entered into the 2017 brochure</w:t>
            </w:r>
          </w:p>
        </w:tc>
        <w:tc>
          <w:tcPr>
            <w:tcW w:w="3450" w:type="dxa"/>
            <w:tcMar/>
          </w:tcPr>
          <w:p w:rsidR="42E5E4EA" w:rsidP="42E5E4EA" w:rsidRDefault="42E5E4EA" w14:paraId="05E146AD" w14:textId="3AFF2D43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5BC8367E" w14:textId="3A8128CB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2F58C99E" wp14:textId="77777777">
        <w:tc>
          <w:tcPr>
            <w:tcW w:w="1457" w:type="dxa"/>
            <w:tcMar/>
          </w:tcPr>
          <w:p w:rsidRPr="009E4DDB" w:rsidR="009E4DDB" w:rsidP="00226CCD" w:rsidRDefault="006D31A3" w14:paraId="22CB522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March 2017</w:t>
            </w:r>
          </w:p>
        </w:tc>
        <w:tc>
          <w:tcPr>
            <w:tcW w:w="1607" w:type="dxa"/>
            <w:tcMar/>
          </w:tcPr>
          <w:p w:rsidRPr="009E4DDB" w:rsidR="009E4DDB" w:rsidP="00226CCD" w:rsidRDefault="006D31A3" w14:paraId="5483553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May 2017</w:t>
            </w:r>
          </w:p>
        </w:tc>
        <w:tc>
          <w:tcPr>
            <w:tcW w:w="4110" w:type="dxa"/>
            <w:tcMar/>
          </w:tcPr>
          <w:p w:rsidRPr="00D729E1" w:rsidR="00A8553A" w:rsidP="00A8553A" w:rsidRDefault="00A8553A" w14:paraId="431522BB" wp14:textId="77777777">
            <w:pPr>
              <w:rPr>
                <w:rFonts w:ascii="Arial" w:hAnsi="Arial" w:cs="Arial"/>
                <w:b/>
              </w:rPr>
            </w:pPr>
            <w:r w:rsidRPr="00D729E1">
              <w:rPr>
                <w:rFonts w:ascii="Arial" w:hAnsi="Arial" w:cs="Arial"/>
                <w:b/>
              </w:rPr>
              <w:t>Workshops</w:t>
            </w:r>
          </w:p>
          <w:p w:rsidRPr="009E4DDB" w:rsidR="009E4DDB" w:rsidP="00A8553A" w:rsidRDefault="00A8553A" w14:paraId="7EF323E6" wp14:textId="77777777">
            <w:pPr>
              <w:rPr>
                <w:rFonts w:ascii="Trebuchet MS" w:hAnsi="Trebuchet MS"/>
              </w:rPr>
            </w:pPr>
            <w:r w:rsidRPr="00D729E1">
              <w:rPr>
                <w:rFonts w:ascii="Arial" w:hAnsi="Arial" w:cs="Arial"/>
              </w:rPr>
              <w:t>Workshops begin with established groups and permission forms will be collected.</w:t>
            </w:r>
          </w:p>
        </w:tc>
        <w:tc>
          <w:tcPr>
            <w:tcW w:w="3450" w:type="dxa"/>
            <w:tcMar/>
          </w:tcPr>
          <w:p w:rsidR="42E5E4EA" w:rsidP="42E5E4EA" w:rsidRDefault="42E5E4EA" w14:paraId="5DF66CA1" w14:textId="636A70D3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28E9E0BE" w14:textId="18FDCA60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14609621" wp14:textId="77777777">
        <w:tc>
          <w:tcPr>
            <w:tcW w:w="1457" w:type="dxa"/>
            <w:tcMar/>
          </w:tcPr>
          <w:p w:rsidRPr="009E4DDB" w:rsidR="009E4DDB" w:rsidP="00226CCD" w:rsidRDefault="006D31A3" w14:paraId="29D4476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May 2017</w:t>
            </w:r>
          </w:p>
        </w:tc>
        <w:tc>
          <w:tcPr>
            <w:tcW w:w="1607" w:type="dxa"/>
            <w:tcMar/>
          </w:tcPr>
          <w:p w:rsidRPr="009E4DDB" w:rsidR="009E4DDB" w:rsidP="00226CCD" w:rsidRDefault="006D31A3" w14:paraId="0142FC1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4110" w:type="dxa"/>
            <w:tcMar/>
          </w:tcPr>
          <w:p w:rsidRPr="00A8553A" w:rsidR="00A8553A" w:rsidP="00226CCD" w:rsidRDefault="00A8553A" w14:paraId="1B9E685E" wp14:textId="77777777">
            <w:pPr>
              <w:rPr>
                <w:rFonts w:ascii="Arial" w:hAnsi="Arial" w:cs="Arial"/>
                <w:b/>
              </w:rPr>
            </w:pPr>
            <w:r w:rsidRPr="00A8553A">
              <w:rPr>
                <w:rFonts w:ascii="Arial" w:hAnsi="Arial" w:cs="Arial"/>
                <w:b/>
              </w:rPr>
              <w:t>Interviews</w:t>
            </w:r>
          </w:p>
          <w:p w:rsidRPr="009E4DDB" w:rsidR="009E4DDB" w:rsidP="00226CCD" w:rsidRDefault="00A8553A" w14:paraId="74A34686" wp14:textId="77777777">
            <w:pPr>
              <w:rPr>
                <w:rFonts w:ascii="Trebuchet MS" w:hAnsi="Trebuchet MS"/>
              </w:rPr>
            </w:pPr>
            <w:r w:rsidRPr="00D729E1">
              <w:rPr>
                <w:rFonts w:ascii="Arial" w:hAnsi="Arial" w:cs="Arial"/>
              </w:rPr>
              <w:t>Audio files submitted to Artlink and transcribed by volunteers.</w:t>
            </w:r>
          </w:p>
        </w:tc>
        <w:tc>
          <w:tcPr>
            <w:tcW w:w="3450" w:type="dxa"/>
            <w:tcMar/>
          </w:tcPr>
          <w:p w:rsidR="42E5E4EA" w:rsidP="42E5E4EA" w:rsidRDefault="42E5E4EA" w14:paraId="532DF654" w14:textId="0F5009BB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349D021A" w14:textId="23F9EA6F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56E0F3A9" wp14:textId="77777777">
        <w:tc>
          <w:tcPr>
            <w:tcW w:w="1457" w:type="dxa"/>
            <w:tcMar/>
          </w:tcPr>
          <w:p w:rsidRPr="009E4DDB" w:rsidR="009E4DDB" w:rsidP="00226CCD" w:rsidRDefault="006D31A3" w14:paraId="7586F84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1607" w:type="dxa"/>
            <w:tcMar/>
          </w:tcPr>
          <w:p w:rsidRPr="009E4DDB" w:rsidR="009E4DDB" w:rsidP="00226CCD" w:rsidRDefault="006D31A3" w14:paraId="1D3828E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September 2017</w:t>
            </w:r>
          </w:p>
        </w:tc>
        <w:tc>
          <w:tcPr>
            <w:tcW w:w="4110" w:type="dxa"/>
            <w:tcMar/>
          </w:tcPr>
          <w:p w:rsidR="009E4DDB" w:rsidP="00226CCD" w:rsidRDefault="00A8553A" w14:paraId="06C5BFF9" wp14:textId="77777777">
            <w:pPr>
              <w:rPr>
                <w:rFonts w:ascii="Arial" w:hAnsi="Arial" w:cs="Arial"/>
                <w:b/>
              </w:rPr>
            </w:pPr>
            <w:r w:rsidRPr="00D729E1">
              <w:rPr>
                <w:rFonts w:ascii="Arial" w:hAnsi="Arial" w:cs="Arial"/>
                <w:b/>
              </w:rPr>
              <w:t>Creation of new artwork</w:t>
            </w:r>
          </w:p>
          <w:p w:rsidRPr="009E4DDB" w:rsidR="00A8553A" w:rsidP="00226CCD" w:rsidRDefault="00A8553A" w14:paraId="384F9D7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Brief to be written and issued to artist for the creation of the animated film</w:t>
            </w:r>
          </w:p>
        </w:tc>
        <w:tc>
          <w:tcPr>
            <w:tcW w:w="3450" w:type="dxa"/>
            <w:tcMar/>
          </w:tcPr>
          <w:p w:rsidR="42E5E4EA" w:rsidP="42E5E4EA" w:rsidRDefault="42E5E4EA" w14:paraId="00F99F0F" w14:textId="5E0FA732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3A52F232" w14:textId="30A3D4F7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5769E0C4" wp14:textId="77777777">
        <w:tc>
          <w:tcPr>
            <w:tcW w:w="1457" w:type="dxa"/>
            <w:tcMar/>
          </w:tcPr>
          <w:p w:rsidRPr="009E4DDB" w:rsidR="009E4DDB" w:rsidP="00226CCD" w:rsidRDefault="006D31A3" w14:paraId="6BB5F89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1607" w:type="dxa"/>
            <w:tcMar/>
          </w:tcPr>
          <w:p w:rsidRPr="009E4DDB" w:rsidR="009E4DDB" w:rsidP="00226CCD" w:rsidRDefault="006D31A3" w14:paraId="7CB12E7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6D31A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4110" w:type="dxa"/>
            <w:tcMar/>
          </w:tcPr>
          <w:p w:rsidRPr="00D729E1" w:rsidR="00A8553A" w:rsidP="00A8553A" w:rsidRDefault="00A8553A" w14:paraId="5A6EFC9D" wp14:textId="77777777">
            <w:pPr>
              <w:rPr>
                <w:rFonts w:ascii="Arial" w:hAnsi="Arial" w:cs="Arial"/>
                <w:b/>
              </w:rPr>
            </w:pPr>
            <w:r w:rsidRPr="00D729E1">
              <w:rPr>
                <w:rFonts w:ascii="Arial" w:hAnsi="Arial" w:cs="Arial"/>
                <w:b/>
              </w:rPr>
              <w:t>Promotion</w:t>
            </w:r>
          </w:p>
          <w:p w:rsidRPr="009E4DDB" w:rsidR="009E4DDB" w:rsidP="00A8553A" w:rsidRDefault="00A8553A" w14:paraId="191C4B61" wp14:textId="77777777">
            <w:pPr>
              <w:rPr>
                <w:rFonts w:ascii="Trebuchet MS" w:hAnsi="Trebuchet MS"/>
              </w:rPr>
            </w:pPr>
            <w:r w:rsidRPr="00D729E1">
              <w:rPr>
                <w:rFonts w:ascii="Arial" w:hAnsi="Arial" w:cs="Arial"/>
              </w:rPr>
              <w:t>We will start to promote the project on social media, websites and through leaflets. The project will also be in the Artlink 2017 brochure which will be distributed throughout the year.</w:t>
            </w:r>
          </w:p>
        </w:tc>
        <w:tc>
          <w:tcPr>
            <w:tcW w:w="3450" w:type="dxa"/>
            <w:tcMar/>
          </w:tcPr>
          <w:p w:rsidR="42E5E4EA" w:rsidP="42E5E4EA" w:rsidRDefault="42E5E4EA" w14:paraId="58244012" w14:textId="008BF2CE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69AB1C30" w14:textId="14DAFB87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1E0007D4" wp14:textId="77777777">
        <w:tc>
          <w:tcPr>
            <w:tcW w:w="1457" w:type="dxa"/>
            <w:tcMar/>
          </w:tcPr>
          <w:p w:rsidRPr="009E4DDB" w:rsidR="009E4DDB" w:rsidP="00226CCD" w:rsidRDefault="00A8553A" w14:paraId="239C526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A8553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A8553A" w14:paraId="1901FCB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A8553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4110" w:type="dxa"/>
            <w:tcMar/>
          </w:tcPr>
          <w:p w:rsidR="009E4DDB" w:rsidP="00A8553A" w:rsidRDefault="00A8553A" w14:paraId="28F1E85B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Exhibition</w:t>
            </w:r>
          </w:p>
          <w:p w:rsidRPr="009E4DDB" w:rsidR="00A8553A" w:rsidP="00A8553A" w:rsidRDefault="006D31A3" w14:paraId="41F333B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Exhibition of work in </w:t>
            </w:r>
            <w:proofErr w:type="spellStart"/>
            <w:r>
              <w:rPr>
                <w:rFonts w:ascii="Trebuchet MS" w:hAnsi="Trebuchet MS"/>
              </w:rPr>
              <w:t>Artlink’s</w:t>
            </w:r>
            <w:proofErr w:type="spellEnd"/>
            <w:r>
              <w:rPr>
                <w:rFonts w:ascii="Trebuchet MS" w:hAnsi="Trebuchet MS"/>
              </w:rPr>
              <w:t xml:space="preserve"> Pocket Gallery</w:t>
            </w:r>
          </w:p>
        </w:tc>
        <w:tc>
          <w:tcPr>
            <w:tcW w:w="3450" w:type="dxa"/>
            <w:tcMar/>
          </w:tcPr>
          <w:p w:rsidR="42E5E4EA" w:rsidP="42E5E4EA" w:rsidRDefault="42E5E4EA" w14:paraId="64BE0F70" w14:textId="78466678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340CA55C" w14:textId="38B50E0B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5930D4F0" wp14:textId="77777777">
        <w:tc>
          <w:tcPr>
            <w:tcW w:w="1457" w:type="dxa"/>
            <w:tcMar/>
          </w:tcPr>
          <w:p w:rsidRPr="009E4DDB" w:rsidR="009E4DDB" w:rsidP="00226CCD" w:rsidRDefault="00A8553A" w14:paraId="15CE260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A8553A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A8553A" w14:paraId="570270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A8553A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4110" w:type="dxa"/>
            <w:tcMar/>
          </w:tcPr>
          <w:p w:rsidR="009E4DDB" w:rsidP="00A8553A" w:rsidRDefault="00A8553A" w14:paraId="02A66327" wp14:textId="77777777">
            <w:pPr>
              <w:rPr>
                <w:rFonts w:ascii="Trebuchet MS" w:hAnsi="Trebuchet MS"/>
                <w:b/>
              </w:rPr>
            </w:pPr>
            <w:r w:rsidRPr="00A8553A">
              <w:rPr>
                <w:rFonts w:ascii="Trebuchet MS" w:hAnsi="Trebuchet MS"/>
                <w:b/>
              </w:rPr>
              <w:t>Celebration event</w:t>
            </w:r>
          </w:p>
          <w:p w:rsidRPr="006D31A3" w:rsidR="00A8553A" w:rsidP="00A8553A" w:rsidRDefault="006D31A3" w14:paraId="550B4E00" wp14:textId="77777777">
            <w:pPr>
              <w:rPr>
                <w:rFonts w:ascii="Trebuchet MS" w:hAnsi="Trebuchet MS"/>
              </w:rPr>
            </w:pPr>
            <w:r w:rsidRPr="006D31A3">
              <w:rPr>
                <w:rFonts w:ascii="Trebuchet MS" w:hAnsi="Trebuchet MS"/>
              </w:rPr>
              <w:t>Event to celebrate the achievements of the project participants</w:t>
            </w:r>
          </w:p>
        </w:tc>
        <w:tc>
          <w:tcPr>
            <w:tcW w:w="3450" w:type="dxa"/>
            <w:tcMar/>
          </w:tcPr>
          <w:p w:rsidR="42E5E4EA" w:rsidP="42E5E4EA" w:rsidRDefault="42E5E4EA" w14:paraId="66EB406F" w14:textId="7590FB24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5A3DB46F" w14:textId="691C2A3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56A4EC35" wp14:textId="77777777">
        <w:tc>
          <w:tcPr>
            <w:tcW w:w="1457" w:type="dxa"/>
            <w:tcMar/>
          </w:tcPr>
          <w:p w:rsidRPr="009E4DDB" w:rsidR="009E4DDB" w:rsidP="00226CCD" w:rsidRDefault="00A8553A" w14:paraId="32AF18A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A8553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A8553A" w14:paraId="320DCB1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A8553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October 2017</w:t>
            </w:r>
          </w:p>
        </w:tc>
        <w:tc>
          <w:tcPr>
            <w:tcW w:w="4110" w:type="dxa"/>
            <w:tcMar/>
          </w:tcPr>
          <w:p w:rsidRPr="00D729E1" w:rsidR="00A8553A" w:rsidP="00A8553A" w:rsidRDefault="00A8553A" w14:paraId="1AA55857" wp14:textId="77777777">
            <w:pPr>
              <w:rPr>
                <w:rFonts w:ascii="Arial" w:hAnsi="Arial" w:cs="Arial"/>
                <w:b/>
              </w:rPr>
            </w:pPr>
            <w:r w:rsidRPr="00D729E1">
              <w:rPr>
                <w:rFonts w:ascii="Arial" w:hAnsi="Arial" w:cs="Arial"/>
                <w:b/>
              </w:rPr>
              <w:t>Public screenings</w:t>
            </w:r>
          </w:p>
          <w:p w:rsidRPr="00A8553A" w:rsidR="009E4DDB" w:rsidP="00A8553A" w:rsidRDefault="00A8553A" w14:paraId="1A9FFEB7" wp14:textId="77777777">
            <w:pPr>
              <w:rPr>
                <w:rFonts w:ascii="Arial" w:hAnsi="Arial" w:cs="Arial"/>
                <w:b/>
              </w:rPr>
            </w:pPr>
            <w:r w:rsidRPr="00D729E1">
              <w:rPr>
                <w:rFonts w:ascii="Arial" w:hAnsi="Arial" w:cs="Arial"/>
              </w:rPr>
              <w:t xml:space="preserve">KC </w:t>
            </w:r>
            <w:proofErr w:type="spellStart"/>
            <w:r w:rsidRPr="00D729E1">
              <w:rPr>
                <w:rFonts w:ascii="Arial" w:hAnsi="Arial" w:cs="Arial"/>
              </w:rPr>
              <w:t>lightstream</w:t>
            </w:r>
            <w:proofErr w:type="spellEnd"/>
            <w:r w:rsidRPr="00D729E1">
              <w:rPr>
                <w:rFonts w:ascii="Arial" w:hAnsi="Arial" w:cs="Arial"/>
              </w:rPr>
              <w:t xml:space="preserve"> stadium</w:t>
            </w:r>
            <w:r w:rsidR="006D31A3">
              <w:rPr>
                <w:rFonts w:ascii="Arial" w:hAnsi="Arial" w:cs="Arial"/>
              </w:rPr>
              <w:t xml:space="preserve"> and other venues</w:t>
            </w:r>
          </w:p>
        </w:tc>
        <w:tc>
          <w:tcPr>
            <w:tcW w:w="3450" w:type="dxa"/>
            <w:tcMar/>
          </w:tcPr>
          <w:p w:rsidR="42E5E4EA" w:rsidP="42E5E4EA" w:rsidRDefault="42E5E4EA" w14:paraId="5E37A927" w14:textId="22BF91FF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00AD0E2F" w14:textId="7AC30204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7977B4FE" wp14:textId="77777777">
        <w:tc>
          <w:tcPr>
            <w:tcW w:w="1457" w:type="dxa"/>
            <w:tcMar/>
          </w:tcPr>
          <w:p w:rsidRPr="009E4DDB" w:rsidR="009E4DDB" w:rsidP="00226CCD" w:rsidRDefault="00A8553A" w14:paraId="500B168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A8553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November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A8553A" w14:paraId="6BD7E25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A8553A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November 2017</w:t>
            </w:r>
          </w:p>
        </w:tc>
        <w:tc>
          <w:tcPr>
            <w:tcW w:w="4110" w:type="dxa"/>
            <w:tcMar/>
          </w:tcPr>
          <w:p w:rsidRPr="00D729E1" w:rsidR="00A8553A" w:rsidP="00A8553A" w:rsidRDefault="00A8553A" w14:paraId="0BEACF9B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  <w:p w:rsidRPr="006D31A3" w:rsidR="00A8553A" w:rsidP="00A8553A" w:rsidRDefault="006D31A3" w14:paraId="07A0230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T</w:t>
            </w:r>
            <w:r>
              <w:rPr>
                <w:rFonts w:ascii="Trebuchet MS" w:hAnsi="Trebuchet MS"/>
              </w:rPr>
              <w:t>eam members will evaluate the project</w:t>
            </w:r>
          </w:p>
        </w:tc>
        <w:tc>
          <w:tcPr>
            <w:tcW w:w="3450" w:type="dxa"/>
            <w:tcMar/>
          </w:tcPr>
          <w:p w:rsidR="42E5E4EA" w:rsidP="42E5E4EA" w:rsidRDefault="42E5E4EA" w14:paraId="2D0D6215" w14:textId="39701320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1B6C565F" w14:textId="45F86F25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xmlns:wp14="http://schemas.microsoft.com/office/word/2010/wordml" w:rsidRPr="009E4DDB" w:rsidR="009E4DDB" w:rsidTr="42E5E4EA" w14:paraId="78F82A6F" wp14:textId="77777777">
        <w:tc>
          <w:tcPr>
            <w:tcW w:w="1457" w:type="dxa"/>
            <w:tcMar/>
          </w:tcPr>
          <w:p w:rsidRPr="009E4DDB" w:rsidR="009E4DDB" w:rsidP="00226CCD" w:rsidRDefault="009E4DDB" w14:paraId="4D5BA02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B40573F" wp14:textId="77777777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Mar/>
          </w:tcPr>
          <w:p w:rsidRPr="009E4DDB" w:rsidR="009E4DDB" w:rsidP="00226CCD" w:rsidRDefault="009E4DDB" w14:paraId="203FA1B7" wp14:textId="77777777">
            <w:pPr>
              <w:rPr>
                <w:rFonts w:ascii="Trebuchet MS" w:hAnsi="Trebuchet MS"/>
              </w:rPr>
            </w:pPr>
          </w:p>
        </w:tc>
        <w:tc>
          <w:tcPr>
            <w:tcW w:w="3450" w:type="dxa"/>
            <w:tcMar/>
          </w:tcPr>
          <w:p w:rsidR="42E5E4EA" w:rsidP="42E5E4EA" w:rsidRDefault="42E5E4EA" w14:paraId="06C08528" w14:textId="3F55AC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7F7F2286" w14:textId="338A238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2E5E4EA" w14:paraId="77E98CF9" wp14:textId="77777777">
        <w:tc>
          <w:tcPr>
            <w:tcW w:w="1457" w:type="dxa"/>
            <w:tcMar/>
          </w:tcPr>
          <w:p w:rsidRPr="009E4DDB" w:rsidR="009E4DDB" w:rsidP="00226CCD" w:rsidRDefault="009E4DDB" w14:paraId="40488802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4D1703D" wp14:textId="77777777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Mar/>
          </w:tcPr>
          <w:p w:rsidRPr="009E4DDB" w:rsidR="009E4DDB" w:rsidP="00226CCD" w:rsidRDefault="009E4DDB" w14:paraId="7A71591F" wp14:textId="77777777">
            <w:pPr>
              <w:rPr>
                <w:rFonts w:ascii="Trebuchet MS" w:hAnsi="Trebuchet MS"/>
              </w:rPr>
            </w:pPr>
          </w:p>
        </w:tc>
        <w:tc>
          <w:tcPr>
            <w:tcW w:w="3450" w:type="dxa"/>
            <w:tcMar/>
          </w:tcPr>
          <w:p w:rsidR="42E5E4EA" w:rsidP="42E5E4EA" w:rsidRDefault="42E5E4EA" w14:paraId="5939647F" w14:textId="5AAC48B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6D30972F" w14:textId="1981DB6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2E5E4EA" w14:paraId="41EC9895" wp14:textId="77777777">
        <w:tc>
          <w:tcPr>
            <w:tcW w:w="1457" w:type="dxa"/>
            <w:tcMar/>
          </w:tcPr>
          <w:p w:rsidRPr="009E4DDB" w:rsidR="009E4DDB" w:rsidP="00226CCD" w:rsidRDefault="009E4DDB" w14:paraId="7EF6D718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F56CFB0" wp14:textId="77777777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Mar/>
          </w:tcPr>
          <w:p w:rsidRPr="009E4DDB" w:rsidR="009E4DDB" w:rsidP="00226CCD" w:rsidRDefault="009E4DDB" w14:paraId="50ACF172" wp14:textId="77777777">
            <w:pPr>
              <w:rPr>
                <w:rFonts w:ascii="Trebuchet MS" w:hAnsi="Trebuchet MS"/>
              </w:rPr>
            </w:pPr>
          </w:p>
        </w:tc>
        <w:tc>
          <w:tcPr>
            <w:tcW w:w="3450" w:type="dxa"/>
            <w:tcMar/>
          </w:tcPr>
          <w:p w:rsidR="42E5E4EA" w:rsidP="42E5E4EA" w:rsidRDefault="42E5E4EA" w14:paraId="5DF4AB14" w14:textId="0FD4F8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3B8E1E47" w14:textId="482707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2E5E4EA" w14:paraId="4F2BBC15" wp14:textId="77777777">
        <w:tc>
          <w:tcPr>
            <w:tcW w:w="1457" w:type="dxa"/>
            <w:tcMar/>
          </w:tcPr>
          <w:p w:rsidRPr="009E4DDB" w:rsidR="009E4DDB" w:rsidP="00226CCD" w:rsidRDefault="009E4DDB" w14:paraId="4937856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8EDFF0F" wp14:textId="77777777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Mar/>
          </w:tcPr>
          <w:p w:rsidRPr="009E4DDB" w:rsidR="009E4DDB" w:rsidP="00226CCD" w:rsidRDefault="009E4DDB" w14:paraId="0BBC7736" wp14:textId="77777777">
            <w:pPr>
              <w:rPr>
                <w:rFonts w:ascii="Trebuchet MS" w:hAnsi="Trebuchet MS"/>
              </w:rPr>
            </w:pPr>
          </w:p>
        </w:tc>
        <w:tc>
          <w:tcPr>
            <w:tcW w:w="3450" w:type="dxa"/>
            <w:tcMar/>
          </w:tcPr>
          <w:p w:rsidR="42E5E4EA" w:rsidP="42E5E4EA" w:rsidRDefault="42E5E4EA" w14:paraId="7F44A3CE" w14:textId="36C4DA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5824645A" w14:textId="02561E2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2E5E4EA" w14:paraId="09C95569" wp14:textId="77777777">
        <w:tc>
          <w:tcPr>
            <w:tcW w:w="1457" w:type="dxa"/>
            <w:tcMar/>
          </w:tcPr>
          <w:p w:rsidRPr="009E4DDB" w:rsidR="009E4DDB" w:rsidP="00226CCD" w:rsidRDefault="009E4DDB" w14:paraId="2B916CDB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121EF0A" wp14:textId="77777777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Mar/>
          </w:tcPr>
          <w:p w:rsidRPr="009E4DDB" w:rsidR="009E4DDB" w:rsidP="00226CCD" w:rsidRDefault="009E4DDB" w14:paraId="25C24EF6" wp14:textId="77777777">
            <w:pPr>
              <w:rPr>
                <w:rFonts w:ascii="Trebuchet MS" w:hAnsi="Trebuchet MS"/>
              </w:rPr>
            </w:pPr>
          </w:p>
        </w:tc>
        <w:tc>
          <w:tcPr>
            <w:tcW w:w="3450" w:type="dxa"/>
            <w:tcMar/>
          </w:tcPr>
          <w:p w:rsidR="42E5E4EA" w:rsidP="42E5E4EA" w:rsidRDefault="42E5E4EA" w14:paraId="3E91B819" w14:textId="38490C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3A210A49" w14:textId="0E9D32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2E5E4EA" w14:paraId="7E92701D" wp14:textId="77777777">
        <w:tc>
          <w:tcPr>
            <w:tcW w:w="1457" w:type="dxa"/>
            <w:tcMar/>
          </w:tcPr>
          <w:p w:rsidRPr="009E4DDB" w:rsidR="009E4DDB" w:rsidP="00226CCD" w:rsidRDefault="009E4DDB" w14:paraId="52D1D769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E9C98F2" wp14:textId="77777777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Mar/>
          </w:tcPr>
          <w:p w:rsidRPr="009E4DDB" w:rsidR="009E4DDB" w:rsidP="00226CCD" w:rsidRDefault="009E4DDB" w14:paraId="46931A5D" wp14:textId="77777777">
            <w:pPr>
              <w:rPr>
                <w:rFonts w:ascii="Trebuchet MS" w:hAnsi="Trebuchet MS"/>
              </w:rPr>
            </w:pPr>
          </w:p>
        </w:tc>
        <w:tc>
          <w:tcPr>
            <w:tcW w:w="3450" w:type="dxa"/>
            <w:tcMar/>
          </w:tcPr>
          <w:p w:rsidR="42E5E4EA" w:rsidP="42E5E4EA" w:rsidRDefault="42E5E4EA" w14:paraId="6048158D" w14:textId="7BDC4B0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30" w:type="dxa"/>
            <w:tcMar/>
          </w:tcPr>
          <w:p w:rsidR="42E5E4EA" w:rsidP="42E5E4EA" w:rsidRDefault="42E5E4EA" w14:paraId="4A9C968F" w14:textId="17FF9ED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1DFE5A51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2431DB07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43792D30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9E4DDB" w:rsidP="009E4DDB" w:rsidRDefault="009E4DDB" w14:paraId="075ECA4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4DDB" w:rsidP="009E4DDB" w:rsidRDefault="009E4DDB" w14:paraId="7FDE164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9E4DDB" w:rsidP="009E4DDB" w:rsidRDefault="009E4DDB" w14:paraId="70C65ED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4DDB" w:rsidP="009E4DDB" w:rsidRDefault="009E4DDB" w14:paraId="52CED99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210FB" w:rsidR="009E4DDB" w:rsidP="009E4DDB" w:rsidRDefault="009E4DDB" w14:paraId="0292D089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6C25C141" wp14:textId="77777777">
    <w:pPr>
      <w:pStyle w:val="Header"/>
    </w:pPr>
  </w:p>
  <w:p xmlns:wp14="http://schemas.microsoft.com/office/word/2010/wordml" w:rsidR="009E4DDB" w:rsidRDefault="009E4DDB" w14:paraId="3ED7E876" wp14:textId="777777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CD"/>
    <w:rsid w:val="001F7AEA"/>
    <w:rsid w:val="00226CCD"/>
    <w:rsid w:val="003A540F"/>
    <w:rsid w:val="004610B6"/>
    <w:rsid w:val="006D31A3"/>
    <w:rsid w:val="007833A5"/>
    <w:rsid w:val="0087440C"/>
    <w:rsid w:val="009E4DDB"/>
    <w:rsid w:val="00A8553A"/>
    <w:rsid w:val="00DD4C79"/>
    <w:rsid w:val="42E5E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050F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microsoft.com/office/2007/relationships/stylesWithEffects" Target="stylesWithEffect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A99182-BF55-4332-84C9-D90B73B8CFCD}"/>
</file>

<file path=customXml/itemProps2.xml><?xml version="1.0" encoding="utf-8"?>
<ds:datastoreItem xmlns:ds="http://schemas.openxmlformats.org/officeDocument/2006/customXml" ds:itemID="{E622C9D9-995C-4995-B6D4-AA5720BA0F01}"/>
</file>

<file path=customXml/itemProps3.xml><?xml version="1.0" encoding="utf-8"?>
<ds:datastoreItem xmlns:ds="http://schemas.openxmlformats.org/officeDocument/2006/customXml" ds:itemID="{4085786B-A5EC-40D8-AD61-91FC25AC4D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2016-05-26T18:16:00Z</dcterms:created>
  <dcterms:modified xsi:type="dcterms:W3CDTF">2016-12-15T17:33:37Z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