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 xml:space="preserve">CREATIVE COMMUNITIES </w:t>
      </w:r>
      <w:proofErr w:type="spellStart"/>
      <w:r w:rsidRPr="11B3428A">
        <w:rPr>
          <w:b/>
          <w:bCs/>
          <w:sz w:val="28"/>
          <w:szCs w:val="28"/>
        </w:rPr>
        <w:t>PROGRAMME</w:t>
      </w:r>
      <w:proofErr w:type="spellEnd"/>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04FD3B48" w:rsidR="0008290E" w:rsidRPr="0044429E" w:rsidRDefault="00DA486F" w:rsidP="003F627A">
            <w:pPr>
              <w:spacing w:before="60" w:after="60"/>
              <w:rPr>
                <w:sz w:val="22"/>
                <w:szCs w:val="22"/>
              </w:rPr>
            </w:pPr>
            <w:r>
              <w:rPr>
                <w:sz w:val="22"/>
                <w:szCs w:val="22"/>
              </w:rPr>
              <w:t>Playing the Bridge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1D7DBB4" w:rsidR="0008290E" w:rsidRPr="0044429E" w:rsidRDefault="00DA486F" w:rsidP="003F627A">
            <w:pPr>
              <w:spacing w:before="60" w:after="60"/>
              <w:rPr>
                <w:sz w:val="22"/>
                <w:szCs w:val="22"/>
              </w:rPr>
            </w:pPr>
            <w:r>
              <w:rPr>
                <w:sz w:val="22"/>
                <w:szCs w:val="22"/>
              </w:rPr>
              <w:t>Nye Parry</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511431C0" w:rsidR="21420C8C" w:rsidRDefault="00DA486F" w:rsidP="003F627A">
            <w:pPr>
              <w:spacing w:before="60" w:after="60"/>
              <w:rPr>
                <w:sz w:val="22"/>
                <w:szCs w:val="22"/>
              </w:rPr>
            </w:pPr>
            <w:r>
              <w:rPr>
                <w:sz w:val="22"/>
                <w:szCs w:val="22"/>
              </w:rPr>
              <w:t>15 May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 xml:space="preserve">Please email this activity report to: </w:t>
      </w:r>
      <w:proofErr w:type="spellStart"/>
      <w:r w:rsidRPr="11B3428A">
        <w:rPr>
          <w:sz w:val="22"/>
          <w:szCs w:val="22"/>
        </w:rPr>
        <w:t>creativecommunities@hull2017.co.uk</w:t>
      </w:r>
      <w:proofErr w:type="spellEnd"/>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49A1F216">
                <wp:simplePos x="0" y="0"/>
                <wp:positionH relativeFrom="column">
                  <wp:posOffset>9525</wp:posOffset>
                </wp:positionH>
                <wp:positionV relativeFrom="paragraph">
                  <wp:posOffset>297180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2DFAB922" w14:textId="6FE48527" w:rsidR="005A4752" w:rsidRDefault="005A4752" w:rsidP="003C3CB9">
                            <w:r>
                              <w:t xml:space="preserve">Project management fell largely on the project lead Nye Parry with on the ground support from Laurence </w:t>
                            </w:r>
                            <w:proofErr w:type="spellStart"/>
                            <w:r>
                              <w:t>Rugg</w:t>
                            </w:r>
                            <w:proofErr w:type="spellEnd"/>
                            <w:r>
                              <w:t xml:space="preserve"> and input from Jonathan McDowell at Matter Architecture. The use of a non-traditional venue increased the workload significantly in terms of liaison with the bridge operators, Police, Fire Officers and council. This all ran smoothly and the project was delivered on time and on budget although no specific budget had been allocated to the project lead for these tasks beyond the artists fee. The fees for Laurence </w:t>
                            </w:r>
                            <w:proofErr w:type="spellStart"/>
                            <w:r>
                              <w:t>Rugg</w:t>
                            </w:r>
                            <w:proofErr w:type="spellEnd"/>
                            <w:r>
                              <w:t xml:space="preserve"> were increased in response for his increased workload as local liaison: attending meetings and workshops and running the installation. Jonathan McDowell’s time was donated in kind by Matter Architecture. </w:t>
                            </w:r>
                          </w:p>
                          <w:p w14:paraId="069D1211" w14:textId="77777777" w:rsidR="005A4752" w:rsidRDefault="005A4752" w:rsidP="003C3CB9"/>
                          <w:p w14:paraId="52CAB8F1" w14:textId="77777777" w:rsidR="005A4752" w:rsidRDefault="005A4752" w:rsidP="003C3CB9"/>
                          <w:p w14:paraId="4625DA2E" w14:textId="77777777" w:rsidR="005A4752" w:rsidRDefault="005A4752" w:rsidP="003C3CB9"/>
                          <w:p w14:paraId="352FEE61" w14:textId="77777777" w:rsidR="005A4752" w:rsidRDefault="005A4752" w:rsidP="003C3CB9"/>
                          <w:p w14:paraId="0AD8C6A6" w14:textId="77777777" w:rsidR="005A4752" w:rsidRDefault="005A475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">
                <v:textbox>
                  <w:txbxContent>
                    <w:p w14:paraId="2DFAB922" w14:textId="6FE48527" w:rsidR="005A4752" w:rsidRDefault="005A4752" w:rsidP="003C3CB9">
                      <w:r>
                        <w:t xml:space="preserve">Project management fell largely on the project lead Nye Parry with on the ground support from Laurence </w:t>
                      </w:r>
                      <w:proofErr w:type="spellStart"/>
                      <w:r>
                        <w:t>Rugg</w:t>
                      </w:r>
                      <w:proofErr w:type="spellEnd"/>
                      <w:r>
                        <w:t xml:space="preserve"> and input from Jonathan McDowell at Matter Architecture. The use of a non-traditional venue increased the workload significantly in terms of liaison with the bridge operators, Police, Fire Officers and council. This all ran smoothly and the project was delivered on time and on budget although no specific budget had been allocated to the project lead for these tasks beyond the artists fee. The fees for Laurence </w:t>
                      </w:r>
                      <w:proofErr w:type="spellStart"/>
                      <w:r>
                        <w:t>Rugg</w:t>
                      </w:r>
                      <w:proofErr w:type="spellEnd"/>
                      <w:r>
                        <w:t xml:space="preserve"> were increased in response for his increased workload as local liaison: attending meetings and workshops and running the installation. Jonathan McDowell’s time was donated in kind by Matter Architecture. </w:t>
                      </w:r>
                    </w:p>
                    <w:p w14:paraId="069D1211" w14:textId="77777777" w:rsidR="005A4752" w:rsidRDefault="005A4752" w:rsidP="003C3CB9"/>
                    <w:p w14:paraId="52CAB8F1" w14:textId="77777777" w:rsidR="005A4752" w:rsidRDefault="005A4752" w:rsidP="003C3CB9"/>
                    <w:p w14:paraId="4625DA2E" w14:textId="77777777" w:rsidR="005A4752" w:rsidRDefault="005A4752" w:rsidP="003C3CB9"/>
                    <w:p w14:paraId="352FEE61" w14:textId="77777777" w:rsidR="005A4752" w:rsidRDefault="005A4752" w:rsidP="003C3CB9"/>
                    <w:p w14:paraId="0AD8C6A6" w14:textId="77777777" w:rsidR="005A4752" w:rsidRDefault="005A4752"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74C84275">
                <wp:simplePos x="0" y="0"/>
                <wp:positionH relativeFrom="column">
                  <wp:posOffset>9525</wp:posOffset>
                </wp:positionH>
                <wp:positionV relativeFrom="paragraph">
                  <wp:posOffset>287020</wp:posOffset>
                </wp:positionV>
                <wp:extent cx="6268085" cy="2218055"/>
                <wp:effectExtent l="0" t="0" r="31115" b="171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218055"/>
                        </a:xfrm>
                        <a:prstGeom prst="rect">
                          <a:avLst/>
                        </a:prstGeom>
                        <a:solidFill>
                          <a:srgbClr val="FFFFFF"/>
                        </a:solidFill>
                        <a:ln w="9525">
                          <a:solidFill>
                            <a:srgbClr val="000000"/>
                          </a:solidFill>
                          <a:miter lim="800000"/>
                          <a:headEnd/>
                          <a:tailEnd/>
                        </a:ln>
                      </wps:spPr>
                      <wps:txbx>
                        <w:txbxContent>
                          <w:p w14:paraId="2628071D" w14:textId="50E7307D" w:rsidR="005A4752" w:rsidRDefault="005A4752" w:rsidP="003C3CB9">
                            <w:r>
                              <w:t xml:space="preserve">The project presented some challenges in terms of how best to deal with marketing, as  for much of the run up we were still awaiting decisions from third parties regarding such issues as opening times and crucially number restrictions on the space. A sudden flurry of media interest ahead of the workshops in the space (live interviews on Radio Humberside, a feature on look north and interviews with Calendar and </w:t>
                            </w:r>
                            <w:proofErr w:type="spellStart"/>
                            <w:r>
                              <w:t>KCFM</w:t>
                            </w:r>
                            <w:proofErr w:type="spellEnd"/>
                            <w:r>
                              <w:t>) brought in a good flow of participants for these. All age groups were represented and it was possible to incorporate the keenest into the performance regardless of age without impeding the the experience of more casual drop-in participants.</w:t>
                            </w:r>
                            <w:r>
                              <w:rPr>
                                <w:color w:val="C0504D" w:themeColor="accent2"/>
                              </w:rPr>
                              <w:t xml:space="preserve"> </w:t>
                            </w:r>
                            <w:r>
                              <w:t>Recruitment for the gamelan workshops was mostly through word  of mouth and through Hull University as a high level of commitment was required. The gamelan group that performed at the concert covered a wide age range between 18 – 60.</w:t>
                            </w:r>
                          </w:p>
                          <w:p w14:paraId="68A59F40" w14:textId="77777777" w:rsidR="005A4752" w:rsidRDefault="005A4752" w:rsidP="003C3CB9"/>
                          <w:p w14:paraId="34DB5189" w14:textId="77777777" w:rsidR="005A4752" w:rsidRDefault="005A4752" w:rsidP="003C3CB9"/>
                          <w:p w14:paraId="5CD3D533" w14:textId="77777777" w:rsidR="005A4752" w:rsidRDefault="005A4752" w:rsidP="003C3CB9"/>
                          <w:p w14:paraId="45A6FCF7" w14:textId="77777777" w:rsidR="005A4752" w:rsidRDefault="005A475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174.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">
                <v:textbox>
                  <w:txbxContent>
                    <w:p w14:paraId="2628071D" w14:textId="50E7307D" w:rsidR="005A4752" w:rsidRDefault="005A4752" w:rsidP="003C3CB9">
                      <w:r>
                        <w:t xml:space="preserve">The project presented some challenges in terms of how best to deal with marketing, as  for much of the run up we were still awaiting decisions from third parties regarding such issues as opening times and crucially number restrictions on the space. A sudden flurry of media interest ahead of the workshops in the space (live interviews on Radio Humberside, a feature on look north and interviews with Calendar and </w:t>
                      </w:r>
                      <w:proofErr w:type="spellStart"/>
                      <w:r>
                        <w:t>KCFM</w:t>
                      </w:r>
                      <w:proofErr w:type="spellEnd"/>
                      <w:r>
                        <w:t>) brought in a good flow of participants for these. All age groups were represented and it was possible to incorporate the keenest into the performance regardless of age without impeding the the experience of more casual drop-in participants.</w:t>
                      </w:r>
                      <w:r>
                        <w:rPr>
                          <w:color w:val="C0504D" w:themeColor="accent2"/>
                        </w:rPr>
                        <w:t xml:space="preserve"> </w:t>
                      </w:r>
                      <w:r>
                        <w:t>Recruitment for the gamelan workshops was mostly through word  of mouth and through Hull University as a high level of commitment was required. The gamelan group that performed at the concert covered a wide age range between 18 – 60.</w:t>
                      </w:r>
                    </w:p>
                    <w:p w14:paraId="68A59F40" w14:textId="77777777" w:rsidR="005A4752" w:rsidRDefault="005A4752" w:rsidP="003C3CB9"/>
                    <w:p w14:paraId="34DB5189" w14:textId="77777777" w:rsidR="005A4752" w:rsidRDefault="005A4752" w:rsidP="003C3CB9"/>
                    <w:p w14:paraId="5CD3D533" w14:textId="77777777" w:rsidR="005A4752" w:rsidRDefault="005A4752" w:rsidP="003C3CB9"/>
                    <w:p w14:paraId="45A6FCF7" w14:textId="77777777" w:rsidR="005A4752" w:rsidRDefault="005A4752" w:rsidP="003C3CB9"/>
                  </w:txbxContent>
                </v:textbox>
                <w10:wrap type="square"/>
              </v:shape>
            </w:pict>
          </mc:Fallback>
        </mc:AlternateContent>
      </w:r>
      <w:r w:rsidRPr="216FA100">
        <w:rPr>
          <w:rFonts w:eastAsia="Trebuchet MS" w:cs="Trebuchet MS"/>
          <w:b/>
          <w:bCs/>
          <w:sz w:val="22"/>
          <w:szCs w:val="22"/>
        </w:rPr>
        <w:t xml:space="preserve">MARKETING AND </w:t>
      </w:r>
      <w:proofErr w:type="spellStart"/>
      <w:r w:rsidRPr="216FA100">
        <w:rPr>
          <w:rFonts w:eastAsia="Trebuchet MS" w:cs="Trebuchet MS"/>
          <w:b/>
          <w:bCs/>
          <w:sz w:val="22"/>
          <w:szCs w:val="22"/>
        </w:rPr>
        <w:t>COMMUNCIATIONS</w:t>
      </w:r>
      <w:proofErr w:type="spellEnd"/>
      <w:r w:rsidRPr="216FA100">
        <w:rPr>
          <w:rFonts w:eastAsia="Trebuchet MS" w:cs="Trebuchet MS"/>
          <w:b/>
          <w:bCs/>
          <w:sz w:val="22"/>
          <w:szCs w:val="22"/>
        </w:rPr>
        <w:t>,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154CCDB9">
                <wp:simplePos x="0" y="0"/>
                <wp:positionH relativeFrom="column">
                  <wp:posOffset>0</wp:posOffset>
                </wp:positionH>
                <wp:positionV relativeFrom="paragraph">
                  <wp:posOffset>302895</wp:posOffset>
                </wp:positionV>
                <wp:extent cx="6277610" cy="2142490"/>
                <wp:effectExtent l="0" t="0" r="21590"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142490"/>
                        </a:xfrm>
                        <a:prstGeom prst="rect">
                          <a:avLst/>
                        </a:prstGeom>
                        <a:solidFill>
                          <a:srgbClr val="FFFFFF"/>
                        </a:solidFill>
                        <a:ln w="9525">
                          <a:solidFill>
                            <a:srgbClr val="000000"/>
                          </a:solidFill>
                          <a:miter lim="800000"/>
                          <a:headEnd/>
                          <a:tailEnd/>
                        </a:ln>
                      </wps:spPr>
                      <wps:txbx>
                        <w:txbxContent>
                          <w:p w14:paraId="5C89B67D" w14:textId="76F18599" w:rsidR="005A4752" w:rsidRPr="006915EF" w:rsidRDefault="005A4752" w:rsidP="003C3CB9">
                            <w:r>
                              <w:t xml:space="preserve">The main risks to the project came from external sources regarding use of the primary venue, the Scale Lane Bridge itself. In particular, there was a worry around December last year that the space would be required by a commercial client, during the period of our installation. After meeting the client and the managers of the space it transpired that this would not be an issue and we set our installation dates to ensure availability of the space from May. Risks associated with the venue were dealt with in consultation with the Police via Paul </w:t>
                            </w:r>
                            <w:proofErr w:type="spellStart"/>
                            <w:r>
                              <w:t>Hurrell</w:t>
                            </w:r>
                            <w:proofErr w:type="spellEnd"/>
                            <w:r>
                              <w:t xml:space="preserve"> and Fire Service who visited the site ahead of the concert, and the bridge operators Hull Street Scene who supplied safety barriers for the venue.  A detailed event plan was produced for the concert covering stewarding arrangements, access and emergency procedures. </w:t>
                            </w:r>
                          </w:p>
                          <w:p w14:paraId="2A2AC888" w14:textId="77777777" w:rsidR="005A4752" w:rsidRDefault="005A4752" w:rsidP="003C3CB9"/>
                          <w:p w14:paraId="465BCB31" w14:textId="77777777" w:rsidR="005A4752" w:rsidRDefault="005A4752" w:rsidP="003C3CB9"/>
                          <w:p w14:paraId="4A8F0312" w14:textId="77777777" w:rsidR="005A4752" w:rsidRDefault="005A4752" w:rsidP="003C3CB9"/>
                          <w:p w14:paraId="6B75B56F" w14:textId="77777777" w:rsidR="005A4752" w:rsidRDefault="005A4752" w:rsidP="003C3CB9"/>
                          <w:p w14:paraId="1DBE52BF" w14:textId="77777777" w:rsidR="005A4752" w:rsidRDefault="005A475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85pt;width:494.3pt;height:168.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">
                <v:textbox>
                  <w:txbxContent>
                    <w:p w14:paraId="5C89B67D" w14:textId="76F18599" w:rsidR="005A4752" w:rsidRPr="006915EF" w:rsidRDefault="005A4752" w:rsidP="003C3CB9">
                      <w:r>
                        <w:t xml:space="preserve">The main risks to the project came from external sources regarding use of the primary venue, the Scale Lane Bridge itself. In particular, there was a worry around December last year that the space would be required by a commercial client, during the period of our installation. After meeting the client and the managers of the space it transpired that this would not be an issue and we set our installation dates to ensure availability of the space from May. Risks associated with the venue were dealt with in consultation with the Police via Paul </w:t>
                      </w:r>
                      <w:proofErr w:type="spellStart"/>
                      <w:r>
                        <w:t>Hurrell</w:t>
                      </w:r>
                      <w:proofErr w:type="spellEnd"/>
                      <w:r>
                        <w:t xml:space="preserve"> and Fire Service who visited the site ahead of the concert, and the bridge operators Hull Street Scene who supplied safety barriers for the venue.  A detailed event plan was produced for the concert covering stewarding arrangements, access and emergency procedures. </w:t>
                      </w:r>
                    </w:p>
                    <w:p w14:paraId="2A2AC888" w14:textId="77777777" w:rsidR="005A4752" w:rsidRDefault="005A4752" w:rsidP="003C3CB9"/>
                    <w:p w14:paraId="465BCB31" w14:textId="77777777" w:rsidR="005A4752" w:rsidRDefault="005A4752" w:rsidP="003C3CB9"/>
                    <w:p w14:paraId="4A8F0312" w14:textId="77777777" w:rsidR="005A4752" w:rsidRDefault="005A4752" w:rsidP="003C3CB9"/>
                    <w:p w14:paraId="6B75B56F" w14:textId="77777777" w:rsidR="005A4752" w:rsidRDefault="005A4752" w:rsidP="003C3CB9"/>
                    <w:p w14:paraId="1DBE52BF" w14:textId="77777777" w:rsidR="005A4752" w:rsidRDefault="005A4752"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57D7C401">
                <wp:simplePos x="0" y="0"/>
                <wp:positionH relativeFrom="column">
                  <wp:posOffset>0</wp:posOffset>
                </wp:positionH>
                <wp:positionV relativeFrom="paragraph">
                  <wp:posOffset>398145</wp:posOffset>
                </wp:positionV>
                <wp:extent cx="6325235" cy="2439035"/>
                <wp:effectExtent l="0" t="0" r="24765" b="2476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439035"/>
                        </a:xfrm>
                        <a:prstGeom prst="rect">
                          <a:avLst/>
                        </a:prstGeom>
                        <a:solidFill>
                          <a:srgbClr val="FFFFFF"/>
                        </a:solidFill>
                        <a:ln w="9525">
                          <a:solidFill>
                            <a:srgbClr val="000000"/>
                          </a:solidFill>
                          <a:miter lim="800000"/>
                          <a:headEnd/>
                          <a:tailEnd/>
                        </a:ln>
                      </wps:spPr>
                      <wps:txbx>
                        <w:txbxContent>
                          <w:p w14:paraId="26EA953C" w14:textId="2BEA8FED" w:rsidR="005A4752" w:rsidRDefault="005A4752" w:rsidP="003C3CB9">
                            <w:r>
                              <w:t xml:space="preserve">The project was run entirely on the funding received from </w:t>
                            </w:r>
                            <w:proofErr w:type="spellStart"/>
                            <w:r>
                              <w:t>CCP</w:t>
                            </w:r>
                            <w:proofErr w:type="spellEnd"/>
                            <w:r>
                              <w:t xml:space="preserve">. It benefitted from sponsorship in kind from Hull university who covered sound equipment, York University who supplied services of two performing groups, the University Gamelan and the Assembled, Hull </w:t>
                            </w:r>
                            <w:proofErr w:type="spellStart"/>
                            <w:r>
                              <w:t>Muisc</w:t>
                            </w:r>
                            <w:proofErr w:type="spellEnd"/>
                            <w:r>
                              <w:t xml:space="preserve"> Service who donated use of the Gamelan and rehearsal space at the </w:t>
                            </w:r>
                            <w:proofErr w:type="spellStart"/>
                            <w:r>
                              <w:t>Albermarle</w:t>
                            </w:r>
                            <w:proofErr w:type="spellEnd"/>
                            <w:r>
                              <w:t xml:space="preserve">, Hull City council who licensed the Bridge Hub space for £1.00 and Matter Architecture who donated the services of their marketing consultants Rob </w:t>
                            </w:r>
                            <w:proofErr w:type="spellStart"/>
                            <w:r>
                              <w:t>Fiehn</w:t>
                            </w:r>
                            <w:proofErr w:type="spellEnd"/>
                            <w:r>
                              <w:t xml:space="preserve"> Architectural Communication as well as the time of Director Jonathan McDowell. Fees for Laurence </w:t>
                            </w:r>
                            <w:proofErr w:type="spellStart"/>
                            <w:r>
                              <w:t>Rugg</w:t>
                            </w:r>
                            <w:proofErr w:type="spellEnd"/>
                            <w:r>
                              <w:t xml:space="preserve"> were increased to reflect his increased role as our representative in Hull. A little of Nye Parry’s Artist fee has been reallocated to cover this. Some hardware costs were reallocated – in particular the Computer spec was increased, paid for by a reduction in the number of projectors and the reallocation of sound budget that was covered by in kind sponsorship. </w:t>
                            </w:r>
                          </w:p>
                          <w:p w14:paraId="106BE1B6" w14:textId="77777777" w:rsidR="005A4752" w:rsidRDefault="005A4752" w:rsidP="003C3CB9"/>
                          <w:p w14:paraId="15BEBE77" w14:textId="77777777" w:rsidR="005A4752" w:rsidRDefault="005A4752" w:rsidP="003C3CB9"/>
                          <w:p w14:paraId="519D8950" w14:textId="77777777" w:rsidR="005A4752" w:rsidRDefault="005A4752" w:rsidP="003C3CB9"/>
                          <w:p w14:paraId="23A990BD" w14:textId="77777777" w:rsidR="005A4752" w:rsidRDefault="005A4752" w:rsidP="003C3CB9"/>
                          <w:p w14:paraId="3B2271DC" w14:textId="77777777" w:rsidR="005A4752" w:rsidRDefault="005A4752"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31.35pt;width:498.05pt;height:192.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">
                <v:textbox>
                  <w:txbxContent>
                    <w:p w14:paraId="26EA953C" w14:textId="2BEA8FED" w:rsidR="005A4752" w:rsidRDefault="005A4752" w:rsidP="003C3CB9">
                      <w:r>
                        <w:t xml:space="preserve">The project was run entirely on the funding received from </w:t>
                      </w:r>
                      <w:proofErr w:type="spellStart"/>
                      <w:r>
                        <w:t>CCP</w:t>
                      </w:r>
                      <w:proofErr w:type="spellEnd"/>
                      <w:r>
                        <w:t xml:space="preserve">. It benefitted from sponsorship in kind from Hull university who covered sound equipment, York University who supplied services of two performing groups, the University Gamelan and the Assembled, Hull </w:t>
                      </w:r>
                      <w:proofErr w:type="spellStart"/>
                      <w:r>
                        <w:t>Muisc</w:t>
                      </w:r>
                      <w:proofErr w:type="spellEnd"/>
                      <w:r>
                        <w:t xml:space="preserve"> Service who donated use of the Gamelan and rehearsal space at the </w:t>
                      </w:r>
                      <w:proofErr w:type="spellStart"/>
                      <w:r>
                        <w:t>Albermarle</w:t>
                      </w:r>
                      <w:proofErr w:type="spellEnd"/>
                      <w:r>
                        <w:t xml:space="preserve">, Hull City council who licensed the Bridge Hub space for £1.00 and Matter Architecture who donated the services of their marketing consultants Rob </w:t>
                      </w:r>
                      <w:proofErr w:type="spellStart"/>
                      <w:r>
                        <w:t>Fiehn</w:t>
                      </w:r>
                      <w:proofErr w:type="spellEnd"/>
                      <w:r>
                        <w:t xml:space="preserve"> Architectural Communication as well as the time of Director Jonathan McDowell. Fees for Laurence </w:t>
                      </w:r>
                      <w:proofErr w:type="spellStart"/>
                      <w:r>
                        <w:t>Rugg</w:t>
                      </w:r>
                      <w:proofErr w:type="spellEnd"/>
                      <w:r>
                        <w:t xml:space="preserve"> were increased to reflect his increased role as our representative in Hull. A little of Nye Parry’s Artist fee has been reallocated to cover this. Some hardware costs were reallocated – in particular the Computer spec was increased, paid for by a reduction in the number of projectors and the reallocation of sound budget that was covered by in kind sponsorship. </w:t>
                      </w:r>
                    </w:p>
                    <w:p w14:paraId="106BE1B6" w14:textId="77777777" w:rsidR="005A4752" w:rsidRDefault="005A4752" w:rsidP="003C3CB9"/>
                    <w:p w14:paraId="15BEBE77" w14:textId="77777777" w:rsidR="005A4752" w:rsidRDefault="005A4752" w:rsidP="003C3CB9"/>
                    <w:p w14:paraId="519D8950" w14:textId="77777777" w:rsidR="005A4752" w:rsidRDefault="005A4752" w:rsidP="003C3CB9"/>
                    <w:p w14:paraId="23A990BD" w14:textId="77777777" w:rsidR="005A4752" w:rsidRDefault="005A4752" w:rsidP="003C3CB9"/>
                    <w:p w14:paraId="3B2271DC" w14:textId="77777777" w:rsidR="005A4752" w:rsidRDefault="005A4752"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w:t>
      </w:r>
      <w:proofErr w:type="spellStart"/>
      <w:r w:rsidRPr="216FA100">
        <w:rPr>
          <w:sz w:val="22"/>
          <w:szCs w:val="22"/>
        </w:rPr>
        <w:t>HMRC</w:t>
      </w:r>
      <w:proofErr w:type="spellEnd"/>
      <w:r w:rsidRPr="216FA100">
        <w:rPr>
          <w:sz w:val="22"/>
          <w:szCs w:val="22"/>
        </w:rPr>
        <w:t xml:space="preserve">) through their website at </w:t>
      </w:r>
      <w:hyperlink r:id="rId12">
        <w:proofErr w:type="spellStart"/>
        <w:r w:rsidRPr="216FA100">
          <w:rPr>
            <w:rStyle w:val="Hyperlink"/>
            <w:sz w:val="22"/>
            <w:szCs w:val="22"/>
          </w:rPr>
          <w:t>www.hmrc.gov.uk</w:t>
        </w:r>
        <w:proofErr w:type="spellEnd"/>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proofErr w:type="spellStart"/>
            <w:r w:rsidRPr="11B3428A">
              <w:rPr>
                <w:sz w:val="22"/>
                <w:szCs w:val="22"/>
              </w:rPr>
              <w:t>HU1</w:t>
            </w:r>
            <w:proofErr w:type="spellEnd"/>
            <w:r w:rsidRPr="11B3428A">
              <w:rPr>
                <w:sz w:val="22"/>
                <w:szCs w:val="22"/>
              </w:rPr>
              <w:t xml:space="preserve"> – </w:t>
            </w:r>
            <w:proofErr w:type="spellStart"/>
            <w:r w:rsidRPr="11B3428A">
              <w:rPr>
                <w:sz w:val="22"/>
                <w:szCs w:val="22"/>
              </w:rPr>
              <w:t>HU9</w:t>
            </w:r>
            <w:proofErr w:type="spellEnd"/>
          </w:p>
        </w:tc>
        <w:tc>
          <w:tcPr>
            <w:tcW w:w="1417" w:type="dxa"/>
          </w:tcPr>
          <w:p w14:paraId="173BEDFA" w14:textId="0BA36593" w:rsidR="00AD7287" w:rsidRPr="00422446" w:rsidRDefault="00B700E2" w:rsidP="00B35A49">
            <w:pPr>
              <w:spacing w:before="60" w:after="60"/>
              <w:jc w:val="center"/>
              <w:rPr>
                <w:sz w:val="22"/>
                <w:szCs w:val="22"/>
              </w:rPr>
            </w:pPr>
            <w:r>
              <w:rPr>
                <w:sz w:val="22"/>
                <w:szCs w:val="22"/>
              </w:rPr>
              <w:t>2</w:t>
            </w:r>
          </w:p>
        </w:tc>
        <w:tc>
          <w:tcPr>
            <w:tcW w:w="1418" w:type="dxa"/>
          </w:tcPr>
          <w:p w14:paraId="6BC02F2B" w14:textId="167C6969" w:rsidR="00AD7287" w:rsidRPr="00422446" w:rsidRDefault="00B700E2" w:rsidP="00B35A49">
            <w:pPr>
              <w:spacing w:before="60" w:after="60"/>
              <w:jc w:val="center"/>
              <w:rPr>
                <w:sz w:val="22"/>
                <w:szCs w:val="22"/>
              </w:rPr>
            </w:pPr>
            <w:r>
              <w:rPr>
                <w:sz w:val="22"/>
                <w:szCs w:val="22"/>
              </w:rPr>
              <w:t>2</w:t>
            </w:r>
          </w:p>
        </w:tc>
        <w:tc>
          <w:tcPr>
            <w:tcW w:w="1254" w:type="dxa"/>
          </w:tcPr>
          <w:p w14:paraId="04EFF816" w14:textId="3DE48CAE" w:rsidR="00AD7287" w:rsidRPr="00422446" w:rsidRDefault="00B700E2" w:rsidP="00B35A49">
            <w:pPr>
              <w:spacing w:before="60" w:after="60"/>
              <w:jc w:val="center"/>
              <w:rPr>
                <w:sz w:val="22"/>
                <w:szCs w:val="22"/>
              </w:rPr>
            </w:pPr>
            <w:r>
              <w:rPr>
                <w:sz w:val="22"/>
                <w:szCs w:val="22"/>
              </w:rPr>
              <w:t>2</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 xml:space="preserve">Not </w:t>
            </w:r>
            <w:proofErr w:type="spellStart"/>
            <w:r w:rsidRPr="11B3428A">
              <w:rPr>
                <w:sz w:val="22"/>
                <w:szCs w:val="22"/>
              </w:rPr>
              <w:t>HU1</w:t>
            </w:r>
            <w:proofErr w:type="spellEnd"/>
            <w:r w:rsidRPr="11B3428A">
              <w:rPr>
                <w:sz w:val="22"/>
                <w:szCs w:val="22"/>
              </w:rPr>
              <w:t xml:space="preserve"> – </w:t>
            </w:r>
            <w:proofErr w:type="spellStart"/>
            <w:r w:rsidRPr="11B3428A">
              <w:rPr>
                <w:sz w:val="22"/>
                <w:szCs w:val="22"/>
              </w:rPr>
              <w:t>HU9</w:t>
            </w:r>
            <w:proofErr w:type="spellEnd"/>
          </w:p>
        </w:tc>
        <w:tc>
          <w:tcPr>
            <w:tcW w:w="1417" w:type="dxa"/>
          </w:tcPr>
          <w:p w14:paraId="307EA18F" w14:textId="03F5B725" w:rsidR="00AD7287" w:rsidRPr="00422446" w:rsidRDefault="00B700E2" w:rsidP="00B35A49">
            <w:pPr>
              <w:spacing w:before="60" w:after="60"/>
              <w:jc w:val="center"/>
              <w:rPr>
                <w:sz w:val="22"/>
                <w:szCs w:val="22"/>
              </w:rPr>
            </w:pPr>
            <w:r>
              <w:rPr>
                <w:sz w:val="22"/>
                <w:szCs w:val="22"/>
              </w:rPr>
              <w:t>0</w:t>
            </w:r>
          </w:p>
        </w:tc>
        <w:tc>
          <w:tcPr>
            <w:tcW w:w="1418" w:type="dxa"/>
          </w:tcPr>
          <w:p w14:paraId="2BE876BE" w14:textId="047FC84F" w:rsidR="00AD7287" w:rsidRPr="00422446" w:rsidRDefault="00B700E2" w:rsidP="00B35A49">
            <w:pPr>
              <w:spacing w:before="60" w:after="60"/>
              <w:jc w:val="center"/>
              <w:rPr>
                <w:sz w:val="22"/>
                <w:szCs w:val="22"/>
              </w:rPr>
            </w:pPr>
            <w:r>
              <w:rPr>
                <w:sz w:val="22"/>
                <w:szCs w:val="22"/>
              </w:rPr>
              <w:t>0</w:t>
            </w:r>
          </w:p>
        </w:tc>
        <w:tc>
          <w:tcPr>
            <w:tcW w:w="1254" w:type="dxa"/>
          </w:tcPr>
          <w:p w14:paraId="3401FC02" w14:textId="35342537" w:rsidR="00AD7287" w:rsidRPr="00422446" w:rsidRDefault="00B700E2"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17E32277" w:rsidR="00AD7287" w:rsidRPr="00422446" w:rsidRDefault="00875F67" w:rsidP="00B35A49">
            <w:pPr>
              <w:spacing w:before="60" w:after="60"/>
              <w:jc w:val="center"/>
              <w:rPr>
                <w:sz w:val="22"/>
                <w:szCs w:val="22"/>
              </w:rPr>
            </w:pPr>
            <w:r>
              <w:rPr>
                <w:sz w:val="22"/>
                <w:szCs w:val="22"/>
              </w:rPr>
              <w:t>1</w:t>
            </w:r>
          </w:p>
        </w:tc>
        <w:tc>
          <w:tcPr>
            <w:tcW w:w="1418" w:type="dxa"/>
          </w:tcPr>
          <w:p w14:paraId="11F6A7C2" w14:textId="4D8E6389" w:rsidR="00AD7287" w:rsidRPr="00422446" w:rsidRDefault="00875F67" w:rsidP="00B35A49">
            <w:pPr>
              <w:spacing w:before="60" w:after="60"/>
              <w:jc w:val="center"/>
              <w:rPr>
                <w:sz w:val="22"/>
                <w:szCs w:val="22"/>
              </w:rPr>
            </w:pPr>
            <w:r>
              <w:rPr>
                <w:sz w:val="22"/>
                <w:szCs w:val="22"/>
              </w:rPr>
              <w:t>1</w:t>
            </w:r>
          </w:p>
        </w:tc>
        <w:tc>
          <w:tcPr>
            <w:tcW w:w="1254" w:type="dxa"/>
          </w:tcPr>
          <w:p w14:paraId="5CD606FD" w14:textId="6A8D6964" w:rsidR="00AD7287" w:rsidRPr="00422446" w:rsidRDefault="00875F67" w:rsidP="00B35A49">
            <w:pPr>
              <w:spacing w:before="60" w:after="60"/>
              <w:jc w:val="center"/>
              <w:rPr>
                <w:sz w:val="22"/>
                <w:szCs w:val="22"/>
              </w:rPr>
            </w:pPr>
            <w:r>
              <w:rPr>
                <w:sz w:val="22"/>
                <w:szCs w:val="22"/>
              </w:rPr>
              <w:t>1</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7FADE746" w:rsidR="00AD7287" w:rsidRPr="00422446" w:rsidRDefault="00875F67" w:rsidP="00B35A49">
            <w:pPr>
              <w:spacing w:before="60" w:after="60"/>
              <w:jc w:val="center"/>
              <w:rPr>
                <w:sz w:val="22"/>
                <w:szCs w:val="22"/>
              </w:rPr>
            </w:pPr>
            <w:r>
              <w:rPr>
                <w:sz w:val="22"/>
                <w:szCs w:val="22"/>
              </w:rPr>
              <w:t>N/A</w:t>
            </w:r>
          </w:p>
        </w:tc>
        <w:tc>
          <w:tcPr>
            <w:tcW w:w="1418" w:type="dxa"/>
          </w:tcPr>
          <w:p w14:paraId="0CF2E404" w14:textId="63EA2B66" w:rsidR="00AD7287" w:rsidRPr="00422446" w:rsidRDefault="00B700E2" w:rsidP="00B35A49">
            <w:pPr>
              <w:spacing w:before="60" w:after="60"/>
              <w:jc w:val="center"/>
              <w:rPr>
                <w:sz w:val="22"/>
                <w:szCs w:val="22"/>
              </w:rPr>
            </w:pPr>
            <w:r>
              <w:rPr>
                <w:sz w:val="22"/>
                <w:szCs w:val="22"/>
              </w:rPr>
              <w:t>16</w:t>
            </w:r>
          </w:p>
        </w:tc>
        <w:tc>
          <w:tcPr>
            <w:tcW w:w="1254" w:type="dxa"/>
          </w:tcPr>
          <w:p w14:paraId="7861693D" w14:textId="7F3AF2DD" w:rsidR="00AD7287" w:rsidRPr="00422446" w:rsidRDefault="00875F67" w:rsidP="00B35A49">
            <w:pPr>
              <w:spacing w:before="60" w:after="60"/>
              <w:jc w:val="center"/>
              <w:rPr>
                <w:sz w:val="22"/>
                <w:szCs w:val="22"/>
              </w:rPr>
            </w:pPr>
            <w:r>
              <w:rPr>
                <w:sz w:val="22"/>
                <w:szCs w:val="22"/>
              </w:rPr>
              <w:t>12</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0E051DB9" w:rsidR="00AD7287" w:rsidRPr="00422446" w:rsidRDefault="00B700E2" w:rsidP="00B35A49">
            <w:pPr>
              <w:spacing w:before="60" w:after="60"/>
              <w:jc w:val="center"/>
              <w:rPr>
                <w:sz w:val="22"/>
                <w:szCs w:val="22"/>
              </w:rPr>
            </w:pPr>
            <w:r>
              <w:rPr>
                <w:sz w:val="22"/>
                <w:szCs w:val="22"/>
              </w:rPr>
              <w:t>1</w:t>
            </w:r>
          </w:p>
        </w:tc>
        <w:tc>
          <w:tcPr>
            <w:tcW w:w="1418" w:type="dxa"/>
          </w:tcPr>
          <w:p w14:paraId="751965B5" w14:textId="67E8A29A" w:rsidR="00AD7287" w:rsidRPr="00422446" w:rsidRDefault="00B700E2" w:rsidP="00B35A49">
            <w:pPr>
              <w:spacing w:before="60" w:after="60"/>
              <w:jc w:val="center"/>
              <w:rPr>
                <w:sz w:val="22"/>
                <w:szCs w:val="22"/>
              </w:rPr>
            </w:pPr>
            <w:r>
              <w:rPr>
                <w:sz w:val="22"/>
                <w:szCs w:val="22"/>
              </w:rPr>
              <w:t>1</w:t>
            </w:r>
          </w:p>
        </w:tc>
        <w:tc>
          <w:tcPr>
            <w:tcW w:w="1254" w:type="dxa"/>
          </w:tcPr>
          <w:p w14:paraId="75519D0B" w14:textId="01F1A150" w:rsidR="00AD7287" w:rsidRPr="00422446" w:rsidRDefault="00B700E2" w:rsidP="00B35A49">
            <w:pPr>
              <w:spacing w:before="60" w:after="60"/>
              <w:jc w:val="center"/>
              <w:rPr>
                <w:sz w:val="22"/>
                <w:szCs w:val="22"/>
              </w:rPr>
            </w:pPr>
            <w:r>
              <w:rPr>
                <w:sz w:val="22"/>
                <w:szCs w:val="22"/>
              </w:rPr>
              <w:t>1</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6D39213" w:rsidR="00AD7287" w:rsidRPr="00422446" w:rsidRDefault="00875F67" w:rsidP="00B35A49">
            <w:pPr>
              <w:spacing w:before="60" w:after="60"/>
              <w:jc w:val="center"/>
              <w:rPr>
                <w:sz w:val="22"/>
                <w:szCs w:val="22"/>
              </w:rPr>
            </w:pPr>
            <w:r>
              <w:rPr>
                <w:sz w:val="22"/>
                <w:szCs w:val="22"/>
              </w:rPr>
              <w:t>12</w:t>
            </w:r>
          </w:p>
        </w:tc>
        <w:tc>
          <w:tcPr>
            <w:tcW w:w="1418" w:type="dxa"/>
          </w:tcPr>
          <w:p w14:paraId="161B1CFF" w14:textId="2D97E50E" w:rsidR="00AD7287" w:rsidRPr="00422446" w:rsidRDefault="00875F67" w:rsidP="00B35A49">
            <w:pPr>
              <w:spacing w:before="60" w:after="60"/>
              <w:jc w:val="center"/>
              <w:rPr>
                <w:sz w:val="22"/>
                <w:szCs w:val="22"/>
              </w:rPr>
            </w:pPr>
            <w:r>
              <w:rPr>
                <w:sz w:val="22"/>
                <w:szCs w:val="22"/>
              </w:rPr>
              <w:t>12</w:t>
            </w:r>
          </w:p>
        </w:tc>
        <w:tc>
          <w:tcPr>
            <w:tcW w:w="1254" w:type="dxa"/>
          </w:tcPr>
          <w:p w14:paraId="139F4737" w14:textId="273B13E5" w:rsidR="00AD7287" w:rsidRPr="00422446" w:rsidRDefault="00875F67" w:rsidP="00B35A49">
            <w:pPr>
              <w:spacing w:before="60" w:after="60"/>
              <w:jc w:val="center"/>
              <w:rPr>
                <w:sz w:val="22"/>
                <w:szCs w:val="22"/>
              </w:rPr>
            </w:pPr>
            <w:r>
              <w:rPr>
                <w:sz w:val="22"/>
                <w:szCs w:val="22"/>
              </w:rPr>
              <w:t>1</w:t>
            </w:r>
            <w:r w:rsidR="00B700E2">
              <w:rPr>
                <w:sz w:val="22"/>
                <w:szCs w:val="22"/>
              </w:rPr>
              <w:t>4</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00F6D19" w:rsidR="00AD7287" w:rsidRPr="00422446" w:rsidRDefault="00875F67" w:rsidP="00B35A49">
            <w:pPr>
              <w:spacing w:before="60" w:after="60"/>
              <w:jc w:val="center"/>
              <w:rPr>
                <w:sz w:val="22"/>
                <w:szCs w:val="22"/>
              </w:rPr>
            </w:pPr>
            <w:r>
              <w:rPr>
                <w:sz w:val="22"/>
                <w:szCs w:val="22"/>
              </w:rPr>
              <w:t>N/A</w:t>
            </w:r>
          </w:p>
        </w:tc>
        <w:tc>
          <w:tcPr>
            <w:tcW w:w="1418" w:type="dxa"/>
          </w:tcPr>
          <w:p w14:paraId="3020F3C9" w14:textId="1AD9524B" w:rsidR="00AD7287" w:rsidRPr="00422446" w:rsidRDefault="00875F67" w:rsidP="00B35A49">
            <w:pPr>
              <w:spacing w:before="60" w:after="60"/>
              <w:jc w:val="center"/>
              <w:rPr>
                <w:sz w:val="22"/>
                <w:szCs w:val="22"/>
              </w:rPr>
            </w:pPr>
            <w:r>
              <w:rPr>
                <w:sz w:val="22"/>
                <w:szCs w:val="22"/>
              </w:rPr>
              <w:t>N/A</w:t>
            </w:r>
          </w:p>
        </w:tc>
        <w:tc>
          <w:tcPr>
            <w:tcW w:w="1254" w:type="dxa"/>
          </w:tcPr>
          <w:p w14:paraId="58E0CC7E" w14:textId="1E36C49D" w:rsidR="00AD7287" w:rsidRPr="00422446" w:rsidRDefault="00875F67" w:rsidP="00B35A49">
            <w:pPr>
              <w:spacing w:before="60" w:after="60"/>
              <w:jc w:val="center"/>
              <w:rPr>
                <w:sz w:val="22"/>
                <w:szCs w:val="22"/>
              </w:rPr>
            </w:pPr>
            <w:r>
              <w:rPr>
                <w:sz w:val="22"/>
                <w:szCs w:val="22"/>
              </w:rPr>
              <w:t>N/A</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28040AC1">
                <wp:simplePos x="0" y="0"/>
                <wp:positionH relativeFrom="margin">
                  <wp:align>right</wp:align>
                </wp:positionH>
                <wp:positionV relativeFrom="paragraph">
                  <wp:posOffset>716915</wp:posOffset>
                </wp:positionV>
                <wp:extent cx="6310630" cy="2236470"/>
                <wp:effectExtent l="0" t="0" r="1397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236470"/>
                        </a:xfrm>
                        <a:prstGeom prst="rect">
                          <a:avLst/>
                        </a:prstGeom>
                        <a:solidFill>
                          <a:srgbClr val="FFFFFF"/>
                        </a:solidFill>
                        <a:ln w="9525">
                          <a:solidFill>
                            <a:srgbClr val="000000"/>
                          </a:solidFill>
                          <a:miter lim="800000"/>
                          <a:headEnd/>
                          <a:tailEnd/>
                        </a:ln>
                      </wps:spPr>
                      <wps:txbx>
                        <w:txbxContent>
                          <w:p w14:paraId="2CD840AD" w14:textId="08C854A5" w:rsidR="005A4752" w:rsidRPr="0077540B" w:rsidRDefault="005A4752" w:rsidP="00B75B6A">
                            <w:r>
                              <w:t xml:space="preserve">In the original proposal Heritage was only really addressed by the focus on a Hull landmark, the Scale Lane Bridge. This focus was developed considerably as the project developed, in particular in the installation in the bridge hub space. This was originally intended to focus on the mechanisms and hidden engineering of the bridge but became much more about its construction. A visit to </w:t>
                            </w:r>
                            <w:proofErr w:type="spellStart"/>
                            <w:r>
                              <w:t>Qualter</w:t>
                            </w:r>
                            <w:proofErr w:type="spellEnd"/>
                            <w:r>
                              <w:t xml:space="preserve"> Hall Engineering in </w:t>
                            </w:r>
                            <w:proofErr w:type="spellStart"/>
                            <w:r>
                              <w:t>Barnsley</w:t>
                            </w:r>
                            <w:proofErr w:type="spellEnd"/>
                            <w:r>
                              <w:t xml:space="preserve">, who constructed the bridge yielded much useful material in the form of construction images, interviews with steel workers who had contributed to the construction on site and recordings of the machinery used to assemble the parts. These fragments of Oral History were incorporated in the installation which also drew on a large library of construction images supplied by Matter Architecture and </w:t>
                            </w:r>
                            <w:proofErr w:type="spellStart"/>
                            <w:r>
                              <w:t>Qualter</w:t>
                            </w:r>
                            <w:proofErr w:type="spellEnd"/>
                            <w:r>
                              <w:t xml:space="preserve"> Hall. The successful communication of heritage is reflected in a number of</w:t>
                            </w:r>
                            <w:r w:rsidRPr="00875F67">
                              <w:t xml:space="preserve"> comments</w:t>
                            </w:r>
                            <w:r>
                              <w:rPr>
                                <w:color w:val="C0504D" w:themeColor="accent2"/>
                              </w:rPr>
                              <w:t xml:space="preserve"> </w:t>
                            </w:r>
                            <w:r>
                              <w:t xml:space="preserve">gathered during the installation </w:t>
                            </w:r>
                          </w:p>
                          <w:p w14:paraId="64C3070C" w14:textId="77777777" w:rsidR="005A4752" w:rsidRDefault="005A4752" w:rsidP="00B75B6A"/>
                          <w:p w14:paraId="15F8E31B" w14:textId="77777777" w:rsidR="005A4752" w:rsidRDefault="005A4752"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176.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">
                <v:textbox>
                  <w:txbxContent>
                    <w:p w14:paraId="2CD840AD" w14:textId="08C854A5" w:rsidR="005A4752" w:rsidRPr="0077540B" w:rsidRDefault="005A4752" w:rsidP="00B75B6A">
                      <w:r>
                        <w:t xml:space="preserve">In the original proposal Heritage was only really addressed by the focus on a Hull landmark, the Scale Lane Bridge. This focus was developed considerably as the project developed, in particular in the installation in the bridge hub space. This was originally intended to focus on the mechanisms and hidden engineering of the bridge but became much more about its construction. A visit to </w:t>
                      </w:r>
                      <w:proofErr w:type="spellStart"/>
                      <w:r>
                        <w:t>Qualter</w:t>
                      </w:r>
                      <w:proofErr w:type="spellEnd"/>
                      <w:r>
                        <w:t xml:space="preserve"> Hall Engineering in </w:t>
                      </w:r>
                      <w:proofErr w:type="spellStart"/>
                      <w:r>
                        <w:t>Barnsley</w:t>
                      </w:r>
                      <w:proofErr w:type="spellEnd"/>
                      <w:r>
                        <w:t xml:space="preserve">, who constructed the bridge yielded much useful material in the form of construction images, interviews with steel workers who had contributed to the construction on site and recordings of the machinery used to assemble the parts. These fragments of Oral History were incorporated in the installation which also drew on a large library of construction images supplied by Matter Architecture and </w:t>
                      </w:r>
                      <w:proofErr w:type="spellStart"/>
                      <w:r>
                        <w:t>Qualter</w:t>
                      </w:r>
                      <w:proofErr w:type="spellEnd"/>
                      <w:r>
                        <w:t xml:space="preserve"> Hall. The successful communication of heritage is reflected in a number of</w:t>
                      </w:r>
                      <w:r w:rsidRPr="00875F67">
                        <w:t xml:space="preserve"> comments</w:t>
                      </w:r>
                      <w:r>
                        <w:rPr>
                          <w:color w:val="C0504D" w:themeColor="accent2"/>
                        </w:rPr>
                        <w:t xml:space="preserve"> </w:t>
                      </w:r>
                      <w:r>
                        <w:t xml:space="preserve">gathered during the installation </w:t>
                      </w:r>
                    </w:p>
                    <w:p w14:paraId="64C3070C" w14:textId="77777777" w:rsidR="005A4752" w:rsidRDefault="005A4752" w:rsidP="00B75B6A"/>
                    <w:p w14:paraId="15F8E31B" w14:textId="77777777" w:rsidR="005A4752" w:rsidRDefault="005A4752"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OF </w:t>
            </w:r>
            <w:proofErr w:type="spellStart"/>
            <w:r w:rsidRPr="11B3428A">
              <w:rPr>
                <w:b/>
                <w:bCs/>
                <w:color w:val="FFFFFF" w:themeColor="background1"/>
                <w:sz w:val="22"/>
                <w:szCs w:val="22"/>
              </w:rPr>
              <w:t>HU1-HU9</w:t>
            </w:r>
            <w:proofErr w:type="spellEnd"/>
            <w:r w:rsidRPr="11B3428A">
              <w:rPr>
                <w:b/>
                <w:bCs/>
                <w:color w:val="FFFFFF" w:themeColor="background1"/>
                <w:sz w:val="22"/>
                <w:szCs w:val="22"/>
              </w:rPr>
              <w:t xml:space="preserve">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OF DAYS WORKED BY </w:t>
            </w:r>
            <w:proofErr w:type="spellStart"/>
            <w:r w:rsidRPr="11B3428A">
              <w:rPr>
                <w:b/>
                <w:bCs/>
                <w:color w:val="FFFFFF" w:themeColor="background1"/>
                <w:sz w:val="22"/>
                <w:szCs w:val="22"/>
              </w:rPr>
              <w:t>HU1-HU9</w:t>
            </w:r>
            <w:proofErr w:type="spellEnd"/>
            <w:r w:rsidRPr="11B3428A">
              <w:rPr>
                <w:b/>
                <w:bCs/>
                <w:color w:val="FFFFFF" w:themeColor="background1"/>
                <w:sz w:val="22"/>
                <w:szCs w:val="22"/>
              </w:rPr>
              <w:t xml:space="preserve">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57DF996" w:rsidR="003A364A" w:rsidRPr="00AA1DCC" w:rsidRDefault="00B700E2" w:rsidP="00B35A49">
            <w:pPr>
              <w:spacing w:before="60" w:after="60"/>
              <w:jc w:val="center"/>
              <w:rPr>
                <w:sz w:val="22"/>
                <w:szCs w:val="22"/>
              </w:rPr>
            </w:pPr>
            <w:r>
              <w:rPr>
                <w:sz w:val="22"/>
                <w:szCs w:val="22"/>
              </w:rPr>
              <w:t>2</w:t>
            </w:r>
          </w:p>
        </w:tc>
        <w:tc>
          <w:tcPr>
            <w:tcW w:w="1700" w:type="dxa"/>
          </w:tcPr>
          <w:p w14:paraId="18D9010C" w14:textId="4F23BB54" w:rsidR="003A364A" w:rsidRPr="00AA1DCC" w:rsidRDefault="00B700E2" w:rsidP="00B35A49">
            <w:pPr>
              <w:spacing w:before="60" w:after="60"/>
              <w:jc w:val="center"/>
              <w:rPr>
                <w:sz w:val="22"/>
                <w:szCs w:val="22"/>
              </w:rPr>
            </w:pPr>
            <w:r>
              <w:rPr>
                <w:sz w:val="22"/>
                <w:szCs w:val="22"/>
              </w:rPr>
              <w:t>20</w:t>
            </w:r>
          </w:p>
        </w:tc>
        <w:tc>
          <w:tcPr>
            <w:tcW w:w="1700" w:type="dxa"/>
          </w:tcPr>
          <w:p w14:paraId="78B47646" w14:textId="066BB713" w:rsidR="003A364A" w:rsidRPr="00AA1DCC" w:rsidRDefault="00B700E2" w:rsidP="00B35A49">
            <w:pPr>
              <w:spacing w:before="60" w:after="60"/>
              <w:jc w:val="center"/>
              <w:rPr>
                <w:sz w:val="22"/>
                <w:szCs w:val="22"/>
              </w:rPr>
            </w:pPr>
            <w:r>
              <w:rPr>
                <w:sz w:val="22"/>
                <w:szCs w:val="22"/>
              </w:rPr>
              <w:t>0</w:t>
            </w:r>
          </w:p>
        </w:tc>
        <w:tc>
          <w:tcPr>
            <w:tcW w:w="1700" w:type="dxa"/>
          </w:tcPr>
          <w:p w14:paraId="0BD6AB60" w14:textId="6D5AF851" w:rsidR="003A364A" w:rsidRPr="00AA1DCC" w:rsidRDefault="00B700E2"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55F51FE7" w:rsidR="003A364A" w:rsidRPr="00AA1DCC" w:rsidRDefault="00B700E2" w:rsidP="00B35A49">
            <w:pPr>
              <w:spacing w:before="60" w:after="60"/>
              <w:jc w:val="center"/>
              <w:rPr>
                <w:sz w:val="22"/>
                <w:szCs w:val="22"/>
              </w:rPr>
            </w:pPr>
            <w:r>
              <w:rPr>
                <w:sz w:val="22"/>
                <w:szCs w:val="22"/>
              </w:rPr>
              <w:t>2</w:t>
            </w:r>
          </w:p>
        </w:tc>
        <w:tc>
          <w:tcPr>
            <w:tcW w:w="1700" w:type="dxa"/>
          </w:tcPr>
          <w:p w14:paraId="73B2E172" w14:textId="763AAC9C" w:rsidR="003A364A" w:rsidRPr="00AA1DCC" w:rsidRDefault="00B700E2" w:rsidP="00B35A49">
            <w:pPr>
              <w:spacing w:before="60" w:after="60"/>
              <w:jc w:val="center"/>
              <w:rPr>
                <w:sz w:val="22"/>
                <w:szCs w:val="22"/>
              </w:rPr>
            </w:pPr>
            <w:r>
              <w:rPr>
                <w:sz w:val="22"/>
                <w:szCs w:val="22"/>
              </w:rPr>
              <w:t>40</w:t>
            </w:r>
          </w:p>
        </w:tc>
        <w:tc>
          <w:tcPr>
            <w:tcW w:w="1700" w:type="dxa"/>
          </w:tcPr>
          <w:p w14:paraId="1863B99B" w14:textId="43FCCDD0" w:rsidR="003A364A" w:rsidRPr="00AA1DCC" w:rsidRDefault="00B700E2" w:rsidP="00B35A49">
            <w:pPr>
              <w:spacing w:before="60" w:after="60"/>
              <w:jc w:val="center"/>
              <w:rPr>
                <w:sz w:val="22"/>
                <w:szCs w:val="22"/>
              </w:rPr>
            </w:pPr>
            <w:r>
              <w:rPr>
                <w:sz w:val="22"/>
                <w:szCs w:val="22"/>
              </w:rPr>
              <w:t>0</w:t>
            </w:r>
          </w:p>
        </w:tc>
        <w:tc>
          <w:tcPr>
            <w:tcW w:w="1700" w:type="dxa"/>
          </w:tcPr>
          <w:p w14:paraId="39E1E81B" w14:textId="54708931" w:rsidR="003A364A" w:rsidRPr="00AA1DCC" w:rsidRDefault="00B700E2" w:rsidP="00B35A49">
            <w:pPr>
              <w:spacing w:before="60" w:after="60"/>
              <w:jc w:val="center"/>
              <w:rPr>
                <w:sz w:val="22"/>
                <w:szCs w:val="22"/>
              </w:rPr>
            </w:pPr>
            <w:r>
              <w:rPr>
                <w:sz w:val="22"/>
                <w:szCs w:val="22"/>
              </w:rPr>
              <w:t>0</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3CF248E3" w:rsidR="003A364A" w:rsidRPr="00AA1DCC" w:rsidRDefault="00B700E2" w:rsidP="00B35A49">
            <w:pPr>
              <w:spacing w:before="60" w:after="60"/>
              <w:jc w:val="center"/>
              <w:rPr>
                <w:sz w:val="22"/>
                <w:szCs w:val="22"/>
              </w:rPr>
            </w:pPr>
            <w:r>
              <w:rPr>
                <w:sz w:val="22"/>
                <w:szCs w:val="22"/>
              </w:rPr>
              <w:t>1</w:t>
            </w:r>
          </w:p>
        </w:tc>
        <w:tc>
          <w:tcPr>
            <w:tcW w:w="1700" w:type="dxa"/>
          </w:tcPr>
          <w:p w14:paraId="3915DB43" w14:textId="35E2F6CB" w:rsidR="003A364A" w:rsidRPr="00AA1DCC" w:rsidRDefault="00B700E2" w:rsidP="00B35A49">
            <w:pPr>
              <w:spacing w:before="60" w:after="60"/>
              <w:jc w:val="center"/>
              <w:rPr>
                <w:sz w:val="22"/>
                <w:szCs w:val="22"/>
              </w:rPr>
            </w:pPr>
            <w:r>
              <w:rPr>
                <w:sz w:val="22"/>
                <w:szCs w:val="22"/>
              </w:rPr>
              <w:t>30</w:t>
            </w:r>
          </w:p>
        </w:tc>
        <w:tc>
          <w:tcPr>
            <w:tcW w:w="1700" w:type="dxa"/>
          </w:tcPr>
          <w:p w14:paraId="64217C9E" w14:textId="5F22AAC7" w:rsidR="003A364A" w:rsidRPr="00AA1DCC" w:rsidRDefault="00B700E2" w:rsidP="00B35A49">
            <w:pPr>
              <w:spacing w:before="60" w:after="60"/>
              <w:jc w:val="center"/>
              <w:rPr>
                <w:sz w:val="22"/>
                <w:szCs w:val="22"/>
              </w:rPr>
            </w:pPr>
            <w:r>
              <w:rPr>
                <w:sz w:val="22"/>
                <w:szCs w:val="22"/>
              </w:rPr>
              <w:t>1</w:t>
            </w:r>
          </w:p>
        </w:tc>
        <w:tc>
          <w:tcPr>
            <w:tcW w:w="1700" w:type="dxa"/>
          </w:tcPr>
          <w:p w14:paraId="37DC9E3B" w14:textId="701E7126" w:rsidR="003A364A" w:rsidRPr="00AA1DCC" w:rsidRDefault="00B700E2" w:rsidP="00B35A49">
            <w:pPr>
              <w:spacing w:before="60" w:after="60"/>
              <w:jc w:val="center"/>
              <w:rPr>
                <w:sz w:val="22"/>
                <w:szCs w:val="22"/>
              </w:rPr>
            </w:pPr>
            <w:r>
              <w:rPr>
                <w:sz w:val="22"/>
                <w:szCs w:val="22"/>
              </w:rPr>
              <w:t>30</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77777777"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E01668C" w:rsidR="003A364A" w:rsidRPr="00AA1DCC" w:rsidRDefault="008E7144" w:rsidP="00B35A49">
            <w:pPr>
              <w:spacing w:before="60" w:after="60"/>
              <w:jc w:val="center"/>
              <w:rPr>
                <w:sz w:val="22"/>
                <w:szCs w:val="22"/>
              </w:rPr>
            </w:pPr>
            <w:r>
              <w:rPr>
                <w:sz w:val="22"/>
                <w:szCs w:val="22"/>
              </w:rPr>
              <w:t>37</w:t>
            </w:r>
          </w:p>
        </w:tc>
        <w:tc>
          <w:tcPr>
            <w:tcW w:w="1700" w:type="dxa"/>
          </w:tcPr>
          <w:p w14:paraId="0118E56B" w14:textId="4387F28F" w:rsidR="003A364A" w:rsidRPr="00AA1DCC" w:rsidRDefault="00B700E2" w:rsidP="00B35A49">
            <w:pPr>
              <w:spacing w:before="60" w:after="60"/>
              <w:jc w:val="center"/>
              <w:rPr>
                <w:sz w:val="22"/>
                <w:szCs w:val="22"/>
              </w:rPr>
            </w:pPr>
            <w:r>
              <w:rPr>
                <w:sz w:val="22"/>
                <w:szCs w:val="22"/>
              </w:rPr>
              <w:t>15</w:t>
            </w:r>
          </w:p>
        </w:tc>
        <w:tc>
          <w:tcPr>
            <w:tcW w:w="1700" w:type="dxa"/>
          </w:tcPr>
          <w:p w14:paraId="66426486" w14:textId="39710B51" w:rsidR="003A364A" w:rsidRPr="00AA1DCC" w:rsidRDefault="008E7144" w:rsidP="00B35A49">
            <w:pPr>
              <w:spacing w:before="60" w:after="60"/>
              <w:jc w:val="center"/>
              <w:rPr>
                <w:sz w:val="22"/>
                <w:szCs w:val="22"/>
              </w:rPr>
            </w:pPr>
            <w:r>
              <w:rPr>
                <w:sz w:val="22"/>
                <w:szCs w:val="22"/>
              </w:rPr>
              <w:t>37</w:t>
            </w:r>
          </w:p>
        </w:tc>
        <w:tc>
          <w:tcPr>
            <w:tcW w:w="1700" w:type="dxa"/>
          </w:tcPr>
          <w:p w14:paraId="035CBD76" w14:textId="6CE16B24" w:rsidR="003A364A" w:rsidRPr="00AA1DCC" w:rsidRDefault="008E7144" w:rsidP="00B35A49">
            <w:pPr>
              <w:spacing w:before="60" w:after="60"/>
              <w:jc w:val="center"/>
              <w:rPr>
                <w:sz w:val="22"/>
                <w:szCs w:val="22"/>
              </w:rPr>
            </w:pPr>
            <w:r>
              <w:rPr>
                <w:sz w:val="22"/>
                <w:szCs w:val="22"/>
              </w:rPr>
              <w:t>37</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77777777" w:rsidR="00F45047" w:rsidRPr="003234E2" w:rsidRDefault="00F45047" w:rsidP="00F45047">
            <w:pPr>
              <w:spacing w:before="60" w:after="60"/>
              <w:rPr>
                <w:sz w:val="22"/>
                <w:szCs w:val="22"/>
              </w:rPr>
            </w:pP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1ED82989"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65BE1E25"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4997662E"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5037CC66" w:rsidR="00252EBD" w:rsidRDefault="00252EBD" w:rsidP="00252EBD">
            <w:pPr>
              <w:spacing w:before="60" w:after="60"/>
              <w:jc w:val="center"/>
              <w:rPr>
                <w:sz w:val="22"/>
                <w:szCs w:val="22"/>
              </w:rPr>
            </w:pP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33664" behindDoc="0" locked="0" layoutInCell="1" allowOverlap="1" wp14:anchorId="26B8F74D" wp14:editId="0E2FC3D5">
                <wp:simplePos x="0" y="0"/>
                <wp:positionH relativeFrom="column">
                  <wp:posOffset>0</wp:posOffset>
                </wp:positionH>
                <wp:positionV relativeFrom="paragraph">
                  <wp:posOffset>551815</wp:posOffset>
                </wp:positionV>
                <wp:extent cx="6304280" cy="246380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2463800"/>
                        </a:xfrm>
                        <a:prstGeom prst="rect">
                          <a:avLst/>
                        </a:prstGeom>
                        <a:solidFill>
                          <a:srgbClr val="FFFFFF"/>
                        </a:solidFill>
                        <a:ln w="9525">
                          <a:solidFill>
                            <a:srgbClr val="000000"/>
                          </a:solidFill>
                          <a:miter lim="800000"/>
                          <a:headEnd/>
                          <a:tailEnd/>
                        </a:ln>
                      </wps:spPr>
                      <wps:txbx>
                        <w:txbxContent>
                          <w:p w14:paraId="38D0E016" w14:textId="576088A7" w:rsidR="005A4752" w:rsidRPr="008E7144" w:rsidRDefault="005A4752" w:rsidP="008E7144">
                            <w:r>
                              <w:rPr>
                                <w:b/>
                              </w:rPr>
                              <w:t>Successes:</w:t>
                            </w:r>
                          </w:p>
                          <w:p w14:paraId="43FCAFAD" w14:textId="77777777" w:rsidR="005A4752" w:rsidRPr="00C31987" w:rsidRDefault="005A4752" w:rsidP="008E7144">
                            <w:pPr>
                              <w:rPr>
                                <w:u w:val="single"/>
                              </w:rPr>
                            </w:pPr>
                            <w:r>
                              <w:rPr>
                                <w:u w:val="single"/>
                              </w:rPr>
                              <w:t>Range of opportunities</w:t>
                            </w:r>
                          </w:p>
                          <w:p w14:paraId="4FEC568A" w14:textId="77777777" w:rsidR="005A4752" w:rsidRDefault="005A4752" w:rsidP="008E7144">
                            <w:r>
                              <w:t xml:space="preserve">We were able to provide an range of unique artistic opportunities and engaged a wide variety of participants at many levels, from inquisitive bystanders who happened upon the installation to committed participants who were able to make a regular contribution to gamelan workshops and participate in the performance performance. </w:t>
                            </w:r>
                          </w:p>
                          <w:p w14:paraId="40AF6C4F" w14:textId="77777777" w:rsidR="005A4752" w:rsidRPr="00C31987" w:rsidRDefault="005A4752" w:rsidP="00AA4EC6">
                            <w:pPr>
                              <w:rPr>
                                <w:u w:val="single"/>
                              </w:rPr>
                            </w:pPr>
                            <w:r>
                              <w:rPr>
                                <w:u w:val="single"/>
                              </w:rPr>
                              <w:t>B</w:t>
                            </w:r>
                            <w:r w:rsidRPr="00C31987">
                              <w:rPr>
                                <w:u w:val="single"/>
                              </w:rPr>
                              <w:t>udget and schedule</w:t>
                            </w:r>
                          </w:p>
                          <w:p w14:paraId="24DAFAC7" w14:textId="77777777" w:rsidR="005A4752" w:rsidRDefault="005A4752" w:rsidP="00AA4EC6">
                            <w:r>
                              <w:t>We brought in a multi-phased project on budget and on schedule. Despite early questions about the availability of the venue we were able to stick to the schedule as presented in the original proposal with the exception of moving one weekend workshop by a week.</w:t>
                            </w:r>
                          </w:p>
                          <w:p w14:paraId="6F523B07" w14:textId="77777777" w:rsidR="005A4752" w:rsidRDefault="005A4752" w:rsidP="008E7144"/>
                          <w:p w14:paraId="67718B71" w14:textId="77777777" w:rsidR="005A4752" w:rsidRDefault="005A4752" w:rsidP="00470D62"/>
                          <w:p w14:paraId="746731CE" w14:textId="77777777" w:rsidR="005A4752" w:rsidRDefault="005A475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43.45pt;width:496.4pt;height:19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">
                <v:textbox>
                  <w:txbxContent>
                    <w:p w14:paraId="38D0E016" w14:textId="576088A7" w:rsidR="005A4752" w:rsidRPr="008E7144" w:rsidRDefault="005A4752" w:rsidP="008E7144">
                      <w:r>
                        <w:rPr>
                          <w:b/>
                        </w:rPr>
                        <w:t>Successes:</w:t>
                      </w:r>
                    </w:p>
                    <w:p w14:paraId="43FCAFAD" w14:textId="77777777" w:rsidR="005A4752" w:rsidRPr="00C31987" w:rsidRDefault="005A4752" w:rsidP="008E7144">
                      <w:pPr>
                        <w:rPr>
                          <w:u w:val="single"/>
                        </w:rPr>
                      </w:pPr>
                      <w:r>
                        <w:rPr>
                          <w:u w:val="single"/>
                        </w:rPr>
                        <w:t>Range of opportunities</w:t>
                      </w:r>
                    </w:p>
                    <w:p w14:paraId="4FEC568A" w14:textId="77777777" w:rsidR="005A4752" w:rsidRDefault="005A4752" w:rsidP="008E7144">
                      <w:r>
                        <w:t xml:space="preserve">We were able to provide an range of unique artistic opportunities and engaged a wide variety of participants at many levels, from inquisitive bystanders who happened upon the installation to committed participants who were able to make a regular contribution to gamelan workshops and participate in the performance performance. </w:t>
                      </w:r>
                    </w:p>
                    <w:p w14:paraId="40AF6C4F" w14:textId="77777777" w:rsidR="005A4752" w:rsidRPr="00C31987" w:rsidRDefault="005A4752" w:rsidP="00AA4EC6">
                      <w:pPr>
                        <w:rPr>
                          <w:u w:val="single"/>
                        </w:rPr>
                      </w:pPr>
                      <w:r>
                        <w:rPr>
                          <w:u w:val="single"/>
                        </w:rPr>
                        <w:t>B</w:t>
                      </w:r>
                      <w:r w:rsidRPr="00C31987">
                        <w:rPr>
                          <w:u w:val="single"/>
                        </w:rPr>
                        <w:t>udget and schedule</w:t>
                      </w:r>
                    </w:p>
                    <w:p w14:paraId="24DAFAC7" w14:textId="77777777" w:rsidR="005A4752" w:rsidRDefault="005A4752" w:rsidP="00AA4EC6">
                      <w:r>
                        <w:t>We brought in a multi-phased project on budget and on schedule. Despite early questions about the availability of the venue we were able to stick to the schedule as presented in the original proposal with the exception of moving one weekend workshop by a week.</w:t>
                      </w:r>
                    </w:p>
                    <w:p w14:paraId="6F523B07" w14:textId="77777777" w:rsidR="005A4752" w:rsidRDefault="005A4752" w:rsidP="008E7144"/>
                    <w:p w14:paraId="67718B71" w14:textId="77777777" w:rsidR="005A4752" w:rsidRDefault="005A4752" w:rsidP="00470D62"/>
                    <w:p w14:paraId="746731CE" w14:textId="77777777" w:rsidR="005A4752" w:rsidRDefault="005A4752"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3BBD57FF" w14:textId="714B2393" w:rsidR="00123A76" w:rsidRDefault="00123A76" w:rsidP="0080242B">
      <w:pPr>
        <w:rPr>
          <w:b/>
          <w:bCs/>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57420B3C">
                <wp:simplePos x="0" y="0"/>
                <wp:positionH relativeFrom="column">
                  <wp:posOffset>-13970</wp:posOffset>
                </wp:positionH>
                <wp:positionV relativeFrom="paragraph">
                  <wp:posOffset>114300</wp:posOffset>
                </wp:positionV>
                <wp:extent cx="6325235" cy="9144000"/>
                <wp:effectExtent l="0" t="0" r="24765"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144000"/>
                        </a:xfrm>
                        <a:prstGeom prst="rect">
                          <a:avLst/>
                        </a:prstGeom>
                        <a:solidFill>
                          <a:srgbClr val="FFFFFF"/>
                        </a:solidFill>
                        <a:ln w="9525">
                          <a:solidFill>
                            <a:srgbClr val="000000"/>
                          </a:solidFill>
                          <a:miter lim="800000"/>
                          <a:headEnd/>
                          <a:tailEnd/>
                        </a:ln>
                      </wps:spPr>
                      <wps:txbx>
                        <w:txbxContent>
                          <w:p w14:paraId="7D7BBAF9" w14:textId="77777777" w:rsidR="005A4752" w:rsidRDefault="005A4752" w:rsidP="008E7144">
                            <w:r>
                              <w:t>We successfully liaised with the council, the bridge operators, the fire service and police and generally received very positive and friendly feedback from these authorities.</w:t>
                            </w:r>
                          </w:p>
                          <w:p w14:paraId="18DB3E1C" w14:textId="77777777" w:rsidR="005A4752" w:rsidRDefault="005A4752" w:rsidP="008E7144">
                            <w:pPr>
                              <w:rPr>
                                <w:u w:val="single"/>
                              </w:rPr>
                            </w:pPr>
                            <w:r>
                              <w:rPr>
                                <w:u w:val="single"/>
                              </w:rPr>
                              <w:t>Volunteers</w:t>
                            </w:r>
                          </w:p>
                          <w:p w14:paraId="2DEA7790" w14:textId="77777777" w:rsidR="005A4752" w:rsidRPr="001A3611" w:rsidRDefault="005A4752" w:rsidP="008E7144">
                            <w:r>
                              <w:t>While there were certain organizational issues with the volunteers, all those who worked on out projects were excellent and contributed hugely to the success of the project. The production volunteers were extremely able and contributed ideas and solutions and the front of house volunteers were invaluable in attracting passers by to the installation and ensuring a safe and pleasurable audience experience at the concert.</w:t>
                            </w:r>
                          </w:p>
                          <w:p w14:paraId="00F264D4" w14:textId="77777777" w:rsidR="005A4752" w:rsidRPr="00C31987" w:rsidRDefault="005A4752" w:rsidP="008E7144">
                            <w:pPr>
                              <w:rPr>
                                <w:u w:val="single"/>
                              </w:rPr>
                            </w:pPr>
                            <w:r>
                              <w:rPr>
                                <w:u w:val="single"/>
                              </w:rPr>
                              <w:t>P</w:t>
                            </w:r>
                            <w:r w:rsidRPr="00C31987">
                              <w:rPr>
                                <w:u w:val="single"/>
                              </w:rPr>
                              <w:t>ress</w:t>
                            </w:r>
                          </w:p>
                          <w:p w14:paraId="6E12D614" w14:textId="77777777" w:rsidR="005A4752" w:rsidRDefault="005A4752" w:rsidP="008E7144">
                            <w:r>
                              <w:t xml:space="preserve">The bridge workshops were well covered by press with interviews with Nye Parry on </w:t>
                            </w:r>
                            <w:proofErr w:type="spellStart"/>
                            <w:r>
                              <w:t>KCFM</w:t>
                            </w:r>
                            <w:proofErr w:type="spellEnd"/>
                            <w:r>
                              <w:t>, Radio Humberside and BBC look north as well as features on a wide variety of websites, from Architectural review to ITV. Hull Daily Mail and Yorkshire Life.</w:t>
                            </w:r>
                          </w:p>
                          <w:p w14:paraId="29D57E71" w14:textId="77777777" w:rsidR="005A4752" w:rsidRDefault="005A4752" w:rsidP="00AA4EC6">
                            <w:pPr>
                              <w:rPr>
                                <w:b/>
                              </w:rPr>
                            </w:pPr>
                            <w:r>
                              <w:rPr>
                                <w:b/>
                              </w:rPr>
                              <w:t>Challenges:</w:t>
                            </w:r>
                          </w:p>
                          <w:p w14:paraId="0B04FACD" w14:textId="7E60732A" w:rsidR="005A4752" w:rsidRPr="00AA4EC6" w:rsidRDefault="005A4752" w:rsidP="00AA4EC6">
                            <w:pPr>
                              <w:rPr>
                                <w:b/>
                              </w:rPr>
                            </w:pPr>
                            <w:r>
                              <w:rPr>
                                <w:u w:val="single"/>
                              </w:rPr>
                              <w:t>cleara</w:t>
                            </w:r>
                            <w:r w:rsidRPr="00C31987">
                              <w:rPr>
                                <w:u w:val="single"/>
                              </w:rPr>
                              <w:t>nce</w:t>
                            </w:r>
                          </w:p>
                          <w:p w14:paraId="5916418B" w14:textId="77777777" w:rsidR="005A4752" w:rsidRDefault="005A4752" w:rsidP="00AA4EC6">
                            <w:r>
                              <w:t xml:space="preserve">Early in the development of the project doubts were raised by the </w:t>
                            </w:r>
                            <w:proofErr w:type="spellStart"/>
                            <w:r>
                              <w:t>mangaers</w:t>
                            </w:r>
                            <w:proofErr w:type="spellEnd"/>
                            <w:r>
                              <w:t xml:space="preserve"> of the Hub space in the bridge about the availability on the proposed dates due to a commercial interest. After meetings with all parties concerned it transpired that there was no conflict however the timing of this uncertainty prevented us from meeting a few press deadlines and caused the organization of the project to feel a little rushed thereafter. </w:t>
                            </w:r>
                          </w:p>
                          <w:p w14:paraId="45DD5EBE" w14:textId="77777777" w:rsidR="005A4752" w:rsidRDefault="005A4752" w:rsidP="00AA4EC6">
                            <w:r>
                              <w:t>Certain safety issues regarding allowed visitor numbers were unresolved until quite close to the concert event making planning more difficult.</w:t>
                            </w:r>
                          </w:p>
                          <w:p w14:paraId="059A5315" w14:textId="77777777" w:rsidR="005A4752" w:rsidRPr="00C31987" w:rsidRDefault="005A4752" w:rsidP="00AA4EC6">
                            <w:pPr>
                              <w:rPr>
                                <w:u w:val="single"/>
                              </w:rPr>
                            </w:pPr>
                            <w:r w:rsidRPr="00C31987">
                              <w:rPr>
                                <w:u w:val="single"/>
                              </w:rPr>
                              <w:t>Press</w:t>
                            </w:r>
                          </w:p>
                          <w:p w14:paraId="0C7208CD" w14:textId="77777777" w:rsidR="005A4752" w:rsidRDefault="005A4752" w:rsidP="00AA4EC6">
                            <w:r>
                              <w:t xml:space="preserve">While press interest was satisfying, it was focused on the workshop phase of the project and not rekindled ahead of the concert and installation. This highlighted a wider issue around the multi-phased nature of the project (see audiences below) and the difficulty of distinguishing between the different kinds of experience offered. There was also some confusion around our project and the Humber Bridge project which had some features in common and received a lot of coverage around the time of our installation. Had we known about this in advance we could perhaps have made more of the coincidence </w:t>
                            </w:r>
                          </w:p>
                          <w:p w14:paraId="58778C64" w14:textId="77777777" w:rsidR="005A4752" w:rsidRDefault="005A4752" w:rsidP="00AA4EC6">
                            <w:r>
                              <w:rPr>
                                <w:u w:val="single"/>
                              </w:rPr>
                              <w:t>Volunteers</w:t>
                            </w:r>
                          </w:p>
                          <w:p w14:paraId="7D51ABA5" w14:textId="77777777" w:rsidR="005A4752" w:rsidRPr="009F0771" w:rsidRDefault="005A4752" w:rsidP="00AA4EC6">
                            <w:r>
                              <w:t xml:space="preserve">The installation phase of the project was quite reliant on assistance from the volunteer organization. All the volunteers we used were excellent (see above) and contributed hugely to the success of the project. However there were a number communication problems with the volunteer organizers around the scope of volunteer involvement and the cancellation of shifts at very short notice. </w:t>
                            </w:r>
                          </w:p>
                          <w:p w14:paraId="56AA3339" w14:textId="77777777" w:rsidR="005A4752" w:rsidRPr="00A50995" w:rsidRDefault="005A4752" w:rsidP="00AA4EC6">
                            <w:pPr>
                              <w:rPr>
                                <w:u w:val="single"/>
                              </w:rPr>
                            </w:pPr>
                            <w:r w:rsidRPr="00A50995">
                              <w:rPr>
                                <w:u w:val="single"/>
                              </w:rPr>
                              <w:t>Monitoring</w:t>
                            </w:r>
                          </w:p>
                          <w:p w14:paraId="5A7BECAB" w14:textId="77777777" w:rsidR="005A4752" w:rsidRPr="00A50995" w:rsidRDefault="005A4752" w:rsidP="00AA4EC6">
                            <w:r w:rsidRPr="00A50995">
                              <w:t>For the purposes o</w:t>
                            </w:r>
                            <w:r>
                              <w:t>f this form the monitoring requirements were almost impossible to implement successfully. Monitoring forms were sent to workshop participants but were received too late to actually fill in during workshops so few were returned. The installation space was dark and there was no possibility of a suitable outside space for form filling. Visitors who were only in the installation for ten to twenty minutes or less were reluctant to fill in a long form and volunteers also preferred the visitors book as it could be filled in quickly. All paper forms were returned directly to the office and are therefor unavailable for analysis. Visitor numbers were recorded accurately using a mechanical counter.</w:t>
                            </w:r>
                          </w:p>
                          <w:p w14:paraId="5F334997" w14:textId="77777777" w:rsidR="005A4752" w:rsidRPr="00432E7A" w:rsidRDefault="005A4752" w:rsidP="00AA4EC6">
                            <w:pPr>
                              <w:rPr>
                                <w:b/>
                                <w:u w:val="single"/>
                              </w:rPr>
                            </w:pPr>
                          </w:p>
                          <w:p w14:paraId="595AA2B7" w14:textId="77777777" w:rsidR="005A4752" w:rsidRDefault="005A4752"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1.05pt;margin-top:9pt;width:498.05pt;height:10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">
                <v:textbox>
                  <w:txbxContent>
                    <w:p w14:paraId="7D7BBAF9" w14:textId="77777777" w:rsidR="005A4752" w:rsidRDefault="005A4752" w:rsidP="008E7144">
                      <w:r>
                        <w:t>We successfully liaised with the council, the bridge operators, the fire service and police and generally received very positive and friendly feedback from these authorities.</w:t>
                      </w:r>
                    </w:p>
                    <w:p w14:paraId="18DB3E1C" w14:textId="77777777" w:rsidR="005A4752" w:rsidRDefault="005A4752" w:rsidP="008E7144">
                      <w:pPr>
                        <w:rPr>
                          <w:u w:val="single"/>
                        </w:rPr>
                      </w:pPr>
                      <w:r>
                        <w:rPr>
                          <w:u w:val="single"/>
                        </w:rPr>
                        <w:t>Volunteers</w:t>
                      </w:r>
                    </w:p>
                    <w:p w14:paraId="2DEA7790" w14:textId="77777777" w:rsidR="005A4752" w:rsidRPr="001A3611" w:rsidRDefault="005A4752" w:rsidP="008E7144">
                      <w:r>
                        <w:t>While there were certain organizational issues with the volunteers, all those who worked on out projects were excellent and contributed hugely to the success of the project. The production volunteers were extremely able and contributed ideas and solutions and the front of house volunteers were invaluable in attracting passers by to the installation and ensuring a safe and pleasurable audience experience at the concert.</w:t>
                      </w:r>
                    </w:p>
                    <w:p w14:paraId="00F264D4" w14:textId="77777777" w:rsidR="005A4752" w:rsidRPr="00C31987" w:rsidRDefault="005A4752" w:rsidP="008E7144">
                      <w:pPr>
                        <w:rPr>
                          <w:u w:val="single"/>
                        </w:rPr>
                      </w:pPr>
                      <w:r>
                        <w:rPr>
                          <w:u w:val="single"/>
                        </w:rPr>
                        <w:t>P</w:t>
                      </w:r>
                      <w:r w:rsidRPr="00C31987">
                        <w:rPr>
                          <w:u w:val="single"/>
                        </w:rPr>
                        <w:t>ress</w:t>
                      </w:r>
                    </w:p>
                    <w:p w14:paraId="6E12D614" w14:textId="77777777" w:rsidR="005A4752" w:rsidRDefault="005A4752" w:rsidP="008E7144">
                      <w:r>
                        <w:t xml:space="preserve">The bridge workshops were well covered by press with interviews with Nye Parry on </w:t>
                      </w:r>
                      <w:proofErr w:type="spellStart"/>
                      <w:r>
                        <w:t>KCFM</w:t>
                      </w:r>
                      <w:proofErr w:type="spellEnd"/>
                      <w:r>
                        <w:t>, Radio Humberside and BBC look north as well as features on a wide variety of websites, from Architectural review to ITV. Hull Daily Mail and Yorkshire Life.</w:t>
                      </w:r>
                    </w:p>
                    <w:p w14:paraId="29D57E71" w14:textId="77777777" w:rsidR="005A4752" w:rsidRDefault="005A4752" w:rsidP="00AA4EC6">
                      <w:pPr>
                        <w:rPr>
                          <w:b/>
                        </w:rPr>
                      </w:pPr>
                      <w:r>
                        <w:rPr>
                          <w:b/>
                        </w:rPr>
                        <w:t>Challenges:</w:t>
                      </w:r>
                    </w:p>
                    <w:p w14:paraId="0B04FACD" w14:textId="7E60732A" w:rsidR="005A4752" w:rsidRPr="00AA4EC6" w:rsidRDefault="005A4752" w:rsidP="00AA4EC6">
                      <w:pPr>
                        <w:rPr>
                          <w:b/>
                        </w:rPr>
                      </w:pPr>
                      <w:r>
                        <w:rPr>
                          <w:u w:val="single"/>
                        </w:rPr>
                        <w:t>cleara</w:t>
                      </w:r>
                      <w:r w:rsidRPr="00C31987">
                        <w:rPr>
                          <w:u w:val="single"/>
                        </w:rPr>
                        <w:t>nce</w:t>
                      </w:r>
                    </w:p>
                    <w:p w14:paraId="5916418B" w14:textId="77777777" w:rsidR="005A4752" w:rsidRDefault="005A4752" w:rsidP="00AA4EC6">
                      <w:r>
                        <w:t xml:space="preserve">Early in the development of the project doubts were raised by the </w:t>
                      </w:r>
                      <w:proofErr w:type="spellStart"/>
                      <w:r>
                        <w:t>mangaers</w:t>
                      </w:r>
                      <w:proofErr w:type="spellEnd"/>
                      <w:r>
                        <w:t xml:space="preserve"> of the Hub space in the bridge about the availability on the proposed dates due to a commercial interest. After meetings with all parties concerned it transpired that there was no conflict however the timing of this uncertainty prevented us from meeting a few press deadlines and caused the organization of the project to feel a little rushed thereafter. </w:t>
                      </w:r>
                    </w:p>
                    <w:p w14:paraId="45DD5EBE" w14:textId="77777777" w:rsidR="005A4752" w:rsidRDefault="005A4752" w:rsidP="00AA4EC6">
                      <w:r>
                        <w:t>Certain safety issues regarding allowed visitor numbers were unresolved until quite close to the concert event making planning more difficult.</w:t>
                      </w:r>
                    </w:p>
                    <w:p w14:paraId="059A5315" w14:textId="77777777" w:rsidR="005A4752" w:rsidRPr="00C31987" w:rsidRDefault="005A4752" w:rsidP="00AA4EC6">
                      <w:pPr>
                        <w:rPr>
                          <w:u w:val="single"/>
                        </w:rPr>
                      </w:pPr>
                      <w:r w:rsidRPr="00C31987">
                        <w:rPr>
                          <w:u w:val="single"/>
                        </w:rPr>
                        <w:t>Press</w:t>
                      </w:r>
                    </w:p>
                    <w:p w14:paraId="0C7208CD" w14:textId="77777777" w:rsidR="005A4752" w:rsidRDefault="005A4752" w:rsidP="00AA4EC6">
                      <w:r>
                        <w:t xml:space="preserve">While press interest was satisfying, it was focused on the workshop phase of the project and not rekindled ahead of the concert and installation. This highlighted a wider issue around the multi-phased nature of the project (see audiences below) and the difficulty of distinguishing between the different kinds of experience offered. There was also some confusion around our project and the Humber Bridge project which had some features in common and received a lot of coverage around the time of our installation. Had we known about this in advance we could perhaps have made more of the coincidence </w:t>
                      </w:r>
                    </w:p>
                    <w:p w14:paraId="58778C64" w14:textId="77777777" w:rsidR="005A4752" w:rsidRDefault="005A4752" w:rsidP="00AA4EC6">
                      <w:r>
                        <w:rPr>
                          <w:u w:val="single"/>
                        </w:rPr>
                        <w:t>Volunteers</w:t>
                      </w:r>
                    </w:p>
                    <w:p w14:paraId="7D51ABA5" w14:textId="77777777" w:rsidR="005A4752" w:rsidRPr="009F0771" w:rsidRDefault="005A4752" w:rsidP="00AA4EC6">
                      <w:r>
                        <w:t xml:space="preserve">The installation phase of the project was quite reliant on assistance from the volunteer organization. All the volunteers we used were excellent (see above) and contributed hugely to the success of the project. However there were a number communication problems with the volunteer organizers around the scope of volunteer involvement and the cancellation of shifts at very short notice. </w:t>
                      </w:r>
                    </w:p>
                    <w:p w14:paraId="56AA3339" w14:textId="77777777" w:rsidR="005A4752" w:rsidRPr="00A50995" w:rsidRDefault="005A4752" w:rsidP="00AA4EC6">
                      <w:pPr>
                        <w:rPr>
                          <w:u w:val="single"/>
                        </w:rPr>
                      </w:pPr>
                      <w:r w:rsidRPr="00A50995">
                        <w:rPr>
                          <w:u w:val="single"/>
                        </w:rPr>
                        <w:t>Monitoring</w:t>
                      </w:r>
                    </w:p>
                    <w:p w14:paraId="5A7BECAB" w14:textId="77777777" w:rsidR="005A4752" w:rsidRPr="00A50995" w:rsidRDefault="005A4752" w:rsidP="00AA4EC6">
                      <w:r w:rsidRPr="00A50995">
                        <w:t>For the purposes o</w:t>
                      </w:r>
                      <w:r>
                        <w:t>f this form the monitoring requirements were almost impossible to implement successfully. Monitoring forms were sent to workshop participants but were received too late to actually fill in during workshops so few were returned. The installation space was dark and there was no possibility of a suitable outside space for form filling. Visitors who were only in the installation for ten to twenty minutes or less were reluctant to fill in a long form and volunteers also preferred the visitors book as it could be filled in quickly. All paper forms were returned directly to the office and are therefor unavailable for analysis. Visitor numbers were recorded accurately using a mechanical counter.</w:t>
                      </w:r>
                    </w:p>
                    <w:p w14:paraId="5F334997" w14:textId="77777777" w:rsidR="005A4752" w:rsidRPr="00432E7A" w:rsidRDefault="005A4752" w:rsidP="00AA4EC6">
                      <w:pPr>
                        <w:rPr>
                          <w:b/>
                          <w:u w:val="single"/>
                        </w:rPr>
                      </w:pPr>
                    </w:p>
                    <w:p w14:paraId="595AA2B7" w14:textId="77777777" w:rsidR="005A4752" w:rsidRDefault="005A4752" w:rsidP="00741C39"/>
                  </w:txbxContent>
                </v:textbox>
                <w10:wrap type="square"/>
              </v:shape>
            </w:pict>
          </mc:Fallback>
        </mc:AlternateContent>
      </w:r>
    </w:p>
    <w:p w14:paraId="69E5A781" w14:textId="77777777" w:rsidR="00123A76" w:rsidRDefault="00123A76"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w:t>
            </w:r>
            <w:proofErr w:type="spellStart"/>
            <w:r w:rsidR="11B3428A" w:rsidRPr="11B3428A">
              <w:rPr>
                <w:b/>
                <w:bCs/>
                <w:color w:val="FFFFFF" w:themeColor="background1"/>
                <w:sz w:val="22"/>
                <w:szCs w:val="22"/>
              </w:rPr>
              <w:t>HU1-HU9</w:t>
            </w:r>
            <w:proofErr w:type="spellEnd"/>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2F3E9A7D" w:rsidR="00C91E2D" w:rsidRPr="00AA1DCC" w:rsidRDefault="00F440E1" w:rsidP="006102D0">
            <w:pPr>
              <w:spacing w:before="60" w:after="60"/>
              <w:rPr>
                <w:sz w:val="22"/>
                <w:szCs w:val="22"/>
              </w:rPr>
            </w:pPr>
            <w:r>
              <w:rPr>
                <w:sz w:val="22"/>
                <w:szCs w:val="22"/>
              </w:rPr>
              <w:t>5735</w:t>
            </w:r>
          </w:p>
        </w:tc>
        <w:tc>
          <w:tcPr>
            <w:tcW w:w="2890" w:type="dxa"/>
          </w:tcPr>
          <w:p w14:paraId="55A8A5E0" w14:textId="77777777" w:rsidR="00C91E2D" w:rsidRPr="00AA1DCC" w:rsidRDefault="00C91E2D" w:rsidP="006102D0">
            <w:pPr>
              <w:spacing w:before="60" w:after="60"/>
              <w:rPr>
                <w:sz w:val="22"/>
                <w:szCs w:val="22"/>
              </w:rPr>
            </w:pP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0FB96BE7" w:rsidR="00C91E2D" w:rsidRPr="00AA1DCC" w:rsidRDefault="00F440E1" w:rsidP="006102D0">
            <w:pPr>
              <w:spacing w:before="60" w:after="60"/>
              <w:rPr>
                <w:sz w:val="22"/>
                <w:szCs w:val="22"/>
              </w:rPr>
            </w:pPr>
            <w:r>
              <w:rPr>
                <w:sz w:val="22"/>
                <w:szCs w:val="22"/>
              </w:rPr>
              <w:t>200</w:t>
            </w:r>
          </w:p>
        </w:tc>
        <w:tc>
          <w:tcPr>
            <w:tcW w:w="2890" w:type="dxa"/>
            <w:tcBorders>
              <w:bottom w:val="single" w:sz="4" w:space="0" w:color="auto"/>
            </w:tcBorders>
          </w:tcPr>
          <w:p w14:paraId="2C29E468" w14:textId="77777777" w:rsidR="00C91E2D" w:rsidRPr="00AA1DCC" w:rsidRDefault="00C91E2D" w:rsidP="006102D0">
            <w:pPr>
              <w:spacing w:before="60" w:after="60"/>
              <w:rPr>
                <w:sz w:val="22"/>
                <w:szCs w:val="22"/>
              </w:rPr>
            </w:pP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32E60834">
                <wp:simplePos x="0" y="0"/>
                <wp:positionH relativeFrom="column">
                  <wp:posOffset>0</wp:posOffset>
                </wp:positionH>
                <wp:positionV relativeFrom="paragraph">
                  <wp:posOffset>914400</wp:posOffset>
                </wp:positionV>
                <wp:extent cx="6325235" cy="1748155"/>
                <wp:effectExtent l="0" t="0" r="24765" b="2984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8155"/>
                        </a:xfrm>
                        <a:prstGeom prst="rect">
                          <a:avLst/>
                        </a:prstGeom>
                        <a:solidFill>
                          <a:srgbClr val="FFFFFF"/>
                        </a:solidFill>
                        <a:ln w="9525">
                          <a:solidFill>
                            <a:srgbClr val="000000"/>
                          </a:solidFill>
                          <a:miter lim="800000"/>
                          <a:headEnd/>
                          <a:tailEnd/>
                        </a:ln>
                      </wps:spPr>
                      <wps:txbx>
                        <w:txbxContent>
                          <w:p w14:paraId="73D6C988" w14:textId="77777777" w:rsidR="005A4752" w:rsidRDefault="005A4752" w:rsidP="00F440E1">
                            <w:pPr>
                              <w:rPr>
                                <w:b/>
                              </w:rPr>
                            </w:pPr>
                            <w:r>
                              <w:rPr>
                                <w:b/>
                              </w:rPr>
                              <w:t>Successes:</w:t>
                            </w:r>
                          </w:p>
                          <w:p w14:paraId="6703E861" w14:textId="77777777" w:rsidR="005A4752" w:rsidRPr="00E42032" w:rsidRDefault="005A4752" w:rsidP="00F440E1">
                            <w:pPr>
                              <w:rPr>
                                <w:u w:val="single"/>
                              </w:rPr>
                            </w:pPr>
                            <w:r w:rsidRPr="00E42032">
                              <w:rPr>
                                <w:u w:val="single"/>
                              </w:rPr>
                              <w:t>Gamelan Workshops</w:t>
                            </w:r>
                          </w:p>
                          <w:p w14:paraId="1BF6CDC6" w14:textId="77777777" w:rsidR="005A4752" w:rsidRDefault="005A4752" w:rsidP="00F440E1">
                            <w:r>
                              <w:t>The audience and participants benefitted from a v</w:t>
                            </w:r>
                            <w:r w:rsidRPr="00432E7A">
                              <w:t>ariety of types of engagement</w:t>
                            </w:r>
                            <w:r>
                              <w:t xml:space="preserve"> at all levels. Gamelan workshops at the </w:t>
                            </w:r>
                            <w:proofErr w:type="spellStart"/>
                            <w:r>
                              <w:t>Albermarle</w:t>
                            </w:r>
                            <w:proofErr w:type="spellEnd"/>
                            <w:r>
                              <w:t xml:space="preserve"> provided an intensive experience for 18 participants who were able to study the Javanese Gamelan tradition through weekly engagement and also participated in group composition and improvisation activities. Participating in a concert that also features the experienced players from York University was welcomed as a fitting finale to these workshops.</w:t>
                            </w:r>
                          </w:p>
                          <w:p w14:paraId="361B2A5E" w14:textId="77777777" w:rsidR="005A4752" w:rsidRDefault="005A4752" w:rsidP="008B32D4"/>
                          <w:p w14:paraId="4E65190F" w14:textId="77777777" w:rsidR="005A4752" w:rsidRDefault="005A4752" w:rsidP="008B32D4"/>
                          <w:p w14:paraId="54BB94E7" w14:textId="77777777" w:rsidR="005A4752" w:rsidRDefault="005A4752" w:rsidP="008B32D4"/>
                          <w:p w14:paraId="672DA373" w14:textId="77777777" w:rsidR="005A4752" w:rsidRDefault="005A4752" w:rsidP="008B32D4"/>
                          <w:p w14:paraId="3FCDF775" w14:textId="77777777" w:rsidR="005A4752" w:rsidRDefault="005A4752"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1in;width:498.05pt;height:137.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">
                <v:textbox>
                  <w:txbxContent>
                    <w:p w14:paraId="73D6C988" w14:textId="77777777" w:rsidR="005A4752" w:rsidRDefault="005A4752" w:rsidP="00F440E1">
                      <w:pPr>
                        <w:rPr>
                          <w:b/>
                        </w:rPr>
                      </w:pPr>
                      <w:r>
                        <w:rPr>
                          <w:b/>
                        </w:rPr>
                        <w:t>Successes:</w:t>
                      </w:r>
                    </w:p>
                    <w:p w14:paraId="6703E861" w14:textId="77777777" w:rsidR="005A4752" w:rsidRPr="00E42032" w:rsidRDefault="005A4752" w:rsidP="00F440E1">
                      <w:pPr>
                        <w:rPr>
                          <w:u w:val="single"/>
                        </w:rPr>
                      </w:pPr>
                      <w:r w:rsidRPr="00E42032">
                        <w:rPr>
                          <w:u w:val="single"/>
                        </w:rPr>
                        <w:t>Gamelan Workshops</w:t>
                      </w:r>
                    </w:p>
                    <w:p w14:paraId="1BF6CDC6" w14:textId="77777777" w:rsidR="005A4752" w:rsidRDefault="005A4752" w:rsidP="00F440E1">
                      <w:r>
                        <w:t>The audience and participants benefitted from a v</w:t>
                      </w:r>
                      <w:r w:rsidRPr="00432E7A">
                        <w:t>ariety of types of engagement</w:t>
                      </w:r>
                      <w:r>
                        <w:t xml:space="preserve"> at all levels. Gamelan workshops at the </w:t>
                      </w:r>
                      <w:proofErr w:type="spellStart"/>
                      <w:r>
                        <w:t>Albermarle</w:t>
                      </w:r>
                      <w:proofErr w:type="spellEnd"/>
                      <w:r>
                        <w:t xml:space="preserve"> provided an intensive experience for 18 participants who were able to study the Javanese Gamelan tradition through weekly engagement and also participated in group composition and improvisation activities. Participating in a concert that also features the experienced players from York University was welcomed as a fitting finale to these workshops.</w:t>
                      </w:r>
                    </w:p>
                    <w:p w14:paraId="361B2A5E" w14:textId="77777777" w:rsidR="005A4752" w:rsidRDefault="005A4752" w:rsidP="008B32D4"/>
                    <w:p w14:paraId="4E65190F" w14:textId="77777777" w:rsidR="005A4752" w:rsidRDefault="005A4752" w:rsidP="008B32D4"/>
                    <w:p w14:paraId="54BB94E7" w14:textId="77777777" w:rsidR="005A4752" w:rsidRDefault="005A4752" w:rsidP="008B32D4"/>
                    <w:p w14:paraId="672DA373" w14:textId="77777777" w:rsidR="005A4752" w:rsidRDefault="005A4752" w:rsidP="008B32D4"/>
                    <w:p w14:paraId="3FCDF775" w14:textId="77777777" w:rsidR="005A4752" w:rsidRDefault="005A4752"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71ED2E8C" w:rsidR="0080242B" w:rsidRDefault="001212D5" w:rsidP="0080242B">
      <w:pPr>
        <w:spacing w:after="0"/>
        <w:rPr>
          <w:b/>
          <w:bCs/>
          <w:color w:val="C00000"/>
          <w:sz w:val="22"/>
          <w:szCs w:val="22"/>
        </w:rPr>
      </w:pPr>
      <w:r>
        <w:rPr>
          <w:noProof/>
        </w:rPr>
        <w:lastRenderedPageBreak/>
        <mc:AlternateContent>
          <mc:Choice Requires="wps">
            <w:drawing>
              <wp:anchor distT="45720" distB="45720" distL="114300" distR="114300" simplePos="0" relativeHeight="251686912" behindDoc="0" locked="0" layoutInCell="1" allowOverlap="1" wp14:anchorId="3F5ADA5C" wp14:editId="5BA79106">
                <wp:simplePos x="0" y="0"/>
                <wp:positionH relativeFrom="margin">
                  <wp:align>left</wp:align>
                </wp:positionH>
                <wp:positionV relativeFrom="paragraph">
                  <wp:posOffset>0</wp:posOffset>
                </wp:positionV>
                <wp:extent cx="6325235" cy="8801100"/>
                <wp:effectExtent l="0" t="0" r="24765" b="381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801100"/>
                        </a:xfrm>
                        <a:prstGeom prst="rect">
                          <a:avLst/>
                        </a:prstGeom>
                        <a:solidFill>
                          <a:srgbClr val="FFFFFF"/>
                        </a:solidFill>
                        <a:ln w="9525">
                          <a:solidFill>
                            <a:srgbClr val="000000"/>
                          </a:solidFill>
                          <a:miter lim="800000"/>
                          <a:headEnd/>
                          <a:tailEnd/>
                        </a:ln>
                      </wps:spPr>
                      <wps:txbx>
                        <w:txbxContent>
                          <w:p w14:paraId="7E119FC9" w14:textId="77777777" w:rsidR="005A4752" w:rsidRDefault="005A4752" w:rsidP="00F440E1">
                            <w:pPr>
                              <w:rPr>
                                <w:u w:val="single"/>
                              </w:rPr>
                            </w:pPr>
                            <w:r>
                              <w:rPr>
                                <w:u w:val="single"/>
                              </w:rPr>
                              <w:t>Bridge workshops</w:t>
                            </w:r>
                          </w:p>
                          <w:p w14:paraId="052BCFA5" w14:textId="77777777" w:rsidR="005A4752" w:rsidRPr="00481460" w:rsidRDefault="005A4752" w:rsidP="00F440E1">
                            <w:r>
                              <w:t>An unexpected surge in press interest at the time of the weekend bridge workshops led to a greater number of casual drop-in participants than expected and around 200 attended across the weekend. We were able to respond to this creatively allowing many levels of engagement from allowing free experimentation to small composer led group sessions of approx. 20 minutes while still achieving our practical goals of devising a performance piece for the concert and recording material for the installation. Due to the structure of the piece we were able to incorporate all interested participants in the subsequent performance regardless of age (between 10-60) and how much of the workshop they were able to attend.</w:t>
                            </w:r>
                          </w:p>
                          <w:p w14:paraId="5CA08B9D" w14:textId="4BF2C330" w:rsidR="005A4752" w:rsidRPr="00B01041" w:rsidRDefault="005A4752" w:rsidP="00F440E1">
                            <w:pPr>
                              <w:rPr>
                                <w:u w:val="single"/>
                              </w:rPr>
                            </w:pPr>
                            <w:r>
                              <w:rPr>
                                <w:u w:val="single"/>
                              </w:rPr>
                              <w:t>P</w:t>
                            </w:r>
                            <w:r w:rsidRPr="00B01041">
                              <w:rPr>
                                <w:u w:val="single"/>
                              </w:rPr>
                              <w:t>erformance</w:t>
                            </w:r>
                          </w:p>
                          <w:p w14:paraId="1618E679" w14:textId="77777777" w:rsidR="005A4752" w:rsidRDefault="005A4752" w:rsidP="00F440E1">
                            <w:r>
                              <w:t xml:space="preserve">The performance was also attended by some 200 people on the bridge with around 50 staying for the performance in the hub space. This was in line with the capacity agreed with Humberside fire officer John </w:t>
                            </w:r>
                            <w:proofErr w:type="spellStart"/>
                            <w:r>
                              <w:t>Broadley</w:t>
                            </w:r>
                            <w:proofErr w:type="spellEnd"/>
                            <w:r>
                              <w:t>, who attended with his family, later emailing us “</w:t>
                            </w:r>
                            <w:r w:rsidRPr="00AA56F1">
                              <w:t>Just a quick email to say how I enjoyed the performance on Sunday. I took a few photos and wondered if you might like them ….</w:t>
                            </w:r>
                            <w:r>
                              <w:t>”. The success of the performance was undoubtedly enhanced by the glorious sunshine on the first really warm day of the year.</w:t>
                            </w:r>
                          </w:p>
                          <w:p w14:paraId="5CF91A20" w14:textId="77777777" w:rsidR="005A4752" w:rsidRDefault="005A4752" w:rsidP="00F440E1">
                            <w:pPr>
                              <w:rPr>
                                <w:u w:val="single"/>
                              </w:rPr>
                            </w:pPr>
                            <w:r>
                              <w:rPr>
                                <w:u w:val="single"/>
                              </w:rPr>
                              <w:t>Installation</w:t>
                            </w:r>
                          </w:p>
                          <w:p w14:paraId="5B6C2CD1" w14:textId="77777777" w:rsidR="005A4752" w:rsidRDefault="005A4752" w:rsidP="00F440E1">
                            <w:r>
                              <w:t xml:space="preserve">The installation was attended by 5435 people, vastly exceeding our original targets despite only opening at weekends. Comments left highlight the atmospheric use of sound and projection (“lost myself for a bit, wonderful”) as well as the opportunity to interact with the artwork (see below). Many combine these aspects: “Love it – total playfulness and a delightful place to make noises – the interplay that (sic) the film and music ranged from majestic to ethereal – adding my own voice and noise with drumming things was ace – well </w:t>
                            </w:r>
                            <w:proofErr w:type="spellStart"/>
                            <w:r>
                              <w:t>done”,”Enjoyed</w:t>
                            </w:r>
                            <w:proofErr w:type="spellEnd"/>
                            <w:r>
                              <w:t xml:space="preserve"> the use of space and sound, enabled you to play with your own sound. Great spaces for further </w:t>
                            </w:r>
                            <w:proofErr w:type="spellStart"/>
                            <w:r>
                              <w:t>installation”,”Informative</w:t>
                            </w:r>
                            <w:proofErr w:type="spellEnd"/>
                            <w:r>
                              <w:t xml:space="preserve"> and musical”. Others linked the experience to the wider success of the City of Culture: “Visiting City of Culture &amp; blown away by “playing the Bridge” – a real city of culture experience, thank you. Hull is lovely too. Sian &amp; Ian Todd, Bristol”, “ Absolutely Brilliant, Love Hull” .</w:t>
                            </w:r>
                          </w:p>
                          <w:p w14:paraId="6B79056B" w14:textId="77777777" w:rsidR="005A4752" w:rsidRDefault="005A4752" w:rsidP="00F440E1">
                            <w:pPr>
                              <w:rPr>
                                <w:b/>
                              </w:rPr>
                            </w:pPr>
                          </w:p>
                          <w:p w14:paraId="28A8F2B7" w14:textId="77777777" w:rsidR="005A4752" w:rsidRDefault="005A4752" w:rsidP="00F440E1">
                            <w:pPr>
                              <w:rPr>
                                <w:b/>
                              </w:rPr>
                            </w:pPr>
                            <w:r>
                              <w:rPr>
                                <w:b/>
                              </w:rPr>
                              <w:t>Challenges:</w:t>
                            </w:r>
                          </w:p>
                          <w:p w14:paraId="25638E83" w14:textId="77777777" w:rsidR="005A4752" w:rsidRPr="00FE5F3C" w:rsidRDefault="005A4752" w:rsidP="00F440E1">
                            <w:pPr>
                              <w:rPr>
                                <w:u w:val="single"/>
                              </w:rPr>
                            </w:pPr>
                            <w:r w:rsidRPr="00FE5F3C">
                              <w:rPr>
                                <w:u w:val="single"/>
                              </w:rPr>
                              <w:t>Distinguishing the phases</w:t>
                            </w:r>
                          </w:p>
                          <w:p w14:paraId="775EEEF5" w14:textId="77777777" w:rsidR="005A4752" w:rsidRDefault="005A4752" w:rsidP="00F440E1">
                            <w:r w:rsidRPr="005E692A">
                              <w:t>The m</w:t>
                            </w:r>
                            <w:r>
                              <w:t>ain challenge faced by audience members concerned the various phases of the project. There was confusion among a few who attended the installation for example, who were expecting a concert or a public workshop. This was partly down to the level of press coverage for the workshop weekend in the bridge which gave a false impression of what could be expected later in the project and also to the fact that the Hull 2017 website had one page covering all the activities in the project and these were hard to tell apart. For example the webpage said the installation was “sold out” on the last weekend despite not being ticketed.</w:t>
                            </w:r>
                          </w:p>
                          <w:p w14:paraId="00BF5A9E" w14:textId="77777777" w:rsidR="005A4752" w:rsidRDefault="005A4752" w:rsidP="00F440E1"/>
                          <w:p w14:paraId="48041FE9" w14:textId="77777777" w:rsidR="005A4752" w:rsidRDefault="005A4752" w:rsidP="00F440E1"/>
                          <w:p w14:paraId="03FAFAA6" w14:textId="77777777" w:rsidR="005A4752" w:rsidRDefault="005A4752" w:rsidP="008B32D4"/>
                          <w:p w14:paraId="4091ACC9" w14:textId="77777777" w:rsidR="005A4752" w:rsidRDefault="005A4752" w:rsidP="008B32D4"/>
                          <w:p w14:paraId="6FF7E0CF" w14:textId="77777777" w:rsidR="005A4752" w:rsidRDefault="005A4752"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693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">
                <v:textbox>
                  <w:txbxContent>
                    <w:p w14:paraId="7E119FC9" w14:textId="77777777" w:rsidR="005A4752" w:rsidRDefault="005A4752" w:rsidP="00F440E1">
                      <w:pPr>
                        <w:rPr>
                          <w:u w:val="single"/>
                        </w:rPr>
                      </w:pPr>
                      <w:r>
                        <w:rPr>
                          <w:u w:val="single"/>
                        </w:rPr>
                        <w:t>Bridge workshops</w:t>
                      </w:r>
                    </w:p>
                    <w:p w14:paraId="052BCFA5" w14:textId="77777777" w:rsidR="005A4752" w:rsidRPr="00481460" w:rsidRDefault="005A4752" w:rsidP="00F440E1">
                      <w:r>
                        <w:t>An unexpected surge in press interest at the time of the weekend bridge workshops led to a greater number of casual drop-in participants than expected and around 200 attended across the weekend. We were able to respond to this creatively allowing many levels of engagement from allowing free experimentation to small composer led group sessions of approx. 20 minutes while still achieving our practical goals of devising a performance piece for the concert and recording material for the installation. Due to the structure of the piece we were able to incorporate all interested participants in the subsequent performance regardless of age (between 10-60) and how much of the workshop they were able to attend.</w:t>
                      </w:r>
                    </w:p>
                    <w:p w14:paraId="5CA08B9D" w14:textId="4BF2C330" w:rsidR="005A4752" w:rsidRPr="00B01041" w:rsidRDefault="005A4752" w:rsidP="00F440E1">
                      <w:pPr>
                        <w:rPr>
                          <w:u w:val="single"/>
                        </w:rPr>
                      </w:pPr>
                      <w:r>
                        <w:rPr>
                          <w:u w:val="single"/>
                        </w:rPr>
                        <w:t>P</w:t>
                      </w:r>
                      <w:r w:rsidRPr="00B01041">
                        <w:rPr>
                          <w:u w:val="single"/>
                        </w:rPr>
                        <w:t>erformance</w:t>
                      </w:r>
                    </w:p>
                    <w:p w14:paraId="1618E679" w14:textId="77777777" w:rsidR="005A4752" w:rsidRDefault="005A4752" w:rsidP="00F440E1">
                      <w:r>
                        <w:t xml:space="preserve">The performance was also attended by some 200 people on the bridge with around 50 staying for the performance in the hub space. This was in line with the capacity agreed with Humberside fire officer John </w:t>
                      </w:r>
                      <w:proofErr w:type="spellStart"/>
                      <w:r>
                        <w:t>Broadley</w:t>
                      </w:r>
                      <w:proofErr w:type="spellEnd"/>
                      <w:r>
                        <w:t>, who attended with his family, later emailing us “</w:t>
                      </w:r>
                      <w:r w:rsidRPr="00AA56F1">
                        <w:t>Just a quick email to say how I enjoyed the performance on Sunday. I took a few photos and wondered if you might like them ….</w:t>
                      </w:r>
                      <w:r>
                        <w:t>”. The success of the performance was undoubtedly enhanced by the glorious sunshine on the first really warm day of the year.</w:t>
                      </w:r>
                    </w:p>
                    <w:p w14:paraId="5CF91A20" w14:textId="77777777" w:rsidR="005A4752" w:rsidRDefault="005A4752" w:rsidP="00F440E1">
                      <w:pPr>
                        <w:rPr>
                          <w:u w:val="single"/>
                        </w:rPr>
                      </w:pPr>
                      <w:r>
                        <w:rPr>
                          <w:u w:val="single"/>
                        </w:rPr>
                        <w:t>Installation</w:t>
                      </w:r>
                    </w:p>
                    <w:p w14:paraId="5B6C2CD1" w14:textId="77777777" w:rsidR="005A4752" w:rsidRDefault="005A4752" w:rsidP="00F440E1">
                      <w:r>
                        <w:t xml:space="preserve">The installation was attended by 5435 people, vastly exceeding our original targets despite only opening at weekends. Comments left highlight the atmospheric use of sound and projection (“lost myself for a bit, wonderful”) as well as the opportunity to interact with the artwork (see below). Many combine these aspects: “Love it – total playfulness and a delightful place to make noises – the interplay that (sic) the film and music ranged from majestic to ethereal – adding my own voice and noise with drumming things was ace – well </w:t>
                      </w:r>
                      <w:proofErr w:type="spellStart"/>
                      <w:r>
                        <w:t>done”,”Enjoyed</w:t>
                      </w:r>
                      <w:proofErr w:type="spellEnd"/>
                      <w:r>
                        <w:t xml:space="preserve"> the use of space and sound, enabled you to play with your own sound. Great spaces for further </w:t>
                      </w:r>
                      <w:proofErr w:type="spellStart"/>
                      <w:r>
                        <w:t>installation”,”Informative</w:t>
                      </w:r>
                      <w:proofErr w:type="spellEnd"/>
                      <w:r>
                        <w:t xml:space="preserve"> and musical”. Others linked the experience to the wider success of the City of Culture: “Visiting City of Culture &amp; blown away by “playing the Bridge” – a real city of culture experience, thank you. Hull is lovely too. Sian &amp; Ian Todd, Bristol”, “ Absolutely Brilliant, Love Hull” .</w:t>
                      </w:r>
                    </w:p>
                    <w:p w14:paraId="6B79056B" w14:textId="77777777" w:rsidR="005A4752" w:rsidRDefault="005A4752" w:rsidP="00F440E1">
                      <w:pPr>
                        <w:rPr>
                          <w:b/>
                        </w:rPr>
                      </w:pPr>
                    </w:p>
                    <w:p w14:paraId="28A8F2B7" w14:textId="77777777" w:rsidR="005A4752" w:rsidRDefault="005A4752" w:rsidP="00F440E1">
                      <w:pPr>
                        <w:rPr>
                          <w:b/>
                        </w:rPr>
                      </w:pPr>
                      <w:r>
                        <w:rPr>
                          <w:b/>
                        </w:rPr>
                        <w:t>Challenges:</w:t>
                      </w:r>
                    </w:p>
                    <w:p w14:paraId="25638E83" w14:textId="77777777" w:rsidR="005A4752" w:rsidRPr="00FE5F3C" w:rsidRDefault="005A4752" w:rsidP="00F440E1">
                      <w:pPr>
                        <w:rPr>
                          <w:u w:val="single"/>
                        </w:rPr>
                      </w:pPr>
                      <w:r w:rsidRPr="00FE5F3C">
                        <w:rPr>
                          <w:u w:val="single"/>
                        </w:rPr>
                        <w:t>Distinguishing the phases</w:t>
                      </w:r>
                    </w:p>
                    <w:p w14:paraId="775EEEF5" w14:textId="77777777" w:rsidR="005A4752" w:rsidRDefault="005A4752" w:rsidP="00F440E1">
                      <w:r w:rsidRPr="005E692A">
                        <w:t>The m</w:t>
                      </w:r>
                      <w:r>
                        <w:t>ain challenge faced by audience members concerned the various phases of the project. There was confusion among a few who attended the installation for example, who were expecting a concert or a public workshop. This was partly down to the level of press coverage for the workshop weekend in the bridge which gave a false impression of what could be expected later in the project and also to the fact that the Hull 2017 website had one page covering all the activities in the project and these were hard to tell apart. For example the webpage said the installation was “sold out” on the last weekend despite not being ticketed.</w:t>
                      </w:r>
                    </w:p>
                    <w:p w14:paraId="00BF5A9E" w14:textId="77777777" w:rsidR="005A4752" w:rsidRDefault="005A4752" w:rsidP="00F440E1"/>
                    <w:p w14:paraId="48041FE9" w14:textId="77777777" w:rsidR="005A4752" w:rsidRDefault="005A4752" w:rsidP="00F440E1"/>
                    <w:p w14:paraId="03FAFAA6" w14:textId="77777777" w:rsidR="005A4752" w:rsidRDefault="005A4752" w:rsidP="008B32D4"/>
                    <w:p w14:paraId="4091ACC9" w14:textId="77777777" w:rsidR="005A4752" w:rsidRDefault="005A4752" w:rsidP="008B32D4"/>
                    <w:p w14:paraId="6FF7E0CF" w14:textId="77777777" w:rsidR="005A4752" w:rsidRDefault="005A4752" w:rsidP="008B32D4"/>
                  </w:txbxContent>
                </v:textbox>
                <w10:wrap type="square" anchorx="margin"/>
              </v:shape>
            </w:pict>
          </mc:Fallback>
        </mc:AlternateContent>
      </w:r>
    </w:p>
    <w:p w14:paraId="5D09B555" w14:textId="756DDED9" w:rsidR="00F440E1" w:rsidRDefault="00F440E1">
      <w:pPr>
        <w:spacing w:after="0"/>
        <w:rPr>
          <w:b/>
          <w:bCs/>
          <w:color w:val="C00000"/>
          <w:sz w:val="22"/>
          <w:szCs w:val="22"/>
        </w:rPr>
      </w:pPr>
      <w:r>
        <w:rPr>
          <w:noProof/>
        </w:rPr>
        <w:lastRenderedPageBreak/>
        <mc:AlternateContent>
          <mc:Choice Requires="wps">
            <w:drawing>
              <wp:anchor distT="45720" distB="45720" distL="114300" distR="114300" simplePos="0" relativeHeight="251702272" behindDoc="0" locked="0" layoutInCell="1" allowOverlap="1" wp14:anchorId="130B2D0F" wp14:editId="3182618C">
                <wp:simplePos x="0" y="0"/>
                <wp:positionH relativeFrom="margin">
                  <wp:posOffset>152400</wp:posOffset>
                </wp:positionH>
                <wp:positionV relativeFrom="paragraph">
                  <wp:posOffset>152400</wp:posOffset>
                </wp:positionV>
                <wp:extent cx="6325235" cy="5791200"/>
                <wp:effectExtent l="0" t="0" r="24765"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791200"/>
                        </a:xfrm>
                        <a:prstGeom prst="rect">
                          <a:avLst/>
                        </a:prstGeom>
                        <a:solidFill>
                          <a:srgbClr val="FFFFFF"/>
                        </a:solidFill>
                        <a:ln w="9525">
                          <a:solidFill>
                            <a:srgbClr val="000000"/>
                          </a:solidFill>
                          <a:miter lim="800000"/>
                          <a:headEnd/>
                          <a:tailEnd/>
                        </a:ln>
                      </wps:spPr>
                      <wps:txbx>
                        <w:txbxContent>
                          <w:p w14:paraId="34EA0F7F" w14:textId="77777777" w:rsidR="005A4752" w:rsidRDefault="005A4752" w:rsidP="00F440E1"/>
                          <w:p w14:paraId="68673DA6" w14:textId="77777777" w:rsidR="005A4752" w:rsidRPr="000E0AF0" w:rsidRDefault="005A4752" w:rsidP="00F440E1">
                            <w:pPr>
                              <w:rPr>
                                <w:u w:val="single"/>
                              </w:rPr>
                            </w:pPr>
                            <w:r w:rsidRPr="000E0AF0">
                              <w:rPr>
                                <w:u w:val="single"/>
                              </w:rPr>
                              <w:t>Interaction in Installation</w:t>
                            </w:r>
                          </w:p>
                          <w:p w14:paraId="5BB5084F" w14:textId="77777777" w:rsidR="005A4752" w:rsidRDefault="005A4752" w:rsidP="00F440E1">
                            <w:r>
                              <w:t>Partly in response to this situation the team tried to increase the audience participation aspect of the installation by incorporating the possibility of actively “playing the Bridge” during the installation as well as in the workshop phase. This proved popular among participants, eliciting a number of favorable comments in the visitor book such as: “Great innovative idea, got the boys participating in a piece of artwork” but was also felt, on busy days, to undermine the carefully constructed atmosphere of the soundscape. It would be possible to develop this in future but would require more training of volunteers to guide the visitors contributions.</w:t>
                            </w:r>
                          </w:p>
                          <w:p w14:paraId="4B0C93F8" w14:textId="77777777" w:rsidR="005A4752" w:rsidRDefault="005A4752" w:rsidP="00F440E1"/>
                          <w:p w14:paraId="3C955FB2" w14:textId="77777777" w:rsidR="005A4752" w:rsidRPr="00305B63" w:rsidRDefault="005A4752" w:rsidP="00F440E1">
                            <w:pPr>
                              <w:rPr>
                                <w:u w:val="single"/>
                              </w:rPr>
                            </w:pPr>
                            <w:r w:rsidRPr="00305B63">
                              <w:rPr>
                                <w:u w:val="single"/>
                              </w:rPr>
                              <w:t>Art</w:t>
                            </w:r>
                            <w:r>
                              <w:rPr>
                                <w:u w:val="single"/>
                              </w:rPr>
                              <w:t xml:space="preserve"> and Information</w:t>
                            </w:r>
                          </w:p>
                          <w:p w14:paraId="4984F7E5" w14:textId="77777777" w:rsidR="005A4752" w:rsidRPr="0077540B" w:rsidRDefault="005A4752" w:rsidP="00F440E1">
                            <w:r>
                              <w:t>The incorporation of spoken word in the soundscape was a challenge for some members of the installation audience as the acoustic of the space made it hard to understand the words. One comment simply said: “Couldn’t understand a word they said in there” (perhaps the only really negative remark in the comments book) This was anticipated but the decision was made to keep the voices of steel workers who worked on the bridge as they complemented the construction images and brought a human voice to the engineering aspect of the installation. The comment also relates to visitor expectations as a few visitors having been told at the door that the installation was “about” the bridge were expecting more of an information resource rather than an artwork. Comments such as: “Surreal experience, very interesting and informative. Great piece of history captured”, “Informative and musical</w:t>
                            </w:r>
                            <w:r w:rsidRPr="00DB5D04">
                              <w:t>”, “Brilliant installation, Industrial history as art.” and “Fascinating translation of experiences of residents and the city into a poetic exploration and new vision of a construction that defines the city”</w:t>
                            </w:r>
                            <w:r>
                              <w:t xml:space="preserve"> suggest that on the whole this balance was successfully struck.</w:t>
                            </w:r>
                          </w:p>
                          <w:p w14:paraId="0D26E9EE" w14:textId="77777777" w:rsidR="005A4752" w:rsidRDefault="005A4752" w:rsidP="00F440E1"/>
                          <w:p w14:paraId="12614E16" w14:textId="77777777" w:rsidR="005A4752" w:rsidRDefault="005A4752" w:rsidP="00F440E1"/>
                          <w:p w14:paraId="39FD5864" w14:textId="77777777" w:rsidR="005A4752" w:rsidRDefault="005A4752" w:rsidP="00F440E1"/>
                          <w:p w14:paraId="4734C939" w14:textId="77777777" w:rsidR="005A4752" w:rsidRDefault="005A4752" w:rsidP="00F4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12pt;margin-top:12pt;width:498.05pt;height:45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">
                <v:textbox>
                  <w:txbxContent>
                    <w:p w14:paraId="34EA0F7F" w14:textId="77777777" w:rsidR="005A4752" w:rsidRDefault="005A4752" w:rsidP="00F440E1"/>
                    <w:p w14:paraId="68673DA6" w14:textId="77777777" w:rsidR="005A4752" w:rsidRPr="000E0AF0" w:rsidRDefault="005A4752" w:rsidP="00F440E1">
                      <w:pPr>
                        <w:rPr>
                          <w:u w:val="single"/>
                        </w:rPr>
                      </w:pPr>
                      <w:r w:rsidRPr="000E0AF0">
                        <w:rPr>
                          <w:u w:val="single"/>
                        </w:rPr>
                        <w:t>Interaction in Installation</w:t>
                      </w:r>
                    </w:p>
                    <w:p w14:paraId="5BB5084F" w14:textId="77777777" w:rsidR="005A4752" w:rsidRDefault="005A4752" w:rsidP="00F440E1">
                      <w:r>
                        <w:t>Partly in response to this situation the team tried to increase the audience participation aspect of the installation by incorporating the possibility of actively “playing the Bridge” during the installation as well as in the workshop phase. This proved popular among participants, eliciting a number of favorable comments in the visitor book such as: “Great innovative idea, got the boys participating in a piece of artwork” but was also felt, on busy days, to undermine the carefully constructed atmosphere of the soundscape. It would be possible to develop this in future but would require more training of volunteers to guide the visitors contributions.</w:t>
                      </w:r>
                    </w:p>
                    <w:p w14:paraId="4B0C93F8" w14:textId="77777777" w:rsidR="005A4752" w:rsidRDefault="005A4752" w:rsidP="00F440E1"/>
                    <w:p w14:paraId="3C955FB2" w14:textId="77777777" w:rsidR="005A4752" w:rsidRPr="00305B63" w:rsidRDefault="005A4752" w:rsidP="00F440E1">
                      <w:pPr>
                        <w:rPr>
                          <w:u w:val="single"/>
                        </w:rPr>
                      </w:pPr>
                      <w:r w:rsidRPr="00305B63">
                        <w:rPr>
                          <w:u w:val="single"/>
                        </w:rPr>
                        <w:t>Art</w:t>
                      </w:r>
                      <w:r>
                        <w:rPr>
                          <w:u w:val="single"/>
                        </w:rPr>
                        <w:t xml:space="preserve"> and Information</w:t>
                      </w:r>
                    </w:p>
                    <w:p w14:paraId="4984F7E5" w14:textId="77777777" w:rsidR="005A4752" w:rsidRPr="0077540B" w:rsidRDefault="005A4752" w:rsidP="00F440E1">
                      <w:r>
                        <w:t>The incorporation of spoken word in the soundscape was a challenge for some members of the installation audience as the acoustic of the space made it hard to understand the words. One comment simply said: “Couldn’t understand a word they said in there” (perhaps the only really negative remark in the comments book) This was anticipated but the decision was made to keep the voices of steel workers who worked on the bridge as they complemented the construction images and brought a human voice to the engineering aspect of the installation. The comment also relates to visitor expectations as a few visitors having been told at the door that the installation was “about” the bridge were expecting more of an information resource rather than an artwork. Comments such as: “Surreal experience, very interesting and informative. Great piece of history captured”, “Informative and musical</w:t>
                      </w:r>
                      <w:r w:rsidRPr="00DB5D04">
                        <w:t>”, “Brilliant installation, Industrial history as art.” and “Fascinating translation of experiences of residents and the city into a poetic exploration and new vision of a construction that defines the city”</w:t>
                      </w:r>
                      <w:r>
                        <w:t xml:space="preserve"> suggest that on the whole this balance was successfully struck.</w:t>
                      </w:r>
                    </w:p>
                    <w:p w14:paraId="0D26E9EE" w14:textId="77777777" w:rsidR="005A4752" w:rsidRDefault="005A4752" w:rsidP="00F440E1"/>
                    <w:p w14:paraId="12614E16" w14:textId="77777777" w:rsidR="005A4752" w:rsidRDefault="005A4752" w:rsidP="00F440E1"/>
                    <w:p w14:paraId="39FD5864" w14:textId="77777777" w:rsidR="005A4752" w:rsidRDefault="005A4752" w:rsidP="00F440E1"/>
                    <w:p w14:paraId="4734C939" w14:textId="77777777" w:rsidR="005A4752" w:rsidRDefault="005A4752" w:rsidP="00F440E1"/>
                  </w:txbxContent>
                </v:textbox>
                <w10:wrap type="square" anchorx="margin"/>
              </v:shape>
            </w:pict>
          </mc:Fallback>
        </mc:AlternateContent>
      </w:r>
      <w:r>
        <w:rPr>
          <w:b/>
          <w:bCs/>
          <w:color w:val="C00000"/>
          <w:sz w:val="22"/>
          <w:szCs w:val="22"/>
        </w:rPr>
        <w:br w:type="page"/>
      </w:r>
    </w:p>
    <w:p w14:paraId="2C4FC3C3" w14:textId="16913E24" w:rsidR="00276838" w:rsidRPr="00F440E1" w:rsidRDefault="00F45047" w:rsidP="11B3428A">
      <w:pPr>
        <w:pStyle w:val="ListParagraph"/>
        <w:numPr>
          <w:ilvl w:val="0"/>
          <w:numId w:val="13"/>
        </w:numPr>
        <w:spacing w:after="0"/>
        <w:rPr>
          <w:b/>
          <w:bCs/>
          <w:color w:val="C00000"/>
          <w:sz w:val="22"/>
          <w:szCs w:val="22"/>
        </w:rPr>
      </w:pPr>
      <w:r w:rsidRPr="00F440E1">
        <w:rPr>
          <w:b/>
          <w:bCs/>
          <w:color w:val="C00000"/>
          <w:sz w:val="22"/>
          <w:szCs w:val="22"/>
        </w:rPr>
        <w:lastRenderedPageBreak/>
        <w:t>Online</w:t>
      </w:r>
      <w:r w:rsidR="11B3428A" w:rsidRPr="00F440E1">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 xml:space="preserve">UNIQUE PAGE </w:t>
            </w:r>
            <w:proofErr w:type="spellStart"/>
            <w:r w:rsidRPr="11B3428A">
              <w:rPr>
                <w:b/>
                <w:bCs/>
                <w:color w:val="FFFFFF" w:themeColor="background1"/>
                <w:sz w:val="22"/>
                <w:szCs w:val="22"/>
              </w:rPr>
              <w:t>VEIWS</w:t>
            </w:r>
            <w:proofErr w:type="spellEnd"/>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41516DC0" w:rsidR="0036257A" w:rsidRDefault="005A4752" w:rsidP="00276838">
            <w:pPr>
              <w:rPr>
                <w:b/>
                <w:sz w:val="22"/>
                <w:szCs w:val="22"/>
              </w:rPr>
            </w:pPr>
            <w:r>
              <w:rPr>
                <w:b/>
                <w:sz w:val="22"/>
                <w:szCs w:val="22"/>
              </w:rPr>
              <w:t>n/a</w:t>
            </w: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49223B80" w:rsidR="0036257A" w:rsidRPr="0036257A" w:rsidRDefault="005A4752" w:rsidP="0036257A">
            <w:pPr>
              <w:rPr>
                <w:b/>
                <w:sz w:val="22"/>
                <w:szCs w:val="22"/>
              </w:rPr>
            </w:pPr>
            <w:r>
              <w:rPr>
                <w:b/>
                <w:sz w:val="22"/>
                <w:szCs w:val="22"/>
              </w:rPr>
              <w:t>0</w:t>
            </w:r>
          </w:p>
        </w:tc>
        <w:tc>
          <w:tcPr>
            <w:tcW w:w="2106" w:type="dxa"/>
          </w:tcPr>
          <w:p w14:paraId="085948E4" w14:textId="6BEC26D4" w:rsidR="0036257A" w:rsidRPr="0036257A" w:rsidRDefault="005A4752" w:rsidP="0036257A">
            <w:pPr>
              <w:rPr>
                <w:b/>
                <w:sz w:val="22"/>
                <w:szCs w:val="22"/>
              </w:rPr>
            </w:pPr>
            <w:r>
              <w:rPr>
                <w:b/>
                <w:sz w:val="22"/>
                <w:szCs w:val="22"/>
              </w:rPr>
              <w:t>85</w:t>
            </w:r>
          </w:p>
        </w:tc>
        <w:tc>
          <w:tcPr>
            <w:tcW w:w="1742" w:type="dxa"/>
          </w:tcPr>
          <w:p w14:paraId="2F87FB39" w14:textId="0C8D6E6C" w:rsidR="0036257A" w:rsidRPr="0036257A" w:rsidRDefault="005A4752" w:rsidP="0036257A">
            <w:pPr>
              <w:rPr>
                <w:b/>
                <w:sz w:val="22"/>
                <w:szCs w:val="22"/>
              </w:rPr>
            </w:pPr>
            <w:r>
              <w:rPr>
                <w:b/>
                <w:sz w:val="22"/>
                <w:szCs w:val="22"/>
              </w:rPr>
              <w:t>9051</w:t>
            </w:r>
          </w:p>
        </w:tc>
        <w:tc>
          <w:tcPr>
            <w:tcW w:w="2165" w:type="dxa"/>
          </w:tcPr>
          <w:p w14:paraId="2E66D8B4" w14:textId="590A0AAA" w:rsidR="0036257A" w:rsidRPr="0036257A" w:rsidRDefault="005A4752" w:rsidP="0036257A">
            <w:pPr>
              <w:rPr>
                <w:b/>
                <w:sz w:val="22"/>
                <w:szCs w:val="22"/>
              </w:rPr>
            </w:pPr>
            <w:r>
              <w:rPr>
                <w:b/>
                <w:sz w:val="22"/>
                <w:szCs w:val="22"/>
              </w:rPr>
              <w:t>340</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bookmarkStart w:id="0" w:name="_GoBack"/>
            <w:bookmarkEnd w:id="0"/>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w:t>
      </w:r>
      <w:proofErr w:type="spellStart"/>
      <w:r w:rsidRPr="11B3428A">
        <w:rPr>
          <w:sz w:val="22"/>
          <w:szCs w:val="22"/>
        </w:rPr>
        <w:t>CCP</w:t>
      </w:r>
      <w:proofErr w:type="spellEnd"/>
      <w:r w:rsidRPr="11B3428A">
        <w:rPr>
          <w:sz w:val="22"/>
          <w:szCs w:val="22"/>
        </w:rPr>
        <w:t xml:space="preserve"> project; impressions (“views”) of Twitter tweets linked to </w:t>
      </w:r>
      <w:proofErr w:type="spellStart"/>
      <w:r w:rsidRPr="11B3428A">
        <w:rPr>
          <w:sz w:val="22"/>
          <w:szCs w:val="22"/>
        </w:rPr>
        <w:t>CCP</w:t>
      </w:r>
      <w:proofErr w:type="spellEnd"/>
      <w:r w:rsidRPr="11B3428A">
        <w:rPr>
          <w:sz w:val="22"/>
          <w:szCs w:val="22"/>
        </w:rPr>
        <w:t xml:space="preserve"> project; views of YouTube videos linked to </w:t>
      </w:r>
      <w:proofErr w:type="spellStart"/>
      <w:r w:rsidRPr="11B3428A">
        <w:rPr>
          <w:sz w:val="22"/>
          <w:szCs w:val="22"/>
        </w:rPr>
        <w:t>CCP</w:t>
      </w:r>
      <w:proofErr w:type="spellEnd"/>
      <w:r w:rsidRPr="11B3428A">
        <w:rPr>
          <w:sz w:val="22"/>
          <w:szCs w:val="22"/>
        </w:rPr>
        <w:t xml:space="preserve">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p w14:paraId="13861A42" w14:textId="2EB863F7" w:rsidR="0036257A" w:rsidRDefault="00A874F5" w:rsidP="11B3428A">
      <w:pPr>
        <w:spacing w:after="0"/>
        <w:rPr>
          <w:b/>
          <w:bCs/>
          <w:sz w:val="22"/>
          <w:szCs w:val="22"/>
        </w:rPr>
      </w:pPr>
      <w:r>
        <w:rPr>
          <w:b/>
          <w:noProof/>
          <w:sz w:val="22"/>
          <w:szCs w:val="22"/>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391AC51B" w:rsidR="005A4752" w:rsidRDefault="004772AA" w:rsidP="0036257A">
                            <w:r>
                              <w:rPr>
                                <w:rFonts w:ascii="Noteworthy Light" w:hAnsi="Noteworthy Light" w:cs="Noteworthy Light"/>
                                <w:sz w:val="30"/>
                                <w:szCs w:val="30"/>
                              </w:rPr>
                              <w:t>Such a lovely day </w:t>
                            </w:r>
                            <w:hyperlink r:id="rId13" w:history="1">
                              <w:r>
                                <w:rPr>
                                  <w:rFonts w:ascii="Noteworthy Light" w:hAnsi="Noteworthy Light" w:cs="Noteworthy Light"/>
                                  <w:color w:val="0000E9"/>
                                  <w:sz w:val="30"/>
                                  <w:szCs w:val="30"/>
                                  <w:u w:val="single" w:color="0000E9"/>
                                </w:rPr>
                                <w:t>Playing The Bridge</w:t>
                              </w:r>
                            </w:hyperlink>
                            <w:r>
                              <w:rPr>
                                <w:rFonts w:ascii="Noteworthy Light" w:hAnsi="Noteworthy Light" w:cs="Noteworthy Light"/>
                                <w:sz w:val="30"/>
                                <w:szCs w:val="30"/>
                              </w:rPr>
                              <w:t> yesterday!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">
                <v:textbox>
                  <w:txbxContent>
                    <w:p w14:paraId="32337A0C" w14:textId="391AC51B" w:rsidR="005A4752" w:rsidRDefault="004772AA" w:rsidP="0036257A">
                      <w:r>
                        <w:rPr>
                          <w:rFonts w:ascii="Noteworthy Light" w:hAnsi="Noteworthy Light" w:cs="Noteworthy Light"/>
                          <w:sz w:val="30"/>
                          <w:szCs w:val="30"/>
                        </w:rPr>
                        <w:t>Such a lovely day </w:t>
                      </w:r>
                      <w:hyperlink r:id="rId14" w:history="1">
                        <w:r>
                          <w:rPr>
                            <w:rFonts w:ascii="Noteworthy Light" w:hAnsi="Noteworthy Light" w:cs="Noteworthy Light"/>
                            <w:color w:val="0000E9"/>
                            <w:sz w:val="30"/>
                            <w:szCs w:val="30"/>
                            <w:u w:val="single" w:color="0000E9"/>
                          </w:rPr>
                          <w:t>Playing The Bridge</w:t>
                        </w:r>
                      </w:hyperlink>
                      <w:r>
                        <w:rPr>
                          <w:rFonts w:ascii="Noteworthy Light" w:hAnsi="Noteworthy Light" w:cs="Noteworthy Light"/>
                          <w:sz w:val="30"/>
                          <w:szCs w:val="30"/>
                        </w:rPr>
                        <w:t> yesterday!</w:t>
                      </w:r>
                    </w:p>
                  </w:txbxContent>
                </v:textbox>
                <w10:wrap type="square"/>
              </v:shape>
            </w:pict>
          </mc:Fallback>
        </mc:AlternateContent>
      </w:r>
      <w:r>
        <w:rPr>
          <w:b/>
          <w:noProof/>
          <w:sz w:val="22"/>
          <w:szCs w:val="22"/>
        </w:rPr>
        <mc:AlternateContent>
          <mc:Choice Requires="wps">
            <w:drawing>
              <wp:anchor distT="45720" distB="45720" distL="114300" distR="114300" simplePos="0" relativeHeight="251668480" behindDoc="0" locked="0" layoutInCell="1" allowOverlap="1" wp14:anchorId="1C835218" wp14:editId="0F6C0516">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6D2B81AD" w14:textId="77777777" w:rsidR="004772AA" w:rsidRDefault="004772AA" w:rsidP="004772AA">
                            <w:pPr>
                              <w:widowControl w:val="0"/>
                              <w:autoSpaceDE w:val="0"/>
                              <w:autoSpaceDN w:val="0"/>
                              <w:adjustRightInd w:val="0"/>
                              <w:spacing w:after="0"/>
                              <w:rPr>
                                <w:rFonts w:ascii="Noteworthy Light" w:hAnsi="Noteworthy Light" w:cs="Noteworthy Light"/>
                                <w:sz w:val="30"/>
                                <w:szCs w:val="30"/>
                              </w:rPr>
                            </w:pPr>
                            <w:hyperlink r:id="rId15" w:history="1">
                              <w:dir w:val="ltr">
                                <w:r>
                                  <w:rPr>
                                    <w:rFonts w:ascii="Noteworthy Light" w:hAnsi="Noteworthy Light" w:cs="Noteworthy Light"/>
                                    <w:color w:val="0000E9"/>
                                    <w:sz w:val="30"/>
                                    <w:szCs w:val="30"/>
                                    <w:u w:val="single" w:color="0000E9"/>
                                  </w:rPr>
                                  <w:t>Jan Murray</w:t>
                                </w:r>
                              </w:dir>
                            </w:hyperlink>
                            <w:r>
                              <w:rPr>
                                <w:rFonts w:ascii="Noteworthy Light" w:hAnsi="Noteworthy Light" w:cs="Noteworthy Light"/>
                                <w:sz w:val="30"/>
                                <w:szCs w:val="30"/>
                              </w:rPr>
                              <w:t> I was there I have had a go at playing this too... There today for the installation showing you the inside workings of the bridge.</w:t>
                            </w:r>
                          </w:p>
                          <w:p w14:paraId="0CD87DA6" w14:textId="77777777" w:rsidR="005A4752" w:rsidRDefault="005A475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nwFC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">
                <v:textbox>
                  <w:txbxContent>
                    <w:p w14:paraId="6D2B81AD" w14:textId="77777777" w:rsidR="004772AA" w:rsidRDefault="004772AA" w:rsidP="004772AA">
                      <w:pPr>
                        <w:widowControl w:val="0"/>
                        <w:autoSpaceDE w:val="0"/>
                        <w:autoSpaceDN w:val="0"/>
                        <w:adjustRightInd w:val="0"/>
                        <w:spacing w:after="0"/>
                        <w:rPr>
                          <w:rFonts w:ascii="Noteworthy Light" w:hAnsi="Noteworthy Light" w:cs="Noteworthy Light"/>
                          <w:sz w:val="30"/>
                          <w:szCs w:val="30"/>
                        </w:rPr>
                      </w:pPr>
                      <w:hyperlink r:id="rId16" w:history="1">
                        <w:dir w:val="ltr">
                          <w:r>
                            <w:rPr>
                              <w:rFonts w:ascii="Noteworthy Light" w:hAnsi="Noteworthy Light" w:cs="Noteworthy Light"/>
                              <w:color w:val="0000E9"/>
                              <w:sz w:val="30"/>
                              <w:szCs w:val="30"/>
                              <w:u w:val="single" w:color="0000E9"/>
                            </w:rPr>
                            <w:t>Jan Murray</w:t>
                          </w:r>
                        </w:dir>
                      </w:hyperlink>
                      <w:r>
                        <w:rPr>
                          <w:rFonts w:ascii="Noteworthy Light" w:hAnsi="Noteworthy Light" w:cs="Noteworthy Light"/>
                          <w:sz w:val="30"/>
                          <w:szCs w:val="30"/>
                        </w:rPr>
                        <w:t> I was there I have had a go at playing this too... There today for the installation showing you the inside workings of the bridge.</w:t>
                      </w:r>
                    </w:p>
                    <w:p w14:paraId="0CD87DA6" w14:textId="77777777" w:rsidR="005A4752" w:rsidRDefault="005A4752" w:rsidP="0036257A"/>
                  </w:txbxContent>
                </v:textbox>
                <w10:wrap type="square"/>
              </v:shape>
            </w:pict>
          </mc:Fallback>
        </mc:AlternateContent>
      </w:r>
      <w:r>
        <w:rPr>
          <w:b/>
          <w:noProof/>
          <w:sz w:val="22"/>
          <w:szCs w:val="22"/>
        </w:rPr>
        <mc:AlternateContent>
          <mc:Choice Requires="wps">
            <w:drawing>
              <wp:anchor distT="45720" distB="45720" distL="114300" distR="114300" simplePos="0" relativeHeight="251663360" behindDoc="0" locked="0" layoutInCell="1" allowOverlap="1" wp14:anchorId="53ABEAF7" wp14:editId="3F2DA84A">
                <wp:simplePos x="0" y="0"/>
                <wp:positionH relativeFrom="column">
                  <wp:posOffset>-5080</wp:posOffset>
                </wp:positionH>
                <wp:positionV relativeFrom="paragraph">
                  <wp:posOffset>1729105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54734829" w:rsidR="005A4752" w:rsidRDefault="004772AA" w:rsidP="0036257A">
                            <w:hyperlink r:id="rId17" w:history="1">
                              <w:dir w:val="ltr">
                                <w:proofErr w:type="spellStart"/>
                                <w:r>
                                  <w:rPr>
                                    <w:rFonts w:ascii="Noteworthy Light" w:hAnsi="Noteworthy Light" w:cs="Noteworthy Light"/>
                                    <w:color w:val="0000E9"/>
                                    <w:sz w:val="30"/>
                                    <w:szCs w:val="30"/>
                                    <w:u w:val="single" w:color="0000E9"/>
                                  </w:rPr>
                                  <w:t>Dez</w:t>
                                </w:r>
                                <w:proofErr w:type="spellEnd"/>
                                <w:r>
                                  <w:rPr>
                                    <w:rFonts w:ascii="Noteworthy Light" w:hAnsi="Noteworthy Light" w:cs="Noteworthy Light"/>
                                    <w:color w:val="0000E9"/>
                                    <w:sz w:val="30"/>
                                    <w:szCs w:val="30"/>
                                    <w:u w:val="single" w:color="0000E9"/>
                                  </w:rPr>
                                  <w:t xml:space="preserve"> Allenby</w:t>
                                </w:r>
                              </w:dir>
                            </w:hyperlink>
                            <w:r>
                              <w:rPr>
                                <w:rFonts w:ascii="Noteworthy Light" w:hAnsi="Noteworthy Light" w:cs="Noteworthy Light"/>
                                <w:sz w:val="30"/>
                                <w:szCs w:val="30"/>
                              </w:rPr>
                              <w:t> Wonderful!!!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pt;margin-top:136.1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">
                <v:textbox>
                  <w:txbxContent>
                    <w:p w14:paraId="74F36377" w14:textId="54734829" w:rsidR="005A4752" w:rsidRDefault="004772AA" w:rsidP="0036257A">
                      <w:hyperlink r:id="rId18" w:history="1">
                        <w:dir w:val="ltr">
                          <w:proofErr w:type="spellStart"/>
                          <w:r>
                            <w:rPr>
                              <w:rFonts w:ascii="Noteworthy Light" w:hAnsi="Noteworthy Light" w:cs="Noteworthy Light"/>
                              <w:color w:val="0000E9"/>
                              <w:sz w:val="30"/>
                              <w:szCs w:val="30"/>
                              <w:u w:val="single" w:color="0000E9"/>
                            </w:rPr>
                            <w:t>Dez</w:t>
                          </w:r>
                          <w:proofErr w:type="spellEnd"/>
                          <w:r>
                            <w:rPr>
                              <w:rFonts w:ascii="Noteworthy Light" w:hAnsi="Noteworthy Light" w:cs="Noteworthy Light"/>
                              <w:color w:val="0000E9"/>
                              <w:sz w:val="30"/>
                              <w:szCs w:val="30"/>
                              <w:u w:val="single" w:color="0000E9"/>
                            </w:rPr>
                            <w:t xml:space="preserve"> Allenby</w:t>
                          </w:r>
                        </w:dir>
                      </w:hyperlink>
                      <w:r>
                        <w:rPr>
                          <w:rFonts w:ascii="Noteworthy Light" w:hAnsi="Noteworthy Light" w:cs="Noteworthy Light"/>
                          <w:sz w:val="30"/>
                          <w:szCs w:val="30"/>
                        </w:rPr>
                        <w:t> Wonderful!!!</w:t>
                      </w:r>
                    </w:p>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9264" behindDoc="0" locked="0" layoutInCell="1" allowOverlap="1" wp14:anchorId="773E6815" wp14:editId="4E9DE548">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ADE125D" w14:textId="77777777" w:rsidR="004772AA" w:rsidRDefault="004772AA" w:rsidP="004772AA">
                            <w:pPr>
                              <w:widowControl w:val="0"/>
                              <w:autoSpaceDE w:val="0"/>
                              <w:autoSpaceDN w:val="0"/>
                              <w:adjustRightInd w:val="0"/>
                              <w:spacing w:after="0"/>
                              <w:rPr>
                                <w:rFonts w:ascii="Noteworthy Light" w:hAnsi="Noteworthy Light" w:cs="Noteworthy Light"/>
                                <w:sz w:val="30"/>
                                <w:szCs w:val="30"/>
                              </w:rPr>
                            </w:pPr>
                            <w:hyperlink r:id="rId19" w:history="1">
                              <w:r>
                                <w:rPr>
                                  <w:rFonts w:ascii="Noteworthy Light" w:hAnsi="Noteworthy Light" w:cs="Noteworthy Light"/>
                                  <w:color w:val="0000E9"/>
                                  <w:sz w:val="30"/>
                                  <w:szCs w:val="30"/>
                                  <w:u w:val="single" w:color="0000E9"/>
                                </w:rPr>
                                <w:t>Playing The Bridge</w:t>
                              </w:r>
                            </w:hyperlink>
                            <w:r>
                              <w:rPr>
                                <w:rFonts w:ascii="Noteworthy Light" w:hAnsi="Noteworthy Light" w:cs="Noteworthy Light"/>
                                <w:sz w:val="30"/>
                                <w:szCs w:val="30"/>
                              </w:rPr>
                              <w:t> - cool collaboration for </w:t>
                            </w:r>
                            <w:hyperlink r:id="rId20" w:history="1">
                              <w:r>
                                <w:rPr>
                                  <w:rFonts w:ascii="Noteworthy Light" w:hAnsi="Noteworthy Light" w:cs="Noteworthy Light"/>
                                  <w:color w:val="0000E9"/>
                                  <w:sz w:val="30"/>
                                  <w:szCs w:val="30"/>
                                  <w:u w:val="single" w:color="0000E9"/>
                                </w:rPr>
                                <w:t>Hull UK City of Culture 2017</w:t>
                              </w:r>
                            </w:hyperlink>
                            <w:r>
                              <w:rPr>
                                <w:rFonts w:ascii="Noteworthy Light" w:hAnsi="Noteworthy Light" w:cs="Noteworthy Light"/>
                                <w:sz w:val="30"/>
                                <w:szCs w:val="30"/>
                              </w:rPr>
                              <w:t xml:space="preserve"> Rich's </w:t>
                            </w:r>
                            <w:proofErr w:type="spellStart"/>
                            <w:r>
                              <w:rPr>
                                <w:rFonts w:ascii="Noteworthy Light" w:hAnsi="Noteworthy Light" w:cs="Noteworthy Light"/>
                                <w:sz w:val="30"/>
                                <w:szCs w:val="30"/>
                              </w:rPr>
                              <w:t>photographs</w:t>
                            </w:r>
                            <w:hyperlink r:id="rId21" w:history="1">
                              <w:r>
                                <w:rPr>
                                  <w:rFonts w:ascii="Noteworthy Light" w:hAnsi="Noteworthy Light" w:cs="Noteworthy Light"/>
                                  <w:color w:val="0000E9"/>
                                  <w:sz w:val="30"/>
                                  <w:szCs w:val="30"/>
                                  <w:u w:val="single" w:color="0000E9"/>
                                </w:rPr>
                                <w:t>https</w:t>
                              </w:r>
                              <w:proofErr w:type="spellEnd"/>
                              <w:r>
                                <w:rPr>
                                  <w:rFonts w:ascii="Noteworthy Light" w:hAnsi="Noteworthy Light" w:cs="Noteworthy Light"/>
                                  <w:color w:val="0000E9"/>
                                  <w:sz w:val="30"/>
                                  <w:szCs w:val="30"/>
                                  <w:u w:val="single" w:color="0000E9"/>
                                </w:rPr>
                                <w:t>://</w:t>
                              </w:r>
                              <w:proofErr w:type="spellStart"/>
                              <w:r>
                                <w:rPr>
                                  <w:rFonts w:ascii="Noteworthy Light" w:hAnsi="Noteworthy Light" w:cs="Noteworthy Light"/>
                                  <w:color w:val="0000E9"/>
                                  <w:sz w:val="30"/>
                                  <w:szCs w:val="30"/>
                                  <w:u w:val="single" w:color="0000E9"/>
                                </w:rPr>
                                <w:t>loudhailer.net</w:t>
                              </w:r>
                              <w:proofErr w:type="spellEnd"/>
                              <w:r>
                                <w:rPr>
                                  <w:rFonts w:ascii="Noteworthy Light" w:hAnsi="Noteworthy Light" w:cs="Noteworthy Light"/>
                                  <w:color w:val="0000E9"/>
                                  <w:sz w:val="30"/>
                                  <w:szCs w:val="30"/>
                                  <w:u w:val="single" w:color="0000E9"/>
                                </w:rPr>
                                <w:t>/2017/02/26/playing-the-bridge/</w:t>
                              </w:r>
                            </w:hyperlink>
                          </w:p>
                          <w:p w14:paraId="027EFAE0" w14:textId="77777777" w:rsidR="005A4752" w:rsidRDefault="005A4752"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">
                <v:textbox>
                  <w:txbxContent>
                    <w:p w14:paraId="1ADE125D" w14:textId="77777777" w:rsidR="004772AA" w:rsidRDefault="004772AA" w:rsidP="004772AA">
                      <w:pPr>
                        <w:widowControl w:val="0"/>
                        <w:autoSpaceDE w:val="0"/>
                        <w:autoSpaceDN w:val="0"/>
                        <w:adjustRightInd w:val="0"/>
                        <w:spacing w:after="0"/>
                        <w:rPr>
                          <w:rFonts w:ascii="Noteworthy Light" w:hAnsi="Noteworthy Light" w:cs="Noteworthy Light"/>
                          <w:sz w:val="30"/>
                          <w:szCs w:val="30"/>
                        </w:rPr>
                      </w:pPr>
                      <w:hyperlink r:id="rId22" w:history="1">
                        <w:r>
                          <w:rPr>
                            <w:rFonts w:ascii="Noteworthy Light" w:hAnsi="Noteworthy Light" w:cs="Noteworthy Light"/>
                            <w:color w:val="0000E9"/>
                            <w:sz w:val="30"/>
                            <w:szCs w:val="30"/>
                            <w:u w:val="single" w:color="0000E9"/>
                          </w:rPr>
                          <w:t>Playing The Bridge</w:t>
                        </w:r>
                      </w:hyperlink>
                      <w:r>
                        <w:rPr>
                          <w:rFonts w:ascii="Noteworthy Light" w:hAnsi="Noteworthy Light" w:cs="Noteworthy Light"/>
                          <w:sz w:val="30"/>
                          <w:szCs w:val="30"/>
                        </w:rPr>
                        <w:t> - cool collaboration for </w:t>
                      </w:r>
                      <w:hyperlink r:id="rId23" w:history="1">
                        <w:r>
                          <w:rPr>
                            <w:rFonts w:ascii="Noteworthy Light" w:hAnsi="Noteworthy Light" w:cs="Noteworthy Light"/>
                            <w:color w:val="0000E9"/>
                            <w:sz w:val="30"/>
                            <w:szCs w:val="30"/>
                            <w:u w:val="single" w:color="0000E9"/>
                          </w:rPr>
                          <w:t>Hull UK City of Culture 2017</w:t>
                        </w:r>
                      </w:hyperlink>
                      <w:r>
                        <w:rPr>
                          <w:rFonts w:ascii="Noteworthy Light" w:hAnsi="Noteworthy Light" w:cs="Noteworthy Light"/>
                          <w:sz w:val="30"/>
                          <w:szCs w:val="30"/>
                        </w:rPr>
                        <w:t xml:space="preserve"> Rich's </w:t>
                      </w:r>
                      <w:proofErr w:type="spellStart"/>
                      <w:r>
                        <w:rPr>
                          <w:rFonts w:ascii="Noteworthy Light" w:hAnsi="Noteworthy Light" w:cs="Noteworthy Light"/>
                          <w:sz w:val="30"/>
                          <w:szCs w:val="30"/>
                        </w:rPr>
                        <w:t>photographs</w:t>
                      </w:r>
                      <w:hyperlink r:id="rId24" w:history="1">
                        <w:r>
                          <w:rPr>
                            <w:rFonts w:ascii="Noteworthy Light" w:hAnsi="Noteworthy Light" w:cs="Noteworthy Light"/>
                            <w:color w:val="0000E9"/>
                            <w:sz w:val="30"/>
                            <w:szCs w:val="30"/>
                            <w:u w:val="single" w:color="0000E9"/>
                          </w:rPr>
                          <w:t>https</w:t>
                        </w:r>
                        <w:proofErr w:type="spellEnd"/>
                        <w:r>
                          <w:rPr>
                            <w:rFonts w:ascii="Noteworthy Light" w:hAnsi="Noteworthy Light" w:cs="Noteworthy Light"/>
                            <w:color w:val="0000E9"/>
                            <w:sz w:val="30"/>
                            <w:szCs w:val="30"/>
                            <w:u w:val="single" w:color="0000E9"/>
                          </w:rPr>
                          <w:t>://</w:t>
                        </w:r>
                        <w:proofErr w:type="spellStart"/>
                        <w:r>
                          <w:rPr>
                            <w:rFonts w:ascii="Noteworthy Light" w:hAnsi="Noteworthy Light" w:cs="Noteworthy Light"/>
                            <w:color w:val="0000E9"/>
                            <w:sz w:val="30"/>
                            <w:szCs w:val="30"/>
                            <w:u w:val="single" w:color="0000E9"/>
                          </w:rPr>
                          <w:t>loudhailer.net</w:t>
                        </w:r>
                        <w:proofErr w:type="spellEnd"/>
                        <w:r>
                          <w:rPr>
                            <w:rFonts w:ascii="Noteworthy Light" w:hAnsi="Noteworthy Light" w:cs="Noteworthy Light"/>
                            <w:color w:val="0000E9"/>
                            <w:sz w:val="30"/>
                            <w:szCs w:val="30"/>
                            <w:u w:val="single" w:color="0000E9"/>
                          </w:rPr>
                          <w:t>/2017/02/26/playing-the-bridge/</w:t>
                        </w:r>
                      </w:hyperlink>
                    </w:p>
                    <w:p w14:paraId="027EFAE0" w14:textId="77777777" w:rsidR="005A4752" w:rsidRDefault="005A4752" w:rsidP="0036257A"/>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4144" behindDoc="0" locked="0" layoutInCell="1" allowOverlap="1" wp14:anchorId="23F67ADF" wp14:editId="36F36085">
                <wp:simplePos x="0" y="0"/>
                <wp:positionH relativeFrom="column">
                  <wp:posOffset>-8255</wp:posOffset>
                </wp:positionH>
                <wp:positionV relativeFrom="paragraph">
                  <wp:posOffset>551180</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3A61C2B" w14:textId="65690C3A" w:rsidR="005A4752" w:rsidRDefault="004772AA">
                            <w:hyperlink r:id="rId25" w:history="1">
                              <w:r>
                                <w:rPr>
                                  <w:rFonts w:ascii="Noteworthy Light" w:hAnsi="Noteworthy Light" w:cs="Noteworthy Light"/>
                                  <w:color w:val="0000E9"/>
                                  <w:sz w:val="30"/>
                                  <w:szCs w:val="30"/>
                                  <w:u w:val="single" w:color="0000E9"/>
                                </w:rPr>
                                <w:t>https://www.flickr.com/photos/34726901@N07/albums/72157681794696456</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pt;margin-top:43.4pt;width:502pt;height: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">
                <v:textbox>
                  <w:txbxContent>
                    <w:p w14:paraId="13A61C2B" w14:textId="65690C3A" w:rsidR="005A4752" w:rsidRDefault="004772AA">
                      <w:hyperlink r:id="rId26" w:history="1">
                        <w:r>
                          <w:rPr>
                            <w:rFonts w:ascii="Noteworthy Light" w:hAnsi="Noteworthy Light" w:cs="Noteworthy Light"/>
                            <w:color w:val="0000E9"/>
                            <w:sz w:val="30"/>
                            <w:szCs w:val="30"/>
                            <w:u w:val="single" w:color="0000E9"/>
                          </w:rPr>
                          <w:t>https://www.flickr.com/photos/34726901@N07/albums/72157681794696456</w:t>
                        </w:r>
                      </w:hyperlink>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proofErr w:type="spellStart"/>
            <w:r w:rsidRPr="11B3428A">
              <w:rPr>
                <w:b/>
                <w:bCs/>
                <w:color w:val="FFFFFF" w:themeColor="background1"/>
                <w:sz w:val="22"/>
                <w:szCs w:val="22"/>
              </w:rPr>
              <w:t>HU1</w:t>
            </w:r>
            <w:proofErr w:type="spellEnd"/>
            <w:r w:rsidRPr="11B3428A">
              <w:rPr>
                <w:b/>
                <w:bCs/>
                <w:color w:val="FFFFFF" w:themeColor="background1"/>
                <w:sz w:val="22"/>
                <w:szCs w:val="22"/>
              </w:rPr>
              <w:t xml:space="preserve"> – </w:t>
            </w:r>
            <w:proofErr w:type="spellStart"/>
            <w:r w:rsidRPr="11B3428A">
              <w:rPr>
                <w:b/>
                <w:bCs/>
                <w:color w:val="FFFFFF" w:themeColor="background1"/>
                <w:sz w:val="22"/>
                <w:szCs w:val="22"/>
              </w:rPr>
              <w:t>HU9</w:t>
            </w:r>
            <w:proofErr w:type="spellEnd"/>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proofErr w:type="spellStart"/>
            <w:r w:rsidRPr="11B3428A">
              <w:rPr>
                <w:b/>
                <w:bCs/>
                <w:color w:val="FFFFFF" w:themeColor="background1"/>
                <w:sz w:val="22"/>
                <w:szCs w:val="22"/>
              </w:rPr>
              <w:t>HU1</w:t>
            </w:r>
            <w:proofErr w:type="spellEnd"/>
            <w:r w:rsidRPr="11B3428A">
              <w:rPr>
                <w:b/>
                <w:bCs/>
                <w:color w:val="FFFFFF" w:themeColor="background1"/>
                <w:sz w:val="22"/>
                <w:szCs w:val="22"/>
              </w:rPr>
              <w:t xml:space="preserve"> – </w:t>
            </w:r>
            <w:proofErr w:type="spellStart"/>
            <w:r w:rsidRPr="11B3428A">
              <w:rPr>
                <w:b/>
                <w:bCs/>
                <w:color w:val="FFFFFF" w:themeColor="background1"/>
                <w:sz w:val="22"/>
                <w:szCs w:val="22"/>
              </w:rPr>
              <w:t>HU9</w:t>
            </w:r>
            <w:proofErr w:type="spellEnd"/>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5292ADCF" w:rsidR="009F08BB" w:rsidRPr="00AA1DCC" w:rsidRDefault="00126C9C" w:rsidP="00E14B21">
            <w:pPr>
              <w:spacing w:before="60" w:after="60"/>
              <w:jc w:val="center"/>
              <w:rPr>
                <w:sz w:val="22"/>
                <w:szCs w:val="22"/>
              </w:rPr>
            </w:pPr>
            <w:r>
              <w:rPr>
                <w:sz w:val="22"/>
                <w:szCs w:val="22"/>
              </w:rPr>
              <w:t>1</w:t>
            </w:r>
          </w:p>
        </w:tc>
        <w:tc>
          <w:tcPr>
            <w:tcW w:w="1649" w:type="dxa"/>
          </w:tcPr>
          <w:p w14:paraId="49FEE757" w14:textId="77777777" w:rsidR="009F08BB" w:rsidRPr="00AA1DCC" w:rsidRDefault="009F08BB" w:rsidP="00E14B21">
            <w:pPr>
              <w:spacing w:before="60" w:after="60"/>
              <w:jc w:val="center"/>
              <w:rPr>
                <w:sz w:val="22"/>
                <w:szCs w:val="22"/>
              </w:rPr>
            </w:pP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77777777" w:rsidR="009F08BB" w:rsidRPr="00AA1DCC" w:rsidRDefault="009F08BB" w:rsidP="00E14B21">
            <w:pPr>
              <w:spacing w:before="60" w:after="60"/>
              <w:jc w:val="center"/>
              <w:rPr>
                <w:sz w:val="22"/>
                <w:szCs w:val="22"/>
              </w:rPr>
            </w:pPr>
          </w:p>
        </w:tc>
        <w:tc>
          <w:tcPr>
            <w:tcW w:w="1649" w:type="dxa"/>
          </w:tcPr>
          <w:p w14:paraId="7945B0B6" w14:textId="77777777" w:rsidR="009F08BB" w:rsidRPr="00AA1DCC" w:rsidRDefault="009F08BB" w:rsidP="00E14B21">
            <w:pPr>
              <w:spacing w:before="60" w:after="60"/>
              <w:jc w:val="center"/>
              <w:rPr>
                <w:sz w:val="22"/>
                <w:szCs w:val="22"/>
              </w:rPr>
            </w:pP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7777777" w:rsidR="009F08BB" w:rsidRPr="00AA1DCC" w:rsidRDefault="009F08BB" w:rsidP="00E14B21">
            <w:pPr>
              <w:spacing w:before="60" w:after="60"/>
              <w:jc w:val="center"/>
              <w:rPr>
                <w:sz w:val="22"/>
                <w:szCs w:val="22"/>
              </w:rPr>
            </w:pP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7777777" w:rsidR="009F08BB" w:rsidRPr="00AA1DCC" w:rsidRDefault="009F08BB" w:rsidP="00E14B21">
            <w:pPr>
              <w:spacing w:before="60" w:after="60"/>
              <w:jc w:val="center"/>
              <w:rPr>
                <w:sz w:val="22"/>
                <w:szCs w:val="22"/>
              </w:rPr>
            </w:pP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7ACAD678" w:rsidR="009F08BB" w:rsidRPr="00AA1DCC" w:rsidRDefault="00126C9C" w:rsidP="00E14B21">
            <w:pPr>
              <w:spacing w:before="60" w:after="60"/>
              <w:jc w:val="center"/>
              <w:rPr>
                <w:sz w:val="22"/>
                <w:szCs w:val="22"/>
              </w:rPr>
            </w:pPr>
            <w:r>
              <w:rPr>
                <w:sz w:val="22"/>
                <w:szCs w:val="22"/>
              </w:rPr>
              <w:t>2</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7777777" w:rsidR="00276838" w:rsidRPr="00AA1DCC" w:rsidRDefault="00276838" w:rsidP="00E14B21">
            <w:pPr>
              <w:spacing w:before="60" w:after="60"/>
              <w:jc w:val="center"/>
              <w:rPr>
                <w:sz w:val="22"/>
                <w:szCs w:val="22"/>
              </w:rPr>
            </w:pPr>
          </w:p>
        </w:tc>
        <w:tc>
          <w:tcPr>
            <w:tcW w:w="1649" w:type="dxa"/>
          </w:tcPr>
          <w:p w14:paraId="66745BCC" w14:textId="77777777" w:rsidR="00276838" w:rsidRPr="00AA1DCC" w:rsidRDefault="00276838" w:rsidP="00E14B21">
            <w:pPr>
              <w:spacing w:before="60" w:after="60"/>
              <w:jc w:val="center"/>
              <w:rPr>
                <w:sz w:val="22"/>
                <w:szCs w:val="22"/>
              </w:rPr>
            </w:pP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77777777" w:rsidR="00276838" w:rsidRPr="00AA1DCC" w:rsidRDefault="00276838" w:rsidP="00E14B21">
            <w:pPr>
              <w:spacing w:before="60" w:after="60"/>
              <w:jc w:val="center"/>
              <w:rPr>
                <w:sz w:val="22"/>
                <w:szCs w:val="22"/>
              </w:rPr>
            </w:pPr>
          </w:p>
        </w:tc>
        <w:tc>
          <w:tcPr>
            <w:tcW w:w="1649" w:type="dxa"/>
          </w:tcPr>
          <w:p w14:paraId="52846AC0" w14:textId="77777777" w:rsidR="00276838" w:rsidRPr="00AA1DCC" w:rsidRDefault="00276838" w:rsidP="00E14B21">
            <w:pPr>
              <w:spacing w:before="60" w:after="60"/>
              <w:jc w:val="center"/>
              <w:rPr>
                <w:sz w:val="22"/>
                <w:szCs w:val="22"/>
              </w:rPr>
            </w:pPr>
          </w:p>
        </w:tc>
      </w:tr>
    </w:tbl>
    <w:p w14:paraId="0A060BAC" w14:textId="77777777" w:rsidR="009F08BB" w:rsidRDefault="009F08BB" w:rsidP="00470D62">
      <w:pPr>
        <w:pStyle w:val="ListParagraph"/>
        <w:spacing w:after="0"/>
        <w:ind w:left="357"/>
        <w:rPr>
          <w:b/>
          <w:color w:val="C00000"/>
          <w:sz w:val="22"/>
          <w:szCs w:val="22"/>
        </w:rPr>
      </w:pPr>
    </w:p>
    <w:p w14:paraId="7B9D846D" w14:textId="6E022B57" w:rsidR="00A806B7" w:rsidRDefault="001212D5" w:rsidP="6FCDD198">
      <w:pPr>
        <w:spacing w:after="0"/>
        <w:rPr>
          <w:b/>
          <w:bCs/>
          <w:sz w:val="22"/>
          <w:szCs w:val="22"/>
        </w:rPr>
      </w:pPr>
      <w:r>
        <w:rPr>
          <w:noProof/>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1663B60" w14:textId="77777777" w:rsidR="005A4752" w:rsidRPr="005E692A" w:rsidRDefault="005A4752" w:rsidP="00A806B7">
                            <w:r>
                              <w:rPr>
                                <w:b/>
                              </w:rPr>
                              <w:t>Successes:</w:t>
                            </w:r>
                          </w:p>
                          <w:p w14:paraId="5A00C2DE" w14:textId="77777777" w:rsidR="005A4752" w:rsidRPr="00C1774B" w:rsidRDefault="005A4752" w:rsidP="00A806B7">
                            <w:pPr>
                              <w:rPr>
                                <w:u w:val="single"/>
                              </w:rPr>
                            </w:pPr>
                            <w:r w:rsidRPr="00C1774B">
                              <w:rPr>
                                <w:u w:val="single"/>
                              </w:rPr>
                              <w:t>Raising awareness of the bridge and the space</w:t>
                            </w:r>
                          </w:p>
                          <w:p w14:paraId="6A409530" w14:textId="77777777" w:rsidR="005A4752" w:rsidRDefault="005A4752" w:rsidP="00A806B7">
                            <w:r>
                              <w:t xml:space="preserve">The project served to raise awareness of the Scale Lane Bridge as an important local landmark. Having also featured in Spencer </w:t>
                            </w:r>
                            <w:proofErr w:type="spellStart"/>
                            <w:r>
                              <w:t>Tunnick’s</w:t>
                            </w:r>
                            <w:proofErr w:type="spellEnd"/>
                            <w:r>
                              <w:t xml:space="preserve"> Hull photograph it is hoped that the idea of the bridge as a venue for performance, art and community activity has been planted in the minds of Hull residents. A number of comments have focused on the potential space itself:  “Great to see this space being utilized”,  “What a fantastic space! Would love to see it used as a theatre space…”</w:t>
                            </w:r>
                          </w:p>
                          <w:p w14:paraId="35495CD5" w14:textId="77777777" w:rsidR="005A4752" w:rsidRDefault="005A4752" w:rsidP="00A806B7">
                            <w:pPr>
                              <w:rPr>
                                <w:u w:val="single"/>
                              </w:rPr>
                            </w:pPr>
                            <w:r w:rsidRPr="00DD5937">
                              <w:rPr>
                                <w:u w:val="single"/>
                              </w:rPr>
                              <w:t>Raising awareness of gamelan in Hull</w:t>
                            </w:r>
                          </w:p>
                          <w:p w14:paraId="5A7B151E" w14:textId="77777777" w:rsidR="005A4752" w:rsidRPr="006305D3" w:rsidRDefault="005A4752" w:rsidP="00A806B7">
                            <w:r>
                              <w:t xml:space="preserve">The Hull music service’s Gamelan housed at the </w:t>
                            </w:r>
                            <w:proofErr w:type="spellStart"/>
                            <w:r>
                              <w:t>Albermarle</w:t>
                            </w:r>
                            <w:proofErr w:type="spellEnd"/>
                            <w:r>
                              <w:t xml:space="preserve"> is an important resource, providing unique workshop opportunities for the community. Gamelan is known for its accessibility and ability to enable ensemble music making to those with no prior experience. It is widely used in prisons, schools and colleges. The project served to raise awareness of the existence of this resource in Hull and many workshop participants have expressed the desire for more activities.</w:t>
                            </w:r>
                          </w:p>
                          <w:p w14:paraId="65AA3855" w14:textId="77777777" w:rsidR="005A4752" w:rsidRDefault="005A4752" w:rsidP="005650B5"/>
                          <w:p w14:paraId="3FBF633C" w14:textId="77777777" w:rsidR="005A4752" w:rsidRDefault="005A4752" w:rsidP="005650B5"/>
                          <w:p w14:paraId="32470BA0" w14:textId="77777777" w:rsidR="005A4752" w:rsidRDefault="005A4752"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">
                <v:textbox>
                  <w:txbxContent>
                    <w:p w14:paraId="51663B60" w14:textId="77777777" w:rsidR="005A4752" w:rsidRPr="005E692A" w:rsidRDefault="005A4752" w:rsidP="00A806B7">
                      <w:r>
                        <w:rPr>
                          <w:b/>
                        </w:rPr>
                        <w:t>Successes:</w:t>
                      </w:r>
                    </w:p>
                    <w:p w14:paraId="5A00C2DE" w14:textId="77777777" w:rsidR="005A4752" w:rsidRPr="00C1774B" w:rsidRDefault="005A4752" w:rsidP="00A806B7">
                      <w:pPr>
                        <w:rPr>
                          <w:u w:val="single"/>
                        </w:rPr>
                      </w:pPr>
                      <w:r w:rsidRPr="00C1774B">
                        <w:rPr>
                          <w:u w:val="single"/>
                        </w:rPr>
                        <w:t>Raising awareness of the bridge and the space</w:t>
                      </w:r>
                    </w:p>
                    <w:p w14:paraId="6A409530" w14:textId="77777777" w:rsidR="005A4752" w:rsidRDefault="005A4752" w:rsidP="00A806B7">
                      <w:r>
                        <w:t xml:space="preserve">The project served to raise awareness of the Scale Lane Bridge as an important local landmark. Having also featured in Spencer </w:t>
                      </w:r>
                      <w:proofErr w:type="spellStart"/>
                      <w:r>
                        <w:t>Tunnick’s</w:t>
                      </w:r>
                      <w:proofErr w:type="spellEnd"/>
                      <w:r>
                        <w:t xml:space="preserve"> Hull photograph it is hoped that the idea of the bridge as a venue for performance, art and community activity has been planted in the minds of Hull residents. A number of comments have focused on the potential space itself:  “Great to see this space being utilized”,  “What a fantastic space! Would love to see it used as a theatre space…”</w:t>
                      </w:r>
                    </w:p>
                    <w:p w14:paraId="35495CD5" w14:textId="77777777" w:rsidR="005A4752" w:rsidRDefault="005A4752" w:rsidP="00A806B7">
                      <w:pPr>
                        <w:rPr>
                          <w:u w:val="single"/>
                        </w:rPr>
                      </w:pPr>
                      <w:r w:rsidRPr="00DD5937">
                        <w:rPr>
                          <w:u w:val="single"/>
                        </w:rPr>
                        <w:t>Raising awareness of gamelan in Hull</w:t>
                      </w:r>
                    </w:p>
                    <w:p w14:paraId="5A7B151E" w14:textId="77777777" w:rsidR="005A4752" w:rsidRPr="006305D3" w:rsidRDefault="005A4752" w:rsidP="00A806B7">
                      <w:r>
                        <w:t xml:space="preserve">The Hull music service’s Gamelan housed at the </w:t>
                      </w:r>
                      <w:proofErr w:type="spellStart"/>
                      <w:r>
                        <w:t>Albermarle</w:t>
                      </w:r>
                      <w:proofErr w:type="spellEnd"/>
                      <w:r>
                        <w:t xml:space="preserve"> is an important resource, providing unique workshop opportunities for the community. Gamelan is known for its accessibility and ability to enable ensemble music making to those with no prior experience. It is widely used in prisons, schools and colleges. The project served to raise awareness of the existence of this resource in Hull and many workshop participants have expressed the desire for more activities.</w:t>
                      </w:r>
                    </w:p>
                    <w:p w14:paraId="65AA3855" w14:textId="77777777" w:rsidR="005A4752" w:rsidRDefault="005A4752" w:rsidP="005650B5"/>
                    <w:p w14:paraId="3FBF633C" w14:textId="77777777" w:rsidR="005A4752" w:rsidRDefault="005A4752" w:rsidP="005650B5"/>
                    <w:p w14:paraId="32470BA0" w14:textId="77777777" w:rsidR="005A4752" w:rsidRDefault="005A4752"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p w14:paraId="644595ED" w14:textId="77777777" w:rsidR="00A806B7" w:rsidRDefault="00A806B7">
      <w:pPr>
        <w:spacing w:after="0"/>
        <w:rPr>
          <w:b/>
          <w:bCs/>
          <w:sz w:val="22"/>
          <w:szCs w:val="22"/>
        </w:rPr>
      </w:pPr>
      <w:r>
        <w:rPr>
          <w:b/>
          <w:bCs/>
          <w:sz w:val="22"/>
          <w:szCs w:val="22"/>
        </w:rPr>
        <w:br w:type="page"/>
      </w:r>
    </w:p>
    <w:p w14:paraId="7D16C7F6" w14:textId="309CA03F" w:rsidR="00345719" w:rsidRPr="00345719" w:rsidRDefault="00A806B7" w:rsidP="6FCDD198">
      <w:pPr>
        <w:spacing w:after="0"/>
        <w:rPr>
          <w:b/>
          <w:bCs/>
          <w:color w:val="C00000"/>
          <w:sz w:val="22"/>
          <w:szCs w:val="22"/>
        </w:rPr>
      </w:pPr>
      <w:r>
        <w:rPr>
          <w:noProof/>
        </w:rPr>
        <w:lastRenderedPageBreak/>
        <mc:AlternateContent>
          <mc:Choice Requires="wps">
            <w:drawing>
              <wp:anchor distT="45720" distB="45720" distL="114300" distR="114300" simplePos="0" relativeHeight="251704320" behindDoc="0" locked="0" layoutInCell="1" allowOverlap="1" wp14:anchorId="03BC6C61" wp14:editId="69048F6E">
                <wp:simplePos x="0" y="0"/>
                <wp:positionH relativeFrom="column">
                  <wp:posOffset>152400</wp:posOffset>
                </wp:positionH>
                <wp:positionV relativeFrom="paragraph">
                  <wp:posOffset>114300</wp:posOffset>
                </wp:positionV>
                <wp:extent cx="6325235" cy="5943600"/>
                <wp:effectExtent l="0" t="0" r="24765" b="254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943600"/>
                        </a:xfrm>
                        <a:prstGeom prst="rect">
                          <a:avLst/>
                        </a:prstGeom>
                        <a:solidFill>
                          <a:srgbClr val="FFFFFF"/>
                        </a:solidFill>
                        <a:ln w="9525">
                          <a:solidFill>
                            <a:srgbClr val="000000"/>
                          </a:solidFill>
                          <a:miter lim="800000"/>
                          <a:headEnd/>
                          <a:tailEnd/>
                        </a:ln>
                      </wps:spPr>
                      <wps:txbx>
                        <w:txbxContent>
                          <w:p w14:paraId="608BBCD2" w14:textId="77777777" w:rsidR="005A4752" w:rsidRDefault="005A4752" w:rsidP="00621419"/>
                          <w:p w14:paraId="6BD7BA4C" w14:textId="77777777" w:rsidR="005A4752" w:rsidRDefault="005A4752" w:rsidP="00621419">
                            <w:pPr>
                              <w:rPr>
                                <w:u w:val="single"/>
                              </w:rPr>
                            </w:pPr>
                            <w:r w:rsidRPr="006305D3">
                              <w:rPr>
                                <w:u w:val="single"/>
                              </w:rPr>
                              <w:t>Performance opportunities</w:t>
                            </w:r>
                          </w:p>
                          <w:p w14:paraId="4E12F908" w14:textId="77777777" w:rsidR="005A4752" w:rsidRDefault="005A4752" w:rsidP="00621419">
                            <w:r w:rsidRPr="006305D3">
                              <w:t xml:space="preserve">For </w:t>
                            </w:r>
                            <w:r>
                              <w:t>the York University performing groups the project provided exposure as part of the City of Culture project, raising their profile and their reach in the north of England as well as providing an opportunity to work with a composer on new work and perform in a unique setting.</w:t>
                            </w:r>
                          </w:p>
                          <w:p w14:paraId="1E3BA63B" w14:textId="77777777" w:rsidR="005A4752" w:rsidRPr="001528D7" w:rsidRDefault="005A4752" w:rsidP="00621419">
                            <w:pPr>
                              <w:rPr>
                                <w:u w:val="single"/>
                              </w:rPr>
                            </w:pPr>
                            <w:r w:rsidRPr="001528D7">
                              <w:rPr>
                                <w:u w:val="single"/>
                              </w:rPr>
                              <w:t>Recording experience and research</w:t>
                            </w:r>
                          </w:p>
                          <w:p w14:paraId="7164D529" w14:textId="77777777" w:rsidR="005A4752" w:rsidRDefault="005A4752" w:rsidP="00621419">
                            <w:r>
                              <w:t xml:space="preserve">As well as gaining experience of recording in an unusual environment, the team from Hull University Media School were able to further their research into </w:t>
                            </w:r>
                            <w:proofErr w:type="spellStart"/>
                            <w:r>
                              <w:t>3D</w:t>
                            </w:r>
                            <w:proofErr w:type="spellEnd"/>
                            <w:r>
                              <w:t xml:space="preserve"> sound </w:t>
                            </w:r>
                            <w:proofErr w:type="spellStart"/>
                            <w:r>
                              <w:t>spatialization</w:t>
                            </w:r>
                            <w:proofErr w:type="spellEnd"/>
                            <w:r>
                              <w:t xml:space="preserve"> by recording impulse responses of the hub space, capturing the acoustic for research and composition.</w:t>
                            </w:r>
                          </w:p>
                          <w:p w14:paraId="44527AC8" w14:textId="77777777" w:rsidR="005A4752" w:rsidRPr="00432E7A" w:rsidRDefault="005A4752" w:rsidP="00621419"/>
                          <w:p w14:paraId="2B3D3249" w14:textId="77777777" w:rsidR="005A4752" w:rsidRPr="00432E7A" w:rsidRDefault="005A4752" w:rsidP="00621419">
                            <w:pPr>
                              <w:rPr>
                                <w:b/>
                              </w:rPr>
                            </w:pPr>
                            <w:r>
                              <w:rPr>
                                <w:b/>
                              </w:rPr>
                              <w:t>Challenges:</w:t>
                            </w:r>
                          </w:p>
                          <w:p w14:paraId="65BED603" w14:textId="77777777" w:rsidR="005A4752" w:rsidRPr="001528D7" w:rsidRDefault="005A4752" w:rsidP="00621419">
                            <w:pPr>
                              <w:rPr>
                                <w:u w:val="single"/>
                              </w:rPr>
                            </w:pPr>
                            <w:r w:rsidRPr="001528D7">
                              <w:rPr>
                                <w:u w:val="single"/>
                              </w:rPr>
                              <w:t>Recruitment</w:t>
                            </w:r>
                          </w:p>
                          <w:p w14:paraId="65251378" w14:textId="77777777" w:rsidR="005A4752" w:rsidRDefault="005A4752" w:rsidP="00621419">
                            <w:r>
                              <w:t>Recruitment for the gamelan workshops was gradual and built as the project developed, so a lot of ground needed to be covered repeatedly. While this was a challenge it was also satisfying to see the people joining the group from across the project, including one Volunteer from the bridge workshops, one drop-in participant and a number of Hull media students.</w:t>
                            </w:r>
                          </w:p>
                          <w:p w14:paraId="01E8FF48" w14:textId="77777777" w:rsidR="005A4752" w:rsidRDefault="005A4752" w:rsidP="00621419">
                            <w:pPr>
                              <w:rPr>
                                <w:u w:val="single"/>
                              </w:rPr>
                            </w:pPr>
                            <w:r w:rsidRPr="006F01E0">
                              <w:rPr>
                                <w:u w:val="single"/>
                              </w:rPr>
                              <w:t xml:space="preserve">Unforeseen timetable clashes </w:t>
                            </w:r>
                          </w:p>
                          <w:p w14:paraId="6296195D" w14:textId="77777777" w:rsidR="005A4752" w:rsidRPr="006F01E0" w:rsidRDefault="005A4752" w:rsidP="00621419">
                            <w:r w:rsidRPr="006F01E0">
                              <w:t>The</w:t>
                            </w:r>
                            <w:r>
                              <w:t xml:space="preserve"> involvement of students in the project brought up a some timetabling issues with clashes with other events on planned bridge workshop days. This was dealt with by splitting the workshop into two distinct phases, one to devise the concert work and one to focus on recording.</w:t>
                            </w:r>
                          </w:p>
                          <w:p w14:paraId="3357E512" w14:textId="77777777" w:rsidR="005A4752" w:rsidRDefault="005A4752" w:rsidP="00621419"/>
                          <w:p w14:paraId="4DFBBDAD" w14:textId="77777777" w:rsidR="005A4752" w:rsidRPr="00432E7A" w:rsidRDefault="005A4752" w:rsidP="00621419"/>
                          <w:p w14:paraId="07E78AA8" w14:textId="77777777" w:rsidR="005A4752" w:rsidRDefault="005A4752" w:rsidP="00A806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margin-left:12pt;margin-top:9pt;width:498.05pt;height:46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">
                <v:textbox>
                  <w:txbxContent>
                    <w:p w14:paraId="608BBCD2" w14:textId="77777777" w:rsidR="005A4752" w:rsidRDefault="005A4752" w:rsidP="00621419"/>
                    <w:p w14:paraId="6BD7BA4C" w14:textId="77777777" w:rsidR="005A4752" w:rsidRDefault="005A4752" w:rsidP="00621419">
                      <w:pPr>
                        <w:rPr>
                          <w:u w:val="single"/>
                        </w:rPr>
                      </w:pPr>
                      <w:r w:rsidRPr="006305D3">
                        <w:rPr>
                          <w:u w:val="single"/>
                        </w:rPr>
                        <w:t>Performance opportunities</w:t>
                      </w:r>
                    </w:p>
                    <w:p w14:paraId="4E12F908" w14:textId="77777777" w:rsidR="005A4752" w:rsidRDefault="005A4752" w:rsidP="00621419">
                      <w:r w:rsidRPr="006305D3">
                        <w:t xml:space="preserve">For </w:t>
                      </w:r>
                      <w:r>
                        <w:t>the York University performing groups the project provided exposure as part of the City of Culture project, raising their profile and their reach in the north of England as well as providing an opportunity to work with a composer on new work and perform in a unique setting.</w:t>
                      </w:r>
                    </w:p>
                    <w:p w14:paraId="1E3BA63B" w14:textId="77777777" w:rsidR="005A4752" w:rsidRPr="001528D7" w:rsidRDefault="005A4752" w:rsidP="00621419">
                      <w:pPr>
                        <w:rPr>
                          <w:u w:val="single"/>
                        </w:rPr>
                      </w:pPr>
                      <w:r w:rsidRPr="001528D7">
                        <w:rPr>
                          <w:u w:val="single"/>
                        </w:rPr>
                        <w:t>Recording experience and research</w:t>
                      </w:r>
                    </w:p>
                    <w:p w14:paraId="7164D529" w14:textId="77777777" w:rsidR="005A4752" w:rsidRDefault="005A4752" w:rsidP="00621419">
                      <w:r>
                        <w:t xml:space="preserve">As well as gaining experience of recording in an unusual environment, the team from Hull University Media School were able to further their research into </w:t>
                      </w:r>
                      <w:proofErr w:type="spellStart"/>
                      <w:r>
                        <w:t>3D</w:t>
                      </w:r>
                      <w:proofErr w:type="spellEnd"/>
                      <w:r>
                        <w:t xml:space="preserve"> sound </w:t>
                      </w:r>
                      <w:proofErr w:type="spellStart"/>
                      <w:r>
                        <w:t>spatialization</w:t>
                      </w:r>
                      <w:proofErr w:type="spellEnd"/>
                      <w:r>
                        <w:t xml:space="preserve"> by recording impulse responses of the hub space, capturing the acoustic for research and composition.</w:t>
                      </w:r>
                    </w:p>
                    <w:p w14:paraId="44527AC8" w14:textId="77777777" w:rsidR="005A4752" w:rsidRPr="00432E7A" w:rsidRDefault="005A4752" w:rsidP="00621419"/>
                    <w:p w14:paraId="2B3D3249" w14:textId="77777777" w:rsidR="005A4752" w:rsidRPr="00432E7A" w:rsidRDefault="005A4752" w:rsidP="00621419">
                      <w:pPr>
                        <w:rPr>
                          <w:b/>
                        </w:rPr>
                      </w:pPr>
                      <w:r>
                        <w:rPr>
                          <w:b/>
                        </w:rPr>
                        <w:t>Challenges:</w:t>
                      </w:r>
                    </w:p>
                    <w:p w14:paraId="65BED603" w14:textId="77777777" w:rsidR="005A4752" w:rsidRPr="001528D7" w:rsidRDefault="005A4752" w:rsidP="00621419">
                      <w:pPr>
                        <w:rPr>
                          <w:u w:val="single"/>
                        </w:rPr>
                      </w:pPr>
                      <w:r w:rsidRPr="001528D7">
                        <w:rPr>
                          <w:u w:val="single"/>
                        </w:rPr>
                        <w:t>Recruitment</w:t>
                      </w:r>
                    </w:p>
                    <w:p w14:paraId="65251378" w14:textId="77777777" w:rsidR="005A4752" w:rsidRDefault="005A4752" w:rsidP="00621419">
                      <w:r>
                        <w:t>Recruitment for the gamelan workshops was gradual and built as the project developed, so a lot of ground needed to be covered repeatedly. While this was a challenge it was also satisfying to see the people joining the group from across the project, including one Volunteer from the bridge workshops, one drop-in participant and a number of Hull media students.</w:t>
                      </w:r>
                    </w:p>
                    <w:p w14:paraId="01E8FF48" w14:textId="77777777" w:rsidR="005A4752" w:rsidRDefault="005A4752" w:rsidP="00621419">
                      <w:pPr>
                        <w:rPr>
                          <w:u w:val="single"/>
                        </w:rPr>
                      </w:pPr>
                      <w:r w:rsidRPr="006F01E0">
                        <w:rPr>
                          <w:u w:val="single"/>
                        </w:rPr>
                        <w:t xml:space="preserve">Unforeseen timetable clashes </w:t>
                      </w:r>
                    </w:p>
                    <w:p w14:paraId="6296195D" w14:textId="77777777" w:rsidR="005A4752" w:rsidRPr="006F01E0" w:rsidRDefault="005A4752" w:rsidP="00621419">
                      <w:r w:rsidRPr="006F01E0">
                        <w:t>The</w:t>
                      </w:r>
                      <w:r>
                        <w:t xml:space="preserve"> involvement of students in the project brought up a some timetabling issues with clashes with other events on planned bridge workshop days. This was dealt with by splitting the workshop into two distinct phases, one to devise the concert work and one to focus on recording.</w:t>
                      </w:r>
                    </w:p>
                    <w:p w14:paraId="3357E512" w14:textId="77777777" w:rsidR="005A4752" w:rsidRDefault="005A4752" w:rsidP="00621419"/>
                    <w:p w14:paraId="4DFBBDAD" w14:textId="77777777" w:rsidR="005A4752" w:rsidRPr="00432E7A" w:rsidRDefault="005A4752" w:rsidP="00621419"/>
                    <w:p w14:paraId="07E78AA8" w14:textId="77777777" w:rsidR="005A4752" w:rsidRDefault="005A4752" w:rsidP="00A806B7"/>
                  </w:txbxContent>
                </v:textbox>
                <w10:wrap type="square"/>
              </v:shape>
            </w:pict>
          </mc:Fallback>
        </mc:AlternateContent>
      </w:r>
    </w:p>
    <w:sectPr w:rsidR="00345719" w:rsidRPr="00345719" w:rsidSect="00016E53">
      <w:headerReference w:type="default" r:id="rId27"/>
      <w:footerReference w:type="default" r:id="rId28"/>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5A4752" w:rsidRDefault="005A4752" w:rsidP="00C17BA8">
      <w:r>
        <w:separator/>
      </w:r>
    </w:p>
  </w:endnote>
  <w:endnote w:type="continuationSeparator" w:id="0">
    <w:p w14:paraId="512EF57D" w14:textId="77777777" w:rsidR="005A4752" w:rsidRDefault="005A4752" w:rsidP="00C17BA8">
      <w:r>
        <w:continuationSeparator/>
      </w:r>
    </w:p>
  </w:endnote>
  <w:endnote w:type="continuationNotice" w:id="1">
    <w:p w14:paraId="5967272E" w14:textId="77777777" w:rsidR="005A4752" w:rsidRDefault="005A4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5A4752" w:rsidRPr="00E657CF" w:rsidRDefault="005A4752">
        <w:pPr>
          <w:pStyle w:val="Footer"/>
          <w:jc w:val="right"/>
          <w:rPr>
            <w:sz w:val="20"/>
            <w:szCs w:val="20"/>
          </w:rPr>
        </w:pPr>
        <w:r>
          <w:fldChar w:fldCharType="begin"/>
        </w:r>
        <w:r>
          <w:instrText xml:space="preserve"> PAGE   \* MERGEFORMAT </w:instrText>
        </w:r>
        <w:r>
          <w:fldChar w:fldCharType="separate"/>
        </w:r>
        <w:r w:rsidR="004772AA" w:rsidRPr="004772AA">
          <w:rPr>
            <w:noProof/>
            <w:sz w:val="20"/>
            <w:szCs w:val="20"/>
          </w:rPr>
          <w:t>1</w:t>
        </w:r>
        <w:r>
          <w:rPr>
            <w:noProof/>
            <w:sz w:val="20"/>
            <w:szCs w:val="20"/>
          </w:rPr>
          <w:fldChar w:fldCharType="end"/>
        </w:r>
      </w:p>
    </w:sdtContent>
  </w:sdt>
  <w:p w14:paraId="786C919E" w14:textId="77777777" w:rsidR="005A4752" w:rsidRDefault="005A47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5A4752" w:rsidRDefault="005A4752" w:rsidP="00C17BA8">
      <w:r>
        <w:separator/>
      </w:r>
    </w:p>
  </w:footnote>
  <w:footnote w:type="continuationSeparator" w:id="0">
    <w:p w14:paraId="40B88450" w14:textId="77777777" w:rsidR="005A4752" w:rsidRDefault="005A4752" w:rsidP="00C17BA8">
      <w:r>
        <w:continuationSeparator/>
      </w:r>
    </w:p>
  </w:footnote>
  <w:footnote w:type="continuationNotice" w:id="1">
    <w:p w14:paraId="2B8E9799" w14:textId="77777777" w:rsidR="005A4752" w:rsidRDefault="005A4752">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5A4752" w:rsidRDefault="005A4752"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279E7"/>
    <w:rsid w:val="00043A1F"/>
    <w:rsid w:val="000524A0"/>
    <w:rsid w:val="00057095"/>
    <w:rsid w:val="00057AE1"/>
    <w:rsid w:val="0008290E"/>
    <w:rsid w:val="00095246"/>
    <w:rsid w:val="000D3CE5"/>
    <w:rsid w:val="000D6920"/>
    <w:rsid w:val="000E0FC5"/>
    <w:rsid w:val="000E5C7F"/>
    <w:rsid w:val="0011022A"/>
    <w:rsid w:val="00115DA2"/>
    <w:rsid w:val="001212D5"/>
    <w:rsid w:val="00123A76"/>
    <w:rsid w:val="00126C9C"/>
    <w:rsid w:val="001420DC"/>
    <w:rsid w:val="00154540"/>
    <w:rsid w:val="0016506E"/>
    <w:rsid w:val="00173F60"/>
    <w:rsid w:val="0018506C"/>
    <w:rsid w:val="00186474"/>
    <w:rsid w:val="001A20AD"/>
    <w:rsid w:val="001A48DB"/>
    <w:rsid w:val="001B174E"/>
    <w:rsid w:val="001B3249"/>
    <w:rsid w:val="001D0B78"/>
    <w:rsid w:val="001E201A"/>
    <w:rsid w:val="001E4818"/>
    <w:rsid w:val="001E7DF4"/>
    <w:rsid w:val="0024023A"/>
    <w:rsid w:val="0025243C"/>
    <w:rsid w:val="00252EBD"/>
    <w:rsid w:val="0026167C"/>
    <w:rsid w:val="00274D4B"/>
    <w:rsid w:val="00276626"/>
    <w:rsid w:val="00276838"/>
    <w:rsid w:val="002E43D2"/>
    <w:rsid w:val="003234E2"/>
    <w:rsid w:val="0034165F"/>
    <w:rsid w:val="00341B91"/>
    <w:rsid w:val="00345719"/>
    <w:rsid w:val="0036257A"/>
    <w:rsid w:val="00377A0C"/>
    <w:rsid w:val="00393845"/>
    <w:rsid w:val="00394A58"/>
    <w:rsid w:val="003A0CBF"/>
    <w:rsid w:val="003A364A"/>
    <w:rsid w:val="003C3CB9"/>
    <w:rsid w:val="003E0B8C"/>
    <w:rsid w:val="003E4F2A"/>
    <w:rsid w:val="003E5AC1"/>
    <w:rsid w:val="003F627A"/>
    <w:rsid w:val="004045C0"/>
    <w:rsid w:val="004102B7"/>
    <w:rsid w:val="00427743"/>
    <w:rsid w:val="0044429E"/>
    <w:rsid w:val="00470D62"/>
    <w:rsid w:val="004772AA"/>
    <w:rsid w:val="004D4AAE"/>
    <w:rsid w:val="00507119"/>
    <w:rsid w:val="00526D42"/>
    <w:rsid w:val="0053643F"/>
    <w:rsid w:val="00551674"/>
    <w:rsid w:val="005650B5"/>
    <w:rsid w:val="0057477C"/>
    <w:rsid w:val="0057546A"/>
    <w:rsid w:val="0058711C"/>
    <w:rsid w:val="005A4752"/>
    <w:rsid w:val="005C05DD"/>
    <w:rsid w:val="005C5419"/>
    <w:rsid w:val="005F104F"/>
    <w:rsid w:val="00603B44"/>
    <w:rsid w:val="006102D0"/>
    <w:rsid w:val="0061171F"/>
    <w:rsid w:val="00621419"/>
    <w:rsid w:val="006409B1"/>
    <w:rsid w:val="00642C97"/>
    <w:rsid w:val="00642D4B"/>
    <w:rsid w:val="00647FE8"/>
    <w:rsid w:val="00663F0A"/>
    <w:rsid w:val="006640F7"/>
    <w:rsid w:val="00683F8D"/>
    <w:rsid w:val="006915EF"/>
    <w:rsid w:val="00697B18"/>
    <w:rsid w:val="006B2342"/>
    <w:rsid w:val="006C217B"/>
    <w:rsid w:val="006C503A"/>
    <w:rsid w:val="006D6198"/>
    <w:rsid w:val="00713DC5"/>
    <w:rsid w:val="00724EEC"/>
    <w:rsid w:val="00731C60"/>
    <w:rsid w:val="00735C3E"/>
    <w:rsid w:val="00741C39"/>
    <w:rsid w:val="0077540B"/>
    <w:rsid w:val="00780C0A"/>
    <w:rsid w:val="0078333E"/>
    <w:rsid w:val="00787CB7"/>
    <w:rsid w:val="007A7D91"/>
    <w:rsid w:val="007B0BCE"/>
    <w:rsid w:val="007C5E9D"/>
    <w:rsid w:val="007D2F4C"/>
    <w:rsid w:val="007F781C"/>
    <w:rsid w:val="0080242B"/>
    <w:rsid w:val="00810983"/>
    <w:rsid w:val="00845C55"/>
    <w:rsid w:val="008505DC"/>
    <w:rsid w:val="00875F67"/>
    <w:rsid w:val="008A2BC3"/>
    <w:rsid w:val="008B32D4"/>
    <w:rsid w:val="008C71F3"/>
    <w:rsid w:val="008D48F4"/>
    <w:rsid w:val="008E11C2"/>
    <w:rsid w:val="008E7144"/>
    <w:rsid w:val="008F110C"/>
    <w:rsid w:val="00903824"/>
    <w:rsid w:val="00923AA6"/>
    <w:rsid w:val="00933556"/>
    <w:rsid w:val="009431F4"/>
    <w:rsid w:val="0095132C"/>
    <w:rsid w:val="00964761"/>
    <w:rsid w:val="009664CA"/>
    <w:rsid w:val="00972B59"/>
    <w:rsid w:val="0097732E"/>
    <w:rsid w:val="00986C1D"/>
    <w:rsid w:val="009B7D65"/>
    <w:rsid w:val="009D0E2A"/>
    <w:rsid w:val="009F08BB"/>
    <w:rsid w:val="00A03C36"/>
    <w:rsid w:val="00A1643C"/>
    <w:rsid w:val="00A22328"/>
    <w:rsid w:val="00A342CE"/>
    <w:rsid w:val="00A40E9B"/>
    <w:rsid w:val="00A62F5C"/>
    <w:rsid w:val="00A806B7"/>
    <w:rsid w:val="00A80AFE"/>
    <w:rsid w:val="00A86B7F"/>
    <w:rsid w:val="00A874F5"/>
    <w:rsid w:val="00AA1DCC"/>
    <w:rsid w:val="00AA4EC6"/>
    <w:rsid w:val="00AC038C"/>
    <w:rsid w:val="00AC1C9D"/>
    <w:rsid w:val="00AC23BB"/>
    <w:rsid w:val="00AD7287"/>
    <w:rsid w:val="00AF1B55"/>
    <w:rsid w:val="00AF2B08"/>
    <w:rsid w:val="00AF5CDD"/>
    <w:rsid w:val="00B0462C"/>
    <w:rsid w:val="00B10A38"/>
    <w:rsid w:val="00B35A49"/>
    <w:rsid w:val="00B700E2"/>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505A4"/>
    <w:rsid w:val="00C56B44"/>
    <w:rsid w:val="00C73C3A"/>
    <w:rsid w:val="00C91E2D"/>
    <w:rsid w:val="00CA0663"/>
    <w:rsid w:val="00CA2247"/>
    <w:rsid w:val="00CF1E8D"/>
    <w:rsid w:val="00CF2D89"/>
    <w:rsid w:val="00D14855"/>
    <w:rsid w:val="00D32418"/>
    <w:rsid w:val="00D41304"/>
    <w:rsid w:val="00D4631F"/>
    <w:rsid w:val="00D5398C"/>
    <w:rsid w:val="00D72305"/>
    <w:rsid w:val="00D87EEF"/>
    <w:rsid w:val="00DA486F"/>
    <w:rsid w:val="00DC6DA6"/>
    <w:rsid w:val="00DE52CB"/>
    <w:rsid w:val="00DF50AC"/>
    <w:rsid w:val="00E05E05"/>
    <w:rsid w:val="00E13BA9"/>
    <w:rsid w:val="00E14B21"/>
    <w:rsid w:val="00E258ED"/>
    <w:rsid w:val="00E30F78"/>
    <w:rsid w:val="00E329A5"/>
    <w:rsid w:val="00E501C2"/>
    <w:rsid w:val="00E55193"/>
    <w:rsid w:val="00E657CF"/>
    <w:rsid w:val="00E842C8"/>
    <w:rsid w:val="00E84F9C"/>
    <w:rsid w:val="00E87E46"/>
    <w:rsid w:val="00E91611"/>
    <w:rsid w:val="00EC50B8"/>
    <w:rsid w:val="00ED078C"/>
    <w:rsid w:val="00EF5D1E"/>
    <w:rsid w:val="00F014BE"/>
    <w:rsid w:val="00F440E1"/>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www.facebook.com/HullCityofCulture/?fref=mentions" TargetMode="External"/><Relationship Id="rId21" Type="http://schemas.openxmlformats.org/officeDocument/2006/relationships/hyperlink" Target="https://loudhailer.net/2017/02/26/playing-the-bridge/" TargetMode="External"/><Relationship Id="rId22" Type="http://schemas.openxmlformats.org/officeDocument/2006/relationships/hyperlink" Target="https://www.facebook.com/PlayingTheBridge/?fref=mentions" TargetMode="External"/><Relationship Id="rId23" Type="http://schemas.openxmlformats.org/officeDocument/2006/relationships/hyperlink" Target="https://www.facebook.com/HullCityofCulture/?fref=mentions" TargetMode="External"/><Relationship Id="rId24" Type="http://schemas.openxmlformats.org/officeDocument/2006/relationships/hyperlink" Target="https://loudhailer.net/2017/02/26/playing-the-bridge/" TargetMode="External"/><Relationship Id="rId25" Type="http://schemas.openxmlformats.org/officeDocument/2006/relationships/hyperlink" Target="https://www.flickr.com/photos/34726901@N07/albums/72157681794696456" TargetMode="External"/><Relationship Id="rId26" Type="http://schemas.openxmlformats.org/officeDocument/2006/relationships/hyperlink" Target="https://www.flickr.com/photos/34726901@N07/albums/72157681794696456"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hyperlink" Target="https://www.facebook.com/PlayingTheBridge/?fref=mentions" TargetMode="External"/><Relationship Id="rId14" Type="http://schemas.openxmlformats.org/officeDocument/2006/relationships/hyperlink" Target="https://www.facebook.com/PlayingTheBridge/?fref=mentions" TargetMode="External"/><Relationship Id="rId15" Type="http://schemas.openxmlformats.org/officeDocument/2006/relationships/hyperlink" Target="https://www.facebook.com/PigginPinkLady?fref=ufi" TargetMode="External"/><Relationship Id="rId16" Type="http://schemas.openxmlformats.org/officeDocument/2006/relationships/hyperlink" Target="https://www.facebook.com/PigginPinkLady?fref=ufi" TargetMode="External"/><Relationship Id="rId17" Type="http://schemas.openxmlformats.org/officeDocument/2006/relationships/hyperlink" Target="https://www.facebook.com/profile.php?id=100009873211193&amp;fref=ufi" TargetMode="External"/><Relationship Id="rId18" Type="http://schemas.openxmlformats.org/officeDocument/2006/relationships/hyperlink" Target="https://www.facebook.com/profile.php?id=100009873211193&amp;fref=ufi" TargetMode="External"/><Relationship Id="rId19" Type="http://schemas.openxmlformats.org/officeDocument/2006/relationships/hyperlink" Target="https://www.facebook.com/PlayingTheBridge/?fref=mention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1D269E7A-5CC4-4D7D-94E9-1CCC9A9B80FC}"/>
</file>

<file path=customXml/itemProps4.xml><?xml version="1.0" encoding="utf-8"?>
<ds:datastoreItem xmlns:ds="http://schemas.openxmlformats.org/officeDocument/2006/customXml" ds:itemID="{3687E841-3543-5B4B-80E2-5FD6C1DE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1651</Words>
  <Characters>8999</Characters>
  <Application>Microsoft Macintosh Word</Application>
  <DocSecurity>0</DocSecurity>
  <Lines>818</Lines>
  <Paragraphs>332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Nye Parry</cp:lastModifiedBy>
  <cp:revision>8</cp:revision>
  <cp:lastPrinted>2015-10-26T16:22:00Z</cp:lastPrinted>
  <dcterms:created xsi:type="dcterms:W3CDTF">2017-06-05T08:37:00Z</dcterms:created>
  <dcterms:modified xsi:type="dcterms:W3CDTF">2017-06-05T16:23:00Z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