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158FC9" w14:textId="77777777" w:rsidR="000E71D9" w:rsidRDefault="000E71D9">
      <w:r>
        <w:rPr>
          <w:noProof/>
          <w:lang w:eastAsia="en-GB"/>
        </w:rPr>
        <w:drawing>
          <wp:anchor distT="0" distB="0" distL="114300" distR="114300" simplePos="0" relativeHeight="251658240" behindDoc="0" locked="0" layoutInCell="1" allowOverlap="1" wp14:anchorId="0A5E9705" wp14:editId="1812ED3D">
            <wp:simplePos x="0" y="0"/>
            <wp:positionH relativeFrom="margin">
              <wp:align>center</wp:align>
            </wp:positionH>
            <wp:positionV relativeFrom="paragraph">
              <wp:posOffset>0</wp:posOffset>
            </wp:positionV>
            <wp:extent cx="1757680" cy="1296670"/>
            <wp:effectExtent l="0" t="0" r="0" b="0"/>
            <wp:wrapTight wrapText="bothSides">
              <wp:wrapPolygon edited="0">
                <wp:start x="0" y="0"/>
                <wp:lineTo x="0" y="21367"/>
                <wp:lineTo x="21382" y="21367"/>
                <wp:lineTo x="2138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G.jpg"/>
                    <pic:cNvPicPr/>
                  </pic:nvPicPr>
                  <pic:blipFill>
                    <a:blip r:embed="rId8">
                      <a:extLst>
                        <a:ext uri="{28A0092B-C50C-407E-A947-70E740481C1C}">
                          <a14:useLocalDpi xmlns:a14="http://schemas.microsoft.com/office/drawing/2010/main" val="0"/>
                        </a:ext>
                      </a:extLst>
                    </a:blip>
                    <a:stretch>
                      <a:fillRect/>
                    </a:stretch>
                  </pic:blipFill>
                  <pic:spPr>
                    <a:xfrm>
                      <a:off x="0" y="0"/>
                      <a:ext cx="1757680" cy="1296670"/>
                    </a:xfrm>
                    <a:prstGeom prst="rect">
                      <a:avLst/>
                    </a:prstGeom>
                  </pic:spPr>
                </pic:pic>
              </a:graphicData>
            </a:graphic>
            <wp14:sizeRelH relativeFrom="page">
              <wp14:pctWidth>0</wp14:pctWidth>
            </wp14:sizeRelH>
            <wp14:sizeRelV relativeFrom="page">
              <wp14:pctHeight>0</wp14:pctHeight>
            </wp14:sizeRelV>
          </wp:anchor>
        </w:drawing>
      </w:r>
    </w:p>
    <w:p w14:paraId="113A01BE" w14:textId="77777777" w:rsidR="000E71D9" w:rsidRDefault="000E71D9"/>
    <w:p w14:paraId="796182E7" w14:textId="77777777" w:rsidR="000E71D9" w:rsidRDefault="000E71D9"/>
    <w:p w14:paraId="2CE7D08E" w14:textId="77777777" w:rsidR="000E71D9" w:rsidRDefault="000E71D9"/>
    <w:p w14:paraId="54389C25" w14:textId="77777777" w:rsidR="000E71D9" w:rsidRDefault="000E71D9"/>
    <w:p w14:paraId="1ACB1900" w14:textId="77777777" w:rsidR="000E71D9" w:rsidRDefault="000E71D9"/>
    <w:p w14:paraId="73B116E3" w14:textId="6462FCE9" w:rsidR="00C844A8" w:rsidRDefault="005C0CD6"/>
    <w:p w14:paraId="15BCD206" w14:textId="7CA8D2F7" w:rsidR="001565F8" w:rsidRPr="0086538B" w:rsidRDefault="009B3F7C" w:rsidP="0086538B">
      <w:pPr>
        <w:spacing w:after="120"/>
        <w:jc w:val="center"/>
        <w:outlineLvl w:val="0"/>
        <w:rPr>
          <w:rFonts w:ascii="Trebuchet MS" w:hAnsi="Trebuchet MS"/>
          <w:b/>
          <w:sz w:val="32"/>
        </w:rPr>
      </w:pPr>
      <w:r>
        <w:rPr>
          <w:rFonts w:ascii="Trebuchet MS" w:hAnsi="Trebuchet MS"/>
          <w:b/>
          <w:sz w:val="32"/>
        </w:rPr>
        <w:t>Call for Illustrator</w:t>
      </w:r>
    </w:p>
    <w:p w14:paraId="6A2D59B2" w14:textId="77777777" w:rsidR="00930002" w:rsidRDefault="00930002" w:rsidP="00930002">
      <w:pPr>
        <w:outlineLvl w:val="0"/>
        <w:rPr>
          <w:rFonts w:ascii="Trebuchet MS" w:hAnsi="Trebuchet MS"/>
          <w:b/>
          <w:sz w:val="28"/>
        </w:rPr>
      </w:pPr>
      <w:r>
        <w:rPr>
          <w:rFonts w:ascii="Trebuchet MS" w:hAnsi="Trebuchet MS"/>
          <w:b/>
          <w:sz w:val="28"/>
        </w:rPr>
        <w:t>Brief</w:t>
      </w:r>
    </w:p>
    <w:p w14:paraId="68D6EA56" w14:textId="77777777" w:rsidR="00930002" w:rsidRPr="00445436" w:rsidRDefault="00930002" w:rsidP="00930002">
      <w:pPr>
        <w:rPr>
          <w:rFonts w:ascii="Trebuchet MS" w:hAnsi="Trebuchet MS"/>
        </w:rPr>
      </w:pPr>
      <w:r w:rsidRPr="00445436">
        <w:rPr>
          <w:rFonts w:ascii="Trebuchet MS" w:hAnsi="Trebuchet MS"/>
          <w:b/>
        </w:rPr>
        <w:t>Job Title:</w:t>
      </w:r>
      <w:r w:rsidRPr="00445436">
        <w:rPr>
          <w:rFonts w:ascii="Trebuchet MS" w:hAnsi="Trebuchet MS"/>
        </w:rPr>
        <w:t xml:space="preserve"> Illustrator </w:t>
      </w:r>
    </w:p>
    <w:p w14:paraId="17E8DBEE" w14:textId="77777777" w:rsidR="00930002" w:rsidRPr="00445436" w:rsidRDefault="00930002" w:rsidP="00930002">
      <w:pPr>
        <w:rPr>
          <w:rFonts w:ascii="Trebuchet MS" w:hAnsi="Trebuchet MS"/>
        </w:rPr>
      </w:pPr>
      <w:r w:rsidRPr="00336B73">
        <w:rPr>
          <w:rFonts w:ascii="Trebuchet MS" w:hAnsi="Trebuchet MS"/>
          <w:b/>
        </w:rPr>
        <w:t>Reporting to:</w:t>
      </w:r>
      <w:r w:rsidRPr="00445436">
        <w:rPr>
          <w:rFonts w:ascii="Trebuchet MS" w:hAnsi="Trebuchet MS"/>
        </w:rPr>
        <w:t xml:space="preserve"> </w:t>
      </w:r>
      <w:r>
        <w:rPr>
          <w:rFonts w:ascii="Trebuchet MS" w:hAnsi="Trebuchet MS"/>
        </w:rPr>
        <w:t>Producer</w:t>
      </w:r>
    </w:p>
    <w:p w14:paraId="5B4A0882" w14:textId="77777777" w:rsidR="00930002" w:rsidRPr="00445436" w:rsidRDefault="00930002" w:rsidP="00930002">
      <w:pPr>
        <w:rPr>
          <w:rFonts w:ascii="Trebuchet MS" w:hAnsi="Trebuchet MS"/>
        </w:rPr>
      </w:pPr>
      <w:r w:rsidRPr="00336B73">
        <w:rPr>
          <w:rFonts w:ascii="Trebuchet MS" w:hAnsi="Trebuchet MS"/>
          <w:b/>
        </w:rPr>
        <w:t>Fee:</w:t>
      </w:r>
      <w:r w:rsidRPr="00445436">
        <w:rPr>
          <w:rFonts w:ascii="Trebuchet MS" w:hAnsi="Trebuchet MS"/>
        </w:rPr>
        <w:t xml:space="preserve"> </w:t>
      </w:r>
      <w:r>
        <w:rPr>
          <w:rFonts w:ascii="Trebuchet MS" w:hAnsi="Trebuchet MS"/>
        </w:rPr>
        <w:t xml:space="preserve">£6000-8000 to be negotiated </w:t>
      </w:r>
    </w:p>
    <w:p w14:paraId="42355545" w14:textId="77777777" w:rsidR="00930002" w:rsidRPr="00445436" w:rsidRDefault="00930002" w:rsidP="00930002">
      <w:pPr>
        <w:rPr>
          <w:rFonts w:ascii="Trebuchet MS" w:hAnsi="Trebuchet MS"/>
        </w:rPr>
      </w:pPr>
      <w:r w:rsidRPr="00336B73">
        <w:rPr>
          <w:rFonts w:ascii="Trebuchet MS" w:hAnsi="Trebuchet MS"/>
          <w:b/>
        </w:rPr>
        <w:t>Contract type:</w:t>
      </w:r>
      <w:r w:rsidRPr="00445436">
        <w:rPr>
          <w:rFonts w:ascii="Trebuchet MS" w:hAnsi="Trebuchet MS"/>
        </w:rPr>
        <w:t xml:space="preserve"> Freelance </w:t>
      </w:r>
    </w:p>
    <w:p w14:paraId="1314FD14" w14:textId="77777777" w:rsidR="00930002" w:rsidRPr="00445436" w:rsidRDefault="00930002" w:rsidP="00930002">
      <w:pPr>
        <w:rPr>
          <w:rFonts w:ascii="Trebuchet MS" w:hAnsi="Trebuchet MS"/>
        </w:rPr>
      </w:pPr>
      <w:r w:rsidRPr="00336B73">
        <w:rPr>
          <w:rFonts w:ascii="Trebuchet MS" w:hAnsi="Trebuchet MS"/>
          <w:b/>
        </w:rPr>
        <w:t>Contract length:</w:t>
      </w:r>
      <w:r w:rsidRPr="00445436">
        <w:rPr>
          <w:rFonts w:ascii="Trebuchet MS" w:hAnsi="Trebuchet MS"/>
        </w:rPr>
        <w:t xml:space="preserve"> </w:t>
      </w:r>
      <w:r>
        <w:rPr>
          <w:rFonts w:ascii="Trebuchet MS" w:hAnsi="Trebuchet MS"/>
        </w:rPr>
        <w:t xml:space="preserve">We envisage the contract will be around 5 weeks in length. </w:t>
      </w:r>
    </w:p>
    <w:p w14:paraId="273DA6E8" w14:textId="77777777" w:rsidR="00930002" w:rsidRDefault="00930002" w:rsidP="00930002">
      <w:pPr>
        <w:shd w:val="clear" w:color="auto" w:fill="FFFFFF"/>
        <w:rPr>
          <w:rFonts w:ascii="Trebuchet MS" w:hAnsi="Trebuchet MS" w:cs="Times New Roman"/>
          <w:color w:val="000000"/>
          <w:szCs w:val="22"/>
          <w:lang w:eastAsia="en-GB"/>
        </w:rPr>
      </w:pPr>
    </w:p>
    <w:p w14:paraId="745CBD3E" w14:textId="5217DAA8" w:rsidR="00930002" w:rsidRDefault="00930002" w:rsidP="00930002">
      <w:pPr>
        <w:spacing w:after="120"/>
        <w:rPr>
          <w:rFonts w:ascii="Trebuchet MS" w:hAnsi="Trebuchet MS"/>
        </w:rPr>
      </w:pPr>
      <w:r w:rsidRPr="00F861C5">
        <w:rPr>
          <w:rFonts w:ascii="Trebuchet MS" w:hAnsi="Trebuchet MS"/>
        </w:rPr>
        <w:t xml:space="preserve">Throughout the year Hull 2017’s ground-breaking community engagement project, </w:t>
      </w:r>
      <w:hyperlink r:id="rId9" w:history="1">
        <w:r w:rsidRPr="00344B9D">
          <w:rPr>
            <w:rStyle w:val="Hyperlink"/>
            <w:rFonts w:ascii="Trebuchet MS" w:hAnsi="Trebuchet MS"/>
            <w:b/>
            <w:i/>
          </w:rPr>
          <w:t>Land of Green Ginger</w:t>
        </w:r>
      </w:hyperlink>
      <w:r w:rsidRPr="00F861C5">
        <w:rPr>
          <w:rFonts w:ascii="Trebuchet MS" w:hAnsi="Trebuchet MS"/>
        </w:rPr>
        <w:t>, invited Hull’s residents to immerse themselves in a magical citywide story, inspired by and celebrating the spirit of Hull.</w:t>
      </w:r>
    </w:p>
    <w:p w14:paraId="24D4F06E" w14:textId="7E762F8B" w:rsidR="00930002" w:rsidRPr="00F861C5" w:rsidRDefault="00930002" w:rsidP="00930002">
      <w:pPr>
        <w:spacing w:after="120"/>
        <w:rPr>
          <w:rFonts w:ascii="Trebuchet MS" w:hAnsi="Trebuchet MS"/>
        </w:rPr>
      </w:pPr>
      <w:r w:rsidRPr="00597209">
        <w:rPr>
          <w:rFonts w:ascii="Trebuchet MS" w:hAnsi="Trebuchet MS"/>
          <w:i/>
        </w:rPr>
        <w:t>Land of Green Ginger</w:t>
      </w:r>
      <w:r>
        <w:rPr>
          <w:rFonts w:ascii="Trebuchet MS" w:hAnsi="Trebuchet MS"/>
        </w:rPr>
        <w:t xml:space="preserve"> was presented as a series of </w:t>
      </w:r>
      <w:r w:rsidRPr="00597209">
        <w:rPr>
          <w:rFonts w:ascii="Trebuchet MS" w:hAnsi="Trebuchet MS"/>
          <w:i/>
        </w:rPr>
        <w:t>Acts of Wanton Wonder</w:t>
      </w:r>
      <w:r>
        <w:rPr>
          <w:rFonts w:ascii="Trebuchet MS" w:hAnsi="Trebuchet MS"/>
        </w:rPr>
        <w:t xml:space="preserve"> delivered by artists in neighbourhoods outside of the city centre. The Acts were united under one story line, which was presented online for the public to delve into. </w:t>
      </w:r>
      <w:r w:rsidR="00344B9D">
        <w:rPr>
          <w:rFonts w:ascii="Trebuchet MS" w:hAnsi="Trebuchet MS"/>
        </w:rPr>
        <w:t xml:space="preserve">A brief summary of the project can be found </w:t>
      </w:r>
      <w:hyperlink r:id="rId10" w:history="1">
        <w:r w:rsidR="00344B9D" w:rsidRPr="00344B9D">
          <w:rPr>
            <w:rStyle w:val="Hyperlink"/>
            <w:rFonts w:ascii="Trebuchet MS" w:hAnsi="Trebuchet MS"/>
            <w:b/>
          </w:rPr>
          <w:t>here</w:t>
        </w:r>
      </w:hyperlink>
      <w:r w:rsidR="00344B9D">
        <w:rPr>
          <w:rFonts w:ascii="Trebuchet MS" w:hAnsi="Trebuchet MS"/>
        </w:rPr>
        <w:t xml:space="preserve">. </w:t>
      </w:r>
      <w:bookmarkStart w:id="0" w:name="_GoBack"/>
      <w:bookmarkEnd w:id="0"/>
    </w:p>
    <w:p w14:paraId="18187E03" w14:textId="77777777" w:rsidR="00930002" w:rsidRPr="00F861C5" w:rsidRDefault="00930002" w:rsidP="00930002">
      <w:pPr>
        <w:spacing w:after="120"/>
        <w:rPr>
          <w:rFonts w:ascii="Trebuchet MS" w:hAnsi="Trebuchet MS"/>
        </w:rPr>
      </w:pPr>
      <w:r w:rsidRPr="00F861C5">
        <w:rPr>
          <w:rFonts w:ascii="Trebuchet MS" w:hAnsi="Trebuchet MS"/>
        </w:rPr>
        <w:t xml:space="preserve">In 2018, the </w:t>
      </w:r>
      <w:r w:rsidRPr="00597209">
        <w:rPr>
          <w:rFonts w:ascii="Trebuchet MS" w:hAnsi="Trebuchet MS"/>
          <w:i/>
        </w:rPr>
        <w:t>Land of Green Ginger</w:t>
      </w:r>
      <w:r w:rsidRPr="00F861C5">
        <w:rPr>
          <w:rFonts w:ascii="Trebuchet MS" w:hAnsi="Trebuchet MS"/>
        </w:rPr>
        <w:t xml:space="preserve"> story will culminate in a seventh</w:t>
      </w:r>
      <w:r>
        <w:rPr>
          <w:rFonts w:ascii="Trebuchet MS" w:hAnsi="Trebuchet MS"/>
        </w:rPr>
        <w:t xml:space="preserve"> and final</w:t>
      </w:r>
      <w:r w:rsidRPr="00F861C5">
        <w:rPr>
          <w:rFonts w:ascii="Trebuchet MS" w:hAnsi="Trebuchet MS"/>
        </w:rPr>
        <w:t xml:space="preserve"> </w:t>
      </w:r>
      <w:r w:rsidRPr="00597209">
        <w:rPr>
          <w:rFonts w:ascii="Trebuchet MS" w:hAnsi="Trebuchet MS"/>
          <w:i/>
        </w:rPr>
        <w:t>Act of Wanton Wonder</w:t>
      </w:r>
      <w:r w:rsidRPr="00F861C5">
        <w:rPr>
          <w:rFonts w:ascii="Trebuchet MS" w:hAnsi="Trebuchet MS"/>
        </w:rPr>
        <w:t xml:space="preserve"> – a beautiful book that will be </w:t>
      </w:r>
      <w:r>
        <w:rPr>
          <w:rFonts w:ascii="Trebuchet MS" w:hAnsi="Trebuchet MS"/>
        </w:rPr>
        <w:t xml:space="preserve">gifted to Hull’s residents. </w:t>
      </w:r>
    </w:p>
    <w:p w14:paraId="7EA6E897" w14:textId="77777777" w:rsidR="00930002" w:rsidRDefault="00930002" w:rsidP="00930002">
      <w:pPr>
        <w:spacing w:after="120"/>
        <w:rPr>
          <w:rFonts w:ascii="Trebuchet MS" w:hAnsi="Trebuchet MS"/>
        </w:rPr>
      </w:pPr>
      <w:r w:rsidRPr="00F861C5">
        <w:rPr>
          <w:rFonts w:ascii="Trebuchet MS" w:hAnsi="Trebuchet MS"/>
        </w:rPr>
        <w:t xml:space="preserve">The </w:t>
      </w:r>
      <w:r w:rsidRPr="00B4472E">
        <w:rPr>
          <w:rFonts w:ascii="Trebuchet MS" w:hAnsi="Trebuchet MS"/>
          <w:i/>
        </w:rPr>
        <w:t>Land of Green Ginger</w:t>
      </w:r>
      <w:r w:rsidRPr="00F861C5">
        <w:rPr>
          <w:rFonts w:ascii="Trebuchet MS" w:hAnsi="Trebuchet MS"/>
        </w:rPr>
        <w:t xml:space="preserve"> book will tell the stories of the project</w:t>
      </w:r>
      <w:r>
        <w:rPr>
          <w:rFonts w:ascii="Trebuchet MS" w:hAnsi="Trebuchet MS"/>
        </w:rPr>
        <w:t xml:space="preserve">, </w:t>
      </w:r>
      <w:r w:rsidRPr="00F861C5">
        <w:rPr>
          <w:rFonts w:ascii="Trebuchet MS" w:hAnsi="Trebuchet MS"/>
        </w:rPr>
        <w:t>the narrative as it took place</w:t>
      </w:r>
      <w:r>
        <w:rPr>
          <w:rFonts w:ascii="Trebuchet MS" w:hAnsi="Trebuchet MS"/>
        </w:rPr>
        <w:t>,</w:t>
      </w:r>
      <w:r w:rsidRPr="00F861C5">
        <w:rPr>
          <w:rFonts w:ascii="Trebuchet MS" w:hAnsi="Trebuchet MS"/>
        </w:rPr>
        <w:t xml:space="preserve"> and the stories of </w:t>
      </w:r>
      <w:r>
        <w:rPr>
          <w:rFonts w:ascii="Trebuchet MS" w:hAnsi="Trebuchet MS"/>
        </w:rPr>
        <w:t xml:space="preserve">the </w:t>
      </w:r>
      <w:r w:rsidRPr="00F861C5">
        <w:rPr>
          <w:rFonts w:ascii="Trebuchet MS" w:hAnsi="Trebuchet MS"/>
        </w:rPr>
        <w:t>local people</w:t>
      </w:r>
      <w:r>
        <w:rPr>
          <w:rFonts w:ascii="Trebuchet MS" w:hAnsi="Trebuchet MS"/>
        </w:rPr>
        <w:t xml:space="preserve"> it touched</w:t>
      </w:r>
      <w:r w:rsidRPr="00F861C5">
        <w:rPr>
          <w:rFonts w:ascii="Trebuchet MS" w:hAnsi="Trebuchet MS"/>
        </w:rPr>
        <w:t>. It will be the record of City of Culture as lived by the residents of the city and as informed by their imagination and creativity.</w:t>
      </w:r>
      <w:r>
        <w:rPr>
          <w:rFonts w:ascii="Trebuchet MS" w:hAnsi="Trebuchet MS"/>
        </w:rPr>
        <w:t xml:space="preserve"> </w:t>
      </w:r>
    </w:p>
    <w:p w14:paraId="38ECBCC3" w14:textId="50FA678E" w:rsidR="00930002" w:rsidRPr="00930002" w:rsidRDefault="00930002" w:rsidP="00930002">
      <w:pPr>
        <w:spacing w:after="120"/>
        <w:rPr>
          <w:rFonts w:ascii="Trebuchet MS" w:hAnsi="Trebuchet MS"/>
        </w:rPr>
      </w:pPr>
      <w:r>
        <w:rPr>
          <w:rFonts w:ascii="Trebuchet MS" w:hAnsi="Trebuchet MS"/>
        </w:rPr>
        <w:t xml:space="preserve">We are seeking a talented freelance illustrator to help us to </w:t>
      </w:r>
      <w:r w:rsidRPr="008C2B05">
        <w:rPr>
          <w:rFonts w:ascii="Trebuchet MS" w:hAnsi="Trebuchet MS"/>
        </w:rPr>
        <w:t xml:space="preserve">interpret and </w:t>
      </w:r>
      <w:r>
        <w:rPr>
          <w:rFonts w:ascii="Trebuchet MS" w:hAnsi="Trebuchet MS"/>
        </w:rPr>
        <w:t xml:space="preserve">tell the </w:t>
      </w:r>
      <w:r w:rsidRPr="00B4472E">
        <w:rPr>
          <w:rFonts w:ascii="Trebuchet MS" w:hAnsi="Trebuchet MS"/>
          <w:i/>
        </w:rPr>
        <w:t>Land of Green Ginger</w:t>
      </w:r>
      <w:r>
        <w:rPr>
          <w:rFonts w:ascii="Trebuchet MS" w:hAnsi="Trebuchet MS"/>
        </w:rPr>
        <w:t xml:space="preserve"> story. </w:t>
      </w:r>
    </w:p>
    <w:p w14:paraId="6D126486" w14:textId="77777777" w:rsidR="00930002" w:rsidRDefault="00930002" w:rsidP="00930002">
      <w:pPr>
        <w:rPr>
          <w:rFonts w:ascii="Trebuchet MS" w:hAnsi="Trebuchet MS" w:cs="Times New Roman"/>
          <w:color w:val="000000"/>
          <w:szCs w:val="22"/>
          <w:lang w:eastAsia="en-GB"/>
        </w:rPr>
      </w:pPr>
      <w:r>
        <w:rPr>
          <w:rFonts w:ascii="Trebuchet MS" w:hAnsi="Trebuchet MS" w:cs="Times New Roman"/>
          <w:color w:val="000000"/>
          <w:szCs w:val="22"/>
          <w:lang w:eastAsia="en-GB"/>
        </w:rPr>
        <w:t>The book will be up to 60 pages long, and we would be interested in working with the illustrator to develop the presentation of illustrations</w:t>
      </w:r>
      <w:r w:rsidRPr="008C2B05">
        <w:rPr>
          <w:rFonts w:ascii="Trebuchet MS" w:hAnsi="Trebuchet MS" w:cs="Times New Roman"/>
          <w:szCs w:val="22"/>
          <w:lang w:eastAsia="en-GB"/>
        </w:rPr>
        <w:t xml:space="preserve"> included throughout. These could be a range of double page and single page spreads </w:t>
      </w:r>
      <w:r>
        <w:rPr>
          <w:rFonts w:ascii="Trebuchet MS" w:hAnsi="Trebuchet MS" w:cs="Times New Roman"/>
          <w:color w:val="000000"/>
          <w:szCs w:val="22"/>
          <w:lang w:eastAsia="en-GB"/>
        </w:rPr>
        <w:t xml:space="preserve">as well as half page and smaller complimentary illustrations. </w:t>
      </w:r>
    </w:p>
    <w:p w14:paraId="75A757CC" w14:textId="77777777" w:rsidR="00930002" w:rsidRDefault="00930002" w:rsidP="00930002">
      <w:pPr>
        <w:rPr>
          <w:rFonts w:ascii="Trebuchet MS" w:hAnsi="Trebuchet MS" w:cs="Times New Roman"/>
          <w:color w:val="000000"/>
          <w:szCs w:val="22"/>
          <w:lang w:eastAsia="en-GB"/>
        </w:rPr>
      </w:pPr>
    </w:p>
    <w:p w14:paraId="1CA147A8" w14:textId="1E0016F3" w:rsidR="008C2B05" w:rsidRDefault="008C2B05" w:rsidP="00F861C5">
      <w:pPr>
        <w:spacing w:after="120"/>
        <w:rPr>
          <w:rFonts w:ascii="Trebuchet MS" w:hAnsi="Trebuchet MS"/>
          <w:b/>
          <w:sz w:val="28"/>
        </w:rPr>
      </w:pPr>
      <w:r>
        <w:rPr>
          <w:rFonts w:ascii="Trebuchet MS" w:hAnsi="Trebuchet MS"/>
          <w:b/>
          <w:sz w:val="28"/>
        </w:rPr>
        <w:t>Style</w:t>
      </w:r>
    </w:p>
    <w:p w14:paraId="76A8A122" w14:textId="77777777" w:rsidR="008C2B05" w:rsidRDefault="008C2B05" w:rsidP="008C2B05">
      <w:pPr>
        <w:spacing w:after="120" w:line="276" w:lineRule="auto"/>
        <w:ind w:left="720"/>
        <w:jc w:val="both"/>
        <w:rPr>
          <w:rFonts w:ascii="Trebuchet MS" w:hAnsi="Trebuchet MS"/>
          <w:i/>
          <w:lang w:val="en"/>
        </w:rPr>
      </w:pPr>
      <w:r w:rsidRPr="008C2B05">
        <w:rPr>
          <w:rFonts w:ascii="Trebuchet MS" w:hAnsi="Trebuchet MS"/>
          <w:i/>
          <w:lang w:val="en"/>
        </w:rPr>
        <w:t xml:space="preserve">There once was a land that nobody believed existed. </w:t>
      </w:r>
    </w:p>
    <w:p w14:paraId="64D684F4" w14:textId="77777777" w:rsidR="008C2B05" w:rsidRDefault="008C2B05" w:rsidP="008C2B05">
      <w:pPr>
        <w:spacing w:after="120" w:line="276" w:lineRule="auto"/>
        <w:ind w:left="720"/>
        <w:jc w:val="both"/>
        <w:rPr>
          <w:rFonts w:ascii="Trebuchet MS" w:hAnsi="Trebuchet MS"/>
          <w:i/>
          <w:lang w:val="en"/>
        </w:rPr>
      </w:pPr>
      <w:r w:rsidRPr="008C2B05">
        <w:rPr>
          <w:rFonts w:ascii="Trebuchet MS" w:hAnsi="Trebuchet MS"/>
          <w:i/>
          <w:lang w:val="en"/>
        </w:rPr>
        <w:t>And every day people passed by it or around it or over it or through it, but never once saw it or felt it or heard it or knew any person or thing in it.</w:t>
      </w:r>
    </w:p>
    <w:p w14:paraId="264BD9AB" w14:textId="5DACD871" w:rsidR="008C2B05" w:rsidRPr="008C2B05" w:rsidRDefault="008C2B05" w:rsidP="008C2B05">
      <w:pPr>
        <w:spacing w:after="120" w:line="276" w:lineRule="auto"/>
        <w:ind w:left="720"/>
        <w:jc w:val="both"/>
        <w:rPr>
          <w:rFonts w:ascii="Trebuchet MS" w:hAnsi="Trebuchet MS"/>
          <w:i/>
          <w:lang w:val="en"/>
        </w:rPr>
      </w:pPr>
      <w:r w:rsidRPr="008C2B05">
        <w:rPr>
          <w:rFonts w:ascii="Trebuchet MS" w:hAnsi="Trebuchet MS"/>
          <w:i/>
          <w:lang w:val="en"/>
        </w:rPr>
        <w:t xml:space="preserve">Until, one day, the land revealed itself… </w:t>
      </w:r>
    </w:p>
    <w:p w14:paraId="7D8D8139" w14:textId="3E7D92D2" w:rsidR="00F27111" w:rsidRPr="00930002" w:rsidRDefault="008C2B05" w:rsidP="00930002">
      <w:pPr>
        <w:spacing w:after="120"/>
        <w:rPr>
          <w:rFonts w:ascii="Trebuchet MS" w:hAnsi="Trebuchet MS"/>
        </w:rPr>
      </w:pPr>
      <w:r>
        <w:rPr>
          <w:rFonts w:ascii="Trebuchet MS" w:hAnsi="Trebuchet MS"/>
        </w:rPr>
        <w:t xml:space="preserve">The above words will more than likely be included in the </w:t>
      </w:r>
      <w:r w:rsidR="003F7A9A">
        <w:rPr>
          <w:rFonts w:ascii="Trebuchet MS" w:hAnsi="Trebuchet MS"/>
        </w:rPr>
        <w:t>book and</w:t>
      </w:r>
      <w:r>
        <w:rPr>
          <w:rFonts w:ascii="Trebuchet MS" w:hAnsi="Trebuchet MS"/>
        </w:rPr>
        <w:t xml:space="preserve"> were the first words that were published before the project began. </w:t>
      </w:r>
    </w:p>
    <w:p w14:paraId="44579A83" w14:textId="013D4A7E" w:rsidR="00BB32C8" w:rsidRDefault="00BB32C8" w:rsidP="00930002">
      <w:pPr>
        <w:spacing w:after="120"/>
        <w:rPr>
          <w:rFonts w:ascii="Trebuchet MS" w:hAnsi="Trebuchet MS"/>
          <w:b/>
          <w:sz w:val="28"/>
        </w:rPr>
      </w:pPr>
      <w:r w:rsidRPr="00BB32C8">
        <w:rPr>
          <w:rFonts w:ascii="Trebuchet MS" w:hAnsi="Trebuchet MS"/>
          <w:b/>
          <w:sz w:val="28"/>
        </w:rPr>
        <w:lastRenderedPageBreak/>
        <w:t>Style Guide</w:t>
      </w:r>
    </w:p>
    <w:p w14:paraId="724741BC" w14:textId="4C07E436" w:rsidR="00930002" w:rsidRPr="00930002" w:rsidRDefault="00930002" w:rsidP="00930002">
      <w:pPr>
        <w:spacing w:after="600"/>
        <w:rPr>
          <w:rFonts w:ascii="Trebuchet MS" w:hAnsi="Trebuchet MS"/>
        </w:rPr>
      </w:pPr>
      <w:r>
        <w:rPr>
          <w:rFonts w:ascii="Trebuchet MS" w:hAnsi="Trebuchet MS"/>
        </w:rPr>
        <w:t xml:space="preserve">Please find below examples of some of the marketing materials used throughout the project. This gives an indication of the style in which </w:t>
      </w:r>
      <w:r w:rsidRPr="003F7A9A">
        <w:rPr>
          <w:rFonts w:ascii="Trebuchet MS" w:hAnsi="Trebuchet MS"/>
          <w:i/>
        </w:rPr>
        <w:t>Land of Green Ginger</w:t>
      </w:r>
      <w:r>
        <w:rPr>
          <w:rFonts w:ascii="Trebuchet MS" w:hAnsi="Trebuchet MS"/>
        </w:rPr>
        <w:t xml:space="preserve"> was presented through the live projects. We are interested in</w:t>
      </w:r>
      <w:r w:rsidR="005E118B">
        <w:rPr>
          <w:rFonts w:ascii="Trebuchet MS" w:hAnsi="Trebuchet MS"/>
        </w:rPr>
        <w:t xml:space="preserve"> a continuation of this style to a degree, </w:t>
      </w:r>
      <w:r>
        <w:rPr>
          <w:rFonts w:ascii="Trebuchet MS" w:hAnsi="Trebuchet MS"/>
        </w:rPr>
        <w:t xml:space="preserve">but we are also keen that the book has its own distinctive style. </w:t>
      </w:r>
    </w:p>
    <w:p w14:paraId="41763556" w14:textId="781C571F" w:rsidR="00BB32C8" w:rsidRDefault="00BB32C8" w:rsidP="001565F8">
      <w:pPr>
        <w:rPr>
          <w:rFonts w:ascii="Trebuchet MS" w:hAnsi="Trebuchet MS"/>
          <w:b/>
        </w:rPr>
      </w:pPr>
      <w:r>
        <w:rPr>
          <w:rFonts w:ascii="Trebuchet MS" w:hAnsi="Trebuchet MS"/>
          <w:b/>
        </w:rPr>
        <w:t xml:space="preserve">Season One Brochure </w:t>
      </w:r>
    </w:p>
    <w:p w14:paraId="6481E046" w14:textId="5F9C4749" w:rsidR="00682D96" w:rsidRDefault="00682D96" w:rsidP="001565F8">
      <w:pPr>
        <w:rPr>
          <w:rFonts w:ascii="Trebuchet MS" w:hAnsi="Trebuchet MS"/>
          <w:b/>
        </w:rPr>
      </w:pPr>
      <w:r>
        <w:rPr>
          <w:rFonts w:ascii="Trebuchet MS" w:hAnsi="Trebuchet MS"/>
          <w:b/>
          <w:noProof/>
          <w:lang w:eastAsia="en-GB"/>
        </w:rPr>
        <w:drawing>
          <wp:inline distT="0" distB="0" distL="0" distR="0" wp14:anchorId="237117C2" wp14:editId="3F561574">
            <wp:extent cx="5727700" cy="4062095"/>
            <wp:effectExtent l="0" t="0" r="1270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5954 Made in Hull - LOGG FINAL.pdf"/>
                    <pic:cNvPicPr/>
                  </pic:nvPicPr>
                  <pic:blipFill>
                    <a:blip r:embed="rId11">
                      <a:extLst>
                        <a:ext uri="{28A0092B-C50C-407E-A947-70E740481C1C}">
                          <a14:useLocalDpi xmlns:a14="http://schemas.microsoft.com/office/drawing/2010/main" val="0"/>
                        </a:ext>
                      </a:extLst>
                    </a:blip>
                    <a:stretch>
                      <a:fillRect/>
                    </a:stretch>
                  </pic:blipFill>
                  <pic:spPr>
                    <a:xfrm>
                      <a:off x="0" y="0"/>
                      <a:ext cx="5727700" cy="4062095"/>
                    </a:xfrm>
                    <a:prstGeom prst="rect">
                      <a:avLst/>
                    </a:prstGeom>
                  </pic:spPr>
                </pic:pic>
              </a:graphicData>
            </a:graphic>
          </wp:inline>
        </w:drawing>
      </w:r>
    </w:p>
    <w:p w14:paraId="201DCF01" w14:textId="77777777" w:rsidR="00930002" w:rsidRDefault="00930002" w:rsidP="001565F8">
      <w:pPr>
        <w:rPr>
          <w:rFonts w:ascii="Trebuchet MS" w:hAnsi="Trebuchet MS"/>
          <w:b/>
        </w:rPr>
      </w:pPr>
    </w:p>
    <w:p w14:paraId="66D0F0F8" w14:textId="77777777" w:rsidR="00930002" w:rsidRDefault="00930002" w:rsidP="001565F8">
      <w:pPr>
        <w:rPr>
          <w:rFonts w:ascii="Trebuchet MS" w:hAnsi="Trebuchet MS"/>
          <w:b/>
        </w:rPr>
      </w:pPr>
    </w:p>
    <w:p w14:paraId="7859F7D5" w14:textId="77777777" w:rsidR="00930002" w:rsidRDefault="00930002" w:rsidP="001565F8">
      <w:pPr>
        <w:rPr>
          <w:rFonts w:ascii="Trebuchet MS" w:hAnsi="Trebuchet MS"/>
          <w:b/>
        </w:rPr>
      </w:pPr>
    </w:p>
    <w:p w14:paraId="56D904F2" w14:textId="77777777" w:rsidR="00930002" w:rsidRDefault="00930002" w:rsidP="001565F8">
      <w:pPr>
        <w:rPr>
          <w:rFonts w:ascii="Trebuchet MS" w:hAnsi="Trebuchet MS"/>
          <w:b/>
        </w:rPr>
      </w:pPr>
    </w:p>
    <w:p w14:paraId="2CA9F3A3" w14:textId="77777777" w:rsidR="00930002" w:rsidRDefault="00930002" w:rsidP="001565F8">
      <w:pPr>
        <w:rPr>
          <w:rFonts w:ascii="Trebuchet MS" w:hAnsi="Trebuchet MS"/>
          <w:b/>
        </w:rPr>
      </w:pPr>
    </w:p>
    <w:p w14:paraId="5598F0AA" w14:textId="77777777" w:rsidR="00930002" w:rsidRDefault="00930002" w:rsidP="001565F8">
      <w:pPr>
        <w:rPr>
          <w:rFonts w:ascii="Trebuchet MS" w:hAnsi="Trebuchet MS"/>
          <w:b/>
        </w:rPr>
      </w:pPr>
    </w:p>
    <w:p w14:paraId="57CE68EF" w14:textId="77777777" w:rsidR="00930002" w:rsidRDefault="00930002" w:rsidP="001565F8">
      <w:pPr>
        <w:rPr>
          <w:rFonts w:ascii="Trebuchet MS" w:hAnsi="Trebuchet MS"/>
          <w:b/>
        </w:rPr>
      </w:pPr>
    </w:p>
    <w:p w14:paraId="20779A7A" w14:textId="77777777" w:rsidR="00930002" w:rsidRDefault="00930002" w:rsidP="001565F8">
      <w:pPr>
        <w:rPr>
          <w:rFonts w:ascii="Trebuchet MS" w:hAnsi="Trebuchet MS"/>
          <w:b/>
        </w:rPr>
      </w:pPr>
    </w:p>
    <w:p w14:paraId="404E1103" w14:textId="77777777" w:rsidR="00930002" w:rsidRDefault="00930002" w:rsidP="001565F8">
      <w:pPr>
        <w:rPr>
          <w:rFonts w:ascii="Trebuchet MS" w:hAnsi="Trebuchet MS"/>
          <w:b/>
        </w:rPr>
      </w:pPr>
    </w:p>
    <w:p w14:paraId="385EC309" w14:textId="77777777" w:rsidR="00930002" w:rsidRDefault="00930002" w:rsidP="001565F8">
      <w:pPr>
        <w:rPr>
          <w:rFonts w:ascii="Trebuchet MS" w:hAnsi="Trebuchet MS"/>
          <w:b/>
        </w:rPr>
      </w:pPr>
    </w:p>
    <w:p w14:paraId="41C4B35A" w14:textId="77777777" w:rsidR="00930002" w:rsidRDefault="00930002" w:rsidP="001565F8">
      <w:pPr>
        <w:rPr>
          <w:rFonts w:ascii="Trebuchet MS" w:hAnsi="Trebuchet MS"/>
          <w:b/>
        </w:rPr>
      </w:pPr>
    </w:p>
    <w:p w14:paraId="42E91B25" w14:textId="77777777" w:rsidR="00930002" w:rsidRDefault="00930002" w:rsidP="001565F8">
      <w:pPr>
        <w:rPr>
          <w:rFonts w:ascii="Trebuchet MS" w:hAnsi="Trebuchet MS"/>
          <w:b/>
        </w:rPr>
      </w:pPr>
    </w:p>
    <w:p w14:paraId="6FE2408C" w14:textId="77777777" w:rsidR="00930002" w:rsidRDefault="00930002" w:rsidP="001565F8">
      <w:pPr>
        <w:rPr>
          <w:rFonts w:ascii="Trebuchet MS" w:hAnsi="Trebuchet MS"/>
          <w:b/>
        </w:rPr>
      </w:pPr>
    </w:p>
    <w:p w14:paraId="1EC23DB5" w14:textId="77777777" w:rsidR="00930002" w:rsidRDefault="00930002" w:rsidP="001565F8">
      <w:pPr>
        <w:rPr>
          <w:rFonts w:ascii="Trebuchet MS" w:hAnsi="Trebuchet MS"/>
          <w:b/>
        </w:rPr>
      </w:pPr>
    </w:p>
    <w:p w14:paraId="77581C54" w14:textId="77777777" w:rsidR="00930002" w:rsidRDefault="00930002" w:rsidP="001565F8">
      <w:pPr>
        <w:rPr>
          <w:rFonts w:ascii="Trebuchet MS" w:hAnsi="Trebuchet MS"/>
          <w:b/>
        </w:rPr>
      </w:pPr>
    </w:p>
    <w:p w14:paraId="6397C9C4" w14:textId="77777777" w:rsidR="00930002" w:rsidRDefault="00930002" w:rsidP="001565F8">
      <w:pPr>
        <w:rPr>
          <w:rFonts w:ascii="Trebuchet MS" w:hAnsi="Trebuchet MS"/>
          <w:b/>
        </w:rPr>
      </w:pPr>
    </w:p>
    <w:p w14:paraId="7858878D" w14:textId="77777777" w:rsidR="00930002" w:rsidRDefault="00930002" w:rsidP="001565F8">
      <w:pPr>
        <w:rPr>
          <w:rFonts w:ascii="Trebuchet MS" w:hAnsi="Trebuchet MS"/>
          <w:b/>
        </w:rPr>
      </w:pPr>
    </w:p>
    <w:p w14:paraId="6C450A0F" w14:textId="72764A5E" w:rsidR="00930002" w:rsidRDefault="00930002" w:rsidP="001565F8">
      <w:pPr>
        <w:rPr>
          <w:rFonts w:ascii="Trebuchet MS" w:hAnsi="Trebuchet MS"/>
          <w:b/>
        </w:rPr>
      </w:pPr>
    </w:p>
    <w:p w14:paraId="6585D52A" w14:textId="6C9AB2C1" w:rsidR="00682D96" w:rsidRPr="00682D96" w:rsidRDefault="00682D96" w:rsidP="001565F8">
      <w:pPr>
        <w:rPr>
          <w:rFonts w:ascii="Trebuchet MS" w:hAnsi="Trebuchet MS"/>
          <w:b/>
        </w:rPr>
      </w:pPr>
      <w:r w:rsidRPr="00682D96">
        <w:rPr>
          <w:rFonts w:ascii="Trebuchet MS" w:hAnsi="Trebuchet MS"/>
          <w:b/>
        </w:rPr>
        <w:lastRenderedPageBreak/>
        <w:t>Season Two Brochure</w:t>
      </w:r>
    </w:p>
    <w:p w14:paraId="5A4F9023" w14:textId="4AE7907A" w:rsidR="00682D96" w:rsidRPr="00682D96" w:rsidRDefault="00682D96" w:rsidP="001565F8">
      <w:pPr>
        <w:rPr>
          <w:rFonts w:ascii="Trebuchet MS" w:hAnsi="Trebuchet MS"/>
          <w:b/>
        </w:rPr>
      </w:pPr>
      <w:r>
        <w:rPr>
          <w:rFonts w:ascii="Trebuchet MS" w:hAnsi="Trebuchet MS"/>
          <w:noProof/>
          <w:lang w:eastAsia="en-GB"/>
        </w:rPr>
        <w:drawing>
          <wp:inline distT="0" distB="0" distL="0" distR="0" wp14:anchorId="309E7F7F" wp14:editId="5F13C0DA">
            <wp:extent cx="5727700" cy="4057015"/>
            <wp:effectExtent l="0" t="0" r="1270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7.06.01_DIG_DW_LOGG updated brochure image.jpg"/>
                    <pic:cNvPicPr/>
                  </pic:nvPicPr>
                  <pic:blipFill>
                    <a:blip r:embed="rId12">
                      <a:extLst>
                        <a:ext uri="{28A0092B-C50C-407E-A947-70E740481C1C}">
                          <a14:useLocalDpi xmlns:a14="http://schemas.microsoft.com/office/drawing/2010/main" val="0"/>
                        </a:ext>
                      </a:extLst>
                    </a:blip>
                    <a:stretch>
                      <a:fillRect/>
                    </a:stretch>
                  </pic:blipFill>
                  <pic:spPr>
                    <a:xfrm>
                      <a:off x="0" y="0"/>
                      <a:ext cx="5727700" cy="4057015"/>
                    </a:xfrm>
                    <a:prstGeom prst="rect">
                      <a:avLst/>
                    </a:prstGeom>
                  </pic:spPr>
                </pic:pic>
              </a:graphicData>
            </a:graphic>
          </wp:inline>
        </w:drawing>
      </w:r>
    </w:p>
    <w:p w14:paraId="13DA4650" w14:textId="159B9752" w:rsidR="00682D96" w:rsidRDefault="00682D96" w:rsidP="001565F8">
      <w:pPr>
        <w:rPr>
          <w:rFonts w:ascii="Trebuchet MS" w:hAnsi="Trebuchet MS"/>
          <w:b/>
        </w:rPr>
      </w:pPr>
      <w:r w:rsidRPr="00682D96">
        <w:rPr>
          <w:rFonts w:ascii="Trebuchet MS" w:hAnsi="Trebuchet MS"/>
          <w:b/>
        </w:rPr>
        <w:t>Season Four Brochure</w:t>
      </w:r>
    </w:p>
    <w:p w14:paraId="0D08EBC0" w14:textId="47B019D6" w:rsidR="00682D96" w:rsidRDefault="00682D96" w:rsidP="001565F8">
      <w:pPr>
        <w:rPr>
          <w:rFonts w:ascii="Trebuchet MS" w:hAnsi="Trebuchet MS"/>
          <w:b/>
        </w:rPr>
      </w:pPr>
      <w:r>
        <w:rPr>
          <w:rFonts w:ascii="Trebuchet MS" w:hAnsi="Trebuchet MS"/>
          <w:b/>
          <w:noProof/>
          <w:lang w:eastAsia="en-GB"/>
        </w:rPr>
        <w:drawing>
          <wp:inline distT="0" distB="0" distL="0" distR="0" wp14:anchorId="49DC09A6" wp14:editId="685286FD">
            <wp:extent cx="5727700" cy="4047490"/>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EENGINGER_SPREADS_B_FINAL.pdf"/>
                    <pic:cNvPicPr/>
                  </pic:nvPicPr>
                  <pic:blipFill>
                    <a:blip r:embed="rId13">
                      <a:extLst>
                        <a:ext uri="{28A0092B-C50C-407E-A947-70E740481C1C}">
                          <a14:useLocalDpi xmlns:a14="http://schemas.microsoft.com/office/drawing/2010/main" val="0"/>
                        </a:ext>
                      </a:extLst>
                    </a:blip>
                    <a:stretch>
                      <a:fillRect/>
                    </a:stretch>
                  </pic:blipFill>
                  <pic:spPr>
                    <a:xfrm>
                      <a:off x="0" y="0"/>
                      <a:ext cx="5727700" cy="4047490"/>
                    </a:xfrm>
                    <a:prstGeom prst="rect">
                      <a:avLst/>
                    </a:prstGeom>
                  </pic:spPr>
                </pic:pic>
              </a:graphicData>
            </a:graphic>
          </wp:inline>
        </w:drawing>
      </w:r>
    </w:p>
    <w:p w14:paraId="41118AA0" w14:textId="77777777" w:rsidR="00682D96" w:rsidRDefault="00682D96" w:rsidP="001565F8">
      <w:pPr>
        <w:rPr>
          <w:rFonts w:ascii="Trebuchet MS" w:hAnsi="Trebuchet MS"/>
          <w:b/>
        </w:rPr>
      </w:pPr>
    </w:p>
    <w:p w14:paraId="68C48803" w14:textId="77777777" w:rsidR="00930002" w:rsidRDefault="00930002" w:rsidP="001565F8">
      <w:pPr>
        <w:rPr>
          <w:rFonts w:ascii="Trebuchet MS" w:hAnsi="Trebuchet MS"/>
          <w:b/>
        </w:rPr>
      </w:pPr>
    </w:p>
    <w:p w14:paraId="3DFD9DDD" w14:textId="77777777" w:rsidR="00930002" w:rsidRDefault="00930002" w:rsidP="001565F8">
      <w:pPr>
        <w:rPr>
          <w:rFonts w:ascii="Trebuchet MS" w:hAnsi="Trebuchet MS"/>
          <w:b/>
        </w:rPr>
      </w:pPr>
    </w:p>
    <w:p w14:paraId="63637906" w14:textId="2C3EA6DF" w:rsidR="00C0162D" w:rsidRDefault="00C0162D" w:rsidP="001565F8">
      <w:pPr>
        <w:rPr>
          <w:rFonts w:ascii="Trebuchet MS" w:hAnsi="Trebuchet MS"/>
          <w:b/>
        </w:rPr>
      </w:pPr>
      <w:r>
        <w:rPr>
          <w:rFonts w:ascii="Trebuchet MS" w:hAnsi="Trebuchet MS"/>
          <w:b/>
        </w:rPr>
        <w:lastRenderedPageBreak/>
        <w:t>7 Alleys</w:t>
      </w:r>
    </w:p>
    <w:p w14:paraId="3F2B56BD" w14:textId="4486D9FA" w:rsidR="00C0162D" w:rsidRDefault="00615450" w:rsidP="001565F8">
      <w:pPr>
        <w:rPr>
          <w:rFonts w:ascii="Trebuchet MS" w:hAnsi="Trebuchet MS"/>
          <w:b/>
        </w:rPr>
      </w:pPr>
      <w:r>
        <w:rPr>
          <w:rFonts w:ascii="Trebuchet MS" w:hAnsi="Trebuchet MS"/>
          <w:b/>
          <w:noProof/>
          <w:lang w:eastAsia="en-GB"/>
        </w:rPr>
        <w:drawing>
          <wp:inline distT="0" distB="0" distL="0" distR="0" wp14:anchorId="046518C7" wp14:editId="569E5934">
            <wp:extent cx="5727700" cy="4136390"/>
            <wp:effectExtent l="0" t="0" r="1270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NAL ActsofWantonWonder_Invite_PR[2].pdf"/>
                    <pic:cNvPicPr/>
                  </pic:nvPicPr>
                  <pic:blipFill>
                    <a:blip r:embed="rId14">
                      <a:extLst>
                        <a:ext uri="{28A0092B-C50C-407E-A947-70E740481C1C}">
                          <a14:useLocalDpi xmlns:a14="http://schemas.microsoft.com/office/drawing/2010/main" val="0"/>
                        </a:ext>
                      </a:extLst>
                    </a:blip>
                    <a:stretch>
                      <a:fillRect/>
                    </a:stretch>
                  </pic:blipFill>
                  <pic:spPr>
                    <a:xfrm>
                      <a:off x="0" y="0"/>
                      <a:ext cx="5727700" cy="4136390"/>
                    </a:xfrm>
                    <a:prstGeom prst="rect">
                      <a:avLst/>
                    </a:prstGeom>
                  </pic:spPr>
                </pic:pic>
              </a:graphicData>
            </a:graphic>
          </wp:inline>
        </w:drawing>
      </w:r>
    </w:p>
    <w:p w14:paraId="7CAB7848" w14:textId="77777777" w:rsidR="00C0162D" w:rsidRDefault="00C0162D" w:rsidP="001565F8">
      <w:pPr>
        <w:rPr>
          <w:rFonts w:ascii="Trebuchet MS" w:hAnsi="Trebuchet MS"/>
          <w:b/>
        </w:rPr>
      </w:pPr>
    </w:p>
    <w:p w14:paraId="59326A60" w14:textId="77777777" w:rsidR="00C0162D" w:rsidRDefault="00C0162D" w:rsidP="001565F8">
      <w:pPr>
        <w:rPr>
          <w:rFonts w:ascii="Trebuchet MS" w:hAnsi="Trebuchet MS"/>
          <w:b/>
        </w:rPr>
      </w:pPr>
    </w:p>
    <w:p w14:paraId="5328EB2F" w14:textId="39C4A67C" w:rsidR="00615450" w:rsidRDefault="00615450" w:rsidP="001565F8">
      <w:pPr>
        <w:rPr>
          <w:rFonts w:ascii="Trebuchet MS" w:hAnsi="Trebuchet MS"/>
          <w:b/>
        </w:rPr>
      </w:pPr>
      <w:r>
        <w:rPr>
          <w:rFonts w:ascii="Trebuchet MS" w:hAnsi="Trebuchet MS"/>
          <w:b/>
          <w:noProof/>
          <w:lang w:eastAsia="en-GB"/>
        </w:rPr>
        <w:lastRenderedPageBreak/>
        <w:drawing>
          <wp:inline distT="0" distB="0" distL="0" distR="0" wp14:anchorId="4833AE6D" wp14:editId="722E9D34">
            <wp:extent cx="3784600" cy="5334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6 Postcard.pdf"/>
                    <pic:cNvPicPr/>
                  </pic:nvPicPr>
                  <pic:blipFill>
                    <a:blip r:embed="rId15">
                      <a:extLst>
                        <a:ext uri="{28A0092B-C50C-407E-A947-70E740481C1C}">
                          <a14:useLocalDpi xmlns:a14="http://schemas.microsoft.com/office/drawing/2010/main" val="0"/>
                        </a:ext>
                      </a:extLst>
                    </a:blip>
                    <a:stretch>
                      <a:fillRect/>
                    </a:stretch>
                  </pic:blipFill>
                  <pic:spPr>
                    <a:xfrm>
                      <a:off x="0" y="0"/>
                      <a:ext cx="3784600" cy="5334000"/>
                    </a:xfrm>
                    <a:prstGeom prst="rect">
                      <a:avLst/>
                    </a:prstGeom>
                  </pic:spPr>
                </pic:pic>
              </a:graphicData>
            </a:graphic>
          </wp:inline>
        </w:drawing>
      </w:r>
    </w:p>
    <w:p w14:paraId="3A2E91CF" w14:textId="77777777" w:rsidR="00615450" w:rsidRDefault="00615450" w:rsidP="001565F8">
      <w:pPr>
        <w:rPr>
          <w:rFonts w:ascii="Trebuchet MS" w:hAnsi="Trebuchet MS"/>
          <w:b/>
        </w:rPr>
      </w:pPr>
    </w:p>
    <w:p w14:paraId="446AE252" w14:textId="2ABD1A76" w:rsidR="00615450" w:rsidRDefault="00615450" w:rsidP="00615450">
      <w:pPr>
        <w:widowControl w:val="0"/>
        <w:autoSpaceDE w:val="0"/>
        <w:autoSpaceDN w:val="0"/>
        <w:adjustRightInd w:val="0"/>
        <w:spacing w:line="280" w:lineRule="atLeast"/>
        <w:rPr>
          <w:rFonts w:ascii="Times" w:hAnsi="Times" w:cs="Times"/>
          <w:color w:val="000000"/>
        </w:rPr>
      </w:pPr>
    </w:p>
    <w:p w14:paraId="22CD67C3" w14:textId="77777777" w:rsidR="00615450" w:rsidRDefault="00615450" w:rsidP="001565F8">
      <w:pPr>
        <w:rPr>
          <w:rFonts w:ascii="Trebuchet MS" w:hAnsi="Trebuchet MS"/>
          <w:b/>
        </w:rPr>
      </w:pPr>
    </w:p>
    <w:p w14:paraId="0151CCE8" w14:textId="2A95732B" w:rsidR="00615450" w:rsidRDefault="00615450" w:rsidP="001565F8">
      <w:pPr>
        <w:rPr>
          <w:rFonts w:ascii="Trebuchet MS" w:hAnsi="Trebuchet MS"/>
          <w:b/>
        </w:rPr>
      </w:pPr>
      <w:r w:rsidRPr="00615450">
        <w:rPr>
          <w:rFonts w:ascii="Trebuchet MS" w:hAnsi="Trebuchet MS"/>
          <w:b/>
          <w:noProof/>
          <w:lang w:eastAsia="en-GB"/>
        </w:rPr>
        <w:lastRenderedPageBreak/>
        <w:drawing>
          <wp:inline distT="0" distB="0" distL="0" distR="0" wp14:anchorId="427012C3" wp14:editId="608C8A05">
            <wp:extent cx="3784600" cy="5334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84600" cy="5334000"/>
                    </a:xfrm>
                    <a:prstGeom prst="rect">
                      <a:avLst/>
                    </a:prstGeom>
                  </pic:spPr>
                </pic:pic>
              </a:graphicData>
            </a:graphic>
          </wp:inline>
        </w:drawing>
      </w:r>
    </w:p>
    <w:p w14:paraId="0A97D117" w14:textId="77777777" w:rsidR="00615450" w:rsidRDefault="00615450" w:rsidP="001565F8">
      <w:pPr>
        <w:rPr>
          <w:rFonts w:ascii="Trebuchet MS" w:hAnsi="Trebuchet MS"/>
          <w:b/>
        </w:rPr>
      </w:pPr>
    </w:p>
    <w:p w14:paraId="7D3D08B6" w14:textId="77777777" w:rsidR="00615450" w:rsidRDefault="00615450" w:rsidP="001565F8">
      <w:pPr>
        <w:rPr>
          <w:rFonts w:ascii="Trebuchet MS" w:hAnsi="Trebuchet MS"/>
          <w:b/>
        </w:rPr>
      </w:pPr>
    </w:p>
    <w:p w14:paraId="29843883" w14:textId="77777777" w:rsidR="00615450" w:rsidRDefault="00615450" w:rsidP="001565F8">
      <w:pPr>
        <w:rPr>
          <w:rFonts w:ascii="Trebuchet MS" w:hAnsi="Trebuchet MS"/>
          <w:b/>
        </w:rPr>
      </w:pPr>
    </w:p>
    <w:p w14:paraId="5078BFF2" w14:textId="77777777" w:rsidR="00615450" w:rsidRDefault="00615450" w:rsidP="001565F8">
      <w:pPr>
        <w:rPr>
          <w:rFonts w:ascii="Trebuchet MS" w:hAnsi="Trebuchet MS"/>
          <w:b/>
        </w:rPr>
      </w:pPr>
    </w:p>
    <w:p w14:paraId="43689642" w14:textId="77777777" w:rsidR="00615450" w:rsidRDefault="00615450" w:rsidP="001565F8">
      <w:pPr>
        <w:rPr>
          <w:rFonts w:ascii="Trebuchet MS" w:hAnsi="Trebuchet MS"/>
          <w:b/>
        </w:rPr>
      </w:pPr>
    </w:p>
    <w:p w14:paraId="1E5938AC" w14:textId="77777777" w:rsidR="00615450" w:rsidRDefault="00615450" w:rsidP="001565F8">
      <w:pPr>
        <w:rPr>
          <w:rFonts w:ascii="Trebuchet MS" w:hAnsi="Trebuchet MS"/>
          <w:b/>
        </w:rPr>
      </w:pPr>
    </w:p>
    <w:p w14:paraId="5FDFD807" w14:textId="77777777" w:rsidR="00615450" w:rsidRDefault="00615450" w:rsidP="001565F8">
      <w:pPr>
        <w:rPr>
          <w:rFonts w:ascii="Trebuchet MS" w:hAnsi="Trebuchet MS"/>
          <w:b/>
        </w:rPr>
      </w:pPr>
    </w:p>
    <w:p w14:paraId="296F7191" w14:textId="77777777" w:rsidR="00615450" w:rsidRDefault="00615450" w:rsidP="001565F8">
      <w:pPr>
        <w:rPr>
          <w:rFonts w:ascii="Trebuchet MS" w:hAnsi="Trebuchet MS"/>
          <w:b/>
        </w:rPr>
      </w:pPr>
    </w:p>
    <w:p w14:paraId="3364862B" w14:textId="77777777" w:rsidR="00615450" w:rsidRDefault="00615450" w:rsidP="001565F8">
      <w:pPr>
        <w:rPr>
          <w:rFonts w:ascii="Trebuchet MS" w:hAnsi="Trebuchet MS"/>
          <w:b/>
        </w:rPr>
      </w:pPr>
    </w:p>
    <w:p w14:paraId="327BE5D4" w14:textId="77777777" w:rsidR="00615450" w:rsidRDefault="00615450" w:rsidP="001565F8">
      <w:pPr>
        <w:rPr>
          <w:rFonts w:ascii="Trebuchet MS" w:hAnsi="Trebuchet MS"/>
          <w:b/>
        </w:rPr>
      </w:pPr>
    </w:p>
    <w:p w14:paraId="562CD76C" w14:textId="77777777" w:rsidR="00615450" w:rsidRDefault="00615450" w:rsidP="001565F8">
      <w:pPr>
        <w:rPr>
          <w:rFonts w:ascii="Trebuchet MS" w:hAnsi="Trebuchet MS"/>
          <w:b/>
        </w:rPr>
      </w:pPr>
    </w:p>
    <w:p w14:paraId="1151292C" w14:textId="77777777" w:rsidR="00615450" w:rsidRDefault="00615450" w:rsidP="001565F8">
      <w:pPr>
        <w:rPr>
          <w:rFonts w:ascii="Trebuchet MS" w:hAnsi="Trebuchet MS"/>
          <w:b/>
        </w:rPr>
      </w:pPr>
    </w:p>
    <w:p w14:paraId="71A535C7" w14:textId="77777777" w:rsidR="00615450" w:rsidRDefault="00615450" w:rsidP="001565F8">
      <w:pPr>
        <w:rPr>
          <w:rFonts w:ascii="Trebuchet MS" w:hAnsi="Trebuchet MS"/>
          <w:b/>
        </w:rPr>
      </w:pPr>
    </w:p>
    <w:p w14:paraId="6A0D075B" w14:textId="77777777" w:rsidR="00615450" w:rsidRDefault="00615450" w:rsidP="001565F8">
      <w:pPr>
        <w:rPr>
          <w:rFonts w:ascii="Trebuchet MS" w:hAnsi="Trebuchet MS"/>
          <w:b/>
        </w:rPr>
      </w:pPr>
    </w:p>
    <w:p w14:paraId="10E015D6" w14:textId="77777777" w:rsidR="00615450" w:rsidRDefault="00615450" w:rsidP="001565F8">
      <w:pPr>
        <w:rPr>
          <w:rFonts w:ascii="Trebuchet MS" w:hAnsi="Trebuchet MS"/>
          <w:b/>
        </w:rPr>
      </w:pPr>
    </w:p>
    <w:p w14:paraId="7FB27C2B" w14:textId="77777777" w:rsidR="00615450" w:rsidRDefault="00615450" w:rsidP="001565F8">
      <w:pPr>
        <w:rPr>
          <w:rFonts w:ascii="Trebuchet MS" w:hAnsi="Trebuchet MS"/>
          <w:b/>
        </w:rPr>
      </w:pPr>
    </w:p>
    <w:p w14:paraId="7D527E1F" w14:textId="77777777" w:rsidR="00615450" w:rsidRDefault="00615450" w:rsidP="001565F8">
      <w:pPr>
        <w:rPr>
          <w:rFonts w:ascii="Trebuchet MS" w:hAnsi="Trebuchet MS"/>
          <w:b/>
        </w:rPr>
      </w:pPr>
    </w:p>
    <w:p w14:paraId="60BD58E1" w14:textId="77777777" w:rsidR="00615450" w:rsidRDefault="00615450" w:rsidP="001565F8">
      <w:pPr>
        <w:rPr>
          <w:rFonts w:ascii="Trebuchet MS" w:hAnsi="Trebuchet MS"/>
          <w:b/>
        </w:rPr>
      </w:pPr>
    </w:p>
    <w:p w14:paraId="5B07A60C" w14:textId="77777777" w:rsidR="00615450" w:rsidRDefault="00615450" w:rsidP="001565F8">
      <w:pPr>
        <w:rPr>
          <w:rFonts w:ascii="Trebuchet MS" w:hAnsi="Trebuchet MS"/>
          <w:b/>
        </w:rPr>
      </w:pPr>
    </w:p>
    <w:p w14:paraId="4F7A134B" w14:textId="77777777" w:rsidR="00615450" w:rsidRDefault="00615450" w:rsidP="001565F8">
      <w:pPr>
        <w:rPr>
          <w:rFonts w:ascii="Trebuchet MS" w:hAnsi="Trebuchet MS"/>
          <w:b/>
        </w:rPr>
      </w:pPr>
    </w:p>
    <w:p w14:paraId="19430488" w14:textId="77777777" w:rsidR="00615450" w:rsidRDefault="00615450" w:rsidP="001565F8">
      <w:pPr>
        <w:rPr>
          <w:rFonts w:ascii="Trebuchet MS" w:hAnsi="Trebuchet MS"/>
          <w:b/>
        </w:rPr>
      </w:pPr>
    </w:p>
    <w:p w14:paraId="74EDBAF4" w14:textId="7CA2F97A" w:rsidR="00682D96" w:rsidRDefault="00682D96" w:rsidP="001565F8">
      <w:pPr>
        <w:rPr>
          <w:rFonts w:ascii="Trebuchet MS" w:hAnsi="Trebuchet MS"/>
          <w:b/>
        </w:rPr>
      </w:pPr>
      <w:r>
        <w:rPr>
          <w:rFonts w:ascii="Trebuchet MS" w:hAnsi="Trebuchet MS"/>
          <w:b/>
        </w:rPr>
        <w:lastRenderedPageBreak/>
        <w:t xml:space="preserve">Land of Green Ginger Unleashed </w:t>
      </w:r>
    </w:p>
    <w:p w14:paraId="5F2A08B1" w14:textId="52C426D5" w:rsidR="00682D96" w:rsidRDefault="00682D96" w:rsidP="001565F8">
      <w:pPr>
        <w:rPr>
          <w:rFonts w:ascii="Trebuchet MS" w:hAnsi="Trebuchet MS"/>
          <w:b/>
        </w:rPr>
      </w:pPr>
      <w:r>
        <w:rPr>
          <w:rFonts w:ascii="Trebuchet MS" w:hAnsi="Trebuchet MS"/>
          <w:b/>
          <w:noProof/>
          <w:lang w:eastAsia="en-GB"/>
        </w:rPr>
        <w:drawing>
          <wp:inline distT="0" distB="0" distL="0" distR="0" wp14:anchorId="4A12ADAB" wp14:editId="798300AB">
            <wp:extent cx="5727700" cy="4060825"/>
            <wp:effectExtent l="0" t="0" r="1270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pfold_PrintReady copy.jpg"/>
                    <pic:cNvPicPr/>
                  </pic:nvPicPr>
                  <pic:blipFill>
                    <a:blip r:embed="rId17">
                      <a:extLst>
                        <a:ext uri="{28A0092B-C50C-407E-A947-70E740481C1C}">
                          <a14:useLocalDpi xmlns:a14="http://schemas.microsoft.com/office/drawing/2010/main" val="0"/>
                        </a:ext>
                      </a:extLst>
                    </a:blip>
                    <a:stretch>
                      <a:fillRect/>
                    </a:stretch>
                  </pic:blipFill>
                  <pic:spPr>
                    <a:xfrm>
                      <a:off x="0" y="0"/>
                      <a:ext cx="5727700" cy="4060825"/>
                    </a:xfrm>
                    <a:prstGeom prst="rect">
                      <a:avLst/>
                    </a:prstGeom>
                  </pic:spPr>
                </pic:pic>
              </a:graphicData>
            </a:graphic>
          </wp:inline>
        </w:drawing>
      </w:r>
    </w:p>
    <w:p w14:paraId="31BDA1D3" w14:textId="77777777" w:rsidR="00682D96" w:rsidRDefault="00682D96" w:rsidP="001565F8">
      <w:pPr>
        <w:rPr>
          <w:rFonts w:ascii="Trebuchet MS" w:hAnsi="Trebuchet MS"/>
          <w:b/>
        </w:rPr>
      </w:pPr>
    </w:p>
    <w:p w14:paraId="0B62BB0C" w14:textId="77777777" w:rsidR="00682D96" w:rsidRDefault="00682D96" w:rsidP="001565F8">
      <w:pPr>
        <w:rPr>
          <w:rFonts w:ascii="Trebuchet MS" w:hAnsi="Trebuchet MS"/>
          <w:b/>
        </w:rPr>
      </w:pPr>
    </w:p>
    <w:p w14:paraId="65AE6757" w14:textId="3FC633D5" w:rsidR="00682D96" w:rsidRDefault="00682D96" w:rsidP="001565F8">
      <w:pPr>
        <w:rPr>
          <w:rFonts w:ascii="Trebuchet MS" w:hAnsi="Trebuchet MS"/>
          <w:b/>
        </w:rPr>
      </w:pPr>
      <w:r>
        <w:rPr>
          <w:rFonts w:ascii="Trebuchet MS" w:hAnsi="Trebuchet MS"/>
          <w:b/>
          <w:noProof/>
          <w:lang w:eastAsia="en-GB"/>
        </w:rPr>
        <w:lastRenderedPageBreak/>
        <w:drawing>
          <wp:inline distT="0" distB="0" distL="0" distR="0" wp14:anchorId="31BF4194" wp14:editId="6AF49A2B">
            <wp:extent cx="5727700" cy="5727700"/>
            <wp:effectExtent l="0" t="0" r="1270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igitalmap.jpg"/>
                    <pic:cNvPicPr/>
                  </pic:nvPicPr>
                  <pic:blipFill>
                    <a:blip r:embed="rId18">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44CB47E0" w14:textId="77777777" w:rsidR="00682D96" w:rsidRDefault="00682D96" w:rsidP="001565F8">
      <w:pPr>
        <w:rPr>
          <w:rFonts w:ascii="Trebuchet MS" w:hAnsi="Trebuchet MS"/>
          <w:b/>
        </w:rPr>
      </w:pPr>
    </w:p>
    <w:p w14:paraId="29A986CE" w14:textId="4F412DF1" w:rsidR="00682D96" w:rsidRDefault="00682D96" w:rsidP="001565F8">
      <w:pPr>
        <w:rPr>
          <w:rFonts w:ascii="Trebuchet MS" w:hAnsi="Trebuchet MS"/>
          <w:b/>
        </w:rPr>
      </w:pPr>
      <w:r>
        <w:rPr>
          <w:rFonts w:ascii="Trebuchet MS" w:hAnsi="Trebuchet MS"/>
          <w:b/>
          <w:noProof/>
          <w:lang w:eastAsia="en-GB"/>
        </w:rPr>
        <w:drawing>
          <wp:inline distT="0" distB="0" distL="0" distR="0" wp14:anchorId="128C56E9" wp14:editId="18635D72">
            <wp:extent cx="5727700" cy="2863850"/>
            <wp:effectExtent l="0" t="0" r="1270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ebgraphic.jpg"/>
                    <pic:cNvPicPr/>
                  </pic:nvPicPr>
                  <pic:blipFill>
                    <a:blip r:embed="rId19">
                      <a:extLst>
                        <a:ext uri="{28A0092B-C50C-407E-A947-70E740481C1C}">
                          <a14:useLocalDpi xmlns:a14="http://schemas.microsoft.com/office/drawing/2010/main" val="0"/>
                        </a:ext>
                      </a:extLst>
                    </a:blip>
                    <a:stretch>
                      <a:fillRect/>
                    </a:stretch>
                  </pic:blipFill>
                  <pic:spPr>
                    <a:xfrm>
                      <a:off x="0" y="0"/>
                      <a:ext cx="5727700" cy="2863850"/>
                    </a:xfrm>
                    <a:prstGeom prst="rect">
                      <a:avLst/>
                    </a:prstGeom>
                  </pic:spPr>
                </pic:pic>
              </a:graphicData>
            </a:graphic>
          </wp:inline>
        </w:drawing>
      </w:r>
    </w:p>
    <w:p w14:paraId="37048E72" w14:textId="77777777" w:rsidR="00682D96" w:rsidRDefault="00682D96" w:rsidP="001565F8">
      <w:pPr>
        <w:rPr>
          <w:rFonts w:ascii="Trebuchet MS" w:hAnsi="Trebuchet MS"/>
          <w:b/>
        </w:rPr>
      </w:pPr>
    </w:p>
    <w:p w14:paraId="3F5B72DD" w14:textId="1F880069" w:rsidR="00682D96" w:rsidRPr="00682D96" w:rsidRDefault="00682D96" w:rsidP="001565F8">
      <w:pPr>
        <w:rPr>
          <w:rFonts w:ascii="Trebuchet MS" w:hAnsi="Trebuchet MS"/>
          <w:b/>
        </w:rPr>
      </w:pPr>
      <w:r>
        <w:rPr>
          <w:rFonts w:ascii="Trebuchet MS" w:hAnsi="Trebuchet MS"/>
          <w:b/>
          <w:noProof/>
          <w:lang w:eastAsia="en-GB"/>
        </w:rPr>
        <w:lastRenderedPageBreak/>
        <w:drawing>
          <wp:inline distT="0" distB="0" distL="0" distR="0" wp14:anchorId="3F846EA6" wp14:editId="199178B6">
            <wp:extent cx="5727700" cy="8101965"/>
            <wp:effectExtent l="0" t="0" r="1270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4poster.jpg"/>
                    <pic:cNvPicPr/>
                  </pic:nvPicPr>
                  <pic:blipFill>
                    <a:blip r:embed="rId20">
                      <a:extLst>
                        <a:ext uri="{28A0092B-C50C-407E-A947-70E740481C1C}">
                          <a14:useLocalDpi xmlns:a14="http://schemas.microsoft.com/office/drawing/2010/main" val="0"/>
                        </a:ext>
                      </a:extLst>
                    </a:blip>
                    <a:stretch>
                      <a:fillRect/>
                    </a:stretch>
                  </pic:blipFill>
                  <pic:spPr>
                    <a:xfrm>
                      <a:off x="0" y="0"/>
                      <a:ext cx="5727700" cy="8101965"/>
                    </a:xfrm>
                    <a:prstGeom prst="rect">
                      <a:avLst/>
                    </a:prstGeom>
                  </pic:spPr>
                </pic:pic>
              </a:graphicData>
            </a:graphic>
          </wp:inline>
        </w:drawing>
      </w:r>
    </w:p>
    <w:sectPr w:rsidR="00682D96" w:rsidRPr="00682D96" w:rsidSect="0086538B">
      <w:headerReference w:type="first" r:id="rId21"/>
      <w:pgSz w:w="11900" w:h="16840"/>
      <w:pgMar w:top="1071" w:right="1440" w:bottom="1440" w:left="1440" w:header="482"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7545F0" w14:textId="77777777" w:rsidR="005C0CD6" w:rsidRDefault="005C0CD6" w:rsidP="0086538B">
      <w:r>
        <w:separator/>
      </w:r>
    </w:p>
  </w:endnote>
  <w:endnote w:type="continuationSeparator" w:id="0">
    <w:p w14:paraId="3FEFDD86" w14:textId="77777777" w:rsidR="005C0CD6" w:rsidRDefault="005C0CD6" w:rsidP="008653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imes">
    <w:panose1 w:val="0200050000000000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84C52B" w14:textId="77777777" w:rsidR="005C0CD6" w:rsidRDefault="005C0CD6" w:rsidP="0086538B">
      <w:r>
        <w:separator/>
      </w:r>
    </w:p>
  </w:footnote>
  <w:footnote w:type="continuationSeparator" w:id="0">
    <w:p w14:paraId="2E694C4C" w14:textId="77777777" w:rsidR="005C0CD6" w:rsidRDefault="005C0CD6" w:rsidP="008653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FC606C" w14:textId="3640C5AD" w:rsidR="0086538B" w:rsidRDefault="0086538B" w:rsidP="0086538B">
    <w:pPr>
      <w:pStyle w:val="Header"/>
      <w:ind w:hanging="851"/>
    </w:pPr>
    <w:r>
      <w:rPr>
        <w:noProof/>
        <w:lang w:eastAsia="en-GB"/>
      </w:rPr>
      <w:drawing>
        <wp:inline distT="0" distB="0" distL="0" distR="0" wp14:anchorId="6DEC5942" wp14:editId="1F2929E5">
          <wp:extent cx="2208617" cy="9620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a:extLst>
                      <a:ext uri="{28A0092B-C50C-407E-A947-70E740481C1C}">
                        <a14:useLocalDpi xmlns:a14="http://schemas.microsoft.com/office/drawing/2010/main" val="0"/>
                      </a:ext>
                    </a:extLst>
                  </a:blip>
                  <a:srcRect b="59438"/>
                  <a:stretch/>
                </pic:blipFill>
                <pic:spPr bwMode="auto">
                  <a:xfrm>
                    <a:off x="0" y="0"/>
                    <a:ext cx="2209800" cy="962540"/>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983A26"/>
    <w:multiLevelType w:val="hybridMultilevel"/>
    <w:tmpl w:val="90FA5A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1BE3804"/>
    <w:multiLevelType w:val="hybridMultilevel"/>
    <w:tmpl w:val="850A35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59018ED"/>
    <w:multiLevelType w:val="hybridMultilevel"/>
    <w:tmpl w:val="FC40B9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06B462A"/>
    <w:multiLevelType w:val="hybridMultilevel"/>
    <w:tmpl w:val="90FA5A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8E9092C"/>
    <w:multiLevelType w:val="hybridMultilevel"/>
    <w:tmpl w:val="1F72B8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71D9"/>
    <w:rsid w:val="00017104"/>
    <w:rsid w:val="000975A3"/>
    <w:rsid w:val="000E71D9"/>
    <w:rsid w:val="001565F8"/>
    <w:rsid w:val="002D4E89"/>
    <w:rsid w:val="002D5BEF"/>
    <w:rsid w:val="00336B73"/>
    <w:rsid w:val="00344B9D"/>
    <w:rsid w:val="00345E55"/>
    <w:rsid w:val="00390E44"/>
    <w:rsid w:val="00395C67"/>
    <w:rsid w:val="003C1753"/>
    <w:rsid w:val="003F7A9A"/>
    <w:rsid w:val="00445436"/>
    <w:rsid w:val="00537FB8"/>
    <w:rsid w:val="00554211"/>
    <w:rsid w:val="00586551"/>
    <w:rsid w:val="00597209"/>
    <w:rsid w:val="005C0CD6"/>
    <w:rsid w:val="005C379D"/>
    <w:rsid w:val="005E118B"/>
    <w:rsid w:val="005F0CB9"/>
    <w:rsid w:val="00615450"/>
    <w:rsid w:val="00674E15"/>
    <w:rsid w:val="00682D96"/>
    <w:rsid w:val="006A7148"/>
    <w:rsid w:val="006B1F35"/>
    <w:rsid w:val="006C6B7A"/>
    <w:rsid w:val="00737560"/>
    <w:rsid w:val="007853BC"/>
    <w:rsid w:val="007C66AD"/>
    <w:rsid w:val="007D1955"/>
    <w:rsid w:val="0082435F"/>
    <w:rsid w:val="00843614"/>
    <w:rsid w:val="0086538B"/>
    <w:rsid w:val="008C2B05"/>
    <w:rsid w:val="00930002"/>
    <w:rsid w:val="009B3F7C"/>
    <w:rsid w:val="00A341BF"/>
    <w:rsid w:val="00A8574E"/>
    <w:rsid w:val="00B06A2D"/>
    <w:rsid w:val="00B4472E"/>
    <w:rsid w:val="00B67734"/>
    <w:rsid w:val="00B92D36"/>
    <w:rsid w:val="00BB32C8"/>
    <w:rsid w:val="00BB7C0A"/>
    <w:rsid w:val="00BE4559"/>
    <w:rsid w:val="00C0162D"/>
    <w:rsid w:val="00C178F4"/>
    <w:rsid w:val="00C2410D"/>
    <w:rsid w:val="00C52134"/>
    <w:rsid w:val="00C82963"/>
    <w:rsid w:val="00CA20B6"/>
    <w:rsid w:val="00CC3660"/>
    <w:rsid w:val="00E762BD"/>
    <w:rsid w:val="00E92D8F"/>
    <w:rsid w:val="00E97F7C"/>
    <w:rsid w:val="00F27111"/>
    <w:rsid w:val="00F73901"/>
    <w:rsid w:val="00F861C5"/>
    <w:rsid w:val="00FF033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2F48D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1565F8"/>
  </w:style>
  <w:style w:type="paragraph" w:styleId="ListParagraph">
    <w:name w:val="List Paragraph"/>
    <w:basedOn w:val="Normal"/>
    <w:uiPriority w:val="34"/>
    <w:qFormat/>
    <w:rsid w:val="00BE4559"/>
    <w:pPr>
      <w:ind w:left="720"/>
      <w:contextualSpacing/>
    </w:pPr>
  </w:style>
  <w:style w:type="table" w:styleId="TableGrid">
    <w:name w:val="Table Grid"/>
    <w:basedOn w:val="TableNormal"/>
    <w:uiPriority w:val="39"/>
    <w:rsid w:val="00A857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6538B"/>
    <w:pPr>
      <w:tabs>
        <w:tab w:val="center" w:pos="4513"/>
        <w:tab w:val="right" w:pos="9026"/>
      </w:tabs>
    </w:pPr>
  </w:style>
  <w:style w:type="character" w:customStyle="1" w:styleId="HeaderChar">
    <w:name w:val="Header Char"/>
    <w:basedOn w:val="DefaultParagraphFont"/>
    <w:link w:val="Header"/>
    <w:uiPriority w:val="99"/>
    <w:rsid w:val="0086538B"/>
  </w:style>
  <w:style w:type="paragraph" w:styleId="Footer">
    <w:name w:val="footer"/>
    <w:basedOn w:val="Normal"/>
    <w:link w:val="FooterChar"/>
    <w:uiPriority w:val="99"/>
    <w:unhideWhenUsed/>
    <w:rsid w:val="0086538B"/>
    <w:pPr>
      <w:tabs>
        <w:tab w:val="center" w:pos="4513"/>
        <w:tab w:val="right" w:pos="9026"/>
      </w:tabs>
    </w:pPr>
  </w:style>
  <w:style w:type="character" w:customStyle="1" w:styleId="FooterChar">
    <w:name w:val="Footer Char"/>
    <w:basedOn w:val="DefaultParagraphFont"/>
    <w:link w:val="Footer"/>
    <w:uiPriority w:val="99"/>
    <w:rsid w:val="0086538B"/>
  </w:style>
  <w:style w:type="character" w:styleId="Hyperlink">
    <w:name w:val="Hyperlink"/>
    <w:basedOn w:val="DefaultParagraphFont"/>
    <w:uiPriority w:val="99"/>
    <w:unhideWhenUsed/>
    <w:rsid w:val="00344B9D"/>
    <w:rPr>
      <w:color w:val="0563C1" w:themeColor="hyperlink"/>
      <w:u w:val="single"/>
    </w:rPr>
  </w:style>
  <w:style w:type="character" w:styleId="UnresolvedMention">
    <w:name w:val="Unresolved Mention"/>
    <w:basedOn w:val="DefaultParagraphFont"/>
    <w:uiPriority w:val="99"/>
    <w:rsid w:val="00344B9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27912327">
      <w:bodyDiv w:val="1"/>
      <w:marLeft w:val="0"/>
      <w:marRight w:val="0"/>
      <w:marTop w:val="0"/>
      <w:marBottom w:val="0"/>
      <w:divBdr>
        <w:top w:val="none" w:sz="0" w:space="0" w:color="auto"/>
        <w:left w:val="none" w:sz="0" w:space="0" w:color="auto"/>
        <w:bottom w:val="none" w:sz="0" w:space="0" w:color="auto"/>
        <w:right w:val="none" w:sz="0" w:space="0" w:color="auto"/>
      </w:divBdr>
      <w:divsChild>
        <w:div w:id="396631864">
          <w:marLeft w:val="0"/>
          <w:marRight w:val="0"/>
          <w:marTop w:val="0"/>
          <w:marBottom w:val="0"/>
          <w:divBdr>
            <w:top w:val="none" w:sz="0" w:space="0" w:color="auto"/>
            <w:left w:val="none" w:sz="0" w:space="0" w:color="auto"/>
            <w:bottom w:val="none" w:sz="0" w:space="0" w:color="auto"/>
            <w:right w:val="none" w:sz="0" w:space="0" w:color="auto"/>
          </w:divBdr>
        </w:div>
        <w:div w:id="696733554">
          <w:marLeft w:val="0"/>
          <w:marRight w:val="0"/>
          <w:marTop w:val="0"/>
          <w:marBottom w:val="0"/>
          <w:divBdr>
            <w:top w:val="none" w:sz="0" w:space="0" w:color="auto"/>
            <w:left w:val="none" w:sz="0" w:space="0" w:color="auto"/>
            <w:bottom w:val="none" w:sz="0" w:space="0" w:color="auto"/>
            <w:right w:val="none" w:sz="0" w:space="0" w:color="auto"/>
          </w:divBdr>
        </w:div>
        <w:div w:id="1593664675">
          <w:marLeft w:val="0"/>
          <w:marRight w:val="0"/>
          <w:marTop w:val="0"/>
          <w:marBottom w:val="0"/>
          <w:divBdr>
            <w:top w:val="none" w:sz="0" w:space="0" w:color="auto"/>
            <w:left w:val="none" w:sz="0" w:space="0" w:color="auto"/>
            <w:bottom w:val="none" w:sz="0" w:space="0" w:color="auto"/>
            <w:right w:val="none" w:sz="0" w:space="0" w:color="auto"/>
          </w:divBdr>
        </w:div>
        <w:div w:id="1714311110">
          <w:marLeft w:val="0"/>
          <w:marRight w:val="0"/>
          <w:marTop w:val="0"/>
          <w:marBottom w:val="0"/>
          <w:divBdr>
            <w:top w:val="none" w:sz="0" w:space="0" w:color="auto"/>
            <w:left w:val="none" w:sz="0" w:space="0" w:color="auto"/>
            <w:bottom w:val="none" w:sz="0" w:space="0" w:color="auto"/>
            <w:right w:val="none" w:sz="0" w:space="0" w:color="auto"/>
          </w:divBdr>
        </w:div>
        <w:div w:id="2089422795">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image" Target="media/image9.jpg"/><Relationship Id="rId26" Type="http://schemas.openxmlformats.org/officeDocument/2006/relationships/customXml" Target="../customXml/item4.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theme" Target="theme/theme1.xml"/><Relationship Id="rId10" Type="http://schemas.openxmlformats.org/officeDocument/2006/relationships/hyperlink" Target="https://www.hull2017.co.uk/guides/land-green-ginger/" TargetMode="External"/><Relationship Id="rId19" Type="http://schemas.openxmlformats.org/officeDocument/2006/relationships/image" Target="media/image10.jpg"/><Relationship Id="rId4" Type="http://schemas.openxmlformats.org/officeDocument/2006/relationships/settings" Target="settings.xml"/><Relationship Id="rId9" Type="http://schemas.openxmlformats.org/officeDocument/2006/relationships/hyperlink" Target="https://www.hull2017.co.uk/guides/land-green-ginger/" TargetMode="External"/><Relationship Id="rId14" Type="http://schemas.openxmlformats.org/officeDocument/2006/relationships/image" Target="media/image5.emf"/><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F8C42307EFC073438B4FFFF77ECBCF68" ma:contentTypeVersion="12" ma:contentTypeDescription="Create a new document." ma:contentTypeScope="" ma:versionID="034189de01be7df593913df764eac2ba">
  <xsd:schema xmlns:xsd="http://www.w3.org/2001/XMLSchema" xmlns:xs="http://www.w3.org/2001/XMLSchema" xmlns:p="http://schemas.microsoft.com/office/2006/metadata/properties" xmlns:ns2="80129174-c05c-43cc-8e32-21fcbdfe51bb" xmlns:ns3="958b15ed-c521-4290-b073-2e98d4cc1d7f" xmlns:ns4="http://schemas.microsoft.com/sharepoint/v3/fields" targetNamespace="http://schemas.microsoft.com/office/2006/metadata/properties" ma:root="true" ma:fieldsID="df0f5f7795057d951e7ae7a806083bab" ns2:_="" ns3:_="" ns4:_="">
    <xsd:import namespace="80129174-c05c-43cc-8e32-21fcbdfe51bb"/>
    <xsd:import namespace="958b15ed-c521-4290-b073-2e98d4cc1d7f"/>
    <xsd:import namespace="http://schemas.microsoft.com/sharepoint/v3/fields"/>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4:wic_System_Copyright" minOccurs="0"/>
                <xsd:element ref="ns2:Sensi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129174-c05c-43cc-8e32-21fcbdfe51b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element name="Sensitivity" ma:index="19" nillable="true" ma:displayName="Sensitivity" ma:description="Contains personal or commercially sensitive data?" ma:format="Dropdown" ma:internalName="Sensitivity">
      <xsd:simpleType>
        <xsd:restriction base="dms:Choice">
          <xsd:enumeration value="Sensitive personal data"/>
          <xsd:enumeration value="Commercially sensitive data"/>
          <xsd:enumeration value="Both"/>
          <xsd:enumeration value="Neither"/>
        </xsd:restriction>
      </xsd:simpleType>
    </xsd:element>
  </xsd:schema>
  <xsd:schema xmlns:xsd="http://www.w3.org/2001/XMLSchema" xmlns:xs="http://www.w3.org/2001/XMLSchema" xmlns:dms="http://schemas.microsoft.com/office/2006/documentManagement/types" xmlns:pc="http://schemas.microsoft.com/office/infopath/2007/PartnerControls" targetNamespace="958b15ed-c521-4290-b073-2e98d4cc1d7f"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wic_System_Copyright" ma:index="18" nillable="true" ma:displayName="Copyright" ma:internalName="wic_System_Copyright">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ensitivity xmlns="80129174-c05c-43cc-8e32-21fcbdfe51bb" xsi:nil="true"/>
    <wic_System_Copyright xmlns="http://schemas.microsoft.com/sharepoint/v3/fields" xsi:nil="true"/>
  </documentManagement>
</p:properties>
</file>

<file path=customXml/itemProps1.xml><?xml version="1.0" encoding="utf-8"?>
<ds:datastoreItem xmlns:ds="http://schemas.openxmlformats.org/officeDocument/2006/customXml" ds:itemID="{5FEDE42D-FC40-EE44-884B-F269EC7226A9}">
  <ds:schemaRefs>
    <ds:schemaRef ds:uri="http://schemas.openxmlformats.org/officeDocument/2006/bibliography"/>
  </ds:schemaRefs>
</ds:datastoreItem>
</file>

<file path=customXml/itemProps2.xml><?xml version="1.0" encoding="utf-8"?>
<ds:datastoreItem xmlns:ds="http://schemas.openxmlformats.org/officeDocument/2006/customXml" ds:itemID="{424312ED-F386-4E64-8897-5AC3FC852427}"/>
</file>

<file path=customXml/itemProps3.xml><?xml version="1.0" encoding="utf-8"?>
<ds:datastoreItem xmlns:ds="http://schemas.openxmlformats.org/officeDocument/2006/customXml" ds:itemID="{1D7BA923-1B77-4703-93E8-DFCD6A4E59F4}"/>
</file>

<file path=customXml/itemProps4.xml><?xml version="1.0" encoding="utf-8"?>
<ds:datastoreItem xmlns:ds="http://schemas.openxmlformats.org/officeDocument/2006/customXml" ds:itemID="{91947734-164D-4C2A-A792-FB3D34499968}"/>
</file>

<file path=docProps/app.xml><?xml version="1.0" encoding="utf-8"?>
<Properties xmlns="http://schemas.openxmlformats.org/officeDocument/2006/extended-properties" xmlns:vt="http://schemas.openxmlformats.org/officeDocument/2006/docPropsVTypes">
  <Template>Normal.dotm</Template>
  <TotalTime>2</TotalTime>
  <Pages>9</Pages>
  <Words>391</Words>
  <Characters>2232</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Maddie Maughan</dc:creator>
  <cp:keywords/>
  <dc:description/>
  <cp:lastModifiedBy>Microsoft Office User</cp:lastModifiedBy>
  <cp:revision>3</cp:revision>
  <dcterms:created xsi:type="dcterms:W3CDTF">2018-01-23T11:56:00Z</dcterms:created>
  <dcterms:modified xsi:type="dcterms:W3CDTF">2018-01-23T12:08:00Z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0x010100F8C42307EFC073438B4FFFF77ECBCF68</vt:lpwstr>
  </property>
</Properties>
</file>