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65C4CDD3" w:rsidR="0008290E" w:rsidRPr="0044429E" w:rsidRDefault="00120A13" w:rsidP="003F627A">
            <w:pPr>
              <w:spacing w:before="60" w:after="60"/>
              <w:rPr>
                <w:sz w:val="22"/>
                <w:szCs w:val="22"/>
              </w:rPr>
            </w:pPr>
            <w:r>
              <w:rPr>
                <w:sz w:val="22"/>
                <w:szCs w:val="22"/>
              </w:rPr>
              <w:t>Park Life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2C5B6F74" w:rsidR="0008290E" w:rsidRPr="0044429E" w:rsidRDefault="00120A13" w:rsidP="003F627A">
            <w:pPr>
              <w:spacing w:before="60" w:after="60"/>
              <w:rPr>
                <w:sz w:val="22"/>
                <w:szCs w:val="22"/>
              </w:rPr>
            </w:pPr>
            <w:r>
              <w:rPr>
                <w:sz w:val="22"/>
                <w:szCs w:val="22"/>
              </w:rPr>
              <w:t>Julia Quillin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47888AF9" w:rsidR="21420C8C" w:rsidRDefault="00120A13" w:rsidP="003F627A">
            <w:pPr>
              <w:spacing w:before="60" w:after="60"/>
              <w:rPr>
                <w:sz w:val="22"/>
                <w:szCs w:val="22"/>
              </w:rPr>
            </w:pPr>
            <w:r>
              <w:rPr>
                <w:sz w:val="22"/>
                <w:szCs w:val="22"/>
              </w:rPr>
              <w:t>13</w:t>
            </w:r>
            <w:r w:rsidRPr="00120A13">
              <w:rPr>
                <w:sz w:val="22"/>
                <w:szCs w:val="22"/>
                <w:vertAlign w:val="superscript"/>
              </w:rPr>
              <w:t>th</w:t>
            </w:r>
            <w:r>
              <w:rPr>
                <w:sz w:val="22"/>
                <w:szCs w:val="22"/>
              </w:rPr>
              <w:t xml:space="preserve"> November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2E4269AE" w:rsidR="00C051F1" w:rsidRDefault="00C051F1" w:rsidP="003C3CB9">
                            <w:r>
                              <w:t>There were no major issues with event planning and project management. In the end the project was successful but it was at times challenging to juggle managing the project with primary work commitments. The main thing that this impacted on was being able to undertake the ongoing monitoring of the project in terms of research from participants etc. which has made it difficult to complete this Final Project report.</w:t>
                            </w:r>
                          </w:p>
                          <w:p w14:paraId="069D1211" w14:textId="77777777" w:rsidR="00C051F1" w:rsidRDefault="00C051F1" w:rsidP="003C3CB9"/>
                          <w:p w14:paraId="52CAB8F1" w14:textId="77777777" w:rsidR="00C051F1" w:rsidRDefault="00C051F1" w:rsidP="003C3CB9"/>
                          <w:p w14:paraId="4625DA2E" w14:textId="77777777" w:rsidR="00C051F1" w:rsidRDefault="00C051F1" w:rsidP="003C3CB9"/>
                          <w:p w14:paraId="352FEE61" w14:textId="77777777" w:rsidR="00C051F1" w:rsidRDefault="00C051F1" w:rsidP="003C3CB9"/>
                          <w:p w14:paraId="0AD8C6A6" w14:textId="77777777" w:rsidR="00C051F1" w:rsidRDefault="00C051F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2E4269AE" w:rsidR="00C051F1" w:rsidRDefault="00C051F1" w:rsidP="003C3CB9">
                      <w:r>
                        <w:t>There were no major issues with event planning and project management. In the end the project was successful but it was at times challenging to juggle managing the project with primary work commitments. The main thing that this impacted on was being able to undertake the ongoing monitoring of the project in terms of research from participants etc. which has made it difficult to complete this Final Project report.</w:t>
                      </w:r>
                    </w:p>
                    <w:p w14:paraId="069D1211" w14:textId="77777777" w:rsidR="00C051F1" w:rsidRDefault="00C051F1" w:rsidP="003C3CB9"/>
                    <w:p w14:paraId="52CAB8F1" w14:textId="77777777" w:rsidR="00C051F1" w:rsidRDefault="00C051F1" w:rsidP="003C3CB9"/>
                    <w:p w14:paraId="4625DA2E" w14:textId="77777777" w:rsidR="00C051F1" w:rsidRDefault="00C051F1" w:rsidP="003C3CB9"/>
                    <w:p w14:paraId="352FEE61" w14:textId="77777777" w:rsidR="00C051F1" w:rsidRDefault="00C051F1" w:rsidP="003C3CB9"/>
                    <w:p w14:paraId="0AD8C6A6" w14:textId="77777777" w:rsidR="00C051F1" w:rsidRDefault="00C051F1"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63B66B73">
                <wp:simplePos x="0" y="0"/>
                <wp:positionH relativeFrom="column">
                  <wp:posOffset>7620</wp:posOffset>
                </wp:positionH>
                <wp:positionV relativeFrom="paragraph">
                  <wp:posOffset>287020</wp:posOffset>
                </wp:positionV>
                <wp:extent cx="6268085" cy="22193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219325"/>
                        </a:xfrm>
                        <a:prstGeom prst="rect">
                          <a:avLst/>
                        </a:prstGeom>
                        <a:solidFill>
                          <a:srgbClr val="FFFFFF"/>
                        </a:solidFill>
                        <a:ln w="9525">
                          <a:solidFill>
                            <a:srgbClr val="000000"/>
                          </a:solidFill>
                          <a:miter lim="800000"/>
                          <a:headEnd/>
                          <a:tailEnd/>
                        </a:ln>
                      </wps:spPr>
                      <wps:txbx>
                        <w:txbxContent>
                          <w:p w14:paraId="799AE2D3" w14:textId="52373A58" w:rsidR="00C051F1" w:rsidRDefault="00C051F1" w:rsidP="003C3CB9">
                            <w:r>
                              <w:t>The marketing plan was followed to the letter and all areas of the marketing plan were delivered. Tickets sold out for all of the performances and when speaking to audience members this was due to the marketing of the performance in the local community. The City of Culture Volunteers reported that there was a significant proportion of the audience who were local people who had no association with the school and had come because they had received a flyer through the post or seen the banner outside the park.</w:t>
                            </w:r>
                          </w:p>
                          <w:p w14:paraId="549D0079" w14:textId="171F1E19" w:rsidR="00C051F1" w:rsidRDefault="00C051F1" w:rsidP="003C3CB9">
                            <w:r>
                              <w:t>The numbers of students involved with the project as performers did fall slightly as a number of the children underestimated the amount of dedication and commitment that was required for the project. However, the outreach to the wider school community was excellent with students from Sirius and local primary schools participating as audience members.</w:t>
                            </w:r>
                          </w:p>
                          <w:p w14:paraId="2628071D" w14:textId="77777777" w:rsidR="00C051F1" w:rsidRDefault="00C051F1" w:rsidP="003C3CB9"/>
                          <w:p w14:paraId="68A59F40" w14:textId="77777777" w:rsidR="00C051F1" w:rsidRDefault="00C051F1" w:rsidP="003C3CB9"/>
                          <w:p w14:paraId="34DB5189" w14:textId="77777777" w:rsidR="00C051F1" w:rsidRDefault="00C051F1" w:rsidP="003C3CB9"/>
                          <w:p w14:paraId="5CD3D533" w14:textId="77777777" w:rsidR="00C051F1" w:rsidRDefault="00C051F1" w:rsidP="003C3CB9"/>
                          <w:p w14:paraId="45A6FCF7" w14:textId="77777777" w:rsidR="00C051F1" w:rsidRDefault="00C051F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6pt;margin-top:22.6pt;width:493.55pt;height:174.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">
                <v:textbox>
                  <w:txbxContent>
                    <w:p w14:paraId="799AE2D3" w14:textId="52373A58" w:rsidR="00C051F1" w:rsidRDefault="00C051F1" w:rsidP="003C3CB9">
                      <w:r>
                        <w:t>The marketing plan was followed to the letter and all areas of the marketing plan were delivered. Tickets sold out for all of the performances and when speaking to audience members this was due to the marketing of the performance in the local community. The City of Culture Volunteers reported that there was a significant proportion of the audience who were local people who had no association with the school and had come because they had received a flyer through the post or seen the banner outside the park.</w:t>
                      </w:r>
                    </w:p>
                    <w:p w14:paraId="549D0079" w14:textId="171F1E19" w:rsidR="00C051F1" w:rsidRDefault="00C051F1" w:rsidP="003C3CB9">
                      <w:r>
                        <w:t>The numbers of students involved with the project as performers did fall slightly as a number of the children underestimated the amount of dedication and commitment that was required for the project. However, the outreach to the wider school community was excellent with students from Sirius and local primary schools participating as audience members.</w:t>
                      </w:r>
                    </w:p>
                    <w:p w14:paraId="2628071D" w14:textId="77777777" w:rsidR="00C051F1" w:rsidRDefault="00C051F1" w:rsidP="003C3CB9"/>
                    <w:p w14:paraId="68A59F40" w14:textId="77777777" w:rsidR="00C051F1" w:rsidRDefault="00C051F1" w:rsidP="003C3CB9"/>
                    <w:p w14:paraId="34DB5189" w14:textId="77777777" w:rsidR="00C051F1" w:rsidRDefault="00C051F1" w:rsidP="003C3CB9"/>
                    <w:p w14:paraId="5CD3D533" w14:textId="77777777" w:rsidR="00C051F1" w:rsidRDefault="00C051F1" w:rsidP="003C3CB9"/>
                    <w:p w14:paraId="45A6FCF7" w14:textId="77777777" w:rsidR="00C051F1" w:rsidRDefault="00C051F1"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7F0AF29A" w:rsidR="00C051F1" w:rsidRDefault="00C051F1" w:rsidP="003C3CB9">
                            <w:r>
                              <w:t xml:space="preserve">Full risk assessments were undertaken and submitted to the school and the local authority and as an added measure we hired a local company to provide </w:t>
                            </w:r>
                            <w:proofErr w:type="spellStart"/>
                            <w:r>
                              <w:t>on site</w:t>
                            </w:r>
                            <w:proofErr w:type="spellEnd"/>
                            <w:r>
                              <w:t xml:space="preserve"> security and first aid for each of the performances. Apart from the </w:t>
                            </w:r>
                            <w:proofErr w:type="spellStart"/>
                            <w:r>
                              <w:t>portaloos</w:t>
                            </w:r>
                            <w:proofErr w:type="spellEnd"/>
                            <w:r>
                              <w:t xml:space="preserve"> being tipped over on the first night they were on site, due to local vandals, there were no other on site issues.</w:t>
                            </w:r>
                          </w:p>
                          <w:p w14:paraId="2A2AC888" w14:textId="77777777" w:rsidR="00C051F1" w:rsidRDefault="00C051F1" w:rsidP="003C3CB9"/>
                          <w:p w14:paraId="465BCB31" w14:textId="77777777" w:rsidR="00C051F1" w:rsidRDefault="00C051F1" w:rsidP="003C3CB9"/>
                          <w:p w14:paraId="4A8F0312" w14:textId="77777777" w:rsidR="00C051F1" w:rsidRDefault="00C051F1" w:rsidP="003C3CB9"/>
                          <w:p w14:paraId="6B75B56F" w14:textId="77777777" w:rsidR="00C051F1" w:rsidRDefault="00C051F1" w:rsidP="003C3CB9"/>
                          <w:p w14:paraId="1DBE52BF" w14:textId="77777777" w:rsidR="00C051F1" w:rsidRDefault="00C051F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7F0AF29A" w:rsidR="00C051F1" w:rsidRDefault="00C051F1" w:rsidP="003C3CB9">
                      <w:r>
                        <w:t xml:space="preserve">Full risk assessments were undertaken and submitted to the school and the local authority and as an added measure we hired a local company to provide </w:t>
                      </w:r>
                      <w:proofErr w:type="spellStart"/>
                      <w:r>
                        <w:t>on site</w:t>
                      </w:r>
                      <w:proofErr w:type="spellEnd"/>
                      <w:r>
                        <w:t xml:space="preserve"> security and first aid for each of the performances. Apart from the </w:t>
                      </w:r>
                      <w:proofErr w:type="spellStart"/>
                      <w:r>
                        <w:t>portaloos</w:t>
                      </w:r>
                      <w:proofErr w:type="spellEnd"/>
                      <w:r>
                        <w:t xml:space="preserve"> being tipped over on the first night they were on site, due to local vandals, there were no other on site issues.</w:t>
                      </w:r>
                    </w:p>
                    <w:p w14:paraId="2A2AC888" w14:textId="77777777" w:rsidR="00C051F1" w:rsidRDefault="00C051F1" w:rsidP="003C3CB9"/>
                    <w:p w14:paraId="465BCB31" w14:textId="77777777" w:rsidR="00C051F1" w:rsidRDefault="00C051F1" w:rsidP="003C3CB9"/>
                    <w:p w14:paraId="4A8F0312" w14:textId="77777777" w:rsidR="00C051F1" w:rsidRDefault="00C051F1" w:rsidP="003C3CB9"/>
                    <w:p w14:paraId="6B75B56F" w14:textId="77777777" w:rsidR="00C051F1" w:rsidRDefault="00C051F1" w:rsidP="003C3CB9"/>
                    <w:p w14:paraId="1DBE52BF" w14:textId="77777777" w:rsidR="00C051F1" w:rsidRDefault="00C051F1"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C051F1" w:rsidRDefault="00C051F1" w:rsidP="003C3CB9"/>
                          <w:p w14:paraId="106BE1B6" w14:textId="77777777" w:rsidR="00C051F1" w:rsidRDefault="00C051F1" w:rsidP="003C3CB9"/>
                          <w:p w14:paraId="15BEBE77" w14:textId="77777777" w:rsidR="00C051F1" w:rsidRDefault="00C051F1" w:rsidP="003C3CB9"/>
                          <w:p w14:paraId="519D8950" w14:textId="77777777" w:rsidR="00C051F1" w:rsidRDefault="00C051F1" w:rsidP="003C3CB9"/>
                          <w:p w14:paraId="23A990BD" w14:textId="77777777" w:rsidR="00C051F1" w:rsidRDefault="00C051F1" w:rsidP="003C3CB9"/>
                          <w:p w14:paraId="3B2271DC" w14:textId="77777777" w:rsidR="00C051F1" w:rsidRDefault="00C051F1"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C051F1" w:rsidRDefault="00C051F1" w:rsidP="003C3CB9"/>
                    <w:p w14:paraId="106BE1B6" w14:textId="77777777" w:rsidR="00C051F1" w:rsidRDefault="00C051F1" w:rsidP="003C3CB9"/>
                    <w:p w14:paraId="15BEBE77" w14:textId="77777777" w:rsidR="00C051F1" w:rsidRDefault="00C051F1" w:rsidP="003C3CB9"/>
                    <w:p w14:paraId="519D8950" w14:textId="77777777" w:rsidR="00C051F1" w:rsidRDefault="00C051F1" w:rsidP="003C3CB9"/>
                    <w:p w14:paraId="23A990BD" w14:textId="77777777" w:rsidR="00C051F1" w:rsidRDefault="00C051F1" w:rsidP="003C3CB9"/>
                    <w:p w14:paraId="3B2271DC" w14:textId="77777777" w:rsidR="00C051F1" w:rsidRDefault="00C051F1"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456809F6" w:rsidR="00AD7287" w:rsidRPr="00422446" w:rsidRDefault="00F6238D" w:rsidP="00B35A49">
            <w:pPr>
              <w:spacing w:before="60" w:after="60"/>
              <w:jc w:val="center"/>
              <w:rPr>
                <w:sz w:val="22"/>
                <w:szCs w:val="22"/>
              </w:rPr>
            </w:pPr>
            <w:r>
              <w:rPr>
                <w:sz w:val="22"/>
                <w:szCs w:val="22"/>
              </w:rPr>
              <w:t>/</w:t>
            </w:r>
          </w:p>
        </w:tc>
        <w:tc>
          <w:tcPr>
            <w:tcW w:w="1418" w:type="dxa"/>
          </w:tcPr>
          <w:p w14:paraId="6BC02F2B" w14:textId="2F618EE3" w:rsidR="00AD7287" w:rsidRPr="00422446" w:rsidRDefault="00F6238D" w:rsidP="00B35A49">
            <w:pPr>
              <w:spacing w:before="60" w:after="60"/>
              <w:jc w:val="center"/>
              <w:rPr>
                <w:sz w:val="22"/>
                <w:szCs w:val="22"/>
              </w:rPr>
            </w:pPr>
            <w:r>
              <w:rPr>
                <w:sz w:val="22"/>
                <w:szCs w:val="22"/>
              </w:rPr>
              <w:t>/</w:t>
            </w:r>
          </w:p>
        </w:tc>
        <w:tc>
          <w:tcPr>
            <w:tcW w:w="1254" w:type="dxa"/>
          </w:tcPr>
          <w:p w14:paraId="04EFF816" w14:textId="0CCF690E" w:rsidR="00AD7287" w:rsidRPr="00422446" w:rsidRDefault="00F6238D" w:rsidP="00B35A49">
            <w:pPr>
              <w:spacing w:before="60" w:after="60"/>
              <w:jc w:val="center"/>
              <w:rPr>
                <w:sz w:val="22"/>
                <w:szCs w:val="22"/>
              </w:rPr>
            </w:pPr>
            <w:r>
              <w:rPr>
                <w:sz w:val="22"/>
                <w:szCs w:val="22"/>
              </w:rPr>
              <w:t>/</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F6238D" w:rsidRPr="00422446" w14:paraId="731CD0FB" w14:textId="77777777" w:rsidTr="00A874F5">
        <w:trPr>
          <w:trHeight w:val="70"/>
        </w:trPr>
        <w:tc>
          <w:tcPr>
            <w:tcW w:w="6067" w:type="dxa"/>
          </w:tcPr>
          <w:p w14:paraId="1A4BC9EB" w14:textId="77777777" w:rsidR="00F6238D" w:rsidRPr="00422446" w:rsidRDefault="00F6238D" w:rsidP="00F6238D">
            <w:pPr>
              <w:spacing w:before="60" w:after="60"/>
              <w:rPr>
                <w:sz w:val="22"/>
                <w:szCs w:val="22"/>
              </w:rPr>
            </w:pPr>
            <w:r w:rsidRPr="11B3428A">
              <w:rPr>
                <w:sz w:val="22"/>
                <w:szCs w:val="22"/>
              </w:rPr>
              <w:t>Number of performances</w:t>
            </w:r>
          </w:p>
        </w:tc>
        <w:tc>
          <w:tcPr>
            <w:tcW w:w="1417" w:type="dxa"/>
          </w:tcPr>
          <w:p w14:paraId="332B5E0D" w14:textId="0FE388AD" w:rsidR="00F6238D" w:rsidRPr="00422446" w:rsidRDefault="00F6238D" w:rsidP="00F6238D">
            <w:pPr>
              <w:spacing w:before="60" w:after="60"/>
              <w:jc w:val="center"/>
              <w:rPr>
                <w:sz w:val="22"/>
                <w:szCs w:val="22"/>
              </w:rPr>
            </w:pPr>
            <w:r>
              <w:rPr>
                <w:sz w:val="22"/>
                <w:szCs w:val="22"/>
              </w:rPr>
              <w:t>3</w:t>
            </w:r>
          </w:p>
        </w:tc>
        <w:tc>
          <w:tcPr>
            <w:tcW w:w="1418" w:type="dxa"/>
          </w:tcPr>
          <w:p w14:paraId="11F6A7C2" w14:textId="025442D8" w:rsidR="00F6238D" w:rsidRPr="00422446" w:rsidRDefault="00F6238D" w:rsidP="00F6238D">
            <w:pPr>
              <w:spacing w:before="60" w:after="60"/>
              <w:jc w:val="center"/>
              <w:rPr>
                <w:sz w:val="22"/>
                <w:szCs w:val="22"/>
              </w:rPr>
            </w:pPr>
            <w:r>
              <w:rPr>
                <w:sz w:val="22"/>
                <w:szCs w:val="22"/>
              </w:rPr>
              <w:t>9</w:t>
            </w:r>
          </w:p>
        </w:tc>
        <w:tc>
          <w:tcPr>
            <w:tcW w:w="1254" w:type="dxa"/>
          </w:tcPr>
          <w:p w14:paraId="5CD606FD" w14:textId="276B1BFB" w:rsidR="00F6238D" w:rsidRPr="00422446" w:rsidRDefault="00F6238D" w:rsidP="00F6238D">
            <w:pPr>
              <w:spacing w:before="60" w:after="60"/>
              <w:jc w:val="center"/>
              <w:rPr>
                <w:sz w:val="22"/>
                <w:szCs w:val="22"/>
              </w:rPr>
            </w:pPr>
            <w:r>
              <w:rPr>
                <w:sz w:val="22"/>
                <w:szCs w:val="22"/>
              </w:rPr>
              <w:t>9</w:t>
            </w:r>
          </w:p>
        </w:tc>
      </w:tr>
      <w:tr w:rsidR="00F6238D" w:rsidRPr="00422446" w14:paraId="42748E94" w14:textId="77777777" w:rsidTr="00A874F5">
        <w:trPr>
          <w:trHeight w:val="70"/>
        </w:trPr>
        <w:tc>
          <w:tcPr>
            <w:tcW w:w="6067" w:type="dxa"/>
          </w:tcPr>
          <w:p w14:paraId="73E3F34E" w14:textId="77777777" w:rsidR="00F6238D" w:rsidRPr="00422446" w:rsidRDefault="00F6238D" w:rsidP="00F6238D">
            <w:pPr>
              <w:spacing w:before="60" w:after="60"/>
              <w:rPr>
                <w:sz w:val="22"/>
                <w:szCs w:val="22"/>
              </w:rPr>
            </w:pPr>
            <w:r w:rsidRPr="11B3428A">
              <w:rPr>
                <w:sz w:val="22"/>
                <w:szCs w:val="22"/>
              </w:rPr>
              <w:t>Number of exhibition days</w:t>
            </w:r>
          </w:p>
        </w:tc>
        <w:tc>
          <w:tcPr>
            <w:tcW w:w="1417" w:type="dxa"/>
          </w:tcPr>
          <w:p w14:paraId="7087BE69" w14:textId="79FB6C19" w:rsidR="00F6238D" w:rsidRPr="00422446" w:rsidRDefault="00F6238D" w:rsidP="00F6238D">
            <w:pPr>
              <w:spacing w:before="60" w:after="60"/>
              <w:jc w:val="center"/>
              <w:rPr>
                <w:sz w:val="22"/>
                <w:szCs w:val="22"/>
              </w:rPr>
            </w:pPr>
            <w:r>
              <w:rPr>
                <w:sz w:val="22"/>
                <w:szCs w:val="22"/>
              </w:rPr>
              <w:t>3</w:t>
            </w:r>
          </w:p>
        </w:tc>
        <w:tc>
          <w:tcPr>
            <w:tcW w:w="1418" w:type="dxa"/>
          </w:tcPr>
          <w:p w14:paraId="0CF2E404" w14:textId="3D6EE69B" w:rsidR="00F6238D" w:rsidRPr="00422446" w:rsidRDefault="00F6238D" w:rsidP="00F6238D">
            <w:pPr>
              <w:spacing w:before="60" w:after="60"/>
              <w:jc w:val="center"/>
              <w:rPr>
                <w:sz w:val="22"/>
                <w:szCs w:val="22"/>
              </w:rPr>
            </w:pPr>
            <w:r>
              <w:rPr>
                <w:sz w:val="22"/>
                <w:szCs w:val="22"/>
              </w:rPr>
              <w:t>3</w:t>
            </w:r>
          </w:p>
        </w:tc>
        <w:tc>
          <w:tcPr>
            <w:tcW w:w="1254" w:type="dxa"/>
          </w:tcPr>
          <w:p w14:paraId="7861693D" w14:textId="629194F5" w:rsidR="00F6238D" w:rsidRPr="00422446" w:rsidRDefault="00F6238D" w:rsidP="00F6238D">
            <w:pPr>
              <w:spacing w:before="60" w:after="60"/>
              <w:jc w:val="center"/>
              <w:rPr>
                <w:sz w:val="22"/>
                <w:szCs w:val="22"/>
              </w:rPr>
            </w:pPr>
            <w:r>
              <w:rPr>
                <w:sz w:val="22"/>
                <w:szCs w:val="22"/>
              </w:rPr>
              <w:t>3</w:t>
            </w:r>
          </w:p>
        </w:tc>
      </w:tr>
      <w:tr w:rsidR="00F6238D" w:rsidRPr="00422446" w14:paraId="3178348D" w14:textId="77777777" w:rsidTr="00A874F5">
        <w:trPr>
          <w:trHeight w:val="70"/>
        </w:trPr>
        <w:tc>
          <w:tcPr>
            <w:tcW w:w="6067" w:type="dxa"/>
          </w:tcPr>
          <w:p w14:paraId="7B4C8322" w14:textId="3B3E04EE" w:rsidR="00F6238D" w:rsidRPr="00422446" w:rsidRDefault="00F6238D" w:rsidP="00F6238D">
            <w:pPr>
              <w:spacing w:before="60" w:after="60"/>
              <w:rPr>
                <w:sz w:val="22"/>
                <w:szCs w:val="22"/>
              </w:rPr>
            </w:pPr>
            <w:r w:rsidRPr="11B3428A">
              <w:rPr>
                <w:sz w:val="22"/>
                <w:szCs w:val="22"/>
              </w:rPr>
              <w:t>Number of commissions</w:t>
            </w:r>
            <w:r>
              <w:rPr>
                <w:sz w:val="22"/>
                <w:szCs w:val="22"/>
              </w:rPr>
              <w:t>*</w:t>
            </w:r>
          </w:p>
        </w:tc>
        <w:tc>
          <w:tcPr>
            <w:tcW w:w="1417" w:type="dxa"/>
          </w:tcPr>
          <w:p w14:paraId="6C16F709" w14:textId="060C743E" w:rsidR="00F6238D" w:rsidRPr="00422446" w:rsidRDefault="00F6238D" w:rsidP="00F6238D">
            <w:pPr>
              <w:spacing w:before="60" w:after="60"/>
              <w:jc w:val="center"/>
              <w:rPr>
                <w:sz w:val="22"/>
                <w:szCs w:val="22"/>
              </w:rPr>
            </w:pPr>
            <w:r>
              <w:rPr>
                <w:sz w:val="22"/>
                <w:szCs w:val="22"/>
              </w:rPr>
              <w:t>0</w:t>
            </w:r>
          </w:p>
        </w:tc>
        <w:tc>
          <w:tcPr>
            <w:tcW w:w="1418" w:type="dxa"/>
          </w:tcPr>
          <w:p w14:paraId="751965B5" w14:textId="30BD0AAB" w:rsidR="00F6238D" w:rsidRPr="00422446" w:rsidRDefault="00F6238D" w:rsidP="00F6238D">
            <w:pPr>
              <w:spacing w:before="60" w:after="60"/>
              <w:jc w:val="center"/>
              <w:rPr>
                <w:sz w:val="22"/>
                <w:szCs w:val="22"/>
              </w:rPr>
            </w:pPr>
            <w:r>
              <w:rPr>
                <w:sz w:val="22"/>
                <w:szCs w:val="22"/>
              </w:rPr>
              <w:t>1</w:t>
            </w:r>
          </w:p>
        </w:tc>
        <w:tc>
          <w:tcPr>
            <w:tcW w:w="1254" w:type="dxa"/>
          </w:tcPr>
          <w:p w14:paraId="75519D0B" w14:textId="2362A180" w:rsidR="00F6238D" w:rsidRPr="00422446" w:rsidRDefault="00F6238D" w:rsidP="00F6238D">
            <w:pPr>
              <w:spacing w:before="60" w:after="60"/>
              <w:jc w:val="center"/>
              <w:rPr>
                <w:sz w:val="22"/>
                <w:szCs w:val="22"/>
              </w:rPr>
            </w:pPr>
            <w:r>
              <w:rPr>
                <w:sz w:val="22"/>
                <w:szCs w:val="22"/>
              </w:rPr>
              <w:t>1</w:t>
            </w:r>
          </w:p>
        </w:tc>
      </w:tr>
      <w:tr w:rsidR="00F6238D" w:rsidRPr="00422446" w14:paraId="710C0D2C" w14:textId="77777777" w:rsidTr="00A874F5">
        <w:trPr>
          <w:trHeight w:val="70"/>
        </w:trPr>
        <w:tc>
          <w:tcPr>
            <w:tcW w:w="6067" w:type="dxa"/>
          </w:tcPr>
          <w:p w14:paraId="332060BF" w14:textId="15B68F27" w:rsidR="00F6238D" w:rsidRPr="00422446" w:rsidRDefault="00F6238D" w:rsidP="00F6238D">
            <w:pPr>
              <w:spacing w:before="60" w:after="60"/>
              <w:rPr>
                <w:sz w:val="22"/>
                <w:szCs w:val="22"/>
              </w:rPr>
            </w:pPr>
            <w:r w:rsidRPr="11B3428A">
              <w:rPr>
                <w:sz w:val="22"/>
                <w:szCs w:val="22"/>
              </w:rPr>
              <w:t>Number of sessions for education, training or taking part</w:t>
            </w:r>
            <w:r>
              <w:rPr>
                <w:sz w:val="22"/>
                <w:szCs w:val="22"/>
              </w:rPr>
              <w:t>*</w:t>
            </w:r>
          </w:p>
        </w:tc>
        <w:tc>
          <w:tcPr>
            <w:tcW w:w="1417" w:type="dxa"/>
          </w:tcPr>
          <w:p w14:paraId="7FF55B9B" w14:textId="0AA2E8C8" w:rsidR="00F6238D" w:rsidRPr="00422446" w:rsidRDefault="00F6238D" w:rsidP="00F6238D">
            <w:pPr>
              <w:spacing w:before="60" w:after="60"/>
              <w:jc w:val="center"/>
              <w:rPr>
                <w:sz w:val="22"/>
                <w:szCs w:val="22"/>
              </w:rPr>
            </w:pPr>
            <w:r>
              <w:rPr>
                <w:sz w:val="22"/>
                <w:szCs w:val="22"/>
              </w:rPr>
              <w:t>3</w:t>
            </w:r>
          </w:p>
        </w:tc>
        <w:tc>
          <w:tcPr>
            <w:tcW w:w="1418" w:type="dxa"/>
          </w:tcPr>
          <w:p w14:paraId="161B1CFF" w14:textId="26C8FAA7" w:rsidR="00F6238D" w:rsidRPr="00422446" w:rsidRDefault="00F6238D" w:rsidP="00F6238D">
            <w:pPr>
              <w:spacing w:before="60" w:after="60"/>
              <w:jc w:val="center"/>
              <w:rPr>
                <w:sz w:val="22"/>
                <w:szCs w:val="22"/>
              </w:rPr>
            </w:pPr>
            <w:r>
              <w:rPr>
                <w:sz w:val="22"/>
                <w:szCs w:val="22"/>
              </w:rPr>
              <w:t>3</w:t>
            </w:r>
          </w:p>
        </w:tc>
        <w:tc>
          <w:tcPr>
            <w:tcW w:w="1254" w:type="dxa"/>
          </w:tcPr>
          <w:p w14:paraId="139F4737" w14:textId="05A56FFE" w:rsidR="00F6238D" w:rsidRPr="00422446" w:rsidRDefault="00C051F1" w:rsidP="00F6238D">
            <w:pPr>
              <w:spacing w:before="60" w:after="60"/>
              <w:jc w:val="center"/>
              <w:rPr>
                <w:sz w:val="22"/>
                <w:szCs w:val="22"/>
              </w:rPr>
            </w:pPr>
            <w:r>
              <w:rPr>
                <w:sz w:val="22"/>
                <w:szCs w:val="22"/>
              </w:rPr>
              <w:t>4 this includes workshops for non-participants but does not include workshops and rehearsals for performer/participants.</w:t>
            </w:r>
          </w:p>
        </w:tc>
      </w:tr>
      <w:tr w:rsidR="00F6238D" w:rsidRPr="00422446" w14:paraId="519E5C5A" w14:textId="77777777" w:rsidTr="00A874F5">
        <w:trPr>
          <w:trHeight w:val="70"/>
        </w:trPr>
        <w:tc>
          <w:tcPr>
            <w:tcW w:w="6067" w:type="dxa"/>
          </w:tcPr>
          <w:p w14:paraId="5C824B59" w14:textId="77777777" w:rsidR="00F6238D" w:rsidRPr="00422446" w:rsidRDefault="00F6238D" w:rsidP="00F6238D">
            <w:pPr>
              <w:spacing w:before="60" w:after="60"/>
              <w:rPr>
                <w:sz w:val="22"/>
                <w:szCs w:val="22"/>
              </w:rPr>
            </w:pPr>
            <w:r w:rsidRPr="11B3428A">
              <w:rPr>
                <w:sz w:val="22"/>
                <w:szCs w:val="22"/>
              </w:rPr>
              <w:t>Number of accessible activities</w:t>
            </w:r>
          </w:p>
        </w:tc>
        <w:tc>
          <w:tcPr>
            <w:tcW w:w="1417" w:type="dxa"/>
          </w:tcPr>
          <w:p w14:paraId="655574E5" w14:textId="6F25520E" w:rsidR="00F6238D" w:rsidRPr="00422446" w:rsidRDefault="00F6238D" w:rsidP="00F6238D">
            <w:pPr>
              <w:spacing w:before="60" w:after="60"/>
              <w:jc w:val="center"/>
              <w:rPr>
                <w:sz w:val="22"/>
                <w:szCs w:val="22"/>
              </w:rPr>
            </w:pPr>
            <w:r>
              <w:rPr>
                <w:sz w:val="22"/>
                <w:szCs w:val="22"/>
              </w:rPr>
              <w:t>0</w:t>
            </w:r>
          </w:p>
        </w:tc>
        <w:tc>
          <w:tcPr>
            <w:tcW w:w="1418" w:type="dxa"/>
          </w:tcPr>
          <w:p w14:paraId="3020F3C9" w14:textId="05C9D1E9" w:rsidR="00F6238D" w:rsidRPr="00422446" w:rsidRDefault="00F6238D" w:rsidP="00F6238D">
            <w:pPr>
              <w:spacing w:before="60" w:after="60"/>
              <w:jc w:val="center"/>
              <w:rPr>
                <w:sz w:val="22"/>
                <w:szCs w:val="22"/>
              </w:rPr>
            </w:pPr>
            <w:r>
              <w:rPr>
                <w:sz w:val="22"/>
                <w:szCs w:val="22"/>
              </w:rPr>
              <w:t>0</w:t>
            </w:r>
          </w:p>
        </w:tc>
        <w:tc>
          <w:tcPr>
            <w:tcW w:w="1254" w:type="dxa"/>
          </w:tcPr>
          <w:p w14:paraId="58E0CC7E" w14:textId="2A867DA3" w:rsidR="00F6238D" w:rsidRPr="00422446" w:rsidRDefault="00F6238D" w:rsidP="00F6238D">
            <w:pPr>
              <w:spacing w:before="60" w:after="60"/>
              <w:jc w:val="center"/>
              <w:rPr>
                <w:sz w:val="22"/>
                <w:szCs w:val="22"/>
              </w:rPr>
            </w:pPr>
            <w:r>
              <w:rPr>
                <w:sz w:val="22"/>
                <w:szCs w:val="22"/>
              </w:rPr>
              <w:t>0</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C051F1" w:rsidRDefault="00C051F1" w:rsidP="00B75B6A"/>
                          <w:p w14:paraId="2CD840AD" w14:textId="02DB6DFB" w:rsidR="00C051F1" w:rsidRDefault="00C051F1" w:rsidP="00B75B6A">
                            <w:r>
                              <w:t xml:space="preserve">The venue is a historical site (Pickering Park) and many of the audience members had never been to the park before and particularly the older part of the park where the performance was located. The route of the promenade performance was designed to take in the historical areas of the park including a recent monument to the </w:t>
                            </w:r>
                            <w:proofErr w:type="spellStart"/>
                            <w:r>
                              <w:t>Hessle</w:t>
                            </w:r>
                            <w:proofErr w:type="spellEnd"/>
                            <w:r>
                              <w:t xml:space="preserve"> Road fishing industry.</w:t>
                            </w:r>
                          </w:p>
                          <w:p w14:paraId="64C3070C" w14:textId="77777777" w:rsidR="00C051F1" w:rsidRDefault="00C051F1" w:rsidP="00B75B6A"/>
                          <w:p w14:paraId="15F8E31B" w14:textId="77777777" w:rsidR="00C051F1" w:rsidRDefault="00C051F1"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C051F1" w:rsidRDefault="00C051F1" w:rsidP="00B75B6A"/>
                    <w:p w14:paraId="2CD840AD" w14:textId="02DB6DFB" w:rsidR="00C051F1" w:rsidRDefault="00C051F1" w:rsidP="00B75B6A">
                      <w:r>
                        <w:t xml:space="preserve">The venue is a historical site (Pickering Park) and many of the audience members had never been to the park before and particularly the older part of the park where the performance was located. The route of the promenade performance was designed to take in the historical areas of the park including a recent monument to the </w:t>
                      </w:r>
                      <w:proofErr w:type="spellStart"/>
                      <w:r>
                        <w:t>Hessle</w:t>
                      </w:r>
                      <w:proofErr w:type="spellEnd"/>
                      <w:r>
                        <w:t xml:space="preserve"> Road fishing industry.</w:t>
                      </w:r>
                    </w:p>
                    <w:p w14:paraId="64C3070C" w14:textId="77777777" w:rsidR="00C051F1" w:rsidRDefault="00C051F1" w:rsidP="00B75B6A"/>
                    <w:p w14:paraId="15F8E31B" w14:textId="77777777" w:rsidR="00C051F1" w:rsidRDefault="00C051F1"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E8EE887" w:rsidR="003A364A" w:rsidRPr="00AA1DCC" w:rsidRDefault="00C051F1" w:rsidP="00B35A49">
            <w:pPr>
              <w:spacing w:before="60" w:after="60"/>
              <w:jc w:val="center"/>
              <w:rPr>
                <w:sz w:val="22"/>
                <w:szCs w:val="22"/>
              </w:rPr>
            </w:pPr>
            <w:r>
              <w:rPr>
                <w:sz w:val="22"/>
                <w:szCs w:val="22"/>
              </w:rPr>
              <w:t>1</w:t>
            </w:r>
          </w:p>
        </w:tc>
        <w:tc>
          <w:tcPr>
            <w:tcW w:w="1700" w:type="dxa"/>
          </w:tcPr>
          <w:p w14:paraId="18D9010C" w14:textId="711B8F69" w:rsidR="003A364A" w:rsidRPr="00AA1DCC" w:rsidRDefault="00A861AF" w:rsidP="00B35A49">
            <w:pPr>
              <w:spacing w:before="60" w:after="60"/>
              <w:jc w:val="center"/>
              <w:rPr>
                <w:sz w:val="22"/>
                <w:szCs w:val="22"/>
              </w:rPr>
            </w:pPr>
            <w:r>
              <w:rPr>
                <w:sz w:val="22"/>
                <w:szCs w:val="22"/>
              </w:rPr>
              <w:t>6</w:t>
            </w:r>
            <w:r w:rsidR="00C051F1">
              <w:rPr>
                <w:sz w:val="22"/>
                <w:szCs w:val="22"/>
              </w:rPr>
              <w:t>0</w:t>
            </w:r>
          </w:p>
        </w:tc>
        <w:tc>
          <w:tcPr>
            <w:tcW w:w="1700" w:type="dxa"/>
          </w:tcPr>
          <w:p w14:paraId="78B47646" w14:textId="601CD445" w:rsidR="003A364A" w:rsidRPr="00AA1DCC" w:rsidRDefault="00C051F1" w:rsidP="00B35A49">
            <w:pPr>
              <w:spacing w:before="60" w:after="60"/>
              <w:jc w:val="center"/>
              <w:rPr>
                <w:sz w:val="22"/>
                <w:szCs w:val="22"/>
              </w:rPr>
            </w:pPr>
            <w:r>
              <w:rPr>
                <w:sz w:val="22"/>
                <w:szCs w:val="22"/>
              </w:rPr>
              <w:t>1</w:t>
            </w:r>
          </w:p>
        </w:tc>
        <w:tc>
          <w:tcPr>
            <w:tcW w:w="1700" w:type="dxa"/>
          </w:tcPr>
          <w:p w14:paraId="0BD6AB60" w14:textId="761D0B11" w:rsidR="003A364A" w:rsidRPr="00AA1DCC" w:rsidRDefault="00A861AF" w:rsidP="00B35A49">
            <w:pPr>
              <w:spacing w:before="60" w:after="60"/>
              <w:jc w:val="center"/>
              <w:rPr>
                <w:sz w:val="22"/>
                <w:szCs w:val="22"/>
              </w:rPr>
            </w:pPr>
            <w:r>
              <w:rPr>
                <w:sz w:val="22"/>
                <w:szCs w:val="22"/>
              </w:rPr>
              <w:t>6</w:t>
            </w:r>
            <w:r w:rsidR="00C051F1">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6898EA5B" w:rsidR="003A364A" w:rsidRPr="00AA1DCC" w:rsidRDefault="00C051F1" w:rsidP="00B35A49">
            <w:pPr>
              <w:spacing w:before="60" w:after="60"/>
              <w:jc w:val="center"/>
              <w:rPr>
                <w:sz w:val="22"/>
                <w:szCs w:val="22"/>
              </w:rPr>
            </w:pPr>
            <w:r>
              <w:rPr>
                <w:sz w:val="22"/>
                <w:szCs w:val="22"/>
              </w:rPr>
              <w:t>20</w:t>
            </w:r>
          </w:p>
        </w:tc>
        <w:tc>
          <w:tcPr>
            <w:tcW w:w="1700" w:type="dxa"/>
          </w:tcPr>
          <w:p w14:paraId="73B2E172" w14:textId="02D3557E" w:rsidR="003A364A" w:rsidRPr="00AA1DCC" w:rsidRDefault="00A861AF" w:rsidP="00B35A49">
            <w:pPr>
              <w:spacing w:before="60" w:after="60"/>
              <w:jc w:val="center"/>
              <w:rPr>
                <w:sz w:val="22"/>
                <w:szCs w:val="22"/>
              </w:rPr>
            </w:pPr>
            <w:r>
              <w:rPr>
                <w:sz w:val="22"/>
                <w:szCs w:val="22"/>
              </w:rPr>
              <w:t>600</w:t>
            </w:r>
          </w:p>
        </w:tc>
        <w:tc>
          <w:tcPr>
            <w:tcW w:w="1700" w:type="dxa"/>
          </w:tcPr>
          <w:p w14:paraId="1863B99B" w14:textId="6026876B" w:rsidR="003A364A" w:rsidRPr="00AA1DCC" w:rsidRDefault="00A861AF" w:rsidP="00B35A49">
            <w:pPr>
              <w:spacing w:before="60" w:after="60"/>
              <w:jc w:val="center"/>
              <w:rPr>
                <w:sz w:val="22"/>
                <w:szCs w:val="22"/>
              </w:rPr>
            </w:pPr>
            <w:r>
              <w:rPr>
                <w:sz w:val="22"/>
                <w:szCs w:val="22"/>
              </w:rPr>
              <w:t>3</w:t>
            </w:r>
            <w:r w:rsidR="00C051F1">
              <w:rPr>
                <w:sz w:val="22"/>
                <w:szCs w:val="22"/>
              </w:rPr>
              <w:t>0</w:t>
            </w:r>
          </w:p>
        </w:tc>
        <w:tc>
          <w:tcPr>
            <w:tcW w:w="1700" w:type="dxa"/>
          </w:tcPr>
          <w:p w14:paraId="39E1E81B" w14:textId="6092F69F" w:rsidR="003A364A" w:rsidRPr="00AA1DCC" w:rsidRDefault="00A861AF" w:rsidP="00B35A49">
            <w:pPr>
              <w:spacing w:before="60" w:after="60"/>
              <w:jc w:val="center"/>
              <w:rPr>
                <w:sz w:val="22"/>
                <w:szCs w:val="22"/>
              </w:rPr>
            </w:pPr>
            <w:r>
              <w:rPr>
                <w:sz w:val="22"/>
                <w:szCs w:val="22"/>
              </w:rPr>
              <w:t>600</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217803BE" w:rsidR="003A364A" w:rsidRPr="00AA1DCC" w:rsidRDefault="00C051F1" w:rsidP="00B35A49">
            <w:pPr>
              <w:spacing w:before="60" w:after="60"/>
              <w:jc w:val="center"/>
              <w:rPr>
                <w:sz w:val="22"/>
                <w:szCs w:val="22"/>
              </w:rPr>
            </w:pPr>
            <w:r>
              <w:rPr>
                <w:sz w:val="22"/>
                <w:szCs w:val="22"/>
              </w:rPr>
              <w:t>5</w:t>
            </w:r>
          </w:p>
        </w:tc>
        <w:tc>
          <w:tcPr>
            <w:tcW w:w="1700" w:type="dxa"/>
          </w:tcPr>
          <w:p w14:paraId="3915DB43" w14:textId="014DBB8D" w:rsidR="003A364A" w:rsidRPr="00AA1DCC" w:rsidRDefault="00A861AF" w:rsidP="00B35A49">
            <w:pPr>
              <w:spacing w:before="60" w:after="60"/>
              <w:jc w:val="center"/>
              <w:rPr>
                <w:sz w:val="22"/>
                <w:szCs w:val="22"/>
              </w:rPr>
            </w:pPr>
            <w:r>
              <w:rPr>
                <w:sz w:val="22"/>
                <w:szCs w:val="22"/>
              </w:rPr>
              <w:t>35</w:t>
            </w:r>
          </w:p>
        </w:tc>
        <w:tc>
          <w:tcPr>
            <w:tcW w:w="1700" w:type="dxa"/>
          </w:tcPr>
          <w:p w14:paraId="64217C9E" w14:textId="6DBB4AA2" w:rsidR="003A364A" w:rsidRPr="00AA1DCC" w:rsidRDefault="00A861AF" w:rsidP="00B35A49">
            <w:pPr>
              <w:spacing w:before="60" w:after="60"/>
              <w:jc w:val="center"/>
              <w:rPr>
                <w:sz w:val="22"/>
                <w:szCs w:val="22"/>
              </w:rPr>
            </w:pPr>
            <w:r>
              <w:rPr>
                <w:sz w:val="22"/>
                <w:szCs w:val="22"/>
              </w:rPr>
              <w:t>4</w:t>
            </w:r>
          </w:p>
        </w:tc>
        <w:tc>
          <w:tcPr>
            <w:tcW w:w="1700" w:type="dxa"/>
          </w:tcPr>
          <w:p w14:paraId="37DC9E3B" w14:textId="7369E354" w:rsidR="003A364A" w:rsidRPr="00AA1DCC" w:rsidRDefault="00A861AF" w:rsidP="00A861AF">
            <w:pPr>
              <w:spacing w:before="60" w:after="60"/>
              <w:jc w:val="center"/>
              <w:rPr>
                <w:sz w:val="22"/>
                <w:szCs w:val="22"/>
              </w:rPr>
            </w:pPr>
            <w:r>
              <w:rPr>
                <w:sz w:val="22"/>
                <w:szCs w:val="22"/>
              </w:rPr>
              <w:t>28</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01BD1B76" w:rsidR="003A364A" w:rsidRPr="00AA1DCC" w:rsidRDefault="00A861AF" w:rsidP="00B35A49">
            <w:pPr>
              <w:spacing w:before="60" w:after="60"/>
              <w:jc w:val="center"/>
              <w:rPr>
                <w:sz w:val="22"/>
                <w:szCs w:val="22"/>
              </w:rPr>
            </w:pPr>
            <w:r>
              <w:rPr>
                <w:sz w:val="22"/>
                <w:szCs w:val="22"/>
              </w:rPr>
              <w:t>4</w:t>
            </w:r>
          </w:p>
        </w:tc>
        <w:tc>
          <w:tcPr>
            <w:tcW w:w="1700" w:type="dxa"/>
          </w:tcPr>
          <w:p w14:paraId="62688622" w14:textId="5B75B7C5" w:rsidR="003A364A" w:rsidRPr="00AA1DCC" w:rsidRDefault="00A861AF" w:rsidP="00B35A49">
            <w:pPr>
              <w:spacing w:before="60" w:after="60"/>
              <w:jc w:val="center"/>
              <w:rPr>
                <w:sz w:val="22"/>
                <w:szCs w:val="22"/>
              </w:rPr>
            </w:pPr>
            <w:r>
              <w:rPr>
                <w:sz w:val="22"/>
                <w:szCs w:val="22"/>
              </w:rPr>
              <w:t>4</w:t>
            </w:r>
          </w:p>
        </w:tc>
        <w:tc>
          <w:tcPr>
            <w:tcW w:w="1700" w:type="dxa"/>
          </w:tcPr>
          <w:p w14:paraId="1A9CB2B9" w14:textId="56443647" w:rsidR="003A364A" w:rsidRPr="00AA1DCC" w:rsidRDefault="00A861AF" w:rsidP="00B35A49">
            <w:pPr>
              <w:spacing w:before="60" w:after="60"/>
              <w:jc w:val="center"/>
              <w:rPr>
                <w:sz w:val="22"/>
                <w:szCs w:val="22"/>
              </w:rPr>
            </w:pPr>
            <w:r>
              <w:rPr>
                <w:sz w:val="22"/>
                <w:szCs w:val="22"/>
              </w:rPr>
              <w:t>4</w:t>
            </w:r>
          </w:p>
        </w:tc>
        <w:tc>
          <w:tcPr>
            <w:tcW w:w="1700" w:type="dxa"/>
          </w:tcPr>
          <w:p w14:paraId="54FB4980" w14:textId="09470F96" w:rsidR="003A364A" w:rsidRPr="00AA1DCC" w:rsidRDefault="00A861AF" w:rsidP="00B35A49">
            <w:pPr>
              <w:spacing w:before="60" w:after="60"/>
              <w:jc w:val="center"/>
              <w:rPr>
                <w:sz w:val="22"/>
                <w:szCs w:val="22"/>
              </w:rPr>
            </w:pPr>
            <w:r>
              <w:rPr>
                <w:sz w:val="22"/>
                <w:szCs w:val="22"/>
              </w:rPr>
              <w:t>4</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0F8C98A1" w:rsidR="003A364A" w:rsidRPr="00AA1DCC" w:rsidRDefault="00A861AF" w:rsidP="00B35A49">
            <w:pPr>
              <w:spacing w:before="60" w:after="60"/>
              <w:jc w:val="center"/>
              <w:rPr>
                <w:sz w:val="22"/>
                <w:szCs w:val="22"/>
              </w:rPr>
            </w:pPr>
            <w:r>
              <w:rPr>
                <w:sz w:val="22"/>
                <w:szCs w:val="22"/>
              </w:rPr>
              <w:t>18</w:t>
            </w:r>
          </w:p>
        </w:tc>
        <w:tc>
          <w:tcPr>
            <w:tcW w:w="1700" w:type="dxa"/>
          </w:tcPr>
          <w:p w14:paraId="0118E56B" w14:textId="7D99CEDF" w:rsidR="003A364A" w:rsidRPr="00AA1DCC" w:rsidRDefault="00A861AF" w:rsidP="00B35A49">
            <w:pPr>
              <w:spacing w:before="60" w:after="60"/>
              <w:jc w:val="center"/>
              <w:rPr>
                <w:sz w:val="22"/>
                <w:szCs w:val="22"/>
              </w:rPr>
            </w:pPr>
            <w:r>
              <w:rPr>
                <w:sz w:val="22"/>
                <w:szCs w:val="22"/>
              </w:rPr>
              <w:t>18</w:t>
            </w:r>
          </w:p>
        </w:tc>
        <w:tc>
          <w:tcPr>
            <w:tcW w:w="1700" w:type="dxa"/>
          </w:tcPr>
          <w:p w14:paraId="66426486" w14:textId="212FEB3B" w:rsidR="003A364A" w:rsidRPr="00AA1DCC" w:rsidRDefault="00A861AF" w:rsidP="00B35A49">
            <w:pPr>
              <w:spacing w:before="60" w:after="60"/>
              <w:jc w:val="center"/>
              <w:rPr>
                <w:sz w:val="22"/>
                <w:szCs w:val="22"/>
              </w:rPr>
            </w:pPr>
            <w:r>
              <w:rPr>
                <w:sz w:val="22"/>
                <w:szCs w:val="22"/>
              </w:rPr>
              <w:t>18</w:t>
            </w:r>
          </w:p>
        </w:tc>
        <w:tc>
          <w:tcPr>
            <w:tcW w:w="1700" w:type="dxa"/>
          </w:tcPr>
          <w:p w14:paraId="035CBD76" w14:textId="228F285B" w:rsidR="003A364A" w:rsidRPr="00AA1DCC" w:rsidRDefault="00A861AF" w:rsidP="00B35A49">
            <w:pPr>
              <w:spacing w:before="60" w:after="60"/>
              <w:jc w:val="center"/>
              <w:rPr>
                <w:sz w:val="22"/>
                <w:szCs w:val="22"/>
              </w:rPr>
            </w:pPr>
            <w:r>
              <w:rPr>
                <w:sz w:val="22"/>
                <w:szCs w:val="22"/>
              </w:rPr>
              <w:t>18</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1557677F"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B53E3F4"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235E98EE" w:rsidR="00F45047" w:rsidRPr="003234E2" w:rsidRDefault="00A861AF" w:rsidP="00F45047">
            <w:pPr>
              <w:spacing w:before="60" w:after="60"/>
              <w:jc w:val="center"/>
              <w:rPr>
                <w:sz w:val="22"/>
                <w:szCs w:val="22"/>
              </w:rPr>
            </w:pPr>
            <w:r>
              <w:rPr>
                <w:sz w:val="22"/>
                <w:szCs w:val="22"/>
              </w:rPr>
              <w:t>48</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3E2975A6" w:rsidR="00F45047" w:rsidRPr="00F45047" w:rsidRDefault="00A861AF" w:rsidP="00F45047">
            <w:pPr>
              <w:spacing w:before="60" w:after="60"/>
              <w:jc w:val="center"/>
              <w:rPr>
                <w:sz w:val="22"/>
                <w:szCs w:val="22"/>
              </w:rPr>
            </w:pPr>
            <w:r>
              <w:rPr>
                <w:sz w:val="22"/>
                <w:szCs w:val="22"/>
              </w:rPr>
              <w:t>48</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777777"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3D4AAB1A" w:rsidR="00252EBD" w:rsidRPr="003234E2" w:rsidRDefault="00A861AF" w:rsidP="00252EBD">
            <w:pPr>
              <w:spacing w:before="60" w:after="60"/>
              <w:jc w:val="center"/>
              <w:rPr>
                <w:sz w:val="22"/>
                <w:szCs w:val="22"/>
              </w:rPr>
            </w:pPr>
            <w:r>
              <w:rPr>
                <w:sz w:val="22"/>
                <w:szCs w:val="22"/>
              </w:rPr>
              <w:t>48</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140E1A9B"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3093D1A5" w:rsidR="00252EBD" w:rsidRDefault="00A861AF" w:rsidP="00252EBD">
            <w:pPr>
              <w:spacing w:before="60" w:after="60"/>
              <w:jc w:val="center"/>
              <w:rPr>
                <w:sz w:val="22"/>
                <w:szCs w:val="22"/>
              </w:rPr>
            </w:pPr>
            <w:r>
              <w:rPr>
                <w:sz w:val="22"/>
                <w:szCs w:val="22"/>
              </w:rPr>
              <w:t>48</w:t>
            </w:r>
          </w:p>
        </w:tc>
      </w:tr>
    </w:tbl>
    <w:p w14:paraId="09F7E340" w14:textId="77777777" w:rsidR="00D45EB3" w:rsidRDefault="00D45EB3" w:rsidP="00D45EB3">
      <w:pPr>
        <w:rPr>
          <w:b/>
          <w:bCs/>
          <w:sz w:val="22"/>
          <w:szCs w:val="22"/>
        </w:rPr>
      </w:pPr>
    </w:p>
    <w:p w14:paraId="70A65180" w14:textId="65C321E3" w:rsidR="00D45EB3" w:rsidRDefault="00D45EB3" w:rsidP="00D45EB3">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Pr>
          <w:b/>
          <w:bCs/>
          <w:sz w:val="22"/>
          <w:szCs w:val="22"/>
        </w:rPr>
        <w:t xml:space="preserve"> for you and your project delivery team</w:t>
      </w:r>
      <w:r w:rsidRPr="11B3428A">
        <w:rPr>
          <w:b/>
          <w:bCs/>
          <w:sz w:val="22"/>
          <w:szCs w:val="22"/>
        </w:rPr>
        <w:t xml:space="preserve"> (approximately 500 words):</w:t>
      </w:r>
    </w:p>
    <w:p w14:paraId="37918620" w14:textId="77777777" w:rsidR="00D45EB3" w:rsidRPr="00470D62" w:rsidRDefault="00D45EB3" w:rsidP="00D45EB3">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You can use notes or minutes from project team meetings; informal conversations; emails; etc. to inform this.</w:t>
      </w:r>
    </w:p>
    <w:p w14:paraId="76BEF5E6" w14:textId="7C1F7AE8" w:rsidR="000D3CE5" w:rsidRDefault="00A21E28" w:rsidP="32F2656C">
      <w:pPr>
        <w:rPr>
          <w:b/>
          <w:bCs/>
          <w:color w:val="C00000"/>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6AA4AA8B">
                <wp:simplePos x="0" y="0"/>
                <wp:positionH relativeFrom="margin">
                  <wp:align>left</wp:align>
                </wp:positionH>
                <wp:positionV relativeFrom="paragraph">
                  <wp:posOffset>260985</wp:posOffset>
                </wp:positionV>
                <wp:extent cx="6325235" cy="7743825"/>
                <wp:effectExtent l="0" t="0" r="18415"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743825"/>
                        </a:xfrm>
                        <a:prstGeom prst="rect">
                          <a:avLst/>
                        </a:prstGeom>
                        <a:solidFill>
                          <a:srgbClr val="FFFFFF"/>
                        </a:solidFill>
                        <a:ln w="9525">
                          <a:solidFill>
                            <a:srgbClr val="000000"/>
                          </a:solidFill>
                          <a:miter lim="800000"/>
                          <a:headEnd/>
                          <a:tailEnd/>
                        </a:ln>
                      </wps:spPr>
                      <wps:txbx>
                        <w:txbxContent>
                          <w:p w14:paraId="4EF09E96" w14:textId="77777777" w:rsidR="00C051F1" w:rsidRDefault="00C051F1" w:rsidP="00741C39"/>
                          <w:p w14:paraId="785F3497" w14:textId="19DEF80B" w:rsidR="00C051F1" w:rsidRDefault="00A1162C" w:rsidP="00741C39">
                            <w:r>
                              <w:t>The delivery of the project went well and although there were some challenges in my project managing this alongside my school/work commitments I was able to juggle my time to ens</w:t>
                            </w:r>
                            <w:r w:rsidR="00F52100">
                              <w:t>u</w:t>
                            </w:r>
                            <w:r>
                              <w:t>re successful delivery of the project.</w:t>
                            </w:r>
                          </w:p>
                          <w:p w14:paraId="0554A9B0" w14:textId="3A43F2B0" w:rsidR="00A1162C" w:rsidRDefault="00A1162C" w:rsidP="00741C39"/>
                          <w:p w14:paraId="1BADE2DC" w14:textId="01364D84" w:rsidR="00C051F1" w:rsidRDefault="00A1162C" w:rsidP="00741C39">
                            <w:r>
                              <w:t>During the production week I did enlist the help of other staff who took on roles such as Stage Management and Volunteer Management and was able to bring in some ex-students to help with back stage and technical roles such as sound operator and assistant stage manager.</w:t>
                            </w:r>
                          </w:p>
                          <w:p w14:paraId="1B486AB1" w14:textId="5223D8CE" w:rsidR="00D976CE" w:rsidRDefault="00D976CE" w:rsidP="00741C39"/>
                          <w:p w14:paraId="444139AB" w14:textId="10B57526" w:rsidR="00D976CE" w:rsidRDefault="00D976CE" w:rsidP="00741C39">
                            <w:r>
                              <w:t xml:space="preserve">In hindsight, I should have done more on the ongoing monitoring and research such as participant and audience surveys </w:t>
                            </w:r>
                            <w:bookmarkStart w:id="0" w:name="_GoBack"/>
                            <w:bookmarkEnd w:id="0"/>
                            <w:r>
                              <w:t>and although I attended the training on this from the CCP it was just too much to take on whist trying to focus on the primary delivery of the project. Furthermore, although there was a lot of positive feedback from the participants and audience both anecdotal and via social media I have been unable to monitor this and gather any quantitative research data.</w:t>
                            </w:r>
                          </w:p>
                          <w:p w14:paraId="72058CD4" w14:textId="0ADFA52E" w:rsidR="00F52100" w:rsidRDefault="00F52100" w:rsidP="00741C39"/>
                          <w:p w14:paraId="40D080B8" w14:textId="054BE2E7" w:rsidR="00F52100" w:rsidRDefault="00F52100" w:rsidP="00741C39">
                            <w:r>
                              <w:t>Most of the successes of the project were in participant and audience engagement which I have detailed in full in the relevant section.</w:t>
                            </w:r>
                          </w:p>
                          <w:p w14:paraId="595AA2B7" w14:textId="77777777" w:rsidR="00C051F1" w:rsidRDefault="00C051F1"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0;margin-top:20.55pt;width:498.05pt;height:609.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">
                <v:textbox>
                  <w:txbxContent>
                    <w:p w14:paraId="4EF09E96" w14:textId="77777777" w:rsidR="00C051F1" w:rsidRDefault="00C051F1" w:rsidP="00741C39"/>
                    <w:p w14:paraId="785F3497" w14:textId="19DEF80B" w:rsidR="00C051F1" w:rsidRDefault="00A1162C" w:rsidP="00741C39">
                      <w:r>
                        <w:t>The delivery of the project went well and although there were some challenges in my project managing this alongside my school/work commitments I was able to juggle my time to ens</w:t>
                      </w:r>
                      <w:r w:rsidR="00F52100">
                        <w:t>u</w:t>
                      </w:r>
                      <w:r>
                        <w:t>re successful delivery of the project.</w:t>
                      </w:r>
                    </w:p>
                    <w:p w14:paraId="0554A9B0" w14:textId="3A43F2B0" w:rsidR="00A1162C" w:rsidRDefault="00A1162C" w:rsidP="00741C39"/>
                    <w:p w14:paraId="1BADE2DC" w14:textId="01364D84" w:rsidR="00C051F1" w:rsidRDefault="00A1162C" w:rsidP="00741C39">
                      <w:r>
                        <w:t>During the production week I did enlist the help of other staff who took on roles such as Stage Management and Volunteer Management and was able to bring in some ex-students to help with back stage and technical roles such as sound operator and assistant stage manager.</w:t>
                      </w:r>
                    </w:p>
                    <w:p w14:paraId="1B486AB1" w14:textId="5223D8CE" w:rsidR="00D976CE" w:rsidRDefault="00D976CE" w:rsidP="00741C39"/>
                    <w:p w14:paraId="444139AB" w14:textId="10B57526" w:rsidR="00D976CE" w:rsidRDefault="00D976CE" w:rsidP="00741C39">
                      <w:r>
                        <w:t xml:space="preserve">In hindsight, I should have done more on the ongoing monitoring and research such as participant and audience surveys </w:t>
                      </w:r>
                      <w:bookmarkStart w:id="1" w:name="_GoBack"/>
                      <w:bookmarkEnd w:id="1"/>
                      <w:r>
                        <w:t>and although I attended the training on this from the CCP it was just too much to take on whist trying to focus on the primary delivery of the project. Furthermore, although there was a lot of positive feedback from the participants and audience both anecdotal and via social media I have been unable to monitor this and gather any quantitative research data.</w:t>
                      </w:r>
                    </w:p>
                    <w:p w14:paraId="72058CD4" w14:textId="0ADFA52E" w:rsidR="00F52100" w:rsidRDefault="00F52100" w:rsidP="00741C39"/>
                    <w:p w14:paraId="40D080B8" w14:textId="054BE2E7" w:rsidR="00F52100" w:rsidRDefault="00F52100" w:rsidP="00741C39">
                      <w:r>
                        <w:t>Most of the successes of the project were in participant and audience engagement which I have detailed in full in the relevant section.</w:t>
                      </w:r>
                    </w:p>
                    <w:p w14:paraId="595AA2B7" w14:textId="77777777" w:rsidR="00C051F1" w:rsidRDefault="00C051F1" w:rsidP="00741C39"/>
                  </w:txbxContent>
                </v:textbox>
                <w10:wrap type="square" anchorx="margin"/>
              </v:shape>
            </w:pict>
          </mc:Fallback>
        </mc:AlternateContent>
      </w:r>
    </w:p>
    <w:p w14:paraId="12D05359" w14:textId="302D5E23" w:rsidR="0080242B" w:rsidRDefault="0080242B" w:rsidP="0080242B">
      <w:pPr>
        <w:rPr>
          <w:b/>
          <w:bCs/>
          <w:sz w:val="22"/>
          <w:szCs w:val="22"/>
        </w:rPr>
      </w:pPr>
    </w:p>
    <w:p w14:paraId="57812D2B" w14:textId="77777777" w:rsidR="00D45EB3" w:rsidRDefault="00D45EB3"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1C3954B7" w:rsidR="00C91E2D" w:rsidRPr="00AA1DCC" w:rsidRDefault="00D45EB3" w:rsidP="006102D0">
            <w:pPr>
              <w:spacing w:before="60" w:after="60"/>
              <w:rPr>
                <w:sz w:val="22"/>
                <w:szCs w:val="22"/>
              </w:rPr>
            </w:pPr>
            <w:r>
              <w:rPr>
                <w:sz w:val="22"/>
                <w:szCs w:val="22"/>
              </w:rPr>
              <w:t>581 (includes school Matinee performances)</w:t>
            </w:r>
          </w:p>
        </w:tc>
        <w:tc>
          <w:tcPr>
            <w:tcW w:w="2890" w:type="dxa"/>
          </w:tcPr>
          <w:p w14:paraId="55A8A5E0" w14:textId="2D9791C9" w:rsidR="00C91E2D" w:rsidRPr="00AA1DCC" w:rsidRDefault="00D45EB3" w:rsidP="006102D0">
            <w:pPr>
              <w:spacing w:before="60" w:after="60"/>
              <w:rPr>
                <w:sz w:val="22"/>
                <w:szCs w:val="22"/>
              </w:rPr>
            </w:pPr>
            <w:r>
              <w:rPr>
                <w:sz w:val="22"/>
                <w:szCs w:val="22"/>
              </w:rPr>
              <w:t>Approx. 90%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10AD16DC" w:rsidR="00C91E2D" w:rsidRPr="00AA1DCC" w:rsidRDefault="00D45EB3" w:rsidP="006102D0">
            <w:pPr>
              <w:spacing w:before="60" w:after="60"/>
              <w:rPr>
                <w:sz w:val="22"/>
                <w:szCs w:val="22"/>
              </w:rPr>
            </w:pPr>
            <w:r>
              <w:rPr>
                <w:sz w:val="22"/>
                <w:szCs w:val="22"/>
              </w:rPr>
              <w:t>62</w:t>
            </w:r>
          </w:p>
        </w:tc>
        <w:tc>
          <w:tcPr>
            <w:tcW w:w="2890" w:type="dxa"/>
            <w:tcBorders>
              <w:bottom w:val="single" w:sz="4" w:space="0" w:color="auto"/>
            </w:tcBorders>
          </w:tcPr>
          <w:p w14:paraId="2C29E468" w14:textId="145A5BCE" w:rsidR="00C91E2D" w:rsidRPr="00AA1DCC" w:rsidRDefault="00D45EB3" w:rsidP="006102D0">
            <w:pPr>
              <w:spacing w:before="60" w:after="60"/>
              <w:rPr>
                <w:sz w:val="22"/>
                <w:szCs w:val="22"/>
              </w:rPr>
            </w:pPr>
            <w:r>
              <w:rPr>
                <w:sz w:val="22"/>
                <w:szCs w:val="22"/>
              </w:rPr>
              <w:t>100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5827558E" w:rsidR="00F45047" w:rsidRPr="003234E2" w:rsidRDefault="00D45EB3" w:rsidP="00F45047">
            <w:pPr>
              <w:spacing w:before="60" w:after="60"/>
              <w:jc w:val="center"/>
              <w:rPr>
                <w:sz w:val="22"/>
                <w:szCs w:val="22"/>
              </w:rPr>
            </w:pPr>
            <w:r>
              <w:rPr>
                <w:sz w:val="22"/>
                <w:szCs w:val="22"/>
              </w:rPr>
              <w:t>/</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301520E" w:rsidR="00F45047" w:rsidRPr="00F45047" w:rsidRDefault="00D45EB3" w:rsidP="00F45047">
            <w:pPr>
              <w:spacing w:before="60" w:after="60"/>
              <w:jc w:val="center"/>
              <w:rPr>
                <w:sz w:val="22"/>
                <w:szCs w:val="22"/>
              </w:rPr>
            </w:pPr>
            <w:r>
              <w:rPr>
                <w:sz w:val="22"/>
                <w:szCs w:val="22"/>
              </w:rPr>
              <w:t>/</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64468EE2" w:rsidR="008B32D4" w:rsidRPr="003234E2" w:rsidRDefault="00D45EB3" w:rsidP="00B35A49">
            <w:pPr>
              <w:spacing w:before="60" w:after="60"/>
              <w:jc w:val="center"/>
              <w:rPr>
                <w:sz w:val="22"/>
                <w:szCs w:val="22"/>
              </w:rPr>
            </w:pPr>
            <w:r>
              <w:rPr>
                <w:sz w:val="22"/>
                <w:szCs w:val="22"/>
              </w:rPr>
              <w:t>/</w:t>
            </w: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4C84FCEE" w:rsidR="008B32D4" w:rsidRDefault="00D45EB3" w:rsidP="00B35A49">
            <w:pPr>
              <w:spacing w:before="60" w:after="60"/>
              <w:jc w:val="center"/>
              <w:rPr>
                <w:sz w:val="22"/>
                <w:szCs w:val="22"/>
              </w:rPr>
            </w:pPr>
            <w:r>
              <w:rPr>
                <w:sz w:val="22"/>
                <w:szCs w:val="22"/>
              </w:rPr>
              <w:t>/</w:t>
            </w: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71B66ABF" w:rsidR="008B32D4" w:rsidRDefault="003E5AC1"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xml:space="preserve">. You can use </w:t>
      </w:r>
      <w:r w:rsidR="005650B5">
        <w:rPr>
          <w:b/>
          <w:bCs/>
          <w:color w:val="C00000"/>
          <w:sz w:val="22"/>
          <w:szCs w:val="22"/>
        </w:rPr>
        <w:t>comments books</w:t>
      </w:r>
      <w:r>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w:t>
      </w:r>
      <w:proofErr w:type="gramStart"/>
      <w:r w:rsidR="008B32D4">
        <w:rPr>
          <w:b/>
          <w:bCs/>
          <w:color w:val="C00000"/>
          <w:sz w:val="22"/>
          <w:szCs w:val="22"/>
        </w:rPr>
        <w:t>Survey,</w:t>
      </w:r>
      <w:proofErr w:type="gramEnd"/>
      <w:r w:rsidR="008B32D4">
        <w:rPr>
          <w:b/>
          <w:bCs/>
          <w:color w:val="C00000"/>
          <w:sz w:val="22"/>
          <w:szCs w:val="22"/>
        </w:rPr>
        <w:t xml:space="preserve"> from which you </w:t>
      </w:r>
      <w:r>
        <w:rPr>
          <w:b/>
          <w:bCs/>
          <w:color w:val="C00000"/>
          <w:sz w:val="22"/>
          <w:szCs w:val="22"/>
        </w:rPr>
        <w:t xml:space="preserve">will </w:t>
      </w:r>
      <w:r w:rsidR="008B32D4">
        <w:rPr>
          <w:b/>
          <w:bCs/>
          <w:color w:val="C00000"/>
          <w:sz w:val="22"/>
          <w:szCs w:val="22"/>
        </w:rPr>
        <w:t>build your own project questionnaire</w:t>
      </w:r>
      <w:r>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6912" behindDoc="0" locked="0" layoutInCell="1" allowOverlap="1" wp14:anchorId="3F5ADA5C" wp14:editId="36E185A6">
                <wp:simplePos x="0" y="0"/>
                <wp:positionH relativeFrom="margin">
                  <wp:align>left</wp:align>
                </wp:positionH>
                <wp:positionV relativeFrom="paragraph">
                  <wp:posOffset>1905</wp:posOffset>
                </wp:positionV>
                <wp:extent cx="6325235" cy="7639050"/>
                <wp:effectExtent l="0" t="0" r="1841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639050"/>
                        </a:xfrm>
                        <a:prstGeom prst="rect">
                          <a:avLst/>
                        </a:prstGeom>
                        <a:solidFill>
                          <a:srgbClr val="FFFFFF"/>
                        </a:solidFill>
                        <a:ln w="9525">
                          <a:solidFill>
                            <a:srgbClr val="000000"/>
                          </a:solidFill>
                          <a:miter lim="800000"/>
                          <a:headEnd/>
                          <a:tailEnd/>
                        </a:ln>
                      </wps:spPr>
                      <wps:txbx>
                        <w:txbxContent>
                          <w:p w14:paraId="014AE003" w14:textId="77777777" w:rsidR="007225EF" w:rsidRDefault="007225EF" w:rsidP="007225EF">
                            <w:r>
                              <w:t>The project was undoubtedly a great success for the student participants who had the opportunity do take part in this totally unique theatrical experience. As previously mentioned the number of performer/participants did reduce throughout the rehearsal process from almost 50 at the initial workshops to 18 in the final performance. Having discussed this issue with some of the students who fell by the wayside, it came down to a general lack of realization about the high level of commitment that was required (weekly rehearsals and some full day rehearsals on weekends and during school holidays) also we lost about 6 students once the parts were given out as they were upset that they didn’t get a ‘big enough’ parts! That said, the quality of the performance was not compromised by this lack of commitment by some of the original cast members and the final cast who saw the project through were extremely dedicated and committed and were enormously positive about the experience.</w:t>
                            </w:r>
                          </w:p>
                          <w:p w14:paraId="30807D80" w14:textId="77777777" w:rsidR="007225EF" w:rsidRPr="004408DD" w:rsidRDefault="007225EF" w:rsidP="007225EF">
                            <w:pPr>
                              <w:rPr>
                                <w:sz w:val="16"/>
                                <w:szCs w:val="16"/>
                              </w:rPr>
                            </w:pPr>
                          </w:p>
                          <w:p w14:paraId="4C5B69FF" w14:textId="77777777" w:rsidR="007225EF" w:rsidRDefault="007225EF" w:rsidP="007225EF">
                            <w:r>
                              <w:t>Another success was the engagement of the audience and the huge amount of positive feedback we received. Although we didn’t do formal audience questionnaires, the Volunteers did make a point of speaking to the audience and reported back on the audience feedback and we also received lots of positive comments via social media.</w:t>
                            </w:r>
                          </w:p>
                          <w:p w14:paraId="69FE4073" w14:textId="77777777" w:rsidR="007225EF" w:rsidRPr="004408DD" w:rsidRDefault="007225EF" w:rsidP="007225EF">
                            <w:pPr>
                              <w:rPr>
                                <w:sz w:val="16"/>
                                <w:szCs w:val="16"/>
                              </w:rPr>
                            </w:pPr>
                          </w:p>
                          <w:p w14:paraId="59FB7802" w14:textId="77777777" w:rsidR="007225EF" w:rsidRDefault="007225EF" w:rsidP="007225EF">
                            <w:r>
                              <w:t>We were able to deliver all aspects of the project including the Art workshops and again we received a great deal of positive feedback from the audience and the wider public who commented on how effective the decorations and artwork in the park were.</w:t>
                            </w:r>
                          </w:p>
                          <w:p w14:paraId="1F37C4B6" w14:textId="77777777" w:rsidR="007225EF" w:rsidRDefault="007225EF" w:rsidP="007225EF"/>
                          <w:p w14:paraId="398247BE" w14:textId="77777777" w:rsidR="007225EF" w:rsidRDefault="007225EF" w:rsidP="007225EF">
                            <w:r>
                              <w:t>The only disappointment I had with the project was that the tickets ‘sold out’ very quickly but as they were free tickets, there were a number of no-shows for the majority of the performances. However, after the first night we did get the word out that people can just turn up and so we did manage to fill the audience to capacity for a number of the later performances by allowing audience members to walk-up without a ticket.</w:t>
                            </w:r>
                          </w:p>
                          <w:p w14:paraId="560724C1" w14:textId="77777777" w:rsidR="007225EF" w:rsidRDefault="007225EF" w:rsidP="007225EF"/>
                          <w:p w14:paraId="6B19ED0F" w14:textId="77777777" w:rsidR="007225EF" w:rsidRDefault="007225EF" w:rsidP="007225EF">
                            <w:r>
                              <w:t>Finally, one of my primary aims for the project was that it would bring new audiences to theatre by locating the performance in a non-traditional performance venue. This aim was met beyond expectations and it was gratifying to see the diversity of the audience including some walk-ups by children and families who were playing or walking in the park and would have never have planned to attend a theatre performance. The most touching example is a group of 4 lads who were no older than 10 year’s old who asked if they could watch the first performance on the Wednesday and enjoyed it so much they came back for the next two performances and even asked if they could join the cast! Furthermore, they came back the next day with a few more friends to watch it all over again the next night. These boys would have no doubt never experienced anything like Park Life before and it has hopefully opened up to them a whole world of creative possibilities.</w:t>
                            </w:r>
                          </w:p>
                          <w:p w14:paraId="5CA83655" w14:textId="77777777" w:rsidR="007225EF" w:rsidRDefault="007225EF" w:rsidP="007225EF"/>
                          <w:p w14:paraId="3C394BA6" w14:textId="77777777" w:rsidR="007225EF" w:rsidRDefault="007225EF" w:rsidP="007225EF"/>
                          <w:p w14:paraId="7D17E0F0" w14:textId="77777777" w:rsidR="007225EF" w:rsidRDefault="007225EF" w:rsidP="007225EF"/>
                          <w:p w14:paraId="181D5BE3" w14:textId="77777777" w:rsidR="007225EF" w:rsidRDefault="007225EF" w:rsidP="007225EF"/>
                          <w:p w14:paraId="395AE151" w14:textId="77777777" w:rsidR="007225EF" w:rsidRDefault="007225EF" w:rsidP="007225EF"/>
                          <w:p w14:paraId="49D4F6E1" w14:textId="77777777" w:rsidR="00C051F1" w:rsidRDefault="00C051F1" w:rsidP="008B32D4"/>
                          <w:p w14:paraId="382355FF" w14:textId="77777777" w:rsidR="00C051F1" w:rsidRDefault="00C051F1" w:rsidP="008B32D4"/>
                          <w:p w14:paraId="03FAFAA6" w14:textId="77777777" w:rsidR="00C051F1" w:rsidRDefault="00C051F1" w:rsidP="008B32D4"/>
                          <w:p w14:paraId="4091ACC9" w14:textId="77777777" w:rsidR="00C051F1" w:rsidRDefault="00C051F1" w:rsidP="008B32D4"/>
                          <w:p w14:paraId="6FF7E0CF" w14:textId="77777777" w:rsidR="00C051F1" w:rsidRDefault="00C051F1"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2" type="#_x0000_t202" style="position:absolute;margin-left:0;margin-top:.15pt;width:498.05pt;height:601.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pKgIAAE4EAAAOAAAAZHJzL2Uyb0RvYy54bWysVNuO0zAQfUfiHyy/06Rp09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">
                <v:textbox>
                  <w:txbxContent>
                    <w:p w14:paraId="014AE003" w14:textId="77777777" w:rsidR="007225EF" w:rsidRDefault="007225EF" w:rsidP="007225EF">
                      <w:r>
                        <w:t>The project was undoubtedly a great success for the student participants who had the opportunity do take part in this totally unique theatrical experience. As previously mentioned the number of performer/participants did reduce throughout the rehearsal process from almost 50 at the initial workshops to 18 in the final performance. Having discussed this issue with some of the students who fell by the wayside, it came down to a general lack of realization about the high level of commitment that was required (weekly rehearsals and some full day rehearsals on weekends and during school holidays) also we lost about 6 students once the parts were given out as they were upset that they didn’t get a ‘big enough’ parts! That said, the quality of the performance was not compromised by this lack of commitment by some of the original cast members and the final cast who saw the project through were extremely dedicated and committed and were enormously positive about the experience.</w:t>
                      </w:r>
                    </w:p>
                    <w:p w14:paraId="30807D80" w14:textId="77777777" w:rsidR="007225EF" w:rsidRPr="004408DD" w:rsidRDefault="007225EF" w:rsidP="007225EF">
                      <w:pPr>
                        <w:rPr>
                          <w:sz w:val="16"/>
                          <w:szCs w:val="16"/>
                        </w:rPr>
                      </w:pPr>
                    </w:p>
                    <w:p w14:paraId="4C5B69FF" w14:textId="77777777" w:rsidR="007225EF" w:rsidRDefault="007225EF" w:rsidP="007225EF">
                      <w:r>
                        <w:t>Another success was the engagement of the audience and the huge amount of positive feedback we received. Although we didn’t do formal audience questionnaires, the Volunteers did make a point of speaking to the audience and reported back on the audience feedback and we also received lots of positive comments via social media.</w:t>
                      </w:r>
                    </w:p>
                    <w:p w14:paraId="69FE4073" w14:textId="77777777" w:rsidR="007225EF" w:rsidRPr="004408DD" w:rsidRDefault="007225EF" w:rsidP="007225EF">
                      <w:pPr>
                        <w:rPr>
                          <w:sz w:val="16"/>
                          <w:szCs w:val="16"/>
                        </w:rPr>
                      </w:pPr>
                    </w:p>
                    <w:p w14:paraId="59FB7802" w14:textId="77777777" w:rsidR="007225EF" w:rsidRDefault="007225EF" w:rsidP="007225EF">
                      <w:r>
                        <w:t>We were able to deliver all aspects of the project including the Art workshops and again we received a great deal of positive feedback from the audience and the wider public who commented on how effective the decorations and artwork in the park were.</w:t>
                      </w:r>
                    </w:p>
                    <w:p w14:paraId="1F37C4B6" w14:textId="77777777" w:rsidR="007225EF" w:rsidRDefault="007225EF" w:rsidP="007225EF"/>
                    <w:p w14:paraId="398247BE" w14:textId="77777777" w:rsidR="007225EF" w:rsidRDefault="007225EF" w:rsidP="007225EF">
                      <w:r>
                        <w:t>The only disappointment I had with the project was that the tickets ‘sold out’ very quickly but as they were free tickets, there were a number of no-shows for the majority of the performances. However, after the first night we did get the word out that people can just turn up and so we did manage to fill the audience to capacity for a number of the later performances by allowing audience members to walk-up without a ticket.</w:t>
                      </w:r>
                    </w:p>
                    <w:p w14:paraId="560724C1" w14:textId="77777777" w:rsidR="007225EF" w:rsidRDefault="007225EF" w:rsidP="007225EF"/>
                    <w:p w14:paraId="6B19ED0F" w14:textId="77777777" w:rsidR="007225EF" w:rsidRDefault="007225EF" w:rsidP="007225EF">
                      <w:r>
                        <w:t>Finally, one of my primary aims for the project was that it would bring new audiences to theatre by locating the performance in a non-traditional performance venue. This aim was met beyond expectations and it was gratifying to see the diversity of the audience including some walk-ups by children and families who were playing or walking in the park and would have never have planned to attend a theatre performance. The most touching example is a group of 4 lads who were no older than 10 year’s old who asked if they could watch the first performance on the Wednesday and enjoyed it so much they came back for the next two performances and even asked if they could join the cast! Furthermore, they came back the next day with a few more friends to watch it all over again the next night. These boys would have no doubt never experienced anything like Park Life before and it has hopefully opened up to them a whole world of creative possibilities.</w:t>
                      </w:r>
                    </w:p>
                    <w:p w14:paraId="5CA83655" w14:textId="77777777" w:rsidR="007225EF" w:rsidRDefault="007225EF" w:rsidP="007225EF"/>
                    <w:p w14:paraId="3C394BA6" w14:textId="77777777" w:rsidR="007225EF" w:rsidRDefault="007225EF" w:rsidP="007225EF"/>
                    <w:p w14:paraId="7D17E0F0" w14:textId="77777777" w:rsidR="007225EF" w:rsidRDefault="007225EF" w:rsidP="007225EF"/>
                    <w:p w14:paraId="181D5BE3" w14:textId="77777777" w:rsidR="007225EF" w:rsidRDefault="007225EF" w:rsidP="007225EF"/>
                    <w:p w14:paraId="395AE151" w14:textId="77777777" w:rsidR="007225EF" w:rsidRDefault="007225EF" w:rsidP="007225EF"/>
                    <w:p w14:paraId="49D4F6E1" w14:textId="77777777" w:rsidR="00C051F1" w:rsidRDefault="00C051F1" w:rsidP="008B32D4"/>
                    <w:p w14:paraId="382355FF" w14:textId="77777777" w:rsidR="00C051F1" w:rsidRDefault="00C051F1" w:rsidP="008B32D4"/>
                    <w:p w14:paraId="03FAFAA6" w14:textId="77777777" w:rsidR="00C051F1" w:rsidRDefault="00C051F1" w:rsidP="008B32D4"/>
                    <w:p w14:paraId="4091ACC9" w14:textId="77777777" w:rsidR="00C051F1" w:rsidRDefault="00C051F1" w:rsidP="008B32D4"/>
                    <w:p w14:paraId="6FF7E0CF" w14:textId="77777777" w:rsidR="00C051F1" w:rsidRDefault="00C051F1" w:rsidP="008B32D4"/>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2288FDE" w:rsidR="0036257A" w:rsidRDefault="00F52100" w:rsidP="00276838">
            <w:pPr>
              <w:rPr>
                <w:b/>
                <w:sz w:val="22"/>
                <w:szCs w:val="22"/>
              </w:rPr>
            </w:pPr>
            <w:r>
              <w:rPr>
                <w:b/>
                <w:sz w:val="22"/>
                <w:szCs w:val="22"/>
              </w:rPr>
              <w:t>Not known</w:t>
            </w:r>
          </w:p>
        </w:tc>
        <w:tc>
          <w:tcPr>
            <w:tcW w:w="2764" w:type="dxa"/>
          </w:tcPr>
          <w:p w14:paraId="1F9A6CEA" w14:textId="4FCD7691" w:rsidR="0036257A" w:rsidRDefault="00F52100" w:rsidP="00276838">
            <w:pPr>
              <w:rPr>
                <w:b/>
                <w:sz w:val="22"/>
                <w:szCs w:val="22"/>
              </w:rPr>
            </w:pPr>
            <w:r>
              <w:rPr>
                <w:b/>
                <w:sz w:val="22"/>
                <w:szCs w:val="22"/>
              </w:rPr>
              <w:t>Not known</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365E0117" w:rsidR="0036257A" w:rsidRPr="0036257A" w:rsidRDefault="00F52100" w:rsidP="0036257A">
            <w:pPr>
              <w:rPr>
                <w:b/>
                <w:sz w:val="22"/>
                <w:szCs w:val="22"/>
              </w:rPr>
            </w:pPr>
            <w:r>
              <w:rPr>
                <w:b/>
                <w:sz w:val="22"/>
                <w:szCs w:val="22"/>
              </w:rPr>
              <w:t>Not known</w:t>
            </w:r>
          </w:p>
        </w:tc>
        <w:tc>
          <w:tcPr>
            <w:tcW w:w="2106" w:type="dxa"/>
          </w:tcPr>
          <w:p w14:paraId="085948E4" w14:textId="592AB7C6" w:rsidR="0036257A" w:rsidRPr="0036257A" w:rsidRDefault="00F52100" w:rsidP="0036257A">
            <w:pPr>
              <w:rPr>
                <w:b/>
                <w:sz w:val="22"/>
                <w:szCs w:val="22"/>
              </w:rPr>
            </w:pPr>
            <w:r>
              <w:rPr>
                <w:b/>
                <w:sz w:val="22"/>
                <w:szCs w:val="22"/>
              </w:rPr>
              <w:t>Not known</w:t>
            </w:r>
          </w:p>
        </w:tc>
        <w:tc>
          <w:tcPr>
            <w:tcW w:w="1742" w:type="dxa"/>
          </w:tcPr>
          <w:p w14:paraId="2F87FB39" w14:textId="2ADB4EE9" w:rsidR="0036257A" w:rsidRPr="0036257A" w:rsidRDefault="00F52100" w:rsidP="0036257A">
            <w:pPr>
              <w:rPr>
                <w:b/>
                <w:sz w:val="22"/>
                <w:szCs w:val="22"/>
              </w:rPr>
            </w:pPr>
            <w:r>
              <w:rPr>
                <w:b/>
                <w:sz w:val="22"/>
                <w:szCs w:val="22"/>
              </w:rPr>
              <w:t>Not known</w:t>
            </w:r>
          </w:p>
        </w:tc>
        <w:tc>
          <w:tcPr>
            <w:tcW w:w="2165" w:type="dxa"/>
          </w:tcPr>
          <w:p w14:paraId="2E66D8B4" w14:textId="22B14429" w:rsidR="0036257A" w:rsidRPr="0036257A" w:rsidRDefault="00F52100" w:rsidP="0036257A">
            <w:pPr>
              <w:rPr>
                <w:b/>
                <w:sz w:val="22"/>
                <w:szCs w:val="22"/>
              </w:rPr>
            </w:pPr>
            <w:r>
              <w:rPr>
                <w:b/>
                <w:sz w:val="22"/>
                <w:szCs w:val="22"/>
              </w:rPr>
              <w:t>Not known</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3889EAF1" w:rsidR="0036257A" w:rsidRPr="0036257A" w:rsidRDefault="00F52100" w:rsidP="0036257A">
            <w:pPr>
              <w:rPr>
                <w:b/>
                <w:sz w:val="22"/>
                <w:szCs w:val="22"/>
              </w:rPr>
            </w:pPr>
            <w:r>
              <w:rPr>
                <w:b/>
                <w:sz w:val="22"/>
                <w:szCs w:val="22"/>
              </w:rPr>
              <w:t>Not known</w:t>
            </w:r>
          </w:p>
        </w:tc>
        <w:tc>
          <w:tcPr>
            <w:tcW w:w="2106" w:type="dxa"/>
          </w:tcPr>
          <w:p w14:paraId="0D5E53B4" w14:textId="44E8AC03" w:rsidR="0036257A" w:rsidRPr="0036257A" w:rsidRDefault="00F52100" w:rsidP="0036257A">
            <w:pPr>
              <w:rPr>
                <w:b/>
                <w:sz w:val="22"/>
                <w:szCs w:val="22"/>
              </w:rPr>
            </w:pPr>
            <w:r>
              <w:rPr>
                <w:b/>
                <w:sz w:val="22"/>
                <w:szCs w:val="22"/>
              </w:rPr>
              <w:t>Not known</w:t>
            </w:r>
          </w:p>
        </w:tc>
        <w:tc>
          <w:tcPr>
            <w:tcW w:w="1742" w:type="dxa"/>
          </w:tcPr>
          <w:p w14:paraId="459E88F0" w14:textId="1B16F730" w:rsidR="0036257A" w:rsidRPr="0036257A" w:rsidRDefault="00F52100" w:rsidP="0036257A">
            <w:pPr>
              <w:rPr>
                <w:b/>
                <w:sz w:val="22"/>
                <w:szCs w:val="22"/>
              </w:rPr>
            </w:pPr>
            <w:r>
              <w:rPr>
                <w:b/>
                <w:sz w:val="22"/>
                <w:szCs w:val="22"/>
              </w:rPr>
              <w:t>Not known</w:t>
            </w:r>
          </w:p>
        </w:tc>
        <w:tc>
          <w:tcPr>
            <w:tcW w:w="2165" w:type="dxa"/>
          </w:tcPr>
          <w:p w14:paraId="5044DF76" w14:textId="10BC3C37" w:rsidR="0036257A" w:rsidRPr="0036257A" w:rsidRDefault="00F52100" w:rsidP="0036257A">
            <w:pPr>
              <w:rPr>
                <w:b/>
                <w:sz w:val="22"/>
                <w:szCs w:val="22"/>
              </w:rPr>
            </w:pPr>
            <w:r>
              <w:rPr>
                <w:b/>
                <w:sz w:val="22"/>
                <w:szCs w:val="22"/>
              </w:rPr>
              <w:t>Not known</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96484C9" w:rsidR="0036257A" w:rsidRPr="0036257A" w:rsidRDefault="00F52100" w:rsidP="0036257A">
            <w:pPr>
              <w:rPr>
                <w:b/>
                <w:sz w:val="22"/>
                <w:szCs w:val="22"/>
              </w:rPr>
            </w:pPr>
            <w:r>
              <w:rPr>
                <w:b/>
                <w:sz w:val="22"/>
                <w:szCs w:val="22"/>
              </w:rPr>
              <w:t>Not known</w:t>
            </w:r>
          </w:p>
        </w:tc>
        <w:tc>
          <w:tcPr>
            <w:tcW w:w="2106" w:type="dxa"/>
          </w:tcPr>
          <w:p w14:paraId="6B6EF0CD" w14:textId="7A790B9D" w:rsidR="0036257A" w:rsidRPr="0036257A" w:rsidRDefault="00F52100" w:rsidP="0036257A">
            <w:pPr>
              <w:rPr>
                <w:b/>
                <w:sz w:val="22"/>
                <w:szCs w:val="22"/>
              </w:rPr>
            </w:pPr>
            <w:r>
              <w:rPr>
                <w:b/>
                <w:sz w:val="22"/>
                <w:szCs w:val="22"/>
              </w:rPr>
              <w:t>Not known</w:t>
            </w:r>
          </w:p>
        </w:tc>
        <w:tc>
          <w:tcPr>
            <w:tcW w:w="1742" w:type="dxa"/>
          </w:tcPr>
          <w:p w14:paraId="18564935" w14:textId="4741EC43" w:rsidR="0036257A" w:rsidRPr="0036257A" w:rsidRDefault="00F52100" w:rsidP="0036257A">
            <w:pPr>
              <w:rPr>
                <w:b/>
                <w:sz w:val="22"/>
                <w:szCs w:val="22"/>
              </w:rPr>
            </w:pPr>
            <w:r>
              <w:rPr>
                <w:b/>
                <w:sz w:val="22"/>
                <w:szCs w:val="22"/>
              </w:rPr>
              <w:t>Not known</w:t>
            </w:r>
          </w:p>
        </w:tc>
        <w:tc>
          <w:tcPr>
            <w:tcW w:w="2165" w:type="dxa"/>
          </w:tcPr>
          <w:p w14:paraId="605652D7" w14:textId="7D5AAA2B" w:rsidR="0036257A" w:rsidRPr="0036257A" w:rsidRDefault="00F52100" w:rsidP="0036257A">
            <w:pPr>
              <w:rPr>
                <w:b/>
                <w:sz w:val="22"/>
                <w:szCs w:val="22"/>
              </w:rPr>
            </w:pPr>
            <w:r>
              <w:rPr>
                <w:b/>
                <w:sz w:val="22"/>
                <w:szCs w:val="22"/>
              </w:rPr>
              <w:t>Not known</w:t>
            </w: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4BCAE10C" w:rsidR="0036257A" w:rsidRDefault="00F52100"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702272" behindDoc="0" locked="0" layoutInCell="1" allowOverlap="1" wp14:anchorId="14D72E2B" wp14:editId="459AAB63">
                <wp:simplePos x="0" y="0"/>
                <wp:positionH relativeFrom="margin">
                  <wp:align>left</wp:align>
                </wp:positionH>
                <wp:positionV relativeFrom="paragraph">
                  <wp:posOffset>3540760</wp:posOffset>
                </wp:positionV>
                <wp:extent cx="6375400" cy="44450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610E4FF6" w14:textId="03E5F1BD" w:rsidR="00F52100" w:rsidRDefault="00F52100" w:rsidP="00F52100">
                            <w:r>
                              <w:t>Twitter: Well done to all the cast of #</w:t>
                            </w:r>
                            <w:proofErr w:type="spellStart"/>
                            <w:r>
                              <w:t>pickeringparklife</w:t>
                            </w:r>
                            <w:proofErr w:type="spellEnd"/>
                            <w:r>
                              <w:t>. Fantastic performance tonight by all. Future stars in the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72E2B" id="_x0000_s1033" type="#_x0000_t202" style="position:absolute;margin-left:0;margin-top:278.8pt;width:502pt;height:3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">
                <v:textbox>
                  <w:txbxContent>
                    <w:p w14:paraId="610E4FF6" w14:textId="03E5F1BD" w:rsidR="00F52100" w:rsidRDefault="00F52100" w:rsidP="00F52100">
                      <w:r>
                        <w:t>Twitter: Well done to all the cast of #</w:t>
                      </w:r>
                      <w:proofErr w:type="spellStart"/>
                      <w:r>
                        <w:t>pickeringparklife</w:t>
                      </w:r>
                      <w:proofErr w:type="spellEnd"/>
                      <w:r>
                        <w:t>. Fantastic performance tonight by all. Future stars in the making.</w:t>
                      </w:r>
                    </w:p>
                  </w:txbxContent>
                </v:textbox>
                <w10:wrap type="square" anchorx="margin"/>
              </v:shape>
            </w:pict>
          </mc:Fallback>
        </mc:AlternateContent>
      </w:r>
      <w:r w:rsidR="00A874F5">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588F7B19" w:rsidR="00C051F1" w:rsidRDefault="00F52100" w:rsidP="0036257A">
                            <w:r>
                              <w:t xml:space="preserve">Henrietta </w:t>
                            </w:r>
                            <w:proofErr w:type="spellStart"/>
                            <w:r>
                              <w:t>Duckwork</w:t>
                            </w:r>
                            <w:proofErr w:type="spellEnd"/>
                            <w:r>
                              <w:t xml:space="preserve"> on twitter: Brilliant energetic proper site-specific terrifying insight into teenage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4"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AeB/H9JAIAAEsEAAAOAAAAAAAAAAAAAAAAAC4CAABkcnMvZTJvRG9j&#10;LnhtbFBLAQItABQABgAIAAAAIQAJZBzo3wAAAAoBAAAPAAAAAAAAAAAAAAAAAH4EAABkcnMvZG93&#10;bnJldi54bWxQSwUGAAAAAAQABADzAAAAigUAAAAA&#10;">
                <v:textbox>
                  <w:txbxContent>
                    <w:p w14:paraId="32337A0C" w14:textId="588F7B19" w:rsidR="00C051F1" w:rsidRDefault="00F52100" w:rsidP="0036257A">
                      <w:r>
                        <w:t xml:space="preserve">Henrietta </w:t>
                      </w:r>
                      <w:proofErr w:type="spellStart"/>
                      <w:r>
                        <w:t>Duckwork</w:t>
                      </w:r>
                      <w:proofErr w:type="spellEnd"/>
                      <w:r>
                        <w:t xml:space="preserve"> on twitter: Brilliant energetic proper site-specific terrifying insight into teenage life.</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4F7FB326" w:rsidR="00C051F1" w:rsidRDefault="00F52100" w:rsidP="0036257A">
                            <w:r>
                              <w:t>Twitter: What a great performance by all tonight. We thoroughly enjoyed coming on your journey with you. Well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5"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fNJQIAAEsEAAAOAAAAZHJzL2Uyb0RvYy54bWysVNtu2zAMfR+wfxD0vtjJnKY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EfCJ80lAgAASwQAAA4AAAAAAAAAAAAAAAAALgIAAGRycy9lMm9E&#10;b2MueG1sUEsBAi0AFAAGAAgAAAAhAPENTAzgAAAACwEAAA8AAAAAAAAAAAAAAAAAfwQAAGRycy9k&#10;b3ducmV2LnhtbFBLBQYAAAAABAAEAPMAAACMBQAAAAA=&#10;">
                <v:textbox>
                  <w:txbxContent>
                    <w:p w14:paraId="0CD87DA6" w14:textId="4F7FB326" w:rsidR="00C051F1" w:rsidRDefault="00F52100" w:rsidP="0036257A">
                      <w:r>
                        <w:t>Twitter: What a great performance by all tonight. We thoroughly enjoyed coming on your journey with you. Well done</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0C782EC6" w:rsidR="00C051F1" w:rsidRDefault="00F52100" w:rsidP="0036257A">
                            <w:r>
                              <w:t>Twitter: Another great show kids. Special mention for ‘Mia’ fabulous performance – a star in the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6"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fS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gkhyhfUjMetwHG9aRxJadN8562m0S+6/7cFJzvR7&#10;S925muV53IWk5IuLOSnu3FKdW8AKgip54GwUNyHtT8zV4g11sVGJ4OdMjjnTyKYWHdcr7sS5nrye&#10;fwL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C1oH0iUCAABMBAAADgAAAAAAAAAAAAAAAAAuAgAAZHJzL2Uyb0Rv&#10;Yy54bWxQSwECLQAUAAYACAAAACEAL4AU7t8AAAAKAQAADwAAAAAAAAAAAAAAAAB/BAAAZHJzL2Rv&#10;d25yZXYueG1sUEsFBgAAAAAEAAQA8wAAAIsFAAAAAA==&#10;">
                <v:textbox>
                  <w:txbxContent>
                    <w:p w14:paraId="74F36377" w14:textId="0C782EC6" w:rsidR="00C051F1" w:rsidRDefault="00F52100" w:rsidP="0036257A">
                      <w:r>
                        <w:t>Twitter: Another great show kids. Special mention for ‘Mia’ fabulous performance – a star in the making.</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22E8CA4B" w:rsidR="00C051F1" w:rsidRDefault="00F52100" w:rsidP="0036257A">
                            <w:r>
                              <w:t>Twitter: So proud of the #</w:t>
                            </w:r>
                            <w:proofErr w:type="spellStart"/>
                            <w:r>
                              <w:t>PickeringParkLife</w:t>
                            </w:r>
                            <w:proofErr w:type="spellEnd"/>
                            <w:r>
                              <w:t xml:space="preserve"> cast @</w:t>
                            </w:r>
                            <w:proofErr w:type="spellStart"/>
                            <w:r>
                              <w:t>siriusacademy</w:t>
                            </w:r>
                            <w:proofErr w:type="spellEnd"/>
                            <w:r>
                              <w:t xml:space="preserve"> for absolutely smashing their last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7"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0JA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DyxHEluoD0gsw6m8cZ1RKEH952SAUe7pv7bjjlBiXpv&#10;sDvX86KIu5CUorxcoOLOLc25hRmOUDUNlEziOqT9ibkauMUudjIR/JzJMWcc2dSi43rFnTjXk9fz&#10;T2D1Aw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L7fAbQkAgAATAQAAA4AAAAAAAAAAAAAAAAALgIAAGRycy9lMm9Eb2Mu&#10;eG1sUEsBAi0AFAAGAAgAAAAhAKqzqcneAAAACgEAAA8AAAAAAAAAAAAAAAAAfgQAAGRycy9kb3du&#10;cmV2LnhtbFBLBQYAAAAABAAEAPMAAACJBQAAAAA=&#10;">
                <v:textbox>
                  <w:txbxContent>
                    <w:p w14:paraId="027EFAE0" w14:textId="22E8CA4B" w:rsidR="00C051F1" w:rsidRDefault="00F52100" w:rsidP="0036257A">
                      <w:r>
                        <w:t>Twitter: So proud of the #</w:t>
                      </w:r>
                      <w:proofErr w:type="spellStart"/>
                      <w:r>
                        <w:t>PickeringParkLife</w:t>
                      </w:r>
                      <w:proofErr w:type="spellEnd"/>
                      <w:r>
                        <w:t xml:space="preserve"> cast @</w:t>
                      </w:r>
                      <w:proofErr w:type="spellStart"/>
                      <w:r>
                        <w:t>siriusacademy</w:t>
                      </w:r>
                      <w:proofErr w:type="spellEnd"/>
                      <w:r>
                        <w:t xml:space="preserve"> for absolutely smashing their last night</w:t>
                      </w:r>
                    </w:p>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2AEA59AF" w:rsidR="00C051F1" w:rsidRDefault="00F52100">
                            <w:r>
                              <w:t>Twitter: Great time at #</w:t>
                            </w:r>
                            <w:proofErr w:type="spellStart"/>
                            <w:r>
                              <w:t>PickeringParkLife</w:t>
                            </w:r>
                            <w:proofErr w:type="spellEnd"/>
                            <w:r>
                              <w:t xml:space="preserve"> well done to all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8"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BmNijiUCAABMBAAADgAAAAAAAAAAAAAAAAAuAgAAZHJzL2Uyb0Rv&#10;Yy54bWxQSwECLQAUAAYACAAAACEAU/cCCd8AAAAKAQAADwAAAAAAAAAAAAAAAAB/BAAAZHJzL2Rv&#10;d25yZXYueG1sUEsFBgAAAAAEAAQA8wAAAIsFAAAAAA==&#10;">
                <v:textbox>
                  <w:txbxContent>
                    <w:p w14:paraId="13A61C2B" w14:textId="2AEA59AF" w:rsidR="00C051F1" w:rsidRDefault="00F52100">
                      <w:r>
                        <w:t>Twitter: Great time at #</w:t>
                      </w:r>
                      <w:proofErr w:type="spellStart"/>
                      <w:r>
                        <w:t>PickeringParkLife</w:t>
                      </w:r>
                      <w:proofErr w:type="spellEnd"/>
                      <w:r>
                        <w:t xml:space="preserve"> well done to all involved</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6A51F421"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C051F1" w:rsidRDefault="00C051F1" w:rsidP="005650B5"/>
                          <w:p w14:paraId="137C3985" w14:textId="77777777" w:rsidR="00C051F1" w:rsidRDefault="00C051F1" w:rsidP="005650B5"/>
                          <w:p w14:paraId="65AA3855" w14:textId="77777777" w:rsidR="00C051F1" w:rsidRDefault="00C051F1" w:rsidP="005650B5"/>
                          <w:p w14:paraId="3FBF633C" w14:textId="77777777" w:rsidR="00C051F1" w:rsidRDefault="00C051F1" w:rsidP="005650B5"/>
                          <w:p w14:paraId="32470BA0" w14:textId="77777777" w:rsidR="00C051F1" w:rsidRDefault="00C051F1"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Text Box 23" o:sp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5D372C5E" w14:textId="77777777" w:rsidR="00C051F1" w:rsidRDefault="00C051F1" w:rsidP="005650B5"/>
                    <w:p w14:paraId="137C3985" w14:textId="77777777" w:rsidR="00C051F1" w:rsidRDefault="00C051F1" w:rsidP="005650B5"/>
                    <w:p w14:paraId="65AA3855" w14:textId="77777777" w:rsidR="00C051F1" w:rsidRDefault="00C051F1" w:rsidP="005650B5"/>
                    <w:p w14:paraId="3FBF633C" w14:textId="77777777" w:rsidR="00C051F1" w:rsidRDefault="00C051F1" w:rsidP="005650B5"/>
                    <w:p w14:paraId="32470BA0" w14:textId="77777777" w:rsidR="00C051F1" w:rsidRDefault="00C051F1"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00704" w14:textId="77777777" w:rsidR="00FB3B00" w:rsidRDefault="00FB3B00" w:rsidP="00C17BA8">
      <w:r>
        <w:separator/>
      </w:r>
    </w:p>
  </w:endnote>
  <w:endnote w:type="continuationSeparator" w:id="0">
    <w:p w14:paraId="120C4B9C" w14:textId="77777777" w:rsidR="00FB3B00" w:rsidRDefault="00FB3B00" w:rsidP="00C17BA8">
      <w:r>
        <w:continuationSeparator/>
      </w:r>
    </w:p>
  </w:endnote>
  <w:endnote w:type="continuationNotice" w:id="1">
    <w:p w14:paraId="07A159AB" w14:textId="77777777" w:rsidR="00FB3B00" w:rsidRDefault="00FB3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50E39D69" w:rsidR="00C051F1" w:rsidRPr="00E657CF" w:rsidRDefault="00C051F1">
        <w:pPr>
          <w:pStyle w:val="Footer"/>
          <w:jc w:val="right"/>
          <w:rPr>
            <w:sz w:val="20"/>
            <w:szCs w:val="20"/>
          </w:rPr>
        </w:pPr>
        <w:r>
          <w:fldChar w:fldCharType="begin"/>
        </w:r>
        <w:r>
          <w:instrText xml:space="preserve"> PAGE   \* MERGEFORMAT </w:instrText>
        </w:r>
        <w:r>
          <w:fldChar w:fldCharType="separate"/>
        </w:r>
        <w:r w:rsidR="00D976CE" w:rsidRPr="00D976CE">
          <w:rPr>
            <w:noProof/>
            <w:sz w:val="20"/>
            <w:szCs w:val="20"/>
          </w:rPr>
          <w:t>1</w:t>
        </w:r>
        <w:r>
          <w:rPr>
            <w:noProof/>
            <w:sz w:val="20"/>
            <w:szCs w:val="20"/>
          </w:rPr>
          <w:fldChar w:fldCharType="end"/>
        </w:r>
      </w:p>
    </w:sdtContent>
  </w:sdt>
  <w:p w14:paraId="786C919E" w14:textId="77777777" w:rsidR="00C051F1" w:rsidRDefault="00C05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176B" w14:textId="77777777" w:rsidR="00FB3B00" w:rsidRDefault="00FB3B00" w:rsidP="00C17BA8">
      <w:r>
        <w:separator/>
      </w:r>
    </w:p>
  </w:footnote>
  <w:footnote w:type="continuationSeparator" w:id="0">
    <w:p w14:paraId="50C84F54" w14:textId="77777777" w:rsidR="00FB3B00" w:rsidRDefault="00FB3B00" w:rsidP="00C17BA8">
      <w:r>
        <w:continuationSeparator/>
      </w:r>
    </w:p>
  </w:footnote>
  <w:footnote w:type="continuationNotice" w:id="1">
    <w:p w14:paraId="7D5CEB86" w14:textId="77777777" w:rsidR="00FB3B00" w:rsidRDefault="00FB3B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C051F1" w:rsidRDefault="00C051F1"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0F53AC"/>
    <w:rsid w:val="0011022A"/>
    <w:rsid w:val="00115DA2"/>
    <w:rsid w:val="00120A13"/>
    <w:rsid w:val="001212D5"/>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102B7"/>
    <w:rsid w:val="004408DD"/>
    <w:rsid w:val="0044429E"/>
    <w:rsid w:val="00470D62"/>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C3F3C"/>
    <w:rsid w:val="006D6198"/>
    <w:rsid w:val="00713DC5"/>
    <w:rsid w:val="007225EF"/>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162C"/>
    <w:rsid w:val="00A13FD8"/>
    <w:rsid w:val="00A1643C"/>
    <w:rsid w:val="00A21E28"/>
    <w:rsid w:val="00A22328"/>
    <w:rsid w:val="00A342CE"/>
    <w:rsid w:val="00A40E9B"/>
    <w:rsid w:val="00A62F5C"/>
    <w:rsid w:val="00A861AF"/>
    <w:rsid w:val="00A86B7F"/>
    <w:rsid w:val="00A874F5"/>
    <w:rsid w:val="00AA1DCC"/>
    <w:rsid w:val="00AC23BB"/>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BF7FCC"/>
    <w:rsid w:val="00C051F1"/>
    <w:rsid w:val="00C07FB4"/>
    <w:rsid w:val="00C11C5C"/>
    <w:rsid w:val="00C1490E"/>
    <w:rsid w:val="00C17BA8"/>
    <w:rsid w:val="00C33763"/>
    <w:rsid w:val="00C505A4"/>
    <w:rsid w:val="00C56B44"/>
    <w:rsid w:val="00C73C3A"/>
    <w:rsid w:val="00C91E2D"/>
    <w:rsid w:val="00CA0663"/>
    <w:rsid w:val="00CF1E8D"/>
    <w:rsid w:val="00D45EB3"/>
    <w:rsid w:val="00D4631F"/>
    <w:rsid w:val="00D72305"/>
    <w:rsid w:val="00D976CE"/>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2100"/>
    <w:rsid w:val="00F53770"/>
    <w:rsid w:val="00F6238D"/>
    <w:rsid w:val="00F64355"/>
    <w:rsid w:val="00F84F58"/>
    <w:rsid w:val="00F94518"/>
    <w:rsid w:val="00F956BF"/>
    <w:rsid w:val="00FB01AA"/>
    <w:rsid w:val="00FB2593"/>
    <w:rsid w:val="00FB3B00"/>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06A816"/>
  <w15:docId w15:val="{B5FC5729-8150-4B59-A172-5488A4A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7DA6B8-D815-4351-B62D-78BF6A8FA9FB}"/>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C2C67FF6-08C9-4EC2-AFBF-0F203125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9D262D34</Template>
  <TotalTime>65</TotalTime>
  <Pages>13</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Julia Quillin</cp:lastModifiedBy>
  <cp:revision>2</cp:revision>
  <cp:lastPrinted>2015-10-26T16:22:00Z</cp:lastPrinted>
  <dcterms:created xsi:type="dcterms:W3CDTF">2017-11-13T11:59:00Z</dcterms:created>
  <dcterms:modified xsi:type="dcterms:W3CDTF">2017-11-13T17:00:00Z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