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F0" w:rsidRDefault="00D35CD5" w:rsidP="00C24490">
      <w:pPr>
        <w:ind w:hanging="3742"/>
        <w:rPr>
          <w:u w:val="single"/>
        </w:rPr>
      </w:pPr>
      <w:r w:rsidRPr="00D35CD5">
        <w:rPr>
          <w:u w:val="single"/>
        </w:rPr>
        <w:t xml:space="preserve">Anita Corbin Outreach and </w:t>
      </w:r>
      <w:r>
        <w:rPr>
          <w:u w:val="single"/>
        </w:rPr>
        <w:t>Engagement P</w:t>
      </w:r>
      <w:r w:rsidR="006F2593">
        <w:rPr>
          <w:u w:val="single"/>
        </w:rPr>
        <w:t>rogram plan</w:t>
      </w:r>
    </w:p>
    <w:p w:rsidR="00D35CD5" w:rsidRDefault="00D35CD5" w:rsidP="00C24490">
      <w:pPr>
        <w:ind w:hanging="3742"/>
        <w:rPr>
          <w:u w:val="single"/>
        </w:rPr>
      </w:pPr>
    </w:p>
    <w:p w:rsidR="00D35CD5" w:rsidRDefault="00D35CD5" w:rsidP="00C24490">
      <w:pPr>
        <w:ind w:hanging="3742"/>
        <w:rPr>
          <w:u w:val="single"/>
        </w:rPr>
      </w:pPr>
    </w:p>
    <w:p w:rsidR="00D35CD5" w:rsidRDefault="00D35CD5" w:rsidP="00C24490">
      <w:pPr>
        <w:ind w:hanging="3742"/>
        <w:rPr>
          <w:u w:val="single"/>
        </w:rPr>
      </w:pPr>
      <w:r>
        <w:rPr>
          <w:u w:val="single"/>
        </w:rPr>
        <w:t xml:space="preserve">Budget </w:t>
      </w:r>
    </w:p>
    <w:p w:rsidR="00D35CD5" w:rsidRDefault="00D35CD5">
      <w:r w:rsidRPr="00D35CD5">
        <w:t xml:space="preserve">£1k from Square pegs toward Diversity and disability </w:t>
      </w:r>
      <w:r>
        <w:t xml:space="preserve">workshops and engagement. </w:t>
      </w:r>
    </w:p>
    <w:p w:rsidR="00C24490" w:rsidRPr="006F2593" w:rsidRDefault="00C24490"/>
    <w:p w:rsidR="00D35CD5" w:rsidRPr="006F2593" w:rsidRDefault="00D35CD5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6F2593" w:rsidRPr="006F2593" w:rsidTr="00D35CD5">
        <w:tc>
          <w:tcPr>
            <w:tcW w:w="3080" w:type="dxa"/>
          </w:tcPr>
          <w:p w:rsidR="006F2593" w:rsidRPr="006F2593" w:rsidRDefault="006F2593" w:rsidP="00D35CD5">
            <w:pPr>
              <w:ind w:left="0" w:firstLine="0"/>
            </w:pPr>
            <w:r w:rsidRPr="006F2593">
              <w:t>Anita 3x workshops delivery</w:t>
            </w:r>
            <w:r>
              <w:t xml:space="preserve"> plus material </w:t>
            </w:r>
            <w:r w:rsidRPr="006F2593">
              <w:t xml:space="preserve"> </w:t>
            </w:r>
          </w:p>
        </w:tc>
        <w:tc>
          <w:tcPr>
            <w:tcW w:w="3081" w:type="dxa"/>
          </w:tcPr>
          <w:p w:rsidR="006F2593" w:rsidRPr="006F2593" w:rsidRDefault="006F2593" w:rsidP="006F2593">
            <w:pPr>
              <w:ind w:left="0" w:firstLine="0"/>
            </w:pPr>
            <w:r w:rsidRPr="006F2593">
              <w:t xml:space="preserve"> </w:t>
            </w:r>
            <w:r>
              <w:t>£450</w:t>
            </w:r>
            <w:r w:rsidRPr="006F2593">
              <w:t xml:space="preserve"> </w:t>
            </w:r>
          </w:p>
        </w:tc>
      </w:tr>
      <w:tr w:rsidR="006F2593" w:rsidRPr="006F2593" w:rsidTr="00D35CD5">
        <w:tc>
          <w:tcPr>
            <w:tcW w:w="3080" w:type="dxa"/>
          </w:tcPr>
          <w:p w:rsidR="006F2593" w:rsidRPr="006F2593" w:rsidRDefault="006F2593">
            <w:pPr>
              <w:ind w:left="0" w:firstLine="0"/>
            </w:pPr>
            <w:r w:rsidRPr="006F2593">
              <w:t xml:space="preserve">Travel </w:t>
            </w:r>
          </w:p>
        </w:tc>
        <w:tc>
          <w:tcPr>
            <w:tcW w:w="3081" w:type="dxa"/>
          </w:tcPr>
          <w:p w:rsidR="006F2593" w:rsidRPr="006F2593" w:rsidRDefault="006F2593">
            <w:pPr>
              <w:ind w:left="0" w:firstLine="0"/>
            </w:pPr>
            <w:r>
              <w:t>£100</w:t>
            </w:r>
          </w:p>
        </w:tc>
      </w:tr>
      <w:tr w:rsidR="006F2593" w:rsidRPr="006F2593" w:rsidTr="006F2593">
        <w:trPr>
          <w:trHeight w:val="70"/>
        </w:trPr>
        <w:tc>
          <w:tcPr>
            <w:tcW w:w="3080" w:type="dxa"/>
          </w:tcPr>
          <w:p w:rsidR="006F2593" w:rsidRPr="006F2593" w:rsidRDefault="006F2593">
            <w:pPr>
              <w:ind w:left="0" w:firstLine="0"/>
            </w:pPr>
            <w:r w:rsidRPr="006F2593">
              <w:t xml:space="preserve">Accommodation </w:t>
            </w:r>
            <w:r>
              <w:t xml:space="preserve">for anita and deborah 3 nights. </w:t>
            </w:r>
          </w:p>
        </w:tc>
        <w:tc>
          <w:tcPr>
            <w:tcW w:w="3081" w:type="dxa"/>
          </w:tcPr>
          <w:p w:rsidR="006F2593" w:rsidRPr="006F2593" w:rsidRDefault="006F2593">
            <w:pPr>
              <w:ind w:left="0" w:firstLine="0"/>
            </w:pPr>
            <w:r>
              <w:t>£250</w:t>
            </w:r>
          </w:p>
        </w:tc>
      </w:tr>
      <w:tr w:rsidR="006F2593" w:rsidTr="00D35CD5">
        <w:tc>
          <w:tcPr>
            <w:tcW w:w="3080" w:type="dxa"/>
          </w:tcPr>
          <w:p w:rsidR="006F2593" w:rsidRPr="006F2593" w:rsidRDefault="006F2593">
            <w:pPr>
              <w:ind w:left="0" w:firstLine="0"/>
            </w:pPr>
            <w:r w:rsidRPr="006F2593">
              <w:t xml:space="preserve">Anita Artist Talk </w:t>
            </w:r>
          </w:p>
        </w:tc>
        <w:tc>
          <w:tcPr>
            <w:tcW w:w="3081" w:type="dxa"/>
          </w:tcPr>
          <w:p w:rsidR="006F2593" w:rsidRPr="006F2593" w:rsidRDefault="006F2593">
            <w:pPr>
              <w:ind w:left="0" w:firstLine="0"/>
            </w:pPr>
            <w:r w:rsidRPr="006F2593">
              <w:t>£200</w:t>
            </w:r>
          </w:p>
        </w:tc>
      </w:tr>
      <w:tr w:rsidR="006F2593" w:rsidTr="00D35CD5">
        <w:tc>
          <w:tcPr>
            <w:tcW w:w="3080" w:type="dxa"/>
          </w:tcPr>
          <w:p w:rsidR="006F2593" w:rsidRPr="006F2593" w:rsidRDefault="006F2593">
            <w:pPr>
              <w:ind w:left="0" w:firstLine="0"/>
            </w:pPr>
            <w:r w:rsidRPr="006F2593">
              <w:t xml:space="preserve">Total </w:t>
            </w:r>
          </w:p>
        </w:tc>
        <w:tc>
          <w:tcPr>
            <w:tcW w:w="3081" w:type="dxa"/>
          </w:tcPr>
          <w:p w:rsidR="006F2593" w:rsidRPr="006F2593" w:rsidRDefault="006F2593">
            <w:pPr>
              <w:ind w:left="0" w:firstLine="0"/>
            </w:pPr>
            <w:r w:rsidRPr="006F2593">
              <w:t>£1000</w:t>
            </w:r>
          </w:p>
        </w:tc>
      </w:tr>
    </w:tbl>
    <w:p w:rsidR="00D35CD5" w:rsidRDefault="00D35CD5">
      <w:pPr>
        <w:rPr>
          <w:u w:val="single"/>
        </w:rPr>
      </w:pPr>
    </w:p>
    <w:p w:rsidR="00C24490" w:rsidRPr="00C24490" w:rsidRDefault="00C24490" w:rsidP="00C24490">
      <w:pPr>
        <w:ind w:hanging="3742"/>
        <w:rPr>
          <w:u w:val="single"/>
        </w:rPr>
      </w:pPr>
      <w:r w:rsidRPr="00C24490">
        <w:rPr>
          <w:u w:val="single"/>
        </w:rPr>
        <w:t xml:space="preserve">Brief </w:t>
      </w:r>
    </w:p>
    <w:p w:rsidR="00D35CD5" w:rsidRDefault="00D35CD5">
      <w:pPr>
        <w:rPr>
          <w:u w:val="single"/>
        </w:rPr>
      </w:pPr>
    </w:p>
    <w:p w:rsidR="00D35CD5" w:rsidRPr="00C24490" w:rsidRDefault="00D35CD5" w:rsidP="00C24490">
      <w:pPr>
        <w:ind w:left="-142" w:firstLine="0"/>
        <w:jc w:val="left"/>
        <w:rPr>
          <w:rFonts w:cstheme="minorHAnsi"/>
        </w:rPr>
      </w:pPr>
      <w:r>
        <w:t xml:space="preserve">Run alongside the Viable Girls Revisited work shop we will be </w:t>
      </w:r>
      <w:r w:rsidR="00C24490">
        <w:t>scheduling 4</w:t>
      </w:r>
      <w:r>
        <w:t xml:space="preserve"> </w:t>
      </w:r>
      <w:r w:rsidR="00C24490">
        <w:t xml:space="preserve">outreach </w:t>
      </w:r>
      <w:r>
        <w:t>grou</w:t>
      </w:r>
      <w:r w:rsidR="00C24490">
        <w:t xml:space="preserve">p workshops </w:t>
      </w:r>
      <w:r w:rsidR="00C24490" w:rsidRPr="00C24490">
        <w:rPr>
          <w:rFonts w:cstheme="minorHAnsi"/>
        </w:rPr>
        <w:t xml:space="preserve">and 2 Artists talks, </w:t>
      </w:r>
    </w:p>
    <w:p w:rsidR="00C24490" w:rsidRDefault="00C24490" w:rsidP="00C24490">
      <w:pPr>
        <w:ind w:left="-142" w:firstLine="0"/>
        <w:jc w:val="left"/>
        <w:rPr>
          <w:rFonts w:eastAsia="Times New Roman" w:cstheme="minorHAnsi"/>
          <w:color w:val="222222"/>
        </w:rPr>
      </w:pPr>
    </w:p>
    <w:p w:rsidR="00C24490" w:rsidRDefault="00C24490" w:rsidP="00C24490">
      <w:pPr>
        <w:ind w:left="-142" w:firstLine="0"/>
        <w:jc w:val="left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The outreach aims to look at storytelling and subculture historically and our present culture. </w:t>
      </w:r>
    </w:p>
    <w:p w:rsidR="00C24490" w:rsidRDefault="00C24490" w:rsidP="00C24490">
      <w:pPr>
        <w:ind w:left="-142" w:firstLine="0"/>
        <w:jc w:val="left"/>
        <w:rPr>
          <w:rFonts w:eastAsia="Times New Roman" w:cstheme="minorHAnsi"/>
          <w:color w:val="222222"/>
        </w:rPr>
      </w:pPr>
    </w:p>
    <w:p w:rsidR="00C24490" w:rsidRPr="00C24490" w:rsidRDefault="00C24490" w:rsidP="00C24490">
      <w:pPr>
        <w:ind w:left="-142" w:firstLine="0"/>
        <w:jc w:val="left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“</w:t>
      </w:r>
      <w:r w:rsidRPr="00C24490">
        <w:rPr>
          <w:rFonts w:eastAsia="Times New Roman" w:cstheme="minorHAnsi"/>
          <w:color w:val="222222"/>
        </w:rPr>
        <w:t>Personal stories are a very accessible gateway to tangibly experience universal themes and human truths. Particularly through images, where the viewers’ personal experience can add more to the pot!</w:t>
      </w:r>
    </w:p>
    <w:p w:rsidR="00C24490" w:rsidRPr="00C24490" w:rsidRDefault="00C24490" w:rsidP="00C24490">
      <w:pPr>
        <w:ind w:left="0" w:firstLine="0"/>
        <w:jc w:val="left"/>
        <w:rPr>
          <w:rFonts w:eastAsia="Times New Roman" w:cstheme="minorHAnsi"/>
          <w:color w:val="222222"/>
        </w:rPr>
      </w:pPr>
    </w:p>
    <w:p w:rsidR="00C24490" w:rsidRDefault="00C24490" w:rsidP="00C24490">
      <w:pPr>
        <w:ind w:left="-142" w:firstLine="0"/>
        <w:jc w:val="left"/>
        <w:rPr>
          <w:rFonts w:eastAsia="Times New Roman" w:cstheme="minorHAnsi"/>
          <w:color w:val="222222"/>
        </w:rPr>
      </w:pPr>
      <w:r w:rsidRPr="00C24490">
        <w:rPr>
          <w:rFonts w:eastAsia="Times New Roman" w:cstheme="minorHAnsi"/>
          <w:color w:val="222222"/>
        </w:rPr>
        <w:t xml:space="preserve">The big themes of VGR are those of: </w:t>
      </w:r>
    </w:p>
    <w:p w:rsidR="00C24490" w:rsidRPr="00C24490" w:rsidRDefault="00C24490" w:rsidP="00C24490">
      <w:pPr>
        <w:pStyle w:val="ListParagraph"/>
        <w:numPr>
          <w:ilvl w:val="0"/>
          <w:numId w:val="1"/>
        </w:numPr>
        <w:jc w:val="left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</w:t>
      </w:r>
      <w:r w:rsidRPr="00C24490">
        <w:rPr>
          <w:rFonts w:eastAsia="Times New Roman" w:cstheme="minorHAnsi"/>
          <w:color w:val="222222"/>
        </w:rPr>
        <w:t xml:space="preserve">eing part of a tribe, </w:t>
      </w:r>
    </w:p>
    <w:p w:rsidR="00C24490" w:rsidRPr="00C24490" w:rsidRDefault="00C24490" w:rsidP="00C24490">
      <w:pPr>
        <w:pStyle w:val="ListParagraph"/>
        <w:numPr>
          <w:ilvl w:val="0"/>
          <w:numId w:val="1"/>
        </w:numPr>
        <w:jc w:val="left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</w:t>
      </w:r>
      <w:r w:rsidRPr="00C24490">
        <w:rPr>
          <w:rFonts w:eastAsia="Times New Roman" w:cstheme="minorHAnsi"/>
          <w:color w:val="222222"/>
        </w:rPr>
        <w:t>reedom to be oneself and to express oneself fully</w:t>
      </w:r>
    </w:p>
    <w:p w:rsidR="00C24490" w:rsidRPr="00C24490" w:rsidRDefault="00C24490" w:rsidP="00C24490">
      <w:pPr>
        <w:pStyle w:val="ListParagraph"/>
        <w:numPr>
          <w:ilvl w:val="0"/>
          <w:numId w:val="1"/>
        </w:numPr>
        <w:jc w:val="left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</w:t>
      </w:r>
      <w:r w:rsidRPr="00C24490">
        <w:rPr>
          <w:rFonts w:eastAsia="Times New Roman" w:cstheme="minorHAnsi"/>
          <w:color w:val="222222"/>
        </w:rPr>
        <w:t xml:space="preserve">afeguarding our rights to all of these for every generation is only possible if we have a means to come into personal relationship with them. </w:t>
      </w:r>
    </w:p>
    <w:p w:rsidR="00C24490" w:rsidRPr="00C24490" w:rsidRDefault="00C24490" w:rsidP="00C24490">
      <w:pPr>
        <w:pStyle w:val="ListParagraph"/>
        <w:numPr>
          <w:ilvl w:val="0"/>
          <w:numId w:val="1"/>
        </w:numPr>
        <w:jc w:val="left"/>
        <w:rPr>
          <w:rFonts w:eastAsia="Times New Roman" w:cstheme="minorHAnsi"/>
          <w:color w:val="222222"/>
        </w:rPr>
      </w:pPr>
      <w:r w:rsidRPr="00C24490">
        <w:rPr>
          <w:rFonts w:eastAsia="Times New Roman" w:cstheme="minorHAnsi"/>
          <w:color w:val="222222"/>
        </w:rPr>
        <w:t>The images/stories of VGR hope to do this.</w:t>
      </w:r>
    </w:p>
    <w:p w:rsidR="00C24490" w:rsidRPr="00C24490" w:rsidRDefault="00C24490" w:rsidP="00C24490">
      <w:pPr>
        <w:pStyle w:val="ListParagraph"/>
        <w:numPr>
          <w:ilvl w:val="0"/>
          <w:numId w:val="1"/>
        </w:numPr>
        <w:jc w:val="left"/>
        <w:rPr>
          <w:rFonts w:eastAsia="Times New Roman" w:cstheme="minorHAnsi"/>
          <w:color w:val="222222"/>
        </w:rPr>
      </w:pPr>
      <w:r w:rsidRPr="00C24490">
        <w:rPr>
          <w:rFonts w:eastAsia="Times New Roman" w:cstheme="minorHAnsi"/>
          <w:color w:val="222222"/>
        </w:rPr>
        <w:t xml:space="preserve">VGR also looks at how, as women get older, culture appears to grow disinterested in their stories. Becoming invisible after the visibility of youth. </w:t>
      </w:r>
    </w:p>
    <w:p w:rsidR="00C24490" w:rsidRPr="00C24490" w:rsidRDefault="00C24490" w:rsidP="00C24490">
      <w:pPr>
        <w:pStyle w:val="ListParagraph"/>
        <w:numPr>
          <w:ilvl w:val="0"/>
          <w:numId w:val="1"/>
        </w:numPr>
        <w:jc w:val="left"/>
        <w:rPr>
          <w:rFonts w:eastAsia="Times New Roman" w:cstheme="minorHAnsi"/>
          <w:color w:val="222222"/>
        </w:rPr>
      </w:pPr>
      <w:r w:rsidRPr="00C24490">
        <w:rPr>
          <w:rFonts w:eastAsia="Times New Roman" w:cstheme="minorHAnsi"/>
          <w:color w:val="222222"/>
        </w:rPr>
        <w:t>But if we listened to the stories of present as well as past, would we not have more wisdom at our fingertips for being a better society?</w:t>
      </w:r>
    </w:p>
    <w:p w:rsidR="00C24490" w:rsidRDefault="00C24490" w:rsidP="00C24490">
      <w:pPr>
        <w:ind w:left="-142" w:firstLine="0"/>
        <w:jc w:val="left"/>
      </w:pPr>
    </w:p>
    <w:p w:rsidR="00C24490" w:rsidRDefault="00C24490" w:rsidP="00D35CD5">
      <w:pPr>
        <w:ind w:left="-142" w:firstLine="142"/>
        <w:jc w:val="left"/>
      </w:pPr>
    </w:p>
    <w:p w:rsidR="00C24490" w:rsidRDefault="00C24490" w:rsidP="00D35CD5">
      <w:pPr>
        <w:ind w:left="-142" w:firstLine="142"/>
        <w:jc w:val="left"/>
        <w:rPr>
          <w:u w:val="single"/>
        </w:rPr>
      </w:pPr>
      <w:r w:rsidRPr="00C24490">
        <w:rPr>
          <w:u w:val="single"/>
        </w:rPr>
        <w:t xml:space="preserve">Dates </w:t>
      </w:r>
    </w:p>
    <w:p w:rsidR="00C24490" w:rsidRDefault="00C24490" w:rsidP="00D35CD5">
      <w:pPr>
        <w:ind w:left="-142" w:firstLine="142"/>
        <w:jc w:val="left"/>
        <w:rPr>
          <w:u w:val="single"/>
        </w:rPr>
      </w:pPr>
    </w:p>
    <w:p w:rsidR="00C24490" w:rsidRDefault="006F2593" w:rsidP="006F2593">
      <w:pPr>
        <w:ind w:left="-142" w:firstLine="142"/>
        <w:jc w:val="left"/>
      </w:pPr>
      <w:r w:rsidRPr="006F2593">
        <w:rPr>
          <w:u w:val="single"/>
          <w:lang w:val="en-US"/>
        </w:rPr>
        <w:t>14</w:t>
      </w:r>
      <w:r w:rsidRPr="006F2593">
        <w:rPr>
          <w:u w:val="single"/>
          <w:vertAlign w:val="superscript"/>
          <w:lang w:val="en-US"/>
        </w:rPr>
        <w:t>th</w:t>
      </w:r>
      <w:r w:rsidRPr="006F2593">
        <w:rPr>
          <w:u w:val="single"/>
          <w:lang w:val="en-US"/>
        </w:rPr>
        <w:t xml:space="preserve"> July, Artist Talk</w:t>
      </w:r>
      <w:r w:rsidRPr="006F2593">
        <w:rPr>
          <w:lang w:val="en-US"/>
        </w:rPr>
        <w:t xml:space="preserve">: </w:t>
      </w:r>
      <w:r w:rsidR="00C24490" w:rsidRPr="00C24490">
        <w:t>Anita Corbin artist talk</w:t>
      </w:r>
      <w:r w:rsidR="00C24490">
        <w:t xml:space="preserve">. </w:t>
      </w:r>
      <w:r>
        <w:t>-</w:t>
      </w:r>
      <w:r w:rsidR="00C24490">
        <w:t xml:space="preserve">Original Visible women </w:t>
      </w:r>
      <w:r w:rsidR="00BC2A3C">
        <w:t>c</w:t>
      </w:r>
      <w:r w:rsidR="00C24490">
        <w:t xml:space="preserve">arol young to give talk. </w:t>
      </w:r>
    </w:p>
    <w:p w:rsidR="00BC2A3C" w:rsidRDefault="00BC2A3C" w:rsidP="00D35CD5">
      <w:pPr>
        <w:ind w:left="-142" w:firstLine="142"/>
        <w:jc w:val="left"/>
      </w:pPr>
    </w:p>
    <w:p w:rsidR="00CD1741" w:rsidRDefault="00CD1741" w:rsidP="00D35CD5">
      <w:pPr>
        <w:ind w:left="-142" w:firstLine="142"/>
        <w:jc w:val="left"/>
      </w:pPr>
    </w:p>
    <w:p w:rsidR="00CD1741" w:rsidRDefault="006F2593" w:rsidP="006F2593">
      <w:pPr>
        <w:ind w:left="0" w:firstLine="0"/>
        <w:jc w:val="left"/>
      </w:pPr>
      <w:r w:rsidRPr="006F2593">
        <w:rPr>
          <w:u w:val="single"/>
          <w:lang w:val="en-US"/>
        </w:rPr>
        <w:t>15</w:t>
      </w:r>
      <w:r w:rsidRPr="006F2593">
        <w:rPr>
          <w:u w:val="single"/>
          <w:vertAlign w:val="superscript"/>
          <w:lang w:val="en-US"/>
        </w:rPr>
        <w:t>th</w:t>
      </w:r>
      <w:r w:rsidRPr="006F2593">
        <w:rPr>
          <w:u w:val="single"/>
          <w:lang w:val="en-US"/>
        </w:rPr>
        <w:t xml:space="preserve"> </w:t>
      </w:r>
      <w:proofErr w:type="gramStart"/>
      <w:r w:rsidRPr="006F2593">
        <w:rPr>
          <w:u w:val="single"/>
          <w:lang w:val="en-US"/>
        </w:rPr>
        <w:t>July ,</w:t>
      </w:r>
      <w:proofErr w:type="gramEnd"/>
      <w:r w:rsidRPr="006F2593">
        <w:rPr>
          <w:u w:val="single"/>
          <w:lang w:val="en-US"/>
        </w:rPr>
        <w:t xml:space="preserve"> Girls Workshop</w:t>
      </w:r>
      <w:r>
        <w:rPr>
          <w:u w:val="single"/>
          <w:lang w:val="en-US"/>
        </w:rPr>
        <w:t>:</w:t>
      </w:r>
      <w:r w:rsidRPr="006F2593">
        <w:t xml:space="preserve"> </w:t>
      </w:r>
      <w:r>
        <w:t xml:space="preserve">Girls workshop </w:t>
      </w:r>
      <w:r w:rsidR="00CD1741">
        <w:t xml:space="preserve">Photography “tribute”  or” pay tribute” workshop with Anita…. Tell the story of your tribe. </w:t>
      </w:r>
    </w:p>
    <w:p w:rsidR="00CD1741" w:rsidRDefault="00CD1741" w:rsidP="00D35CD5">
      <w:pPr>
        <w:ind w:left="-142" w:firstLine="142"/>
        <w:jc w:val="left"/>
      </w:pPr>
    </w:p>
    <w:p w:rsidR="00C24490" w:rsidRPr="00C24490" w:rsidRDefault="006F2593" w:rsidP="00D35CD5">
      <w:pPr>
        <w:ind w:left="-142" w:firstLine="142"/>
        <w:jc w:val="left"/>
      </w:pPr>
      <w:r w:rsidRPr="006F2593">
        <w:rPr>
          <w:u w:val="single"/>
        </w:rPr>
        <w:t>9-10</w:t>
      </w:r>
      <w:r w:rsidRPr="006F2593">
        <w:rPr>
          <w:u w:val="single"/>
          <w:vertAlign w:val="superscript"/>
        </w:rPr>
        <w:t>th</w:t>
      </w:r>
      <w:r w:rsidRPr="006F2593">
        <w:rPr>
          <w:u w:val="single"/>
        </w:rPr>
        <w:t xml:space="preserve"> August, Outreach pop up VGR, Out in the city</w:t>
      </w:r>
      <w:r>
        <w:rPr>
          <w:u w:val="single"/>
        </w:rPr>
        <w:t>:</w:t>
      </w:r>
      <w:r w:rsidRPr="006F2593">
        <w:t xml:space="preserve"> </w:t>
      </w:r>
      <w:r>
        <w:t xml:space="preserve">Pop up 2 day event </w:t>
      </w:r>
    </w:p>
    <w:sectPr w:rsidR="00C24490" w:rsidRPr="00C24490" w:rsidSect="004C0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220AD"/>
    <w:multiLevelType w:val="hybridMultilevel"/>
    <w:tmpl w:val="6E064FF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CD5"/>
    <w:rsid w:val="002562C0"/>
    <w:rsid w:val="0026198C"/>
    <w:rsid w:val="00343484"/>
    <w:rsid w:val="004C05F0"/>
    <w:rsid w:val="006F2593"/>
    <w:rsid w:val="007D1B57"/>
    <w:rsid w:val="009B5F0D"/>
    <w:rsid w:val="00A65FEA"/>
    <w:rsid w:val="00B90898"/>
    <w:rsid w:val="00BC2A3C"/>
    <w:rsid w:val="00C0070E"/>
    <w:rsid w:val="00C064A7"/>
    <w:rsid w:val="00C24490"/>
    <w:rsid w:val="00C84B2E"/>
    <w:rsid w:val="00CD1741"/>
    <w:rsid w:val="00D35CD5"/>
    <w:rsid w:val="00E00357"/>
    <w:rsid w:val="00E1095A"/>
    <w:rsid w:val="00E443F0"/>
    <w:rsid w:val="00E9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600" w:hanging="36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B57"/>
  </w:style>
  <w:style w:type="table" w:styleId="TableGrid">
    <w:name w:val="Table Grid"/>
    <w:basedOn w:val="TableNormal"/>
    <w:uiPriority w:val="59"/>
    <w:rsid w:val="00D35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EE92DF-245F-49BF-9905-E607AEC4CC86}"/>
</file>

<file path=customXml/itemProps2.xml><?xml version="1.0" encoding="utf-8"?>
<ds:datastoreItem xmlns:ds="http://schemas.openxmlformats.org/officeDocument/2006/customXml" ds:itemID="{E1F32378-72CD-42BD-892C-015FD9A3BAA7}"/>
</file>

<file path=customXml/itemProps3.xml><?xml version="1.0" encoding="utf-8"?>
<ds:datastoreItem xmlns:ds="http://schemas.openxmlformats.org/officeDocument/2006/customXml" ds:itemID="{A44E64E7-784D-4721-A4D0-1D27BDE1F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gallery</dc:creator>
  <cp:lastModifiedBy>gallery</cp:lastModifiedBy>
  <cp:revision>7</cp:revision>
  <dcterms:created xsi:type="dcterms:W3CDTF">2017-03-29T13:24:00Z</dcterms:created>
  <dcterms:modified xsi:type="dcterms:W3CDTF">2017-09-01T15:44:00Z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