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1 / Beverley Gate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The Gatekeepers</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Marking Beverley Gate, the historic entrance to the city, now Hull's Old Town, the six gatekeeper robots have been designed to draw in visitors with light signals close to the waters of Princes Quay and visible from Queen Victoria Square and Whitefriargate. This installation was designed specifically for this location, because of its historical significance.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Taking inspiration from navigation beacons and maritime signaling devices, the robots are a modern interpretation of them, which communicate and act as an entrance to the other installations </w:t>
      </w:r>
      <w:proofErr w:type="gramStart"/>
      <w:r>
        <w:rPr>
          <w:rStyle w:val="contextualspellingandgrammarerror"/>
          <w:rFonts w:ascii="Calibri" w:hAnsi="Calibri" w:cs="Calibri"/>
          <w:sz w:val="22"/>
          <w:szCs w:val="22"/>
          <w:lang w:val="en-US"/>
        </w:rPr>
        <w:t>around  the</w:t>
      </w:r>
      <w:proofErr w:type="gramEnd"/>
      <w:r>
        <w:rPr>
          <w:rStyle w:val="normaltextrun"/>
          <w:rFonts w:ascii="Calibri" w:hAnsi="Calibri" w:cs="Calibri"/>
          <w:sz w:val="22"/>
          <w:szCs w:val="22"/>
          <w:lang w:val="en-US"/>
        </w:rPr>
        <w:t> Old Town.</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US"/>
        </w:rPr>
        <w:t>2 / Trinity Square</w:t>
      </w: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b/>
          <w:bCs/>
          <w:sz w:val="22"/>
          <w:szCs w:val="22"/>
          <w:lang w:val="en-US"/>
        </w:rPr>
        <w:t>Title: An Inquisitive Acquaintance </w:t>
      </w: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Trinity Square has historically been an important public space in Hull's Old Town and has recently been extensively redeveloped, enhancing it as a key destination in the heart of the city. The nine robots here present a choreographed performance composed of light and sound, which is focused at the audience. </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lang w:val="en-US"/>
        </w:rPr>
        <w:t>It is a playful encounter that encourages the viewer to explore the relationship between the light and sound, the square's reflecting pools and the architecture around it. You are encouraged to pass between the plinths and ponder the question: </w:t>
      </w:r>
      <w:r>
        <w:rPr>
          <w:rStyle w:val="normaltextrun"/>
          <w:rFonts w:ascii="Calibri" w:hAnsi="Calibri" w:cs="Calibri"/>
          <w:i/>
          <w:iCs/>
          <w:color w:val="000000"/>
          <w:sz w:val="22"/>
          <w:szCs w:val="22"/>
          <w:lang w:val="en-US"/>
        </w:rPr>
        <w:t>Where do we go from here?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US"/>
        </w:rPr>
        <w:t>3 / </w:t>
      </w:r>
      <w:r>
        <w:rPr>
          <w:rStyle w:val="normaltextrun"/>
          <w:rFonts w:ascii="Calibri" w:hAnsi="Calibri" w:cs="Calibri"/>
          <w:b/>
          <w:bCs/>
          <w:sz w:val="22"/>
          <w:szCs w:val="22"/>
          <w:lang w:val="en-US"/>
        </w:rPr>
        <w:t>Museum Quarters</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Collaboration</w:t>
      </w:r>
      <w:r>
        <w:rPr>
          <w:rStyle w:val="normaltextrun"/>
          <w:rFonts w:ascii="Calibri" w:hAnsi="Calibri" w:cs="Calibri"/>
          <w:b/>
          <w:bCs/>
          <w:i/>
          <w:iCs/>
          <w:sz w:val="22"/>
          <w:szCs w:val="22"/>
          <w:lang w:val="en-US"/>
        </w:rPr>
        <w:t> </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In the garden setting of the </w:t>
      </w:r>
      <w:proofErr w:type="spellStart"/>
      <w:r>
        <w:rPr>
          <w:rStyle w:val="spellingerror"/>
          <w:rFonts w:ascii="Calibri" w:hAnsi="Calibri" w:cs="Calibri"/>
          <w:sz w:val="22"/>
          <w:szCs w:val="22"/>
          <w:lang w:val="en-US"/>
        </w:rPr>
        <w:t>Streetlife</w:t>
      </w:r>
      <w:proofErr w:type="spellEnd"/>
      <w:r>
        <w:rPr>
          <w:rStyle w:val="normaltextrun"/>
          <w:rFonts w:ascii="Calibri" w:hAnsi="Calibri" w:cs="Calibri"/>
          <w:sz w:val="22"/>
          <w:szCs w:val="22"/>
          <w:lang w:val="en-US"/>
        </w:rPr>
        <w:t> Museum, five robots awaken from their old factory mode to perform together and demonstrate intelligence through collaboration.  The robots will pass light beams between each other and form large moving objects in space. This piece is fast and dynamic and is best viewed from a distance.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sz w:val="22"/>
          <w:szCs w:val="22"/>
          <w:lang w:val="en-US"/>
        </w:rPr>
        <w:t>4 / Wilberforce House</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lang w:val="en-US"/>
        </w:rPr>
        <w:t>Title: Conversation</w:t>
      </w: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rsidR="005269EC" w:rsidRDefault="005269EC" w:rsidP="005269E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Curiously hidden behind the walls of the enclosed garden at the entrance to Wilberforce House, a conversation between a robot and Wilberforce plays out. </w:t>
      </w:r>
      <w:r>
        <w:rPr>
          <w:rStyle w:val="normaltextrun"/>
          <w:rFonts w:ascii="Calibri" w:hAnsi="Calibri" w:cs="Calibri"/>
          <w:color w:val="000000"/>
          <w:sz w:val="22"/>
          <w:szCs w:val="22"/>
          <w:shd w:val="clear" w:color="auto" w:fill="FFFFFF"/>
          <w:lang w:val="en-US"/>
        </w:rPr>
        <w:t> Peeking through the gate, or catching glimpses of the robot revealing itself above the wall, the audience can observe the gesturing that is created through light and shadow. At a site of historical significance, to Hull and the nation, this reflective piece asks the question: </w:t>
      </w:r>
      <w:r>
        <w:rPr>
          <w:rStyle w:val="normaltextrun"/>
          <w:rFonts w:ascii="Calibri" w:hAnsi="Calibri" w:cs="Calibri"/>
          <w:i/>
          <w:iCs/>
          <w:color w:val="000000"/>
          <w:sz w:val="22"/>
          <w:szCs w:val="22"/>
          <w:shd w:val="clear" w:color="auto" w:fill="FFFFFF"/>
          <w:lang w:val="en-US"/>
        </w:rPr>
        <w:t>Where do we go from here</w:t>
      </w:r>
      <w:r>
        <w:rPr>
          <w:rStyle w:val="normaltextrun"/>
          <w:rFonts w:ascii="Calibri" w:hAnsi="Calibri" w:cs="Calibri"/>
          <w:color w:val="000000"/>
          <w:sz w:val="22"/>
          <w:szCs w:val="22"/>
          <w:shd w:val="clear" w:color="auto" w:fill="FFFFFF"/>
          <w:lang w:val="en-US"/>
        </w:rPr>
        <w:t>?</w:t>
      </w:r>
      <w:r>
        <w:rPr>
          <w:rStyle w:val="eop"/>
          <w:rFonts w:ascii="Calibri" w:hAnsi="Calibri" w:cs="Calibri"/>
          <w:sz w:val="22"/>
          <w:szCs w:val="22"/>
        </w:rPr>
        <w:t> </w:t>
      </w:r>
    </w:p>
    <w:p w:rsidR="004642F8" w:rsidRDefault="004642F8">
      <w:bookmarkStart w:id="0" w:name="_GoBack"/>
      <w:bookmarkEnd w:id="0"/>
    </w:p>
    <w:sectPr w:rsidR="00464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9EC"/>
    <w:rsid w:val="004642F8"/>
    <w:rsid w:val="00526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46EAB9-DE96-4568-AF5D-2BDEDC6C4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269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269EC"/>
  </w:style>
  <w:style w:type="character" w:customStyle="1" w:styleId="eop">
    <w:name w:val="eop"/>
    <w:basedOn w:val="DefaultParagraphFont"/>
    <w:rsid w:val="005269EC"/>
  </w:style>
  <w:style w:type="character" w:customStyle="1" w:styleId="contextualspellingandgrammarerror">
    <w:name w:val="contextualspellingandgrammarerror"/>
    <w:basedOn w:val="DefaultParagraphFont"/>
    <w:rsid w:val="005269EC"/>
  </w:style>
  <w:style w:type="character" w:customStyle="1" w:styleId="spellingerror">
    <w:name w:val="spellingerror"/>
    <w:basedOn w:val="DefaultParagraphFont"/>
    <w:rsid w:val="0052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2792">
      <w:bodyDiv w:val="1"/>
      <w:marLeft w:val="0"/>
      <w:marRight w:val="0"/>
      <w:marTop w:val="0"/>
      <w:marBottom w:val="0"/>
      <w:divBdr>
        <w:top w:val="none" w:sz="0" w:space="0" w:color="auto"/>
        <w:left w:val="none" w:sz="0" w:space="0" w:color="auto"/>
        <w:bottom w:val="none" w:sz="0" w:space="0" w:color="auto"/>
        <w:right w:val="none" w:sz="0" w:space="0" w:color="auto"/>
      </w:divBdr>
      <w:divsChild>
        <w:div w:id="420294025">
          <w:marLeft w:val="0"/>
          <w:marRight w:val="0"/>
          <w:marTop w:val="0"/>
          <w:marBottom w:val="0"/>
          <w:divBdr>
            <w:top w:val="none" w:sz="0" w:space="0" w:color="auto"/>
            <w:left w:val="none" w:sz="0" w:space="0" w:color="auto"/>
            <w:bottom w:val="none" w:sz="0" w:space="0" w:color="auto"/>
            <w:right w:val="none" w:sz="0" w:space="0" w:color="auto"/>
          </w:divBdr>
        </w:div>
        <w:div w:id="1691254536">
          <w:marLeft w:val="0"/>
          <w:marRight w:val="0"/>
          <w:marTop w:val="0"/>
          <w:marBottom w:val="0"/>
          <w:divBdr>
            <w:top w:val="none" w:sz="0" w:space="0" w:color="auto"/>
            <w:left w:val="none" w:sz="0" w:space="0" w:color="auto"/>
            <w:bottom w:val="none" w:sz="0" w:space="0" w:color="auto"/>
            <w:right w:val="none" w:sz="0" w:space="0" w:color="auto"/>
          </w:divBdr>
        </w:div>
        <w:div w:id="2114594011">
          <w:marLeft w:val="0"/>
          <w:marRight w:val="0"/>
          <w:marTop w:val="0"/>
          <w:marBottom w:val="0"/>
          <w:divBdr>
            <w:top w:val="none" w:sz="0" w:space="0" w:color="auto"/>
            <w:left w:val="none" w:sz="0" w:space="0" w:color="auto"/>
            <w:bottom w:val="none" w:sz="0" w:space="0" w:color="auto"/>
            <w:right w:val="none" w:sz="0" w:space="0" w:color="auto"/>
          </w:divBdr>
        </w:div>
        <w:div w:id="1715546361">
          <w:marLeft w:val="0"/>
          <w:marRight w:val="0"/>
          <w:marTop w:val="0"/>
          <w:marBottom w:val="0"/>
          <w:divBdr>
            <w:top w:val="none" w:sz="0" w:space="0" w:color="auto"/>
            <w:left w:val="none" w:sz="0" w:space="0" w:color="auto"/>
            <w:bottom w:val="none" w:sz="0" w:space="0" w:color="auto"/>
            <w:right w:val="none" w:sz="0" w:space="0" w:color="auto"/>
          </w:divBdr>
        </w:div>
        <w:div w:id="1564634412">
          <w:marLeft w:val="0"/>
          <w:marRight w:val="0"/>
          <w:marTop w:val="0"/>
          <w:marBottom w:val="0"/>
          <w:divBdr>
            <w:top w:val="none" w:sz="0" w:space="0" w:color="auto"/>
            <w:left w:val="none" w:sz="0" w:space="0" w:color="auto"/>
            <w:bottom w:val="none" w:sz="0" w:space="0" w:color="auto"/>
            <w:right w:val="none" w:sz="0" w:space="0" w:color="auto"/>
          </w:divBdr>
        </w:div>
        <w:div w:id="1572306604">
          <w:marLeft w:val="0"/>
          <w:marRight w:val="0"/>
          <w:marTop w:val="0"/>
          <w:marBottom w:val="0"/>
          <w:divBdr>
            <w:top w:val="none" w:sz="0" w:space="0" w:color="auto"/>
            <w:left w:val="none" w:sz="0" w:space="0" w:color="auto"/>
            <w:bottom w:val="none" w:sz="0" w:space="0" w:color="auto"/>
            <w:right w:val="none" w:sz="0" w:space="0" w:color="auto"/>
          </w:divBdr>
        </w:div>
        <w:div w:id="1102385286">
          <w:marLeft w:val="0"/>
          <w:marRight w:val="0"/>
          <w:marTop w:val="0"/>
          <w:marBottom w:val="0"/>
          <w:divBdr>
            <w:top w:val="none" w:sz="0" w:space="0" w:color="auto"/>
            <w:left w:val="none" w:sz="0" w:space="0" w:color="auto"/>
            <w:bottom w:val="none" w:sz="0" w:space="0" w:color="auto"/>
            <w:right w:val="none" w:sz="0" w:space="0" w:color="auto"/>
          </w:divBdr>
        </w:div>
        <w:div w:id="7098179">
          <w:marLeft w:val="0"/>
          <w:marRight w:val="0"/>
          <w:marTop w:val="0"/>
          <w:marBottom w:val="0"/>
          <w:divBdr>
            <w:top w:val="none" w:sz="0" w:space="0" w:color="auto"/>
            <w:left w:val="none" w:sz="0" w:space="0" w:color="auto"/>
            <w:bottom w:val="none" w:sz="0" w:space="0" w:color="auto"/>
            <w:right w:val="none" w:sz="0" w:space="0" w:color="auto"/>
          </w:divBdr>
        </w:div>
        <w:div w:id="1812868091">
          <w:marLeft w:val="0"/>
          <w:marRight w:val="0"/>
          <w:marTop w:val="0"/>
          <w:marBottom w:val="0"/>
          <w:divBdr>
            <w:top w:val="none" w:sz="0" w:space="0" w:color="auto"/>
            <w:left w:val="none" w:sz="0" w:space="0" w:color="auto"/>
            <w:bottom w:val="none" w:sz="0" w:space="0" w:color="auto"/>
            <w:right w:val="none" w:sz="0" w:space="0" w:color="auto"/>
          </w:divBdr>
        </w:div>
        <w:div w:id="1257445606">
          <w:marLeft w:val="0"/>
          <w:marRight w:val="0"/>
          <w:marTop w:val="0"/>
          <w:marBottom w:val="0"/>
          <w:divBdr>
            <w:top w:val="none" w:sz="0" w:space="0" w:color="auto"/>
            <w:left w:val="none" w:sz="0" w:space="0" w:color="auto"/>
            <w:bottom w:val="none" w:sz="0" w:space="0" w:color="auto"/>
            <w:right w:val="none" w:sz="0" w:space="0" w:color="auto"/>
          </w:divBdr>
        </w:div>
        <w:div w:id="1340356352">
          <w:marLeft w:val="0"/>
          <w:marRight w:val="0"/>
          <w:marTop w:val="0"/>
          <w:marBottom w:val="0"/>
          <w:divBdr>
            <w:top w:val="none" w:sz="0" w:space="0" w:color="auto"/>
            <w:left w:val="none" w:sz="0" w:space="0" w:color="auto"/>
            <w:bottom w:val="none" w:sz="0" w:space="0" w:color="auto"/>
            <w:right w:val="none" w:sz="0" w:space="0" w:color="auto"/>
          </w:divBdr>
        </w:div>
        <w:div w:id="238903832">
          <w:marLeft w:val="0"/>
          <w:marRight w:val="0"/>
          <w:marTop w:val="0"/>
          <w:marBottom w:val="0"/>
          <w:divBdr>
            <w:top w:val="none" w:sz="0" w:space="0" w:color="auto"/>
            <w:left w:val="none" w:sz="0" w:space="0" w:color="auto"/>
            <w:bottom w:val="none" w:sz="0" w:space="0" w:color="auto"/>
            <w:right w:val="none" w:sz="0" w:space="0" w:color="auto"/>
          </w:divBdr>
        </w:div>
        <w:div w:id="1320111046">
          <w:marLeft w:val="0"/>
          <w:marRight w:val="0"/>
          <w:marTop w:val="0"/>
          <w:marBottom w:val="0"/>
          <w:divBdr>
            <w:top w:val="none" w:sz="0" w:space="0" w:color="auto"/>
            <w:left w:val="none" w:sz="0" w:space="0" w:color="auto"/>
            <w:bottom w:val="none" w:sz="0" w:space="0" w:color="auto"/>
            <w:right w:val="none" w:sz="0" w:space="0" w:color="auto"/>
          </w:divBdr>
        </w:div>
        <w:div w:id="93014183">
          <w:marLeft w:val="0"/>
          <w:marRight w:val="0"/>
          <w:marTop w:val="0"/>
          <w:marBottom w:val="0"/>
          <w:divBdr>
            <w:top w:val="none" w:sz="0" w:space="0" w:color="auto"/>
            <w:left w:val="none" w:sz="0" w:space="0" w:color="auto"/>
            <w:bottom w:val="none" w:sz="0" w:space="0" w:color="auto"/>
            <w:right w:val="none" w:sz="0" w:space="0" w:color="auto"/>
          </w:divBdr>
        </w:div>
        <w:div w:id="1275136831">
          <w:marLeft w:val="0"/>
          <w:marRight w:val="0"/>
          <w:marTop w:val="0"/>
          <w:marBottom w:val="0"/>
          <w:divBdr>
            <w:top w:val="none" w:sz="0" w:space="0" w:color="auto"/>
            <w:left w:val="none" w:sz="0" w:space="0" w:color="auto"/>
            <w:bottom w:val="none" w:sz="0" w:space="0" w:color="auto"/>
            <w:right w:val="none" w:sz="0" w:space="0" w:color="auto"/>
          </w:divBdr>
        </w:div>
        <w:div w:id="1747679508">
          <w:marLeft w:val="0"/>
          <w:marRight w:val="0"/>
          <w:marTop w:val="0"/>
          <w:marBottom w:val="0"/>
          <w:divBdr>
            <w:top w:val="none" w:sz="0" w:space="0" w:color="auto"/>
            <w:left w:val="none" w:sz="0" w:space="0" w:color="auto"/>
            <w:bottom w:val="none" w:sz="0" w:space="0" w:color="auto"/>
            <w:right w:val="none" w:sz="0" w:space="0" w:color="auto"/>
          </w:divBdr>
        </w:div>
        <w:div w:id="295068546">
          <w:marLeft w:val="0"/>
          <w:marRight w:val="0"/>
          <w:marTop w:val="0"/>
          <w:marBottom w:val="0"/>
          <w:divBdr>
            <w:top w:val="none" w:sz="0" w:space="0" w:color="auto"/>
            <w:left w:val="none" w:sz="0" w:space="0" w:color="auto"/>
            <w:bottom w:val="none" w:sz="0" w:space="0" w:color="auto"/>
            <w:right w:val="none" w:sz="0" w:space="0" w:color="auto"/>
          </w:divBdr>
        </w:div>
        <w:div w:id="272136167">
          <w:marLeft w:val="0"/>
          <w:marRight w:val="0"/>
          <w:marTop w:val="0"/>
          <w:marBottom w:val="0"/>
          <w:divBdr>
            <w:top w:val="none" w:sz="0" w:space="0" w:color="auto"/>
            <w:left w:val="none" w:sz="0" w:space="0" w:color="auto"/>
            <w:bottom w:val="none" w:sz="0" w:space="0" w:color="auto"/>
            <w:right w:val="none" w:sz="0" w:space="0" w:color="auto"/>
          </w:divBdr>
        </w:div>
        <w:div w:id="1939748865">
          <w:marLeft w:val="0"/>
          <w:marRight w:val="0"/>
          <w:marTop w:val="0"/>
          <w:marBottom w:val="0"/>
          <w:divBdr>
            <w:top w:val="none" w:sz="0" w:space="0" w:color="auto"/>
            <w:left w:val="none" w:sz="0" w:space="0" w:color="auto"/>
            <w:bottom w:val="none" w:sz="0" w:space="0" w:color="auto"/>
            <w:right w:val="none" w:sz="0" w:space="0" w:color="auto"/>
          </w:divBdr>
        </w:div>
        <w:div w:id="267734745">
          <w:marLeft w:val="0"/>
          <w:marRight w:val="0"/>
          <w:marTop w:val="0"/>
          <w:marBottom w:val="0"/>
          <w:divBdr>
            <w:top w:val="none" w:sz="0" w:space="0" w:color="auto"/>
            <w:left w:val="none" w:sz="0" w:space="0" w:color="auto"/>
            <w:bottom w:val="none" w:sz="0" w:space="0" w:color="auto"/>
            <w:right w:val="none" w:sz="0" w:space="0" w:color="auto"/>
          </w:divBdr>
        </w:div>
        <w:div w:id="1853451413">
          <w:marLeft w:val="0"/>
          <w:marRight w:val="0"/>
          <w:marTop w:val="0"/>
          <w:marBottom w:val="0"/>
          <w:divBdr>
            <w:top w:val="none" w:sz="0" w:space="0" w:color="auto"/>
            <w:left w:val="none" w:sz="0" w:space="0" w:color="auto"/>
            <w:bottom w:val="none" w:sz="0" w:space="0" w:color="auto"/>
            <w:right w:val="none" w:sz="0" w:space="0" w:color="auto"/>
          </w:divBdr>
        </w:div>
        <w:div w:id="715199313">
          <w:marLeft w:val="0"/>
          <w:marRight w:val="0"/>
          <w:marTop w:val="0"/>
          <w:marBottom w:val="0"/>
          <w:divBdr>
            <w:top w:val="none" w:sz="0" w:space="0" w:color="auto"/>
            <w:left w:val="none" w:sz="0" w:space="0" w:color="auto"/>
            <w:bottom w:val="none" w:sz="0" w:space="0" w:color="auto"/>
            <w:right w:val="none" w:sz="0" w:space="0" w:color="auto"/>
          </w:divBdr>
        </w:div>
        <w:div w:id="306134624">
          <w:marLeft w:val="0"/>
          <w:marRight w:val="0"/>
          <w:marTop w:val="0"/>
          <w:marBottom w:val="0"/>
          <w:divBdr>
            <w:top w:val="none" w:sz="0" w:space="0" w:color="auto"/>
            <w:left w:val="none" w:sz="0" w:space="0" w:color="auto"/>
            <w:bottom w:val="none" w:sz="0" w:space="0" w:color="auto"/>
            <w:right w:val="none" w:sz="0" w:space="0" w:color="auto"/>
          </w:divBdr>
        </w:div>
        <w:div w:id="188733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A5B8B99-4320-41AB-9476-0A911E37B333}"/>
</file>

<file path=customXml/itemProps2.xml><?xml version="1.0" encoding="utf-8"?>
<ds:datastoreItem xmlns:ds="http://schemas.openxmlformats.org/officeDocument/2006/customXml" ds:itemID="{C6D8DC19-3BDC-499C-969B-AC910DAAD87F}"/>
</file>

<file path=customXml/itemProps3.xml><?xml version="1.0" encoding="utf-8"?>
<ds:datastoreItem xmlns:ds="http://schemas.openxmlformats.org/officeDocument/2006/customXml" ds:itemID="{681B2109-E489-440B-9B24-0F7A19A7EEA6}"/>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Niccy Hallifax</dc:creator>
  <cp:keywords/>
  <dc:description/>
  <cp:lastModifiedBy>Niccy Hallifax</cp:lastModifiedBy>
  <cp:revision>1</cp:revision>
  <dcterms:created xsi:type="dcterms:W3CDTF">2017-11-20T08:51:00Z</dcterms:created>
  <dcterms:modified xsi:type="dcterms:W3CDTF">2017-11-20T08:51:00Z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