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3D" w:rsidRPr="00BF773D" w:rsidRDefault="00BF773D" w:rsidP="00BF773D">
      <w:pPr>
        <w:spacing w:after="0" w:line="300" w:lineRule="atLeast"/>
        <w:textAlignment w:val="baseline"/>
        <w:outlineLvl w:val="2"/>
        <w:rPr>
          <w:rFonts w:ascii="Arial" w:eastAsia="Times New Roman" w:hAnsi="Arial" w:cs="Arial"/>
          <w:b/>
          <w:caps/>
          <w:sz w:val="24"/>
          <w:szCs w:val="24"/>
          <w:lang w:eastAsia="en-GB"/>
        </w:rPr>
      </w:pPr>
      <w:r w:rsidRPr="00BF773D">
        <w:rPr>
          <w:rFonts w:ascii="Arial" w:eastAsia="Times New Roman" w:hAnsi="Arial" w:cs="Arial"/>
          <w:b/>
          <w:caps/>
          <w:sz w:val="24"/>
          <w:szCs w:val="24"/>
          <w:lang w:eastAsia="en-GB"/>
        </w:rPr>
        <w:t>ABOUT SAM Lee</w:t>
      </w:r>
    </w:p>
    <w:p w:rsidR="00BF773D" w:rsidRPr="00BF773D" w:rsidRDefault="00BF773D" w:rsidP="00BF773D">
      <w:pPr>
        <w:spacing w:after="0" w:line="300" w:lineRule="atLeast"/>
        <w:textAlignment w:val="baseline"/>
        <w:outlineLvl w:val="2"/>
        <w:rPr>
          <w:rFonts w:ascii="Arial" w:eastAsia="Times New Roman" w:hAnsi="Arial" w:cs="Arial"/>
          <w:caps/>
          <w:sz w:val="24"/>
          <w:szCs w:val="24"/>
          <w:lang w:eastAsia="en-GB"/>
        </w:rPr>
      </w:pP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 xml:space="preserve">Mercury Prize nominated Folk singer, song collector, promoter (of BBC award winning Nest Collective) radio host, TV personality, teacher and </w:t>
      </w:r>
      <w:proofErr w:type="spellStart"/>
      <w:r w:rsidRPr="00BF773D">
        <w:rPr>
          <w:rFonts w:ascii="Arial" w:eastAsia="Times New Roman" w:hAnsi="Arial" w:cs="Arial"/>
          <w:sz w:val="24"/>
          <w:szCs w:val="24"/>
          <w:lang w:eastAsia="en-GB"/>
        </w:rPr>
        <w:t>animateur</w:t>
      </w:r>
      <w:proofErr w:type="spellEnd"/>
      <w:r w:rsidRPr="00BF773D">
        <w:rPr>
          <w:rFonts w:ascii="Arial" w:eastAsia="Times New Roman" w:hAnsi="Arial" w:cs="Arial"/>
          <w:sz w:val="24"/>
          <w:szCs w:val="24"/>
          <w:lang w:eastAsia="en-GB"/>
        </w:rPr>
        <w:t xml:space="preserve">,  </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 xml:space="preserve">Sam's two critically acclaimed albums place songs he has collected first hand from the Gypsy Traveller Community at their heart with inventive arrangements bringing these ancient songs to life for the 21st Century. </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The Live band 'Sam Lee &amp; Friends' perform unconventional and contemporary interpretations challenging all preconceptions of what ‘traditional folk’ should sound like.</w:t>
      </w:r>
    </w:p>
    <w:p w:rsidR="00F2551A" w:rsidRPr="00BF773D" w:rsidRDefault="00BF773D" w:rsidP="00BF773D">
      <w:pPr>
        <w:spacing w:after="0" w:line="240" w:lineRule="auto"/>
        <w:textAlignment w:val="baseline"/>
        <w:rPr>
          <w:rFonts w:ascii="Arial" w:eastAsia="Times New Roman" w:hAnsi="Arial" w:cs="Arial"/>
          <w:sz w:val="24"/>
          <w:szCs w:val="24"/>
          <w:lang w:eastAsia="en-GB"/>
        </w:rPr>
      </w:pPr>
    </w:p>
    <w:p w:rsidR="00BF773D" w:rsidRPr="00BF773D" w:rsidRDefault="00BF773D" w:rsidP="00BF773D">
      <w:pPr>
        <w:spacing w:after="0" w:line="240" w:lineRule="auto"/>
        <w:textAlignment w:val="baseline"/>
        <w:rPr>
          <w:rFonts w:ascii="Arial" w:eastAsia="Times New Roman" w:hAnsi="Arial" w:cs="Arial"/>
          <w:b/>
          <w:sz w:val="24"/>
          <w:szCs w:val="24"/>
          <w:lang w:eastAsia="en-GB"/>
        </w:rPr>
      </w:pPr>
      <w:r w:rsidRPr="00BF773D">
        <w:rPr>
          <w:rFonts w:ascii="Arial" w:eastAsia="Times New Roman" w:hAnsi="Arial" w:cs="Arial"/>
          <w:b/>
          <w:sz w:val="24"/>
          <w:szCs w:val="24"/>
          <w:lang w:eastAsia="en-GB"/>
        </w:rPr>
        <w:t>MUSIC</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How many traditional English folk singers do you know who come from North London, studied at Chelsea School of Art, worked as a forager and wilderness expert while moonlighting as a burlesque dancer   – until a chance encounter led to the door of the great Scottish Traveller singer Stanley Robertson, and an extraordinary four-year apprenticeship into the arcane, living world of traditional song?</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 </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 xml:space="preserve">Since bursting on to the folk scene at the end of the </w:t>
      </w:r>
      <w:proofErr w:type="spellStart"/>
      <w:r w:rsidRPr="00BF773D">
        <w:rPr>
          <w:rFonts w:ascii="Arial" w:eastAsia="Times New Roman" w:hAnsi="Arial" w:cs="Arial"/>
          <w:sz w:val="24"/>
          <w:szCs w:val="24"/>
          <w:lang w:eastAsia="en-GB"/>
        </w:rPr>
        <w:t>Noughties</w:t>
      </w:r>
      <w:proofErr w:type="spellEnd"/>
      <w:r w:rsidRPr="00BF773D">
        <w:rPr>
          <w:rFonts w:ascii="Arial" w:eastAsia="Times New Roman" w:hAnsi="Arial" w:cs="Arial"/>
          <w:sz w:val="24"/>
          <w:szCs w:val="24"/>
          <w:lang w:eastAsia="en-GB"/>
        </w:rPr>
        <w:t>, Mercury Prize nominee</w:t>
      </w:r>
      <w:r w:rsidRPr="00BF773D">
        <w:rPr>
          <w:rFonts w:eastAsia="Times New Roman"/>
          <w:sz w:val="24"/>
          <w:szCs w:val="24"/>
          <w:lang w:eastAsia="en-GB"/>
        </w:rPr>
        <w:t> </w:t>
      </w:r>
      <w:r w:rsidRPr="00BF773D">
        <w:rPr>
          <w:rFonts w:eastAsia="Times New Roman"/>
          <w:b/>
          <w:bCs/>
          <w:sz w:val="24"/>
          <w:szCs w:val="24"/>
          <w:lang w:eastAsia="en-GB"/>
        </w:rPr>
        <w:t>Sam Lee</w:t>
      </w:r>
      <w:r w:rsidRPr="00BF773D">
        <w:rPr>
          <w:rFonts w:eastAsia="Times New Roman"/>
          <w:sz w:val="24"/>
          <w:szCs w:val="24"/>
          <w:lang w:eastAsia="en-GB"/>
        </w:rPr>
        <w:t> </w:t>
      </w:r>
      <w:r w:rsidRPr="00BF773D">
        <w:rPr>
          <w:rFonts w:ascii="Arial" w:eastAsia="Times New Roman" w:hAnsi="Arial" w:cs="Arial"/>
          <w:sz w:val="24"/>
          <w:szCs w:val="24"/>
          <w:lang w:eastAsia="en-GB"/>
        </w:rPr>
        <w:t>has blazed a trail as an outstanding singer and song collector. He’s also been the driving force behind the eclectic, award-winning folk club The Nest Collective, which has brought traditional music to all kinds of new stages and venues, as well as the founder of a burgeoning song collectors’ movement that inspires a new generation of performers to draw on living source singers rather than books and records.</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 </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 xml:space="preserve">Lee is a 21st-century artist, collecting new versions of old songs on his </w:t>
      </w:r>
      <w:proofErr w:type="spellStart"/>
      <w:r w:rsidRPr="00BF773D">
        <w:rPr>
          <w:rFonts w:ascii="Arial" w:eastAsia="Times New Roman" w:hAnsi="Arial" w:cs="Arial"/>
          <w:sz w:val="24"/>
          <w:szCs w:val="24"/>
          <w:lang w:eastAsia="en-GB"/>
        </w:rPr>
        <w:t>iPhone</w:t>
      </w:r>
      <w:proofErr w:type="spellEnd"/>
      <w:r w:rsidRPr="00BF773D">
        <w:rPr>
          <w:rFonts w:ascii="Arial" w:eastAsia="Times New Roman" w:hAnsi="Arial" w:cs="Arial"/>
          <w:sz w:val="24"/>
          <w:szCs w:val="24"/>
          <w:lang w:eastAsia="en-GB"/>
        </w:rPr>
        <w:t xml:space="preserve"> and laptop, but his repertoire is steeped in the reek and smoke of folk history and lore, its tales of love, parting, exile and murder bound by a sympathetic magic still resonant today, parting the veil on vivid scenes from our islands’ deep history.</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 </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Awarded the 2011 Arts Foundation prize and nominated for the 2012 Mercury Award for his debut album, ‘</w:t>
      </w:r>
      <w:r w:rsidRPr="00BF773D">
        <w:rPr>
          <w:rFonts w:eastAsia="Times New Roman"/>
          <w:b/>
          <w:bCs/>
          <w:sz w:val="24"/>
          <w:szCs w:val="24"/>
          <w:lang w:eastAsia="en-GB"/>
        </w:rPr>
        <w:t>Ground Of Its Own’</w:t>
      </w:r>
      <w:r w:rsidRPr="00BF773D">
        <w:rPr>
          <w:rFonts w:ascii="Arial" w:eastAsia="Times New Roman" w:hAnsi="Arial" w:cs="Arial"/>
          <w:sz w:val="24"/>
          <w:szCs w:val="24"/>
          <w:lang w:eastAsia="en-GB"/>
        </w:rPr>
        <w:t xml:space="preserve">, he has taken his music worldwide to more than 20 countries, appeared in ‘Peaky Blinders’ on TV, and joined The </w:t>
      </w:r>
      <w:proofErr w:type="spellStart"/>
      <w:r w:rsidRPr="00BF773D">
        <w:rPr>
          <w:rFonts w:ascii="Arial" w:eastAsia="Times New Roman" w:hAnsi="Arial" w:cs="Arial"/>
          <w:sz w:val="24"/>
          <w:szCs w:val="24"/>
          <w:lang w:eastAsia="en-GB"/>
        </w:rPr>
        <w:t>Unthanks</w:t>
      </w:r>
      <w:proofErr w:type="spellEnd"/>
      <w:r w:rsidRPr="00BF773D">
        <w:rPr>
          <w:rFonts w:ascii="Arial" w:eastAsia="Times New Roman" w:hAnsi="Arial" w:cs="Arial"/>
          <w:sz w:val="24"/>
          <w:szCs w:val="24"/>
          <w:lang w:eastAsia="en-GB"/>
        </w:rPr>
        <w:t xml:space="preserve"> to commemorate the Great War at the Barbican in London. Lee reached an even larger audience with his performance of ‘The Tan Yard Side’ to the accompaniment of a nightingale on Radio 4 on 19 May 2014. This remarkable recording marked the 90th anniversary of the first-ever outside broadcast of ‘Singing with the Nightingales’ by cellist Beatrice Harrison on 19 May 1924.</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 xml:space="preserve">Sam is also an award-winning promoter and live events producer through his 2010 BBC Folk club of the year </w:t>
      </w:r>
      <w:proofErr w:type="spellStart"/>
      <w:r w:rsidRPr="00BF773D">
        <w:rPr>
          <w:rFonts w:ascii="Arial" w:eastAsia="Times New Roman" w:hAnsi="Arial" w:cs="Arial"/>
          <w:sz w:val="24"/>
          <w:szCs w:val="24"/>
          <w:lang w:eastAsia="en-GB"/>
        </w:rPr>
        <w:t>ʻThe</w:t>
      </w:r>
      <w:proofErr w:type="spellEnd"/>
      <w:r w:rsidRPr="00BF773D">
        <w:rPr>
          <w:rFonts w:ascii="Arial" w:eastAsia="Times New Roman" w:hAnsi="Arial" w:cs="Arial"/>
          <w:sz w:val="24"/>
          <w:szCs w:val="24"/>
          <w:lang w:eastAsia="en-GB"/>
        </w:rPr>
        <w:t xml:space="preserve"> </w:t>
      </w:r>
      <w:proofErr w:type="spellStart"/>
      <w:r w:rsidRPr="00BF773D">
        <w:rPr>
          <w:rFonts w:ascii="Arial" w:eastAsia="Times New Roman" w:hAnsi="Arial" w:cs="Arial"/>
          <w:sz w:val="24"/>
          <w:szCs w:val="24"/>
          <w:lang w:eastAsia="en-GB"/>
        </w:rPr>
        <w:t>Magpieʼs</w:t>
      </w:r>
      <w:proofErr w:type="spellEnd"/>
      <w:r w:rsidRPr="00BF773D">
        <w:rPr>
          <w:rFonts w:ascii="Arial" w:eastAsia="Times New Roman" w:hAnsi="Arial" w:cs="Arial"/>
          <w:sz w:val="24"/>
          <w:szCs w:val="24"/>
          <w:lang w:eastAsia="en-GB"/>
        </w:rPr>
        <w:t xml:space="preserve"> </w:t>
      </w:r>
      <w:proofErr w:type="spellStart"/>
      <w:r w:rsidRPr="00BF773D">
        <w:rPr>
          <w:rFonts w:ascii="Arial" w:eastAsia="Times New Roman" w:hAnsi="Arial" w:cs="Arial"/>
          <w:sz w:val="24"/>
          <w:szCs w:val="24"/>
          <w:lang w:eastAsia="en-GB"/>
        </w:rPr>
        <w:t>Nestʼ</w:t>
      </w:r>
      <w:proofErr w:type="spellEnd"/>
      <w:r w:rsidRPr="00BF773D">
        <w:rPr>
          <w:rFonts w:ascii="Arial" w:eastAsia="Times New Roman" w:hAnsi="Arial" w:cs="Arial"/>
          <w:sz w:val="24"/>
          <w:szCs w:val="24"/>
          <w:lang w:eastAsia="en-GB"/>
        </w:rPr>
        <w:t>, now “The Nest Collective”. The Nest has played a key role in the resurgence of the live folk music scene and is behind many innovative concerts across London, festival stages around the UK and radio and television appearances.</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Impassioned and hugely ambitious in scope, Sam’s latest album,</w:t>
      </w:r>
      <w:r w:rsidRPr="00BF773D">
        <w:rPr>
          <w:rFonts w:eastAsia="Times New Roman"/>
          <w:sz w:val="24"/>
          <w:szCs w:val="24"/>
          <w:lang w:eastAsia="en-GB"/>
        </w:rPr>
        <w:t> </w:t>
      </w:r>
      <w:r w:rsidRPr="00BF773D">
        <w:rPr>
          <w:rFonts w:eastAsia="Times New Roman"/>
          <w:b/>
          <w:bCs/>
          <w:sz w:val="24"/>
          <w:szCs w:val="24"/>
          <w:lang w:eastAsia="en-GB"/>
        </w:rPr>
        <w:t xml:space="preserve">The Fade </w:t>
      </w:r>
      <w:proofErr w:type="gramStart"/>
      <w:r w:rsidRPr="00BF773D">
        <w:rPr>
          <w:rFonts w:eastAsia="Times New Roman"/>
          <w:b/>
          <w:bCs/>
          <w:sz w:val="24"/>
          <w:szCs w:val="24"/>
          <w:lang w:eastAsia="en-GB"/>
        </w:rPr>
        <w:t>In</w:t>
      </w:r>
      <w:proofErr w:type="gramEnd"/>
      <w:r w:rsidRPr="00BF773D">
        <w:rPr>
          <w:rFonts w:eastAsia="Times New Roman"/>
          <w:b/>
          <w:bCs/>
          <w:sz w:val="24"/>
          <w:szCs w:val="24"/>
          <w:lang w:eastAsia="en-GB"/>
        </w:rPr>
        <w:t xml:space="preserve"> Time</w:t>
      </w:r>
      <w:r w:rsidRPr="00BF773D">
        <w:rPr>
          <w:rFonts w:eastAsia="Times New Roman"/>
          <w:sz w:val="24"/>
          <w:szCs w:val="24"/>
          <w:lang w:eastAsia="en-GB"/>
        </w:rPr>
        <w:t> </w:t>
      </w:r>
      <w:r w:rsidRPr="00BF773D">
        <w:rPr>
          <w:rFonts w:ascii="Arial" w:eastAsia="Times New Roman" w:hAnsi="Arial" w:cs="Arial"/>
          <w:sz w:val="24"/>
          <w:szCs w:val="24"/>
          <w:lang w:eastAsia="en-GB"/>
        </w:rPr>
        <w:t xml:space="preserve">is a major statement from an artist and group extending the borders of their music beyond its national boundaries to encompass </w:t>
      </w:r>
      <w:proofErr w:type="spellStart"/>
      <w:r w:rsidRPr="00BF773D">
        <w:rPr>
          <w:rFonts w:ascii="Arial" w:eastAsia="Times New Roman" w:hAnsi="Arial" w:cs="Arial"/>
          <w:sz w:val="24"/>
          <w:szCs w:val="24"/>
          <w:lang w:eastAsia="en-GB"/>
        </w:rPr>
        <w:t>Bollywood</w:t>
      </w:r>
      <w:proofErr w:type="spellEnd"/>
      <w:r w:rsidRPr="00BF773D">
        <w:rPr>
          <w:rFonts w:ascii="Arial" w:eastAsia="Times New Roman" w:hAnsi="Arial" w:cs="Arial"/>
          <w:sz w:val="24"/>
          <w:szCs w:val="24"/>
          <w:lang w:eastAsia="en-GB"/>
        </w:rPr>
        <w:t xml:space="preserve"> beats, Polynesian textures and contemporary classical music. From the blaring brass and martial drums of opening track,</w:t>
      </w:r>
      <w:r w:rsidRPr="00BF773D">
        <w:rPr>
          <w:rFonts w:eastAsia="Times New Roman"/>
          <w:sz w:val="24"/>
          <w:szCs w:val="24"/>
          <w:lang w:eastAsia="en-GB"/>
        </w:rPr>
        <w:t> </w:t>
      </w:r>
      <w:r w:rsidRPr="00BF773D">
        <w:rPr>
          <w:rFonts w:eastAsia="Times New Roman"/>
          <w:i/>
          <w:iCs/>
          <w:sz w:val="24"/>
          <w:szCs w:val="24"/>
          <w:lang w:eastAsia="en-GB"/>
        </w:rPr>
        <w:t>Johnnie O the Brine</w:t>
      </w:r>
      <w:r w:rsidRPr="00BF773D">
        <w:rPr>
          <w:rFonts w:eastAsia="Times New Roman"/>
          <w:sz w:val="24"/>
          <w:szCs w:val="24"/>
          <w:lang w:eastAsia="en-GB"/>
        </w:rPr>
        <w:t> </w:t>
      </w:r>
      <w:r w:rsidRPr="00BF773D">
        <w:rPr>
          <w:rFonts w:ascii="Arial" w:eastAsia="Times New Roman" w:hAnsi="Arial" w:cs="Arial"/>
          <w:sz w:val="24"/>
          <w:szCs w:val="24"/>
          <w:lang w:eastAsia="en-GB"/>
        </w:rPr>
        <w:t>through to the softly closing account of</w:t>
      </w:r>
      <w:r w:rsidRPr="00BF773D">
        <w:rPr>
          <w:rFonts w:eastAsia="Times New Roman"/>
          <w:sz w:val="24"/>
          <w:szCs w:val="24"/>
          <w:lang w:eastAsia="en-GB"/>
        </w:rPr>
        <w:t> </w:t>
      </w:r>
      <w:r w:rsidRPr="00BF773D">
        <w:rPr>
          <w:rFonts w:eastAsia="Times New Roman"/>
          <w:i/>
          <w:iCs/>
          <w:sz w:val="24"/>
          <w:szCs w:val="24"/>
          <w:lang w:eastAsia="en-GB"/>
        </w:rPr>
        <w:t>The Moss House</w:t>
      </w:r>
      <w:r w:rsidRPr="00BF773D">
        <w:rPr>
          <w:rFonts w:ascii="Arial" w:eastAsia="Times New Roman" w:hAnsi="Arial" w:cs="Arial"/>
          <w:sz w:val="24"/>
          <w:szCs w:val="24"/>
          <w:lang w:eastAsia="en-GB"/>
        </w:rPr>
        <w:t xml:space="preserve">, with just Sam’s voice and Arthur </w:t>
      </w:r>
      <w:proofErr w:type="spellStart"/>
      <w:r w:rsidRPr="00BF773D">
        <w:rPr>
          <w:rFonts w:ascii="Arial" w:eastAsia="Times New Roman" w:hAnsi="Arial" w:cs="Arial"/>
          <w:sz w:val="24"/>
          <w:szCs w:val="24"/>
          <w:lang w:eastAsia="en-GB"/>
        </w:rPr>
        <w:t>Jeffes</w:t>
      </w:r>
      <w:proofErr w:type="spellEnd"/>
      <w:r w:rsidRPr="00BF773D">
        <w:rPr>
          <w:rFonts w:ascii="Arial" w:eastAsia="Times New Roman" w:hAnsi="Arial" w:cs="Arial"/>
          <w:sz w:val="24"/>
          <w:szCs w:val="24"/>
          <w:lang w:eastAsia="en-GB"/>
        </w:rPr>
        <w:t>’ beautifully minimalist, elegant piano, the instrumental textures and vocals –augmented by the Roundhouse Choir on</w:t>
      </w:r>
      <w:r w:rsidRPr="00BF773D">
        <w:rPr>
          <w:rFonts w:eastAsia="Times New Roman"/>
          <w:sz w:val="24"/>
          <w:szCs w:val="24"/>
          <w:lang w:eastAsia="en-GB"/>
        </w:rPr>
        <w:t> </w:t>
      </w:r>
      <w:r w:rsidRPr="00BF773D">
        <w:rPr>
          <w:rFonts w:eastAsia="Times New Roman"/>
          <w:i/>
          <w:iCs/>
          <w:sz w:val="24"/>
          <w:szCs w:val="24"/>
          <w:lang w:eastAsia="en-GB"/>
        </w:rPr>
        <w:t>Lovely Molly</w:t>
      </w:r>
      <w:r w:rsidRPr="00BF773D">
        <w:rPr>
          <w:rFonts w:eastAsia="Times New Roman"/>
          <w:sz w:val="24"/>
          <w:szCs w:val="24"/>
          <w:lang w:eastAsia="en-GB"/>
        </w:rPr>
        <w:t> </w:t>
      </w:r>
      <w:r w:rsidRPr="00BF773D">
        <w:rPr>
          <w:rFonts w:ascii="Arial" w:eastAsia="Times New Roman" w:hAnsi="Arial" w:cs="Arial"/>
          <w:sz w:val="24"/>
          <w:szCs w:val="24"/>
          <w:lang w:eastAsia="en-GB"/>
        </w:rPr>
        <w:t>– make</w:t>
      </w:r>
      <w:r w:rsidRPr="00BF773D">
        <w:rPr>
          <w:rFonts w:eastAsia="Times New Roman"/>
          <w:sz w:val="24"/>
          <w:szCs w:val="24"/>
          <w:lang w:eastAsia="en-GB"/>
        </w:rPr>
        <w:t> </w:t>
      </w:r>
      <w:r w:rsidRPr="00BF773D">
        <w:rPr>
          <w:rFonts w:eastAsia="Times New Roman"/>
          <w:b/>
          <w:bCs/>
          <w:sz w:val="24"/>
          <w:szCs w:val="24"/>
          <w:lang w:eastAsia="en-GB"/>
        </w:rPr>
        <w:t>The Fade In Time</w:t>
      </w:r>
      <w:r w:rsidRPr="00BF773D">
        <w:rPr>
          <w:rFonts w:eastAsia="Times New Roman"/>
          <w:sz w:val="24"/>
          <w:szCs w:val="24"/>
          <w:lang w:eastAsia="en-GB"/>
        </w:rPr>
        <w:t> </w:t>
      </w:r>
      <w:r w:rsidRPr="00BF773D">
        <w:rPr>
          <w:rFonts w:ascii="Arial" w:eastAsia="Times New Roman" w:hAnsi="Arial" w:cs="Arial"/>
          <w:sz w:val="24"/>
          <w:szCs w:val="24"/>
          <w:lang w:eastAsia="en-GB"/>
        </w:rPr>
        <w:t>a distinctive and radical reinterpretation of the British folk tradition.</w:t>
      </w:r>
    </w:p>
    <w:p w:rsidR="00BF773D" w:rsidRPr="00BF773D" w:rsidRDefault="00BF773D" w:rsidP="00BF773D">
      <w:pPr>
        <w:spacing w:after="0" w:line="240" w:lineRule="auto"/>
        <w:textAlignment w:val="baseline"/>
        <w:rPr>
          <w:rFonts w:ascii="Arial" w:eastAsia="Times New Roman" w:hAnsi="Arial" w:cs="Arial"/>
          <w:sz w:val="24"/>
          <w:szCs w:val="24"/>
          <w:lang w:eastAsia="en-GB"/>
        </w:rPr>
      </w:pPr>
      <w:r w:rsidRPr="00BF773D">
        <w:rPr>
          <w:rFonts w:ascii="Arial" w:eastAsia="Times New Roman" w:hAnsi="Arial" w:cs="Arial"/>
          <w:sz w:val="24"/>
          <w:szCs w:val="24"/>
          <w:lang w:eastAsia="en-GB"/>
        </w:rPr>
        <w:t> </w:t>
      </w:r>
    </w:p>
    <w:sectPr w:rsidR="00BF773D" w:rsidRPr="00BF773D" w:rsidSect="00BF77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F773D"/>
    <w:rsid w:val="000800A1"/>
    <w:rsid w:val="00501F7D"/>
    <w:rsid w:val="006105F3"/>
    <w:rsid w:val="00621359"/>
    <w:rsid w:val="007F4019"/>
    <w:rsid w:val="00BF77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F3"/>
  </w:style>
  <w:style w:type="paragraph" w:styleId="Heading1">
    <w:name w:val="heading 1"/>
    <w:basedOn w:val="Normal"/>
    <w:next w:val="Normal"/>
    <w:link w:val="Heading1Char"/>
    <w:uiPriority w:val="9"/>
    <w:qFormat/>
    <w:rsid w:val="00BF77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F77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773D"/>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BF773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F7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F773D"/>
  </w:style>
  <w:style w:type="character" w:styleId="Strong">
    <w:name w:val="Strong"/>
    <w:basedOn w:val="DefaultParagraphFont"/>
    <w:uiPriority w:val="22"/>
    <w:qFormat/>
    <w:rsid w:val="00BF773D"/>
    <w:rPr>
      <w:b/>
      <w:bCs/>
    </w:rPr>
  </w:style>
  <w:style w:type="character" w:styleId="Emphasis">
    <w:name w:val="Emphasis"/>
    <w:basedOn w:val="DefaultParagraphFont"/>
    <w:uiPriority w:val="20"/>
    <w:qFormat/>
    <w:rsid w:val="00BF773D"/>
    <w:rPr>
      <w:i/>
      <w:iCs/>
    </w:rPr>
  </w:style>
</w:styles>
</file>

<file path=word/webSettings.xml><?xml version="1.0" encoding="utf-8"?>
<w:webSettings xmlns:r="http://schemas.openxmlformats.org/officeDocument/2006/relationships" xmlns:w="http://schemas.openxmlformats.org/wordprocessingml/2006/main">
  <w:divs>
    <w:div w:id="749349278">
      <w:bodyDiv w:val="1"/>
      <w:marLeft w:val="0"/>
      <w:marRight w:val="0"/>
      <w:marTop w:val="0"/>
      <w:marBottom w:val="0"/>
      <w:divBdr>
        <w:top w:val="none" w:sz="0" w:space="0" w:color="auto"/>
        <w:left w:val="none" w:sz="0" w:space="0" w:color="auto"/>
        <w:bottom w:val="none" w:sz="0" w:space="0" w:color="auto"/>
        <w:right w:val="none" w:sz="0" w:space="0" w:color="auto"/>
      </w:divBdr>
    </w:div>
    <w:div w:id="1058438778">
      <w:bodyDiv w:val="1"/>
      <w:marLeft w:val="0"/>
      <w:marRight w:val="0"/>
      <w:marTop w:val="0"/>
      <w:marBottom w:val="0"/>
      <w:divBdr>
        <w:top w:val="none" w:sz="0" w:space="0" w:color="auto"/>
        <w:left w:val="none" w:sz="0" w:space="0" w:color="auto"/>
        <w:bottom w:val="none" w:sz="0" w:space="0" w:color="auto"/>
        <w:right w:val="none" w:sz="0" w:space="0" w:color="auto"/>
      </w:divBdr>
      <w:divsChild>
        <w:div w:id="133309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58DBE74-FB7D-4BC1-8CD3-74EC038DC635}"/>
</file>

<file path=customXml/itemProps2.xml><?xml version="1.0" encoding="utf-8"?>
<ds:datastoreItem xmlns:ds="http://schemas.openxmlformats.org/officeDocument/2006/customXml" ds:itemID="{572CCC5B-CAE4-4F7E-B627-B23CF36724F8}"/>
</file>

<file path=customXml/itemProps3.xml><?xml version="1.0" encoding="utf-8"?>
<ds:datastoreItem xmlns:ds="http://schemas.openxmlformats.org/officeDocument/2006/customXml" ds:itemID="{1D27BD8B-2CC0-42E4-9ECD-42473DCD997D}"/>
</file>

<file path=docProps/app.xml><?xml version="1.0" encoding="utf-8"?>
<Properties xmlns="http://schemas.openxmlformats.org/officeDocument/2006/extended-properties" xmlns:vt="http://schemas.openxmlformats.org/officeDocument/2006/docPropsVTypes">
  <Template>Normal</Template>
  <TotalTime>6</TotalTime>
  <Pages>1</Pages>
  <Words>515</Words>
  <Characters>2941</Characters>
  <Application>Microsoft Office Word</Application>
  <DocSecurity>0</DocSecurity>
  <Lines>24</Lines>
  <Paragraphs>6</Paragraphs>
  <ScaleCrop>false</ScaleCrop>
  <Company>Hull City Council</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druryc</dc:creator>
  <cp:lastModifiedBy>druryc</cp:lastModifiedBy>
  <cp:revision>1</cp:revision>
  <cp:lastPrinted>2016-12-06T09:57:00Z</cp:lastPrinted>
  <dcterms:created xsi:type="dcterms:W3CDTF">2016-12-06T09:51:00Z</dcterms:created>
  <dcterms:modified xsi:type="dcterms:W3CDTF">2016-12-06T09:57:00Z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