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EB04D" w14:textId="77777777"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14:paraId="738E7706" w14:textId="77777777" w:rsidR="00732058" w:rsidRDefault="00732058" w:rsidP="00732058">
      <w:pPr>
        <w:spacing w:after="0"/>
      </w:pPr>
    </w:p>
    <w:tbl>
      <w:tblPr>
        <w:tblW w:w="8936" w:type="dxa"/>
        <w:tblInd w:w="-5" w:type="dxa"/>
        <w:tblLayout w:type="fixed"/>
        <w:tblCellMar>
          <w:left w:w="0" w:type="dxa"/>
          <w:right w:w="0" w:type="dxa"/>
        </w:tblCellMar>
        <w:tblLook w:val="0000" w:firstRow="0" w:lastRow="0" w:firstColumn="0" w:lastColumn="0" w:noHBand="0" w:noVBand="0"/>
      </w:tblPr>
      <w:tblGrid>
        <w:gridCol w:w="25"/>
        <w:gridCol w:w="8911"/>
      </w:tblGrid>
      <w:tr w:rsidR="00732058" w:rsidRPr="00C05578" w14:paraId="2BFA9DF7" w14:textId="77777777" w:rsidTr="0033093A">
        <w:trPr>
          <w:cantSplit/>
        </w:trPr>
        <w:tc>
          <w:tcPr>
            <w:tcW w:w="25" w:type="dxa"/>
            <w:tcBorders>
              <w:top w:val="nil"/>
              <w:left w:val="nil"/>
              <w:bottom w:val="nil"/>
              <w:right w:val="nil"/>
            </w:tcBorders>
          </w:tcPr>
          <w:p w14:paraId="3B792774"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31EB53CD" w14:textId="77777777" w:rsidR="00732058" w:rsidRPr="00C05578" w:rsidRDefault="00732058" w:rsidP="00F70554">
            <w:pPr>
              <w:pStyle w:val="Style0"/>
              <w:rPr>
                <w:color w:val="000000"/>
              </w:rPr>
            </w:pPr>
            <w:r w:rsidRPr="002313F1">
              <w:rPr>
                <w:color w:val="000000"/>
              </w:rPr>
              <w:t> </w:t>
            </w:r>
            <w:r w:rsidRPr="004E1112">
              <w:rPr>
                <w:b/>
                <w:color w:val="000000"/>
              </w:rPr>
              <w:t>Name of commissioning organisation</w:t>
            </w:r>
          </w:p>
        </w:tc>
      </w:tr>
      <w:tr w:rsidR="00732058" w:rsidRPr="00C05578" w14:paraId="3F22DF37" w14:textId="77777777" w:rsidTr="0033093A">
        <w:trPr>
          <w:cantSplit/>
        </w:trPr>
        <w:tc>
          <w:tcPr>
            <w:tcW w:w="25" w:type="dxa"/>
            <w:tcBorders>
              <w:top w:val="nil"/>
              <w:left w:val="nil"/>
              <w:bottom w:val="nil"/>
              <w:right w:val="nil"/>
            </w:tcBorders>
          </w:tcPr>
          <w:p w14:paraId="488AD2F0"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10CB2299" w14:textId="77777777" w:rsidR="00732058" w:rsidRDefault="00732058" w:rsidP="00F70554">
            <w:pPr>
              <w:pStyle w:val="Style0"/>
              <w:rPr>
                <w:color w:val="000000"/>
              </w:rPr>
            </w:pPr>
          </w:p>
          <w:p w14:paraId="5BFB0027" w14:textId="77777777" w:rsidR="0033093A" w:rsidRDefault="0033093A" w:rsidP="00F70554">
            <w:pPr>
              <w:pStyle w:val="Style0"/>
              <w:rPr>
                <w:color w:val="000000"/>
              </w:rPr>
            </w:pPr>
            <w:r>
              <w:rPr>
                <w:color w:val="000000"/>
              </w:rPr>
              <w:t>Mahogany Opera Group</w:t>
            </w:r>
          </w:p>
          <w:p w14:paraId="4741B754" w14:textId="77777777" w:rsidR="00732058" w:rsidRPr="002313F1" w:rsidRDefault="00732058" w:rsidP="00732058">
            <w:pPr>
              <w:pStyle w:val="Style0"/>
              <w:rPr>
                <w:color w:val="000000"/>
              </w:rPr>
            </w:pPr>
          </w:p>
        </w:tc>
      </w:tr>
      <w:tr w:rsidR="00732058" w:rsidRPr="00C05578" w14:paraId="1C9B5B1D" w14:textId="77777777" w:rsidTr="0033093A">
        <w:trPr>
          <w:cantSplit/>
        </w:trPr>
        <w:tc>
          <w:tcPr>
            <w:tcW w:w="25" w:type="dxa"/>
            <w:tcBorders>
              <w:top w:val="nil"/>
              <w:left w:val="nil"/>
              <w:bottom w:val="nil"/>
              <w:right w:val="nil"/>
            </w:tcBorders>
          </w:tcPr>
          <w:p w14:paraId="37DA28AF"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47578409" w14:textId="77777777" w:rsidR="00732058" w:rsidRDefault="00732058" w:rsidP="00F70554">
            <w:pPr>
              <w:pStyle w:val="Style0"/>
              <w:rPr>
                <w:b/>
                <w:color w:val="000000"/>
              </w:rPr>
            </w:pPr>
            <w:r w:rsidRPr="004E1112">
              <w:rPr>
                <w:b/>
                <w:color w:val="000000"/>
              </w:rPr>
              <w:t xml:space="preserve">Name of </w:t>
            </w:r>
            <w:r>
              <w:rPr>
                <w:b/>
                <w:color w:val="000000"/>
              </w:rPr>
              <w:t>music creator/s</w:t>
            </w:r>
          </w:p>
          <w:p w14:paraId="03712B89" w14:textId="77777777" w:rsidR="00732058" w:rsidRDefault="00732058" w:rsidP="00F70554">
            <w:pPr>
              <w:pStyle w:val="Style0"/>
              <w:rPr>
                <w:b/>
                <w:color w:val="000000"/>
              </w:rPr>
            </w:pPr>
          </w:p>
          <w:p w14:paraId="279FC737" w14:textId="77777777" w:rsidR="0033093A" w:rsidRPr="0033093A" w:rsidRDefault="0033093A" w:rsidP="00F70554">
            <w:pPr>
              <w:pStyle w:val="Style0"/>
              <w:rPr>
                <w:color w:val="000000"/>
              </w:rPr>
            </w:pPr>
            <w:r w:rsidRPr="0033093A">
              <w:rPr>
                <w:color w:val="000000"/>
              </w:rPr>
              <w:t>Emily Hall</w:t>
            </w:r>
          </w:p>
          <w:p w14:paraId="37AA5568" w14:textId="77777777" w:rsidR="00732058" w:rsidRPr="00A05D51" w:rsidRDefault="00732058" w:rsidP="00F70554">
            <w:pPr>
              <w:pStyle w:val="Style0"/>
              <w:rPr>
                <w:color w:val="000000"/>
              </w:rPr>
            </w:pPr>
          </w:p>
        </w:tc>
      </w:tr>
      <w:tr w:rsidR="00732058" w:rsidRPr="00C05578" w14:paraId="70FAE317" w14:textId="77777777" w:rsidTr="0033093A">
        <w:trPr>
          <w:cantSplit/>
        </w:trPr>
        <w:tc>
          <w:tcPr>
            <w:tcW w:w="25" w:type="dxa"/>
            <w:tcBorders>
              <w:top w:val="nil"/>
              <w:left w:val="nil"/>
              <w:bottom w:val="nil"/>
              <w:right w:val="nil"/>
            </w:tcBorders>
          </w:tcPr>
          <w:p w14:paraId="0F032355"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066F2569" w14:textId="77777777" w:rsidR="00732058" w:rsidRPr="002313F1" w:rsidRDefault="00732058" w:rsidP="00F70554">
            <w:pPr>
              <w:pStyle w:val="Style0"/>
              <w:rPr>
                <w:color w:val="000000"/>
              </w:rPr>
            </w:pPr>
          </w:p>
        </w:tc>
      </w:tr>
      <w:tr w:rsidR="00732058" w:rsidRPr="00C05578" w14:paraId="61E7D692" w14:textId="77777777" w:rsidTr="0033093A">
        <w:trPr>
          <w:cantSplit/>
        </w:trPr>
        <w:tc>
          <w:tcPr>
            <w:tcW w:w="25" w:type="dxa"/>
            <w:tcBorders>
              <w:top w:val="nil"/>
              <w:left w:val="nil"/>
              <w:bottom w:val="nil"/>
              <w:right w:val="nil"/>
            </w:tcBorders>
          </w:tcPr>
          <w:p w14:paraId="63E6E12A"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2B58F32F" w14:textId="77777777" w:rsidR="00732058" w:rsidRPr="002313F1" w:rsidRDefault="00732058" w:rsidP="00F70554">
            <w:pPr>
              <w:pStyle w:val="Style0"/>
              <w:rPr>
                <w:b/>
                <w:bCs/>
                <w:color w:val="000000"/>
              </w:rPr>
            </w:pPr>
            <w:r w:rsidRPr="002313F1">
              <w:rPr>
                <w:b/>
                <w:bCs/>
                <w:color w:val="000000"/>
              </w:rPr>
              <w:t>How did you hear about New Music Biennial</w:t>
            </w:r>
            <w:r>
              <w:rPr>
                <w:b/>
                <w:bCs/>
                <w:color w:val="000000"/>
              </w:rPr>
              <w:t>?</w:t>
            </w:r>
          </w:p>
          <w:p w14:paraId="0E760D45" w14:textId="77777777" w:rsidR="00732058" w:rsidRPr="002313F1" w:rsidRDefault="00732058" w:rsidP="00F70554">
            <w:pPr>
              <w:pStyle w:val="Style0"/>
              <w:rPr>
                <w:b/>
                <w:bCs/>
                <w:color w:val="000000"/>
              </w:rPr>
            </w:pPr>
          </w:p>
        </w:tc>
      </w:tr>
      <w:tr w:rsidR="00732058" w:rsidRPr="00C05578" w14:paraId="45C138D1" w14:textId="77777777" w:rsidTr="0033093A">
        <w:trPr>
          <w:cantSplit/>
        </w:trPr>
        <w:tc>
          <w:tcPr>
            <w:tcW w:w="25" w:type="dxa"/>
            <w:tcBorders>
              <w:top w:val="nil"/>
              <w:left w:val="nil"/>
              <w:bottom w:val="nil"/>
              <w:right w:val="nil"/>
            </w:tcBorders>
          </w:tcPr>
          <w:p w14:paraId="161F9C52"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5BCC43D" w14:textId="77777777" w:rsidR="00732058" w:rsidRPr="002313F1" w:rsidRDefault="0033093A" w:rsidP="00F70554">
            <w:pPr>
              <w:pStyle w:val="Style0"/>
              <w:rPr>
                <w:color w:val="000000"/>
              </w:rPr>
            </w:pPr>
            <w:r>
              <w:rPr>
                <w:color w:val="000000"/>
              </w:rPr>
              <w:t>Correspondence</w:t>
            </w:r>
            <w:r w:rsidR="00CC0DD5">
              <w:rPr>
                <w:color w:val="000000"/>
              </w:rPr>
              <w:t xml:space="preserve"> from PRS Foundation</w:t>
            </w:r>
            <w:r>
              <w:rPr>
                <w:color w:val="000000"/>
              </w:rPr>
              <w:t xml:space="preserve"> </w:t>
            </w:r>
          </w:p>
        </w:tc>
      </w:tr>
      <w:tr w:rsidR="00732058" w:rsidRPr="00C05578" w14:paraId="0423B80E" w14:textId="77777777" w:rsidTr="0033093A">
        <w:trPr>
          <w:cantSplit/>
        </w:trPr>
        <w:tc>
          <w:tcPr>
            <w:tcW w:w="25" w:type="dxa"/>
            <w:tcBorders>
              <w:top w:val="nil"/>
              <w:left w:val="nil"/>
              <w:bottom w:val="nil"/>
              <w:right w:val="nil"/>
            </w:tcBorders>
          </w:tcPr>
          <w:p w14:paraId="20AD8FE8"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3D7672ED" w14:textId="77777777" w:rsidR="00732058" w:rsidRPr="002313F1" w:rsidRDefault="00732058" w:rsidP="00F70554">
            <w:pPr>
              <w:pStyle w:val="Style0"/>
              <w:rPr>
                <w:color w:val="000000"/>
              </w:rPr>
            </w:pPr>
          </w:p>
        </w:tc>
      </w:tr>
      <w:tr w:rsidR="00732058" w:rsidRPr="00C05578" w14:paraId="2EB1384D" w14:textId="77777777" w:rsidTr="0033093A">
        <w:trPr>
          <w:cantSplit/>
        </w:trPr>
        <w:tc>
          <w:tcPr>
            <w:tcW w:w="25" w:type="dxa"/>
            <w:tcBorders>
              <w:top w:val="nil"/>
              <w:left w:val="nil"/>
              <w:bottom w:val="nil"/>
              <w:right w:val="nil"/>
            </w:tcBorders>
          </w:tcPr>
          <w:p w14:paraId="6958AF46"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A49077F" w14:textId="77777777" w:rsidR="00732058" w:rsidRPr="002313F1" w:rsidRDefault="00732058" w:rsidP="00F70554">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14:paraId="3B982027" w14:textId="77777777" w:rsidTr="00E13D15">
        <w:trPr>
          <w:cantSplit/>
          <w:trHeight w:val="1076"/>
        </w:trPr>
        <w:tc>
          <w:tcPr>
            <w:tcW w:w="25" w:type="dxa"/>
            <w:tcBorders>
              <w:top w:val="nil"/>
              <w:left w:val="nil"/>
              <w:bottom w:val="nil"/>
              <w:right w:val="nil"/>
            </w:tcBorders>
          </w:tcPr>
          <w:p w14:paraId="5FC9BF68"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9C0E607" w14:textId="77777777" w:rsidR="00732058" w:rsidRPr="00334427" w:rsidRDefault="00732058" w:rsidP="00F70554">
            <w:pPr>
              <w:pStyle w:val="Style0"/>
            </w:pPr>
          </w:p>
          <w:p w14:paraId="58456DF0" w14:textId="77777777" w:rsidR="00334427" w:rsidRDefault="00CC0DD5" w:rsidP="00F70554">
            <w:pPr>
              <w:pStyle w:val="Style0"/>
            </w:pPr>
            <w:r>
              <w:t>We were previous</w:t>
            </w:r>
            <w:r w:rsidR="00334427">
              <w:t>ly involved in New Music 20x12</w:t>
            </w:r>
            <w:r w:rsidR="00470452">
              <w:t xml:space="preserve">, commissioning a piece from </w:t>
            </w:r>
            <w:r w:rsidR="00334427">
              <w:t xml:space="preserve">David Bruce for adult amateur choirs to perform outdoors. For Mahogany the fusing of commissioning, participation and different performance opportunities aligns completely with our mission – creating </w:t>
            </w:r>
            <w:r w:rsidR="00334427" w:rsidRPr="00334427">
              <w:t xml:space="preserve">new opera in new ways, in different spaces and </w:t>
            </w:r>
            <w:r w:rsidR="00470452">
              <w:t>places.</w:t>
            </w:r>
            <w:r w:rsidR="00334427" w:rsidRPr="00334427">
              <w:t xml:space="preserve"> Each of our distinct projects aims to stretch the boundaries of what opera can be and who it is for.</w:t>
            </w:r>
            <w:r w:rsidR="00334427">
              <w:t xml:space="preserve">  </w:t>
            </w:r>
          </w:p>
          <w:p w14:paraId="7A977064" w14:textId="77777777" w:rsidR="00334427" w:rsidRDefault="00334427" w:rsidP="00F70554">
            <w:pPr>
              <w:pStyle w:val="Style0"/>
            </w:pPr>
          </w:p>
          <w:p w14:paraId="1EBFB539" w14:textId="5D81860A" w:rsidR="00CC0DD5" w:rsidRPr="00D56CE7" w:rsidRDefault="00334427" w:rsidP="00F70554">
            <w:pPr>
              <w:pStyle w:val="Style0"/>
            </w:pPr>
            <w:r>
              <w:t>We</w:t>
            </w:r>
            <w:r w:rsidR="00470452">
              <w:t xml:space="preserve"> wanted to continue our work with</w:t>
            </w:r>
            <w:r>
              <w:t xml:space="preserve"> Emily Hall, who we have</w:t>
            </w:r>
            <w:r w:rsidR="00D4099B">
              <w:t xml:space="preserve"> previously</w:t>
            </w:r>
            <w:r>
              <w:t xml:space="preserve"> commissioned (supported by PRS Foundation)</w:t>
            </w:r>
            <w:r w:rsidR="00D4099B">
              <w:t>,</w:t>
            </w:r>
            <w:r>
              <w:t xml:space="preserve"> and be part of the</w:t>
            </w:r>
            <w:r w:rsidR="00D4099B">
              <w:t xml:space="preserve"> Hull City of Culture</w:t>
            </w:r>
            <w:r>
              <w:t xml:space="preserve"> </w:t>
            </w:r>
            <w:r w:rsidR="00E13D15">
              <w:t>celebrations.</w:t>
            </w:r>
            <w:r>
              <w:t xml:space="preserve"> </w:t>
            </w:r>
          </w:p>
        </w:tc>
      </w:tr>
      <w:tr w:rsidR="00732058" w:rsidRPr="00C05578" w14:paraId="7268C8BC" w14:textId="77777777" w:rsidTr="0033093A">
        <w:trPr>
          <w:cantSplit/>
        </w:trPr>
        <w:tc>
          <w:tcPr>
            <w:tcW w:w="25" w:type="dxa"/>
            <w:tcBorders>
              <w:top w:val="nil"/>
              <w:left w:val="nil"/>
              <w:bottom w:val="nil"/>
              <w:right w:val="nil"/>
            </w:tcBorders>
          </w:tcPr>
          <w:p w14:paraId="561646D7"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2FA89BAB" w14:textId="77777777" w:rsidR="00732058" w:rsidRPr="002313F1" w:rsidRDefault="00732058" w:rsidP="00F70554">
            <w:pPr>
              <w:pStyle w:val="Style0"/>
              <w:rPr>
                <w:color w:val="000000"/>
              </w:rPr>
            </w:pPr>
          </w:p>
        </w:tc>
      </w:tr>
      <w:tr w:rsidR="00732058" w:rsidRPr="00C05578" w14:paraId="101947AC" w14:textId="77777777" w:rsidTr="0033093A">
        <w:trPr>
          <w:cantSplit/>
        </w:trPr>
        <w:tc>
          <w:tcPr>
            <w:tcW w:w="25" w:type="dxa"/>
            <w:tcBorders>
              <w:top w:val="nil"/>
              <w:left w:val="nil"/>
              <w:bottom w:val="nil"/>
              <w:right w:val="nil"/>
            </w:tcBorders>
          </w:tcPr>
          <w:p w14:paraId="38E9B76E" w14:textId="77777777" w:rsidR="00732058" w:rsidRPr="003E3F98" w:rsidRDefault="00732058" w:rsidP="00F70554">
            <w:pPr>
              <w:pStyle w:val="Style0"/>
              <w:rPr>
                <w:b/>
                <w:color w:val="000000"/>
              </w:rPr>
            </w:pPr>
          </w:p>
        </w:tc>
        <w:tc>
          <w:tcPr>
            <w:tcW w:w="8911" w:type="dxa"/>
            <w:tcBorders>
              <w:top w:val="nil"/>
              <w:left w:val="nil"/>
              <w:bottom w:val="nil"/>
              <w:right w:val="nil"/>
            </w:tcBorders>
          </w:tcPr>
          <w:p w14:paraId="792EB66C" w14:textId="77777777" w:rsidR="00732058" w:rsidRPr="003E3F98" w:rsidRDefault="00732058" w:rsidP="00F70554">
            <w:pPr>
              <w:pStyle w:val="Style0"/>
              <w:rPr>
                <w:b/>
                <w:color w:val="000000"/>
              </w:rPr>
            </w:pPr>
            <w:r w:rsidRPr="003E3F98">
              <w:rPr>
                <w:b/>
                <w:color w:val="000000"/>
              </w:rPr>
              <w:t>How many partners did you work with on this project?</w:t>
            </w:r>
          </w:p>
        </w:tc>
      </w:tr>
      <w:tr w:rsidR="00732058" w:rsidRPr="00C05578" w14:paraId="08A7E508" w14:textId="77777777" w:rsidTr="0033093A">
        <w:trPr>
          <w:cantSplit/>
        </w:trPr>
        <w:tc>
          <w:tcPr>
            <w:tcW w:w="25" w:type="dxa"/>
            <w:tcBorders>
              <w:top w:val="nil"/>
              <w:left w:val="nil"/>
              <w:bottom w:val="nil"/>
              <w:right w:val="nil"/>
            </w:tcBorders>
          </w:tcPr>
          <w:p w14:paraId="34DF3D78"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7345EFF8" w14:textId="77777777" w:rsidR="00732058" w:rsidRDefault="00732058" w:rsidP="00F70554">
            <w:pPr>
              <w:pStyle w:val="Style0"/>
              <w:rPr>
                <w:color w:val="FB81EC"/>
              </w:rPr>
            </w:pPr>
          </w:p>
          <w:p w14:paraId="5D13F2F4" w14:textId="77777777" w:rsidR="00732058" w:rsidRDefault="00E3004A" w:rsidP="00F70554">
            <w:pPr>
              <w:rPr>
                <w:color w:val="000000"/>
              </w:rPr>
            </w:pPr>
            <w:r>
              <w:rPr>
                <w:color w:val="000000"/>
              </w:rPr>
              <w:t>4 Music Education Hubs</w:t>
            </w:r>
          </w:p>
          <w:p w14:paraId="615C7034" w14:textId="77777777" w:rsidR="00E3004A" w:rsidRDefault="00E3004A" w:rsidP="00F70554">
            <w:pPr>
              <w:rPr>
                <w:color w:val="000000"/>
              </w:rPr>
            </w:pPr>
            <w:r>
              <w:rPr>
                <w:color w:val="000000"/>
              </w:rPr>
              <w:t>3 venues</w:t>
            </w:r>
          </w:p>
          <w:p w14:paraId="32495482" w14:textId="77777777" w:rsidR="00E3004A" w:rsidRDefault="00E3004A" w:rsidP="00F70554">
            <w:pPr>
              <w:rPr>
                <w:color w:val="000000"/>
              </w:rPr>
            </w:pPr>
            <w:r>
              <w:rPr>
                <w:color w:val="000000"/>
              </w:rPr>
              <w:t>27 schools/ music groups across the UK</w:t>
            </w:r>
          </w:p>
          <w:p w14:paraId="423BBBFE" w14:textId="53C849EA" w:rsidR="00E3004A" w:rsidRPr="002313F1" w:rsidRDefault="00D4099B" w:rsidP="00F70554">
            <w:pPr>
              <w:rPr>
                <w:color w:val="000000"/>
              </w:rPr>
            </w:pPr>
            <w:r>
              <w:rPr>
                <w:color w:val="000000"/>
              </w:rPr>
              <w:t>2</w:t>
            </w:r>
            <w:r w:rsidR="00E3004A">
              <w:rPr>
                <w:color w:val="000000"/>
              </w:rPr>
              <w:t xml:space="preserve"> festival</w:t>
            </w:r>
            <w:r>
              <w:rPr>
                <w:color w:val="000000"/>
              </w:rPr>
              <w:t>s</w:t>
            </w:r>
          </w:p>
        </w:tc>
      </w:tr>
      <w:tr w:rsidR="00732058" w:rsidRPr="00C05578" w14:paraId="41BCFE0B" w14:textId="77777777" w:rsidTr="0033093A">
        <w:trPr>
          <w:cantSplit/>
        </w:trPr>
        <w:tc>
          <w:tcPr>
            <w:tcW w:w="25" w:type="dxa"/>
            <w:tcBorders>
              <w:top w:val="nil"/>
              <w:left w:val="nil"/>
              <w:bottom w:val="nil"/>
              <w:right w:val="nil"/>
            </w:tcBorders>
          </w:tcPr>
          <w:p w14:paraId="2C0A0AA5"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18473243" w14:textId="77777777" w:rsidR="00732058" w:rsidRDefault="00732058" w:rsidP="00F70554">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14:paraId="7E5FF167" w14:textId="77777777" w:rsidR="00732058" w:rsidRPr="00A05D51" w:rsidRDefault="00732058" w:rsidP="00F70554">
            <w:pPr>
              <w:pStyle w:val="Style0"/>
              <w:rPr>
                <w:b/>
                <w:color w:val="FB81EC"/>
              </w:rPr>
            </w:pPr>
          </w:p>
        </w:tc>
      </w:tr>
      <w:tr w:rsidR="00732058" w:rsidRPr="00C05578" w14:paraId="0A7E2A58" w14:textId="77777777" w:rsidTr="0033093A">
        <w:trPr>
          <w:cantSplit/>
        </w:trPr>
        <w:tc>
          <w:tcPr>
            <w:tcW w:w="25" w:type="dxa"/>
            <w:tcBorders>
              <w:top w:val="nil"/>
              <w:left w:val="nil"/>
              <w:bottom w:val="nil"/>
              <w:right w:val="nil"/>
            </w:tcBorders>
          </w:tcPr>
          <w:p w14:paraId="0A6ACF21"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3E98E461" w14:textId="36DEF957" w:rsidR="00732058" w:rsidRPr="002313F1" w:rsidRDefault="00E3004A" w:rsidP="00F70554">
            <w:pPr>
              <w:rPr>
                <w:color w:val="000000"/>
              </w:rPr>
            </w:pPr>
            <w:r>
              <w:rPr>
                <w:color w:val="000000"/>
              </w:rPr>
              <w:t xml:space="preserve">Aldeburgh Jubilee Hall; Jubilee Opera; Rosehill Theatre; Suffolk </w:t>
            </w:r>
            <w:r w:rsidR="00D4099B">
              <w:rPr>
                <w:color w:val="000000"/>
              </w:rPr>
              <w:t>County Music Service</w:t>
            </w:r>
            <w:r>
              <w:rPr>
                <w:color w:val="000000"/>
              </w:rPr>
              <w:t>; The Apex; Norfolk Music Hub; North Tyneside Music Education Hub; Cornwall Music Education Hub; Pembroke Academy of Music; Ripe Festival</w:t>
            </w:r>
            <w:r w:rsidR="00D4099B">
              <w:rPr>
                <w:color w:val="000000"/>
              </w:rPr>
              <w:t>, HighTide Festival</w:t>
            </w:r>
          </w:p>
        </w:tc>
      </w:tr>
      <w:tr w:rsidR="00732058" w:rsidRPr="00C05578" w14:paraId="34574B6E" w14:textId="77777777" w:rsidTr="0033093A">
        <w:trPr>
          <w:cantSplit/>
        </w:trPr>
        <w:tc>
          <w:tcPr>
            <w:tcW w:w="25" w:type="dxa"/>
            <w:tcBorders>
              <w:top w:val="nil"/>
              <w:left w:val="nil"/>
              <w:bottom w:val="nil"/>
              <w:right w:val="nil"/>
            </w:tcBorders>
          </w:tcPr>
          <w:p w14:paraId="252B21ED"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2C13E2B" w14:textId="77777777" w:rsidR="00732058" w:rsidRDefault="00732058" w:rsidP="00F70554">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14:paraId="4A7AAC85" w14:textId="77777777" w:rsidR="00732058" w:rsidRDefault="00732058" w:rsidP="00F70554">
            <w:pPr>
              <w:pStyle w:val="Style0"/>
              <w:rPr>
                <w:b/>
                <w:bCs/>
                <w:color w:val="000000"/>
              </w:rPr>
            </w:pPr>
          </w:p>
          <w:p w14:paraId="5F394D4C" w14:textId="77777777" w:rsidR="00732058" w:rsidRPr="00A05D51" w:rsidRDefault="0033093A" w:rsidP="00F70554">
            <w:pPr>
              <w:pStyle w:val="Style0"/>
              <w:rPr>
                <w:bCs/>
                <w:color w:val="000000"/>
              </w:rPr>
            </w:pPr>
            <w:r>
              <w:rPr>
                <w:bCs/>
                <w:color w:val="000000"/>
              </w:rPr>
              <w:t>The Itch-Witch</w:t>
            </w:r>
          </w:p>
        </w:tc>
      </w:tr>
      <w:tr w:rsidR="00732058" w:rsidRPr="00C05578" w14:paraId="5EABDC9F" w14:textId="77777777" w:rsidTr="0033093A">
        <w:trPr>
          <w:cantSplit/>
        </w:trPr>
        <w:tc>
          <w:tcPr>
            <w:tcW w:w="25" w:type="dxa"/>
            <w:tcBorders>
              <w:top w:val="nil"/>
              <w:left w:val="nil"/>
              <w:bottom w:val="nil"/>
              <w:right w:val="nil"/>
            </w:tcBorders>
          </w:tcPr>
          <w:p w14:paraId="13F5873E"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4D52058D" w14:textId="77777777" w:rsidR="00732058" w:rsidRPr="002313F1" w:rsidRDefault="00732058" w:rsidP="00F70554">
            <w:pPr>
              <w:pStyle w:val="Style0"/>
              <w:rPr>
                <w:b/>
                <w:bCs/>
                <w:color w:val="000000"/>
              </w:rPr>
            </w:pPr>
          </w:p>
        </w:tc>
      </w:tr>
      <w:tr w:rsidR="00732058" w:rsidRPr="00C05578" w14:paraId="72DDDA6F" w14:textId="77777777" w:rsidTr="0033093A">
        <w:trPr>
          <w:cantSplit/>
        </w:trPr>
        <w:tc>
          <w:tcPr>
            <w:tcW w:w="25" w:type="dxa"/>
            <w:tcBorders>
              <w:top w:val="nil"/>
              <w:left w:val="nil"/>
              <w:bottom w:val="nil"/>
              <w:right w:val="nil"/>
            </w:tcBorders>
          </w:tcPr>
          <w:p w14:paraId="023B96E8"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4318FF46" w14:textId="77777777" w:rsidR="00732058" w:rsidRDefault="00732058" w:rsidP="00F70554">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14:paraId="3105F4BA" w14:textId="77777777" w:rsidR="00732058" w:rsidRDefault="00732058" w:rsidP="00F70554">
            <w:pPr>
              <w:pStyle w:val="Style0"/>
              <w:rPr>
                <w:b/>
                <w:bCs/>
                <w:color w:val="000000"/>
              </w:rPr>
            </w:pPr>
          </w:p>
          <w:p w14:paraId="4C8A5B50" w14:textId="567B6495" w:rsidR="00732058" w:rsidRPr="00A05D51" w:rsidRDefault="00A13652" w:rsidP="00F70554">
            <w:pPr>
              <w:pStyle w:val="Style0"/>
              <w:rPr>
                <w:bCs/>
              </w:rPr>
            </w:pPr>
            <w:r>
              <w:rPr>
                <w:bCs/>
              </w:rPr>
              <w:t>12</w:t>
            </w:r>
          </w:p>
        </w:tc>
      </w:tr>
      <w:tr w:rsidR="00732058" w:rsidRPr="00C05578" w14:paraId="48EB21F6" w14:textId="77777777" w:rsidTr="0033093A">
        <w:trPr>
          <w:cantSplit/>
        </w:trPr>
        <w:tc>
          <w:tcPr>
            <w:tcW w:w="25" w:type="dxa"/>
            <w:tcBorders>
              <w:top w:val="nil"/>
              <w:left w:val="nil"/>
              <w:bottom w:val="nil"/>
              <w:right w:val="nil"/>
            </w:tcBorders>
          </w:tcPr>
          <w:p w14:paraId="4411D460"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7B0D510C" w14:textId="77777777" w:rsidR="00732058" w:rsidRPr="002313F1" w:rsidRDefault="00732058" w:rsidP="00F70554">
            <w:pPr>
              <w:pStyle w:val="Style0"/>
              <w:rPr>
                <w:color w:val="000000"/>
              </w:rPr>
            </w:pPr>
            <w:r w:rsidRPr="002313F1">
              <w:rPr>
                <w:color w:val="000000"/>
              </w:rPr>
              <w:br/>
            </w:r>
          </w:p>
        </w:tc>
      </w:tr>
      <w:tr w:rsidR="00732058" w:rsidRPr="00C05578" w14:paraId="13FE7F93" w14:textId="77777777" w:rsidTr="0033093A">
        <w:trPr>
          <w:cantSplit/>
        </w:trPr>
        <w:tc>
          <w:tcPr>
            <w:tcW w:w="25" w:type="dxa"/>
            <w:tcBorders>
              <w:top w:val="nil"/>
              <w:left w:val="nil"/>
              <w:bottom w:val="nil"/>
              <w:right w:val="nil"/>
            </w:tcBorders>
          </w:tcPr>
          <w:p w14:paraId="7F82A3B8"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1CFC360" w14:textId="77777777" w:rsidR="00732058" w:rsidRDefault="00732058" w:rsidP="00F70554">
            <w:pPr>
              <w:pStyle w:val="Style0"/>
              <w:rPr>
                <w:b/>
                <w:bCs/>
                <w:color w:val="000000"/>
              </w:rPr>
            </w:pPr>
            <w:r w:rsidRPr="002313F1">
              <w:rPr>
                <w:b/>
                <w:bCs/>
                <w:color w:val="000000"/>
              </w:rPr>
              <w:t>On what date was the work premiered?</w:t>
            </w:r>
          </w:p>
          <w:p w14:paraId="2A872BB1" w14:textId="77777777" w:rsidR="00732058" w:rsidRDefault="00732058" w:rsidP="00F70554">
            <w:pPr>
              <w:pStyle w:val="Style0"/>
              <w:rPr>
                <w:b/>
                <w:bCs/>
                <w:color w:val="000000"/>
              </w:rPr>
            </w:pPr>
          </w:p>
          <w:p w14:paraId="1EA3FBC5" w14:textId="166D08A4" w:rsidR="00732058" w:rsidRPr="00A05D51" w:rsidRDefault="00A13652" w:rsidP="00F70554">
            <w:pPr>
              <w:pStyle w:val="Style0"/>
              <w:rPr>
                <w:bCs/>
                <w:color w:val="000000"/>
              </w:rPr>
            </w:pPr>
            <w:r>
              <w:rPr>
                <w:bCs/>
                <w:color w:val="000000"/>
              </w:rPr>
              <w:t>18/09/2016</w:t>
            </w:r>
          </w:p>
        </w:tc>
      </w:tr>
      <w:tr w:rsidR="00732058" w:rsidRPr="00C05578" w14:paraId="4C193B7C" w14:textId="77777777" w:rsidTr="0033093A">
        <w:trPr>
          <w:cantSplit/>
        </w:trPr>
        <w:tc>
          <w:tcPr>
            <w:tcW w:w="25" w:type="dxa"/>
            <w:tcBorders>
              <w:top w:val="nil"/>
              <w:left w:val="nil"/>
              <w:bottom w:val="nil"/>
              <w:right w:val="nil"/>
            </w:tcBorders>
          </w:tcPr>
          <w:p w14:paraId="2570D710"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74F73E2D" w14:textId="77777777" w:rsidR="00732058" w:rsidRPr="002313F1" w:rsidRDefault="00732058" w:rsidP="00F70554">
            <w:pPr>
              <w:pStyle w:val="Style0"/>
              <w:rPr>
                <w:color w:val="000000"/>
              </w:rPr>
            </w:pPr>
          </w:p>
        </w:tc>
      </w:tr>
      <w:tr w:rsidR="00732058" w:rsidRPr="00C05578" w14:paraId="79EBA5BF" w14:textId="77777777" w:rsidTr="0033093A">
        <w:trPr>
          <w:cantSplit/>
        </w:trPr>
        <w:tc>
          <w:tcPr>
            <w:tcW w:w="25" w:type="dxa"/>
            <w:tcBorders>
              <w:top w:val="nil"/>
              <w:left w:val="nil"/>
              <w:bottom w:val="nil"/>
              <w:right w:val="nil"/>
            </w:tcBorders>
          </w:tcPr>
          <w:p w14:paraId="7F0BD6B0"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4382B8E" w14:textId="77777777" w:rsidR="00732058" w:rsidRPr="002313F1" w:rsidRDefault="00732058" w:rsidP="00F70554">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162566" w:rsidRPr="00C05578" w14:paraId="2D6C7B5F" w14:textId="77777777" w:rsidTr="0033093A">
        <w:trPr>
          <w:cantSplit/>
        </w:trPr>
        <w:tc>
          <w:tcPr>
            <w:tcW w:w="25" w:type="dxa"/>
            <w:tcBorders>
              <w:top w:val="nil"/>
              <w:left w:val="nil"/>
              <w:bottom w:val="nil"/>
              <w:right w:val="nil"/>
            </w:tcBorders>
          </w:tcPr>
          <w:p w14:paraId="6042954F" w14:textId="77777777" w:rsidR="00162566" w:rsidRDefault="00162566" w:rsidP="00F70554">
            <w:pPr>
              <w:pStyle w:val="Style0"/>
              <w:rPr>
                <w:color w:val="000000"/>
              </w:rPr>
            </w:pPr>
          </w:p>
          <w:p w14:paraId="7566DA87" w14:textId="77777777" w:rsidR="00162566" w:rsidRPr="002313F1" w:rsidRDefault="00162566" w:rsidP="00F70554">
            <w:pPr>
              <w:pStyle w:val="Style0"/>
              <w:rPr>
                <w:color w:val="000000"/>
              </w:rPr>
            </w:pPr>
            <w:r>
              <w:rPr>
                <w:color w:val="000000"/>
              </w:rPr>
              <w:t>Th</w:t>
            </w:r>
          </w:p>
        </w:tc>
        <w:tc>
          <w:tcPr>
            <w:tcW w:w="8911" w:type="dxa"/>
            <w:tcBorders>
              <w:top w:val="nil"/>
              <w:left w:val="nil"/>
              <w:bottom w:val="nil"/>
              <w:right w:val="nil"/>
            </w:tcBorders>
          </w:tcPr>
          <w:p w14:paraId="05DA5D4A" w14:textId="77777777" w:rsidR="00162566" w:rsidRDefault="00162566" w:rsidP="00F70554">
            <w:pPr>
              <w:pStyle w:val="Style0"/>
              <w:rPr>
                <w:b/>
                <w:bCs/>
                <w:color w:val="000000"/>
              </w:rPr>
            </w:pPr>
          </w:p>
          <w:p w14:paraId="25399742" w14:textId="77777777" w:rsidR="00162566" w:rsidRPr="00162566" w:rsidRDefault="00162566" w:rsidP="00F70554">
            <w:pPr>
              <w:pStyle w:val="Style0"/>
              <w:rPr>
                <w:bCs/>
                <w:color w:val="000000"/>
              </w:rPr>
            </w:pPr>
            <w:r>
              <w:rPr>
                <w:bCs/>
                <w:color w:val="000000"/>
              </w:rPr>
              <w:t>The Blue Room, Royal Festival Hall, Southbank Centre; Mortimer Suite, Hull City Hall</w:t>
            </w:r>
          </w:p>
        </w:tc>
      </w:tr>
      <w:tr w:rsidR="00732058" w:rsidRPr="00C05578" w14:paraId="40CB5FFF" w14:textId="77777777" w:rsidTr="0033093A">
        <w:trPr>
          <w:cantSplit/>
        </w:trPr>
        <w:tc>
          <w:tcPr>
            <w:tcW w:w="25" w:type="dxa"/>
            <w:tcBorders>
              <w:top w:val="nil"/>
              <w:left w:val="nil"/>
              <w:bottom w:val="nil"/>
              <w:right w:val="nil"/>
            </w:tcBorders>
          </w:tcPr>
          <w:p w14:paraId="35C5AE6C"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7BC146F0" w14:textId="77777777" w:rsidR="00732058" w:rsidRPr="002313F1" w:rsidRDefault="00732058" w:rsidP="00F70554">
            <w:pPr>
              <w:pStyle w:val="Style0"/>
              <w:rPr>
                <w:color w:val="000000"/>
              </w:rPr>
            </w:pPr>
          </w:p>
        </w:tc>
      </w:tr>
      <w:tr w:rsidR="00732058" w:rsidRPr="00C05578" w14:paraId="40BD0F0C" w14:textId="77777777" w:rsidTr="0033093A">
        <w:trPr>
          <w:cantSplit/>
        </w:trPr>
        <w:tc>
          <w:tcPr>
            <w:tcW w:w="25" w:type="dxa"/>
            <w:tcBorders>
              <w:top w:val="nil"/>
              <w:left w:val="nil"/>
              <w:bottom w:val="nil"/>
              <w:right w:val="nil"/>
            </w:tcBorders>
          </w:tcPr>
          <w:p w14:paraId="552E8863"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75331421" w14:textId="77777777" w:rsidR="00732058" w:rsidRDefault="00732058" w:rsidP="00F70554">
            <w:pPr>
              <w:pStyle w:val="Style0"/>
              <w:rPr>
                <w:color w:val="000000"/>
              </w:rPr>
            </w:pPr>
          </w:p>
          <w:p w14:paraId="439831D8" w14:textId="77777777" w:rsidR="00732058" w:rsidRPr="002313F1" w:rsidRDefault="00732058" w:rsidP="00F70554">
            <w:pPr>
              <w:pStyle w:val="Style0"/>
              <w:rPr>
                <w:color w:val="000000"/>
              </w:rPr>
            </w:pPr>
          </w:p>
        </w:tc>
      </w:tr>
      <w:tr w:rsidR="00732058" w:rsidRPr="00C05578" w14:paraId="0ADFDCFB" w14:textId="77777777" w:rsidTr="0033093A">
        <w:trPr>
          <w:cantSplit/>
        </w:trPr>
        <w:tc>
          <w:tcPr>
            <w:tcW w:w="25" w:type="dxa"/>
            <w:tcBorders>
              <w:top w:val="nil"/>
              <w:left w:val="nil"/>
              <w:bottom w:val="nil"/>
              <w:right w:val="nil"/>
            </w:tcBorders>
          </w:tcPr>
          <w:p w14:paraId="2FF7288F"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37DBD0B0" w14:textId="77777777" w:rsidR="00732058" w:rsidRDefault="00630821" w:rsidP="00F70554">
            <w:pPr>
              <w:pStyle w:val="Style0"/>
              <w:rPr>
                <w:b/>
                <w:bCs/>
                <w:color w:val="000000"/>
              </w:rPr>
            </w:pPr>
            <w:r>
              <w:rPr>
                <w:b/>
                <w:bCs/>
                <w:color w:val="000000"/>
              </w:rPr>
              <w:t xml:space="preserve">Did any performances take </w:t>
            </w:r>
            <w:r w:rsidR="00732058">
              <w:rPr>
                <w:b/>
                <w:bCs/>
                <w:color w:val="000000"/>
              </w:rPr>
              <w:t>place outside of the UK?</w:t>
            </w:r>
          </w:p>
          <w:p w14:paraId="06E1C882" w14:textId="77777777" w:rsidR="00732058" w:rsidRDefault="00732058" w:rsidP="00F70554">
            <w:pPr>
              <w:pStyle w:val="Style0"/>
              <w:rPr>
                <w:b/>
                <w:bCs/>
                <w:color w:val="000000"/>
              </w:rPr>
            </w:pPr>
          </w:p>
          <w:p w14:paraId="1ED5CB2A" w14:textId="77777777" w:rsidR="00732058" w:rsidRPr="00A05D51" w:rsidRDefault="00162566" w:rsidP="00F70554">
            <w:pPr>
              <w:pStyle w:val="Style0"/>
              <w:rPr>
                <w:color w:val="000000"/>
              </w:rPr>
            </w:pPr>
            <w:r>
              <w:rPr>
                <w:color w:val="000000"/>
              </w:rPr>
              <w:t xml:space="preserve">No </w:t>
            </w:r>
          </w:p>
        </w:tc>
      </w:tr>
      <w:tr w:rsidR="00732058" w:rsidRPr="00C05578" w14:paraId="6A0974D3" w14:textId="77777777" w:rsidTr="0033093A">
        <w:trPr>
          <w:cantSplit/>
        </w:trPr>
        <w:tc>
          <w:tcPr>
            <w:tcW w:w="25" w:type="dxa"/>
            <w:tcBorders>
              <w:top w:val="nil"/>
              <w:left w:val="nil"/>
              <w:bottom w:val="nil"/>
              <w:right w:val="nil"/>
            </w:tcBorders>
          </w:tcPr>
          <w:p w14:paraId="492D510A"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6A8ACDE3" w14:textId="77777777" w:rsidR="00732058" w:rsidRPr="002313F1" w:rsidRDefault="00732058" w:rsidP="00F70554">
            <w:pPr>
              <w:pStyle w:val="Style0"/>
              <w:rPr>
                <w:color w:val="000000"/>
              </w:rPr>
            </w:pPr>
            <w:r w:rsidRPr="002313F1">
              <w:rPr>
                <w:color w:val="000000"/>
              </w:rPr>
              <w:br/>
            </w:r>
          </w:p>
        </w:tc>
      </w:tr>
      <w:tr w:rsidR="00732058" w:rsidRPr="00C05578" w14:paraId="7686095A" w14:textId="77777777" w:rsidTr="0033093A">
        <w:trPr>
          <w:cantSplit/>
        </w:trPr>
        <w:tc>
          <w:tcPr>
            <w:tcW w:w="25" w:type="dxa"/>
            <w:tcBorders>
              <w:top w:val="nil"/>
              <w:left w:val="nil"/>
              <w:bottom w:val="nil"/>
              <w:right w:val="nil"/>
            </w:tcBorders>
          </w:tcPr>
          <w:p w14:paraId="07D3AA0F"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5E2FA809" w14:textId="77777777" w:rsidR="00732058" w:rsidRDefault="00732058" w:rsidP="00F70554">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14:paraId="654E5003" w14:textId="77777777" w:rsidR="00732058" w:rsidRDefault="00732058" w:rsidP="00F70554">
            <w:pPr>
              <w:pStyle w:val="Style0"/>
              <w:rPr>
                <w:b/>
                <w:bCs/>
                <w:color w:val="000000"/>
              </w:rPr>
            </w:pPr>
          </w:p>
          <w:p w14:paraId="08606EC4" w14:textId="77777777" w:rsidR="00732058" w:rsidRPr="002313F1" w:rsidRDefault="00162566" w:rsidP="00732058">
            <w:pPr>
              <w:pStyle w:val="Style0"/>
              <w:rPr>
                <w:color w:val="000000"/>
              </w:rPr>
            </w:pPr>
            <w:r>
              <w:rPr>
                <w:color w:val="000000"/>
              </w:rPr>
              <w:t xml:space="preserve">Whitehaven Civic Hall, Cumbria; The Apex, Bury St Edmunds, Suffolk; Launceston Town Hall, Conrwall; The Drill House, Great Yarmouth, Norfolk; Playhouse Whitley Bay, North Tyneside; </w:t>
            </w:r>
            <w:r w:rsidR="00334427">
              <w:rPr>
                <w:color w:val="000000"/>
              </w:rPr>
              <w:t xml:space="preserve">Aldeburgh Jubilee Hall, Suffolk; </w:t>
            </w:r>
            <w:r w:rsidR="00334427" w:rsidRPr="00334427">
              <w:rPr>
                <w:color w:val="000000"/>
              </w:rPr>
              <w:t>Laughton Village Hall</w:t>
            </w:r>
            <w:r w:rsidR="00334427">
              <w:rPr>
                <w:color w:val="000000"/>
              </w:rPr>
              <w:t>, Suffolk (Ripe Festival)</w:t>
            </w:r>
          </w:p>
        </w:tc>
      </w:tr>
      <w:tr w:rsidR="00732058" w:rsidRPr="00C05578" w14:paraId="4AAF08B2" w14:textId="77777777" w:rsidTr="0033093A">
        <w:trPr>
          <w:cantSplit/>
        </w:trPr>
        <w:tc>
          <w:tcPr>
            <w:tcW w:w="25" w:type="dxa"/>
            <w:tcBorders>
              <w:top w:val="nil"/>
              <w:left w:val="nil"/>
              <w:bottom w:val="nil"/>
              <w:right w:val="nil"/>
            </w:tcBorders>
          </w:tcPr>
          <w:p w14:paraId="0F21ABB9"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19C58C96" w14:textId="77777777" w:rsidR="00732058" w:rsidRPr="002313F1" w:rsidRDefault="00732058" w:rsidP="00F70554">
            <w:pPr>
              <w:pStyle w:val="Style0"/>
              <w:rPr>
                <w:color w:val="000000"/>
              </w:rPr>
            </w:pPr>
          </w:p>
        </w:tc>
      </w:tr>
      <w:tr w:rsidR="00732058" w:rsidRPr="00C05578" w14:paraId="2AB8DA00" w14:textId="77777777" w:rsidTr="0033093A">
        <w:trPr>
          <w:cantSplit/>
        </w:trPr>
        <w:tc>
          <w:tcPr>
            <w:tcW w:w="25" w:type="dxa"/>
            <w:tcBorders>
              <w:top w:val="nil"/>
              <w:left w:val="nil"/>
              <w:bottom w:val="nil"/>
              <w:right w:val="nil"/>
            </w:tcBorders>
          </w:tcPr>
          <w:p w14:paraId="37ED62F7"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28FA7074" w14:textId="77777777" w:rsidR="00732058" w:rsidRPr="002313F1" w:rsidRDefault="00732058" w:rsidP="00F70554">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732058" w:rsidRPr="00C05578" w14:paraId="36550B0F" w14:textId="77777777" w:rsidTr="0033093A">
        <w:trPr>
          <w:cantSplit/>
        </w:trPr>
        <w:tc>
          <w:tcPr>
            <w:tcW w:w="25" w:type="dxa"/>
            <w:tcBorders>
              <w:top w:val="nil"/>
              <w:left w:val="nil"/>
              <w:bottom w:val="nil"/>
              <w:right w:val="nil"/>
            </w:tcBorders>
          </w:tcPr>
          <w:p w14:paraId="108FECE6"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7C7FDE2F" w14:textId="77777777" w:rsidR="00732058" w:rsidRDefault="00732058" w:rsidP="00F70554">
            <w:pPr>
              <w:pStyle w:val="Style0"/>
              <w:rPr>
                <w:color w:val="000000"/>
              </w:rPr>
            </w:pPr>
          </w:p>
          <w:p w14:paraId="507BBED6" w14:textId="77777777" w:rsidR="00732058" w:rsidRPr="002313F1" w:rsidRDefault="00162566" w:rsidP="00F70554">
            <w:pPr>
              <w:pStyle w:val="Style0"/>
              <w:rPr>
                <w:color w:val="000000"/>
              </w:rPr>
            </w:pPr>
            <w:r>
              <w:rPr>
                <w:color w:val="000000"/>
              </w:rPr>
              <w:t>6 February – Durham Vocal Festival, venue TBC</w:t>
            </w:r>
          </w:p>
        </w:tc>
      </w:tr>
      <w:tr w:rsidR="00732058" w:rsidRPr="00C05578" w14:paraId="3DBBE087" w14:textId="77777777" w:rsidTr="0033093A">
        <w:trPr>
          <w:cantSplit/>
        </w:trPr>
        <w:tc>
          <w:tcPr>
            <w:tcW w:w="25" w:type="dxa"/>
            <w:tcBorders>
              <w:top w:val="nil"/>
              <w:left w:val="nil"/>
              <w:bottom w:val="nil"/>
              <w:right w:val="nil"/>
            </w:tcBorders>
          </w:tcPr>
          <w:p w14:paraId="779606D4"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5190DEB0" w14:textId="77777777" w:rsidR="00732058" w:rsidRPr="002313F1" w:rsidRDefault="00732058" w:rsidP="00F70554">
            <w:pPr>
              <w:pStyle w:val="Style0"/>
              <w:rPr>
                <w:color w:val="000000"/>
              </w:rPr>
            </w:pPr>
            <w:r w:rsidRPr="002313F1">
              <w:rPr>
                <w:color w:val="000000"/>
              </w:rPr>
              <w:br/>
            </w:r>
          </w:p>
        </w:tc>
      </w:tr>
      <w:tr w:rsidR="00732058" w:rsidRPr="00C05578" w14:paraId="37AC3497" w14:textId="77777777" w:rsidTr="0033093A">
        <w:trPr>
          <w:cantSplit/>
        </w:trPr>
        <w:tc>
          <w:tcPr>
            <w:tcW w:w="25" w:type="dxa"/>
            <w:tcBorders>
              <w:top w:val="nil"/>
              <w:left w:val="nil"/>
              <w:bottom w:val="nil"/>
              <w:right w:val="nil"/>
            </w:tcBorders>
          </w:tcPr>
          <w:p w14:paraId="6BA165AB"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29C64E07" w14:textId="77777777" w:rsidR="00732058" w:rsidRPr="002313F1" w:rsidRDefault="00732058" w:rsidP="00F70554">
            <w:pPr>
              <w:pStyle w:val="Style0"/>
              <w:rPr>
                <w:b/>
                <w:bCs/>
                <w:color w:val="000000"/>
              </w:rPr>
            </w:pPr>
            <w:r>
              <w:rPr>
                <w:b/>
                <w:bCs/>
                <w:color w:val="000000"/>
              </w:rPr>
              <w:t>Main c</w:t>
            </w:r>
            <w:r w:rsidRPr="002313F1">
              <w:rPr>
                <w:b/>
                <w:bCs/>
                <w:color w:val="000000"/>
              </w:rPr>
              <w:t>omposer gender</w:t>
            </w:r>
          </w:p>
        </w:tc>
      </w:tr>
      <w:tr w:rsidR="00732058" w:rsidRPr="00C05578" w14:paraId="017C646E" w14:textId="77777777" w:rsidTr="0033093A">
        <w:trPr>
          <w:cantSplit/>
        </w:trPr>
        <w:tc>
          <w:tcPr>
            <w:tcW w:w="25" w:type="dxa"/>
            <w:tcBorders>
              <w:top w:val="nil"/>
              <w:left w:val="nil"/>
              <w:bottom w:val="nil"/>
              <w:right w:val="nil"/>
            </w:tcBorders>
          </w:tcPr>
          <w:p w14:paraId="646A5AB9"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F274B30" w14:textId="77777777" w:rsidR="00732058" w:rsidRPr="002313F1" w:rsidRDefault="00732058" w:rsidP="00F70554">
            <w:pPr>
              <w:pStyle w:val="Style0"/>
              <w:rPr>
                <w:i/>
                <w:color w:val="000000"/>
              </w:rPr>
            </w:pPr>
            <w:r w:rsidRPr="002313F1">
              <w:rPr>
                <w:i/>
                <w:color w:val="000000"/>
              </w:rPr>
              <w:t>We ask for this information because PRSF is interested in tracking the number of awards made which involve female music creators.</w:t>
            </w:r>
          </w:p>
        </w:tc>
      </w:tr>
      <w:tr w:rsidR="00732058" w:rsidRPr="00C05578" w14:paraId="59DE013C" w14:textId="77777777" w:rsidTr="0033093A">
        <w:trPr>
          <w:cantSplit/>
        </w:trPr>
        <w:tc>
          <w:tcPr>
            <w:tcW w:w="25" w:type="dxa"/>
            <w:tcBorders>
              <w:top w:val="nil"/>
              <w:left w:val="nil"/>
              <w:bottom w:val="nil"/>
              <w:right w:val="nil"/>
            </w:tcBorders>
          </w:tcPr>
          <w:p w14:paraId="1C258A55"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6738A576" w14:textId="77777777" w:rsidR="00732058" w:rsidRDefault="00732058" w:rsidP="00F70554">
            <w:pPr>
              <w:pStyle w:val="Style0"/>
              <w:rPr>
                <w:color w:val="000000"/>
              </w:rPr>
            </w:pPr>
          </w:p>
          <w:p w14:paraId="03308942" w14:textId="77777777" w:rsidR="00162566" w:rsidRDefault="00162566" w:rsidP="00F70554">
            <w:pPr>
              <w:pStyle w:val="Style0"/>
              <w:rPr>
                <w:color w:val="000000"/>
              </w:rPr>
            </w:pPr>
            <w:r>
              <w:rPr>
                <w:color w:val="000000"/>
              </w:rPr>
              <w:t>Female</w:t>
            </w:r>
          </w:p>
          <w:p w14:paraId="780E5BA0" w14:textId="77777777" w:rsidR="00162566" w:rsidRPr="002313F1" w:rsidRDefault="00162566" w:rsidP="00F70554">
            <w:pPr>
              <w:pStyle w:val="Style0"/>
              <w:rPr>
                <w:color w:val="000000"/>
              </w:rPr>
            </w:pPr>
          </w:p>
        </w:tc>
      </w:tr>
      <w:tr w:rsidR="00732058" w:rsidRPr="00C05578" w14:paraId="094830C7" w14:textId="77777777" w:rsidTr="0033093A">
        <w:trPr>
          <w:cantSplit/>
        </w:trPr>
        <w:tc>
          <w:tcPr>
            <w:tcW w:w="25" w:type="dxa"/>
            <w:tcBorders>
              <w:top w:val="nil"/>
              <w:left w:val="nil"/>
              <w:bottom w:val="nil"/>
              <w:right w:val="nil"/>
            </w:tcBorders>
          </w:tcPr>
          <w:p w14:paraId="34E25229"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976AFEE" w14:textId="77777777" w:rsidR="00732058" w:rsidRPr="002313F1" w:rsidRDefault="00732058" w:rsidP="00F70554">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14:paraId="715CEF7A" w14:textId="77777777" w:rsidTr="0033093A">
        <w:trPr>
          <w:cantSplit/>
        </w:trPr>
        <w:tc>
          <w:tcPr>
            <w:tcW w:w="25" w:type="dxa"/>
            <w:tcBorders>
              <w:top w:val="nil"/>
              <w:left w:val="nil"/>
              <w:bottom w:val="nil"/>
              <w:right w:val="nil"/>
            </w:tcBorders>
          </w:tcPr>
          <w:p w14:paraId="31840AAD"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319A5428" w14:textId="77777777" w:rsidR="00732058" w:rsidRDefault="00732058" w:rsidP="00F70554">
            <w:pPr>
              <w:pStyle w:val="Style0"/>
              <w:rPr>
                <w:color w:val="000000"/>
              </w:rPr>
            </w:pPr>
          </w:p>
          <w:p w14:paraId="089B5D0C" w14:textId="77777777" w:rsidR="00162566" w:rsidRDefault="00162566" w:rsidP="00F70554">
            <w:pPr>
              <w:pStyle w:val="Style0"/>
              <w:rPr>
                <w:color w:val="000000"/>
              </w:rPr>
            </w:pPr>
            <w:r>
              <w:rPr>
                <w:color w:val="000000"/>
              </w:rPr>
              <w:t>Yes</w:t>
            </w:r>
          </w:p>
          <w:p w14:paraId="4B4D5905" w14:textId="77777777" w:rsidR="00162566" w:rsidRPr="002313F1" w:rsidRDefault="00162566" w:rsidP="00F70554">
            <w:pPr>
              <w:pStyle w:val="Style0"/>
              <w:rPr>
                <w:color w:val="000000"/>
              </w:rPr>
            </w:pPr>
          </w:p>
        </w:tc>
      </w:tr>
      <w:tr w:rsidR="00732058" w:rsidRPr="00C05578" w14:paraId="603376FB" w14:textId="77777777" w:rsidTr="0033093A">
        <w:trPr>
          <w:cantSplit/>
        </w:trPr>
        <w:tc>
          <w:tcPr>
            <w:tcW w:w="25" w:type="dxa"/>
            <w:tcBorders>
              <w:top w:val="nil"/>
              <w:left w:val="nil"/>
              <w:bottom w:val="nil"/>
              <w:right w:val="nil"/>
            </w:tcBorders>
          </w:tcPr>
          <w:p w14:paraId="155C1349"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85C83A8" w14:textId="77777777" w:rsidR="00732058" w:rsidRPr="002313F1" w:rsidRDefault="00732058" w:rsidP="00F70554">
            <w:pPr>
              <w:pStyle w:val="Style0"/>
              <w:rPr>
                <w:b/>
                <w:bCs/>
                <w:color w:val="000000"/>
              </w:rPr>
            </w:pPr>
            <w:r w:rsidRPr="002313F1">
              <w:rPr>
                <w:b/>
                <w:bCs/>
                <w:color w:val="000000"/>
              </w:rPr>
              <w:t>Did the music creator(s) join PRS for Music as a result of your application?</w:t>
            </w:r>
          </w:p>
        </w:tc>
      </w:tr>
      <w:tr w:rsidR="00732058" w:rsidRPr="00C05578" w14:paraId="7A553C02" w14:textId="77777777" w:rsidTr="0033093A">
        <w:trPr>
          <w:cantSplit/>
        </w:trPr>
        <w:tc>
          <w:tcPr>
            <w:tcW w:w="25" w:type="dxa"/>
            <w:tcBorders>
              <w:top w:val="nil"/>
              <w:left w:val="nil"/>
              <w:bottom w:val="nil"/>
              <w:right w:val="nil"/>
            </w:tcBorders>
          </w:tcPr>
          <w:p w14:paraId="316868CE" w14:textId="77777777"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14:paraId="0D8976B7" w14:textId="77777777" w:rsidR="00732058" w:rsidRDefault="00732058" w:rsidP="00F70554">
            <w:pPr>
              <w:pStyle w:val="Style0"/>
              <w:rPr>
                <w:color w:val="000000"/>
              </w:rPr>
            </w:pPr>
          </w:p>
          <w:p w14:paraId="6D9BEFB8" w14:textId="77777777" w:rsidR="00162566" w:rsidRDefault="00162566" w:rsidP="00F70554">
            <w:pPr>
              <w:pStyle w:val="Style0"/>
              <w:rPr>
                <w:color w:val="000000"/>
              </w:rPr>
            </w:pPr>
            <w:r>
              <w:rPr>
                <w:color w:val="000000"/>
              </w:rPr>
              <w:t>No</w:t>
            </w:r>
          </w:p>
          <w:p w14:paraId="12484A40" w14:textId="77777777" w:rsidR="00162566" w:rsidRPr="002313F1" w:rsidRDefault="00162566" w:rsidP="00F70554">
            <w:pPr>
              <w:pStyle w:val="Style0"/>
              <w:rPr>
                <w:color w:val="000000"/>
              </w:rPr>
            </w:pPr>
          </w:p>
        </w:tc>
      </w:tr>
      <w:tr w:rsidR="00732058" w:rsidRPr="00C05578" w14:paraId="7AEC1456" w14:textId="77777777" w:rsidTr="0033093A">
        <w:trPr>
          <w:cantSplit/>
        </w:trPr>
        <w:tc>
          <w:tcPr>
            <w:tcW w:w="25" w:type="dxa"/>
            <w:tcBorders>
              <w:top w:val="nil"/>
              <w:left w:val="nil"/>
              <w:bottom w:val="nil"/>
              <w:right w:val="nil"/>
            </w:tcBorders>
          </w:tcPr>
          <w:p w14:paraId="32EC12DC"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259C5EC3" w14:textId="77777777" w:rsidR="00732058" w:rsidRPr="002313F1" w:rsidRDefault="00732058" w:rsidP="00F70554">
            <w:pPr>
              <w:pStyle w:val="Style0"/>
              <w:rPr>
                <w:b/>
                <w:bCs/>
                <w:color w:val="000000"/>
              </w:rPr>
            </w:pPr>
            <w:r w:rsidRPr="002313F1">
              <w:rPr>
                <w:b/>
                <w:bCs/>
                <w:color w:val="000000"/>
              </w:rPr>
              <w:t>Please provide the composer's 9-digit CAE number (PRS registration number)</w:t>
            </w:r>
          </w:p>
        </w:tc>
      </w:tr>
      <w:tr w:rsidR="00732058" w:rsidRPr="00C05578" w14:paraId="224AFAAF" w14:textId="77777777" w:rsidTr="0033093A">
        <w:trPr>
          <w:cantSplit/>
        </w:trPr>
        <w:tc>
          <w:tcPr>
            <w:tcW w:w="25" w:type="dxa"/>
            <w:tcBorders>
              <w:top w:val="nil"/>
              <w:left w:val="nil"/>
              <w:bottom w:val="nil"/>
              <w:right w:val="nil"/>
            </w:tcBorders>
          </w:tcPr>
          <w:p w14:paraId="4DD51B9B"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390E699" w14:textId="77777777" w:rsidR="00732058" w:rsidRDefault="00732058" w:rsidP="00F70554">
            <w:pPr>
              <w:pStyle w:val="Style0"/>
              <w:rPr>
                <w:color w:val="FB81EC"/>
              </w:rPr>
            </w:pPr>
            <w:r w:rsidRPr="002313F1">
              <w:rPr>
                <w:color w:val="000000"/>
              </w:rPr>
              <w:t>If not a PRS member, please enter 0</w:t>
            </w:r>
            <w:r>
              <w:rPr>
                <w:color w:val="000000"/>
              </w:rPr>
              <w:t xml:space="preserve"> </w:t>
            </w:r>
          </w:p>
          <w:p w14:paraId="68EB3486" w14:textId="77777777" w:rsidR="00732058" w:rsidRPr="00E7262E" w:rsidRDefault="00732058" w:rsidP="00F70554">
            <w:pPr>
              <w:pStyle w:val="Style0"/>
              <w:rPr>
                <w:color w:val="FB81EC"/>
              </w:rPr>
            </w:pPr>
          </w:p>
        </w:tc>
      </w:tr>
      <w:tr w:rsidR="00732058" w:rsidRPr="00C05578" w14:paraId="1D822CE2" w14:textId="77777777" w:rsidTr="0033093A">
        <w:trPr>
          <w:cantSplit/>
        </w:trPr>
        <w:tc>
          <w:tcPr>
            <w:tcW w:w="25" w:type="dxa"/>
            <w:tcBorders>
              <w:top w:val="nil"/>
              <w:left w:val="nil"/>
              <w:bottom w:val="nil"/>
              <w:right w:val="nil"/>
            </w:tcBorders>
          </w:tcPr>
          <w:p w14:paraId="317FC4AC"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0DA8BDB3" w14:textId="77777777" w:rsidR="00732058" w:rsidRPr="002313F1" w:rsidRDefault="00162566" w:rsidP="00F70554">
            <w:pPr>
              <w:pStyle w:val="Style0"/>
              <w:rPr>
                <w:color w:val="000000"/>
              </w:rPr>
            </w:pPr>
            <w:r w:rsidRPr="00162566">
              <w:rPr>
                <w:color w:val="000000"/>
              </w:rPr>
              <w:t>454688907</w:t>
            </w:r>
            <w:r w:rsidR="00732058" w:rsidRPr="002313F1">
              <w:rPr>
                <w:color w:val="000000"/>
              </w:rPr>
              <w:br/>
            </w:r>
          </w:p>
        </w:tc>
      </w:tr>
      <w:tr w:rsidR="00732058" w:rsidRPr="00C05578" w14:paraId="5EB8FA05" w14:textId="77777777" w:rsidTr="0033093A">
        <w:trPr>
          <w:cantSplit/>
        </w:trPr>
        <w:tc>
          <w:tcPr>
            <w:tcW w:w="25" w:type="dxa"/>
            <w:tcBorders>
              <w:top w:val="nil"/>
              <w:left w:val="nil"/>
              <w:bottom w:val="nil"/>
              <w:right w:val="nil"/>
            </w:tcBorders>
          </w:tcPr>
          <w:p w14:paraId="26009E10"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0BC9BFD" w14:textId="77777777" w:rsidR="00732058" w:rsidRPr="002313F1" w:rsidRDefault="00732058" w:rsidP="00F70554">
            <w:pPr>
              <w:pStyle w:val="Style0"/>
              <w:rPr>
                <w:b/>
                <w:bCs/>
                <w:color w:val="000000"/>
              </w:rPr>
            </w:pPr>
            <w:r w:rsidRPr="002313F1">
              <w:rPr>
                <w:b/>
                <w:bCs/>
                <w:color w:val="000000"/>
              </w:rPr>
              <w:t>Please provide the PRS Tunecode for this work, if available</w:t>
            </w:r>
          </w:p>
        </w:tc>
      </w:tr>
      <w:tr w:rsidR="00732058" w:rsidRPr="00C05578" w14:paraId="448C2B3E" w14:textId="77777777" w:rsidTr="0033093A">
        <w:trPr>
          <w:cantSplit/>
        </w:trPr>
        <w:tc>
          <w:tcPr>
            <w:tcW w:w="25" w:type="dxa"/>
            <w:tcBorders>
              <w:top w:val="nil"/>
              <w:left w:val="nil"/>
              <w:bottom w:val="nil"/>
              <w:right w:val="nil"/>
            </w:tcBorders>
          </w:tcPr>
          <w:p w14:paraId="795C8C19"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E77912B" w14:textId="77777777" w:rsidR="00732058" w:rsidRDefault="00732058" w:rsidP="00F70554">
            <w:pPr>
              <w:pStyle w:val="Style0"/>
              <w:rPr>
                <w:i/>
                <w:color w:val="000000"/>
              </w:rPr>
            </w:pPr>
            <w:r w:rsidRPr="0026691D">
              <w:rPr>
                <w:i/>
                <w:color w:val="000000"/>
              </w:rPr>
              <w:t>A Tunecode is a unique identification number for works registered with PRS for Music</w:t>
            </w:r>
          </w:p>
          <w:p w14:paraId="7C0902A6" w14:textId="77777777" w:rsidR="00732058" w:rsidRDefault="00732058" w:rsidP="00F70554">
            <w:pPr>
              <w:pStyle w:val="Style0"/>
              <w:rPr>
                <w:i/>
                <w:color w:val="000000"/>
              </w:rPr>
            </w:pPr>
          </w:p>
          <w:p w14:paraId="00B78708" w14:textId="77777777" w:rsidR="00732058" w:rsidRPr="00162566" w:rsidRDefault="00162566" w:rsidP="00F70554">
            <w:pPr>
              <w:pStyle w:val="Style0"/>
              <w:rPr>
                <w:color w:val="000000"/>
              </w:rPr>
            </w:pPr>
            <w:r w:rsidRPr="00162566">
              <w:rPr>
                <w:color w:val="000000"/>
              </w:rPr>
              <w:t>N/A</w:t>
            </w:r>
          </w:p>
          <w:p w14:paraId="1BC3E09A" w14:textId="77777777" w:rsidR="00732058" w:rsidRPr="00E7262E" w:rsidRDefault="00732058" w:rsidP="00F70554">
            <w:pPr>
              <w:pStyle w:val="Style0"/>
              <w:rPr>
                <w:i/>
                <w:color w:val="FB81EC"/>
              </w:rPr>
            </w:pPr>
          </w:p>
        </w:tc>
      </w:tr>
      <w:tr w:rsidR="00732058" w:rsidRPr="00C05578" w14:paraId="01284935" w14:textId="77777777" w:rsidTr="0033093A">
        <w:trPr>
          <w:cantSplit/>
        </w:trPr>
        <w:tc>
          <w:tcPr>
            <w:tcW w:w="25" w:type="dxa"/>
            <w:tcBorders>
              <w:top w:val="nil"/>
              <w:left w:val="nil"/>
              <w:bottom w:val="nil"/>
              <w:right w:val="nil"/>
            </w:tcBorders>
          </w:tcPr>
          <w:p w14:paraId="5063D0D0"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204E9148" w14:textId="77777777" w:rsidR="00732058" w:rsidRPr="002313F1" w:rsidRDefault="00732058" w:rsidP="00F70554">
            <w:pPr>
              <w:pStyle w:val="Style0"/>
              <w:rPr>
                <w:color w:val="000000"/>
              </w:rPr>
            </w:pPr>
          </w:p>
        </w:tc>
      </w:tr>
      <w:tr w:rsidR="00732058" w:rsidRPr="00C05578" w14:paraId="3A6A7EFE" w14:textId="77777777" w:rsidTr="0033093A">
        <w:trPr>
          <w:cantSplit/>
        </w:trPr>
        <w:tc>
          <w:tcPr>
            <w:tcW w:w="25" w:type="dxa"/>
            <w:tcBorders>
              <w:top w:val="nil"/>
              <w:left w:val="nil"/>
              <w:bottom w:val="nil"/>
              <w:right w:val="nil"/>
            </w:tcBorders>
          </w:tcPr>
          <w:p w14:paraId="018D25C3" w14:textId="77777777" w:rsidR="00732058" w:rsidRPr="002313F1" w:rsidRDefault="00732058" w:rsidP="00F70554">
            <w:pPr>
              <w:pStyle w:val="Style0"/>
              <w:rPr>
                <w:color w:val="000000"/>
              </w:rPr>
            </w:pPr>
            <w:bookmarkStart w:id="0" w:name="_Hlk489533854"/>
            <w:r w:rsidRPr="002313F1">
              <w:rPr>
                <w:color w:val="000000"/>
              </w:rPr>
              <w:t> </w:t>
            </w:r>
          </w:p>
        </w:tc>
        <w:tc>
          <w:tcPr>
            <w:tcW w:w="8911" w:type="dxa"/>
            <w:tcBorders>
              <w:top w:val="nil"/>
              <w:left w:val="nil"/>
              <w:bottom w:val="nil"/>
              <w:right w:val="nil"/>
            </w:tcBorders>
          </w:tcPr>
          <w:p w14:paraId="1EEE6377" w14:textId="77777777"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programme</w:t>
            </w:r>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14:paraId="056F3195" w14:textId="77777777" w:rsidTr="0033093A">
        <w:trPr>
          <w:cantSplit/>
        </w:trPr>
        <w:tc>
          <w:tcPr>
            <w:tcW w:w="25" w:type="dxa"/>
            <w:tcBorders>
              <w:top w:val="nil"/>
              <w:left w:val="nil"/>
              <w:bottom w:val="nil"/>
              <w:right w:val="nil"/>
            </w:tcBorders>
          </w:tcPr>
          <w:p w14:paraId="2296AEA7"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9B70CB2" w14:textId="77777777" w:rsidR="00732058" w:rsidRPr="00143BA1" w:rsidRDefault="00732058" w:rsidP="00F70554">
            <w:pPr>
              <w:pStyle w:val="Style0"/>
              <w:rPr>
                <w:color w:val="000000"/>
              </w:rPr>
            </w:pPr>
            <w:r w:rsidRPr="00143BA1">
              <w:rPr>
                <w:color w:val="000000"/>
              </w:rPr>
              <w:t>100 words maximum</w:t>
            </w:r>
          </w:p>
          <w:p w14:paraId="4E6EBBD7" w14:textId="77777777" w:rsidR="00732058" w:rsidRPr="00143BA1" w:rsidRDefault="00732058" w:rsidP="00F70554">
            <w:pPr>
              <w:pStyle w:val="Style0"/>
              <w:rPr>
                <w:color w:val="000000"/>
                <w:highlight w:val="yellow"/>
              </w:rPr>
            </w:pPr>
          </w:p>
          <w:p w14:paraId="09290345" w14:textId="114DB502" w:rsidR="00732058" w:rsidRPr="00143BA1" w:rsidRDefault="00143BA1" w:rsidP="00F70554">
            <w:pPr>
              <w:pStyle w:val="Style0"/>
              <w:rPr>
                <w:highlight w:val="yellow"/>
              </w:rPr>
            </w:pPr>
            <w:r w:rsidRPr="00143BA1">
              <w:rPr>
                <w:highlight w:val="yellow"/>
              </w:rPr>
              <w:t>WAITING ON STATEMENT FROM EMILY HALL</w:t>
            </w:r>
          </w:p>
        </w:tc>
      </w:tr>
      <w:bookmarkEnd w:id="0"/>
      <w:tr w:rsidR="00732058" w:rsidRPr="00C05578" w14:paraId="2EE986B5" w14:textId="77777777" w:rsidTr="0033093A">
        <w:trPr>
          <w:cantSplit/>
        </w:trPr>
        <w:tc>
          <w:tcPr>
            <w:tcW w:w="25" w:type="dxa"/>
            <w:tcBorders>
              <w:top w:val="nil"/>
              <w:left w:val="nil"/>
              <w:bottom w:val="nil"/>
              <w:right w:val="nil"/>
            </w:tcBorders>
          </w:tcPr>
          <w:p w14:paraId="15CDC77F"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126B069E" w14:textId="77777777" w:rsidR="00732058" w:rsidRPr="002313F1" w:rsidRDefault="00732058" w:rsidP="00F70554">
            <w:pPr>
              <w:pStyle w:val="Style0"/>
              <w:rPr>
                <w:color w:val="000000"/>
              </w:rPr>
            </w:pPr>
            <w:r w:rsidRPr="002313F1">
              <w:rPr>
                <w:color w:val="000000"/>
              </w:rPr>
              <w:br/>
            </w:r>
          </w:p>
        </w:tc>
      </w:tr>
      <w:tr w:rsidR="00732058" w:rsidRPr="00C05578" w14:paraId="137DDFE0" w14:textId="77777777" w:rsidTr="0033093A">
        <w:trPr>
          <w:cantSplit/>
        </w:trPr>
        <w:tc>
          <w:tcPr>
            <w:tcW w:w="25" w:type="dxa"/>
            <w:tcBorders>
              <w:top w:val="nil"/>
              <w:left w:val="nil"/>
              <w:bottom w:val="nil"/>
              <w:right w:val="nil"/>
            </w:tcBorders>
          </w:tcPr>
          <w:p w14:paraId="4FE1A725"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1ED604AB" w14:textId="77777777" w:rsidR="00732058" w:rsidRPr="002313F1" w:rsidRDefault="00732058" w:rsidP="00F70554">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14:paraId="57422B49" w14:textId="77777777" w:rsidTr="0033093A">
        <w:trPr>
          <w:cantSplit/>
        </w:trPr>
        <w:tc>
          <w:tcPr>
            <w:tcW w:w="25" w:type="dxa"/>
            <w:tcBorders>
              <w:top w:val="nil"/>
              <w:left w:val="nil"/>
              <w:bottom w:val="nil"/>
              <w:right w:val="nil"/>
            </w:tcBorders>
          </w:tcPr>
          <w:p w14:paraId="5F02605A"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79373D93" w14:textId="77777777" w:rsidR="00732058" w:rsidRPr="002313F1" w:rsidRDefault="00732058" w:rsidP="00F70554">
            <w:pPr>
              <w:pStyle w:val="Style0"/>
              <w:rPr>
                <w:color w:val="000000"/>
              </w:rPr>
            </w:pPr>
            <w:r w:rsidRPr="002313F1">
              <w:rPr>
                <w:color w:val="000000"/>
              </w:rPr>
              <w:t> </w:t>
            </w:r>
          </w:p>
        </w:tc>
      </w:tr>
      <w:tr w:rsidR="00732058" w:rsidRPr="00C05578" w14:paraId="2A08083C" w14:textId="77777777" w:rsidTr="0033093A">
        <w:trPr>
          <w:cantSplit/>
        </w:trPr>
        <w:tc>
          <w:tcPr>
            <w:tcW w:w="25" w:type="dxa"/>
            <w:tcBorders>
              <w:top w:val="nil"/>
              <w:left w:val="nil"/>
              <w:bottom w:val="nil"/>
              <w:right w:val="nil"/>
            </w:tcBorders>
          </w:tcPr>
          <w:p w14:paraId="2083652A"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BCCC755" w14:textId="77777777"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p>
        </w:tc>
      </w:tr>
      <w:tr w:rsidR="00732058" w:rsidRPr="00C05578" w14:paraId="08D3D64F" w14:textId="77777777" w:rsidTr="0033093A">
        <w:trPr>
          <w:cantSplit/>
        </w:trPr>
        <w:tc>
          <w:tcPr>
            <w:tcW w:w="25" w:type="dxa"/>
            <w:tcBorders>
              <w:top w:val="nil"/>
              <w:left w:val="nil"/>
              <w:bottom w:val="nil"/>
              <w:right w:val="nil"/>
            </w:tcBorders>
          </w:tcPr>
          <w:p w14:paraId="11309F1F"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11551A04" w14:textId="77777777" w:rsidR="00732058" w:rsidRPr="002313F1" w:rsidRDefault="00162566" w:rsidP="00F70554">
            <w:pPr>
              <w:pStyle w:val="Style0"/>
              <w:rPr>
                <w:color w:val="000000"/>
              </w:rPr>
            </w:pPr>
            <w:r>
              <w:rPr>
                <w:color w:val="000000"/>
              </w:rPr>
              <w:t>1</w:t>
            </w:r>
          </w:p>
        </w:tc>
      </w:tr>
      <w:tr w:rsidR="00732058" w:rsidRPr="00C05578" w14:paraId="3FCB6C21" w14:textId="77777777" w:rsidTr="0033093A">
        <w:trPr>
          <w:cantSplit/>
        </w:trPr>
        <w:tc>
          <w:tcPr>
            <w:tcW w:w="25" w:type="dxa"/>
            <w:tcBorders>
              <w:top w:val="nil"/>
              <w:left w:val="nil"/>
              <w:bottom w:val="nil"/>
              <w:right w:val="nil"/>
            </w:tcBorders>
          </w:tcPr>
          <w:p w14:paraId="41D159C9" w14:textId="77777777" w:rsidR="00732058" w:rsidRPr="00F92B72" w:rsidRDefault="00732058" w:rsidP="00F70554">
            <w:pPr>
              <w:pStyle w:val="Style0"/>
            </w:pPr>
            <w:r w:rsidRPr="00F92B72">
              <w:t> </w:t>
            </w:r>
          </w:p>
        </w:tc>
        <w:tc>
          <w:tcPr>
            <w:tcW w:w="8911" w:type="dxa"/>
            <w:tcBorders>
              <w:top w:val="nil"/>
              <w:left w:val="nil"/>
              <w:bottom w:val="nil"/>
              <w:right w:val="nil"/>
            </w:tcBorders>
          </w:tcPr>
          <w:p w14:paraId="176E39A1" w14:textId="77777777" w:rsidR="00732058" w:rsidRPr="00B22A85" w:rsidRDefault="00732058" w:rsidP="00F70554">
            <w:pPr>
              <w:pStyle w:val="Style0"/>
              <w:rPr>
                <w:bCs/>
              </w:rPr>
            </w:pPr>
            <w:r w:rsidRPr="00F92B72">
              <w:rPr>
                <w:b/>
                <w:bCs/>
              </w:rPr>
              <w:t xml:space="preserve">How many professional musicians were involved? </w:t>
            </w:r>
            <w:r>
              <w:rPr>
                <w:b/>
                <w:bCs/>
              </w:rPr>
              <w:t xml:space="preserve">  </w:t>
            </w:r>
            <w:r w:rsidRPr="00B22A85">
              <w:rPr>
                <w:bCs/>
              </w:rPr>
              <w:t xml:space="preserve"> </w:t>
            </w:r>
          </w:p>
          <w:p w14:paraId="7AA5A582" w14:textId="77777777" w:rsidR="00732058" w:rsidRPr="00F92B72" w:rsidRDefault="00732058" w:rsidP="00F70554">
            <w:pPr>
              <w:pStyle w:val="Style0"/>
              <w:rPr>
                <w:b/>
                <w:bCs/>
              </w:rPr>
            </w:pPr>
          </w:p>
        </w:tc>
      </w:tr>
      <w:tr w:rsidR="00732058" w:rsidRPr="00C05578" w14:paraId="0B96C90D" w14:textId="77777777" w:rsidTr="0033093A">
        <w:trPr>
          <w:cantSplit/>
        </w:trPr>
        <w:tc>
          <w:tcPr>
            <w:tcW w:w="25" w:type="dxa"/>
            <w:tcBorders>
              <w:top w:val="nil"/>
              <w:left w:val="nil"/>
              <w:bottom w:val="nil"/>
              <w:right w:val="nil"/>
            </w:tcBorders>
          </w:tcPr>
          <w:p w14:paraId="7A000A39" w14:textId="77777777"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14:paraId="6E951D8C" w14:textId="77777777" w:rsidR="00732058" w:rsidRDefault="00162566" w:rsidP="00F70554">
            <w:pPr>
              <w:pStyle w:val="Style0"/>
              <w:rPr>
                <w:color w:val="000000"/>
              </w:rPr>
            </w:pPr>
            <w:r>
              <w:rPr>
                <w:color w:val="000000"/>
              </w:rPr>
              <w:t>4</w:t>
            </w:r>
          </w:p>
          <w:p w14:paraId="699B72FA" w14:textId="77777777" w:rsidR="00732058" w:rsidRPr="006E6759" w:rsidRDefault="00732058" w:rsidP="00F70554">
            <w:pPr>
              <w:pStyle w:val="Style0"/>
              <w:rPr>
                <w:color w:val="000000"/>
              </w:rPr>
            </w:pPr>
          </w:p>
        </w:tc>
      </w:tr>
      <w:tr w:rsidR="00732058" w:rsidRPr="00C05578" w14:paraId="107A0FD6" w14:textId="77777777" w:rsidTr="0033093A">
        <w:trPr>
          <w:cantSplit/>
        </w:trPr>
        <w:tc>
          <w:tcPr>
            <w:tcW w:w="25" w:type="dxa"/>
            <w:tcBorders>
              <w:top w:val="nil"/>
              <w:left w:val="nil"/>
              <w:bottom w:val="nil"/>
              <w:right w:val="nil"/>
            </w:tcBorders>
          </w:tcPr>
          <w:p w14:paraId="32AB9E3D"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7CE24B92" w14:textId="77777777" w:rsidR="00732058" w:rsidRDefault="00732058" w:rsidP="00F70554">
            <w:pPr>
              <w:pStyle w:val="Style0"/>
              <w:rPr>
                <w:color w:val="000000"/>
              </w:rPr>
            </w:pPr>
          </w:p>
        </w:tc>
      </w:tr>
      <w:tr w:rsidR="00732058" w:rsidRPr="00C05578" w14:paraId="3A91B068" w14:textId="77777777" w:rsidTr="0033093A">
        <w:trPr>
          <w:cantSplit/>
        </w:trPr>
        <w:tc>
          <w:tcPr>
            <w:tcW w:w="25" w:type="dxa"/>
            <w:tcBorders>
              <w:top w:val="nil"/>
              <w:left w:val="nil"/>
              <w:bottom w:val="nil"/>
              <w:right w:val="nil"/>
            </w:tcBorders>
          </w:tcPr>
          <w:p w14:paraId="35BE3885"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5D8B0D7F" w14:textId="77777777" w:rsidR="00732058" w:rsidRDefault="00732058" w:rsidP="00F70554">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14:paraId="3994E1FA" w14:textId="77777777" w:rsidTr="0033093A">
        <w:trPr>
          <w:cantSplit/>
        </w:trPr>
        <w:tc>
          <w:tcPr>
            <w:tcW w:w="25" w:type="dxa"/>
            <w:tcBorders>
              <w:top w:val="nil"/>
              <w:left w:val="nil"/>
              <w:bottom w:val="nil"/>
              <w:right w:val="nil"/>
            </w:tcBorders>
          </w:tcPr>
          <w:p w14:paraId="02295582"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06C219E5" w14:textId="77777777" w:rsidR="00732058" w:rsidRDefault="00732058" w:rsidP="00F70554">
            <w:pPr>
              <w:pStyle w:val="Style0"/>
              <w:rPr>
                <w:color w:val="000000"/>
              </w:rPr>
            </w:pPr>
          </w:p>
          <w:p w14:paraId="5F682C7A" w14:textId="77777777" w:rsidR="00732058" w:rsidRDefault="00162566" w:rsidP="00F70554">
            <w:pPr>
              <w:pStyle w:val="Style0"/>
              <w:rPr>
                <w:color w:val="000000"/>
              </w:rPr>
            </w:pPr>
            <w:r>
              <w:rPr>
                <w:color w:val="000000"/>
              </w:rPr>
              <w:t>60 participants aged 7 - 11</w:t>
            </w:r>
          </w:p>
          <w:p w14:paraId="3A7F1D54" w14:textId="77777777" w:rsidR="00162566" w:rsidRDefault="00162566" w:rsidP="00F70554">
            <w:pPr>
              <w:pStyle w:val="Style0"/>
              <w:rPr>
                <w:color w:val="000000"/>
              </w:rPr>
            </w:pPr>
          </w:p>
        </w:tc>
      </w:tr>
      <w:tr w:rsidR="00732058" w:rsidRPr="00C05578" w14:paraId="1DE4731E" w14:textId="77777777" w:rsidTr="0033093A">
        <w:trPr>
          <w:cantSplit/>
        </w:trPr>
        <w:tc>
          <w:tcPr>
            <w:tcW w:w="25" w:type="dxa"/>
            <w:tcBorders>
              <w:top w:val="nil"/>
              <w:left w:val="nil"/>
              <w:bottom w:val="nil"/>
              <w:right w:val="nil"/>
            </w:tcBorders>
          </w:tcPr>
          <w:p w14:paraId="1FAE1215"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73F8766F" w14:textId="77777777"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14:paraId="5B8E2D9A" w14:textId="77777777" w:rsidTr="0033093A">
        <w:trPr>
          <w:cantSplit/>
        </w:trPr>
        <w:tc>
          <w:tcPr>
            <w:tcW w:w="25" w:type="dxa"/>
            <w:tcBorders>
              <w:top w:val="nil"/>
              <w:left w:val="nil"/>
              <w:bottom w:val="nil"/>
              <w:right w:val="nil"/>
            </w:tcBorders>
          </w:tcPr>
          <w:p w14:paraId="602103DD"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6D9E1770" w14:textId="77777777" w:rsidR="00732058" w:rsidRDefault="00732058" w:rsidP="00F70554">
            <w:pPr>
              <w:pStyle w:val="Style0"/>
              <w:rPr>
                <w:color w:val="000000"/>
              </w:rPr>
            </w:pPr>
          </w:p>
          <w:p w14:paraId="64F621F1" w14:textId="77777777" w:rsidR="00162566" w:rsidRDefault="00E3004A" w:rsidP="00F70554">
            <w:pPr>
              <w:pStyle w:val="Style0"/>
              <w:rPr>
                <w:color w:val="000000"/>
              </w:rPr>
            </w:pPr>
            <w:r>
              <w:rPr>
                <w:color w:val="000000"/>
              </w:rPr>
              <w:t>3</w:t>
            </w:r>
          </w:p>
          <w:p w14:paraId="5180F6F0" w14:textId="77777777" w:rsidR="00732058" w:rsidRPr="006E6759" w:rsidRDefault="00732058" w:rsidP="00F70554">
            <w:pPr>
              <w:pStyle w:val="Style0"/>
              <w:rPr>
                <w:color w:val="000000"/>
              </w:rPr>
            </w:pPr>
          </w:p>
        </w:tc>
      </w:tr>
      <w:tr w:rsidR="00732058" w:rsidRPr="00C05578" w14:paraId="22CA4825" w14:textId="77777777" w:rsidTr="0033093A">
        <w:trPr>
          <w:cantSplit/>
        </w:trPr>
        <w:tc>
          <w:tcPr>
            <w:tcW w:w="25" w:type="dxa"/>
            <w:tcBorders>
              <w:top w:val="nil"/>
              <w:left w:val="nil"/>
              <w:bottom w:val="nil"/>
              <w:right w:val="nil"/>
            </w:tcBorders>
          </w:tcPr>
          <w:p w14:paraId="787853AB"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3B2EC873" w14:textId="77777777" w:rsidR="00732058" w:rsidRDefault="00732058" w:rsidP="00F70554">
            <w:pPr>
              <w:pStyle w:val="Style0"/>
              <w:rPr>
                <w:b/>
                <w:color w:val="FB81EC"/>
              </w:rPr>
            </w:pPr>
            <w:r w:rsidRPr="00143714">
              <w:rPr>
                <w:b/>
                <w:color w:val="000000"/>
              </w:rPr>
              <w:t xml:space="preserve">How many other people took part </w:t>
            </w:r>
            <w:r>
              <w:rPr>
                <w:b/>
                <w:color w:val="000000"/>
              </w:rPr>
              <w:t xml:space="preserve">directly? (e.g. organisers, technical crew) </w:t>
            </w:r>
          </w:p>
          <w:p w14:paraId="0CCCAB0A" w14:textId="77777777" w:rsidR="00732058" w:rsidRPr="00E7262E" w:rsidRDefault="00732058" w:rsidP="00F70554">
            <w:pPr>
              <w:pStyle w:val="Style0"/>
              <w:rPr>
                <w:b/>
                <w:color w:val="FB81EC"/>
              </w:rPr>
            </w:pPr>
          </w:p>
        </w:tc>
      </w:tr>
      <w:tr w:rsidR="00732058" w:rsidRPr="00C05578" w14:paraId="6E7AB77A" w14:textId="77777777" w:rsidTr="0033093A">
        <w:trPr>
          <w:cantSplit/>
        </w:trPr>
        <w:tc>
          <w:tcPr>
            <w:tcW w:w="25" w:type="dxa"/>
            <w:tcBorders>
              <w:top w:val="nil"/>
              <w:left w:val="nil"/>
              <w:bottom w:val="nil"/>
              <w:right w:val="nil"/>
            </w:tcBorders>
          </w:tcPr>
          <w:p w14:paraId="453E7F0B"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099CAD67" w14:textId="77777777" w:rsidR="00732058" w:rsidRDefault="00E3004A" w:rsidP="00F70554">
            <w:pPr>
              <w:pStyle w:val="Style0"/>
              <w:rPr>
                <w:color w:val="000000"/>
              </w:rPr>
            </w:pPr>
            <w:r>
              <w:rPr>
                <w:color w:val="000000"/>
              </w:rPr>
              <w:t>4</w:t>
            </w:r>
          </w:p>
          <w:p w14:paraId="5AB50B2E" w14:textId="77777777" w:rsidR="00732058" w:rsidRDefault="00732058" w:rsidP="00F70554">
            <w:pPr>
              <w:pStyle w:val="Style0"/>
              <w:rPr>
                <w:color w:val="000000"/>
              </w:rPr>
            </w:pPr>
          </w:p>
        </w:tc>
      </w:tr>
      <w:tr w:rsidR="00732058" w:rsidRPr="00C05578" w14:paraId="2EBD96E1" w14:textId="77777777" w:rsidTr="0033093A">
        <w:trPr>
          <w:cantSplit/>
        </w:trPr>
        <w:tc>
          <w:tcPr>
            <w:tcW w:w="25" w:type="dxa"/>
            <w:tcBorders>
              <w:top w:val="nil"/>
              <w:left w:val="nil"/>
              <w:bottom w:val="nil"/>
              <w:right w:val="nil"/>
            </w:tcBorders>
          </w:tcPr>
          <w:p w14:paraId="74DDC65E"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7B0FF882" w14:textId="77777777" w:rsidR="00732058" w:rsidRPr="00F92B72" w:rsidRDefault="00732058" w:rsidP="00F70554">
            <w:pPr>
              <w:pStyle w:val="Style0"/>
              <w:rPr>
                <w:b/>
              </w:rPr>
            </w:pPr>
            <w:r w:rsidRPr="00F92B72">
              <w:rPr>
                <w:b/>
              </w:rPr>
              <w:t xml:space="preserve">How many of those mentioned above were volunteers? </w:t>
            </w:r>
          </w:p>
        </w:tc>
      </w:tr>
      <w:tr w:rsidR="00732058" w:rsidRPr="00C05578" w14:paraId="06E9F6C8" w14:textId="77777777" w:rsidTr="0033093A">
        <w:trPr>
          <w:cantSplit/>
        </w:trPr>
        <w:tc>
          <w:tcPr>
            <w:tcW w:w="25" w:type="dxa"/>
            <w:tcBorders>
              <w:top w:val="nil"/>
              <w:left w:val="nil"/>
              <w:bottom w:val="nil"/>
              <w:right w:val="nil"/>
            </w:tcBorders>
          </w:tcPr>
          <w:p w14:paraId="3A51EEC2"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74416B14" w14:textId="77777777" w:rsidR="00732058" w:rsidRPr="00F92B72" w:rsidRDefault="00732058" w:rsidP="00F70554">
            <w:pPr>
              <w:pStyle w:val="Style0"/>
            </w:pPr>
          </w:p>
          <w:p w14:paraId="0CB5DFF8" w14:textId="77777777" w:rsidR="00732058" w:rsidRDefault="00162566" w:rsidP="00F70554">
            <w:pPr>
              <w:pStyle w:val="Style0"/>
            </w:pPr>
            <w:r>
              <w:t>None</w:t>
            </w:r>
          </w:p>
          <w:p w14:paraId="385DF0C1" w14:textId="77777777" w:rsidR="00162566" w:rsidRPr="00F92B72" w:rsidRDefault="00162566" w:rsidP="00F70554">
            <w:pPr>
              <w:pStyle w:val="Style0"/>
            </w:pPr>
          </w:p>
        </w:tc>
      </w:tr>
      <w:tr w:rsidR="00732058" w:rsidRPr="00C05578" w14:paraId="0D491B9A" w14:textId="77777777" w:rsidTr="0033093A">
        <w:trPr>
          <w:cantSplit/>
        </w:trPr>
        <w:tc>
          <w:tcPr>
            <w:tcW w:w="25" w:type="dxa"/>
            <w:tcBorders>
              <w:top w:val="nil"/>
              <w:left w:val="nil"/>
              <w:bottom w:val="nil"/>
              <w:right w:val="nil"/>
            </w:tcBorders>
          </w:tcPr>
          <w:p w14:paraId="58AD01E4" w14:textId="77777777"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14:paraId="002E5A41" w14:textId="77777777" w:rsidR="00732058" w:rsidRPr="00F92B72" w:rsidRDefault="00732058" w:rsidP="00F70554">
            <w:pPr>
              <w:pStyle w:val="Style0"/>
              <w:rPr>
                <w:b/>
                <w:bCs/>
              </w:rPr>
            </w:pPr>
            <w:r w:rsidRPr="00F92B72">
              <w:rPr>
                <w:b/>
                <w:bCs/>
              </w:rPr>
              <w:t xml:space="preserve">How many of those involved were under 18 years of age? </w:t>
            </w:r>
          </w:p>
        </w:tc>
      </w:tr>
      <w:tr w:rsidR="00732058" w:rsidRPr="00C05578" w14:paraId="47FE67ED" w14:textId="77777777" w:rsidTr="0033093A">
        <w:trPr>
          <w:cantSplit/>
        </w:trPr>
        <w:tc>
          <w:tcPr>
            <w:tcW w:w="25" w:type="dxa"/>
            <w:tcBorders>
              <w:top w:val="nil"/>
              <w:left w:val="nil"/>
              <w:bottom w:val="nil"/>
              <w:right w:val="nil"/>
            </w:tcBorders>
          </w:tcPr>
          <w:p w14:paraId="48B487F6"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50D0C63E" w14:textId="77777777" w:rsidR="00732058" w:rsidRDefault="00732058" w:rsidP="00F70554">
            <w:pPr>
              <w:pStyle w:val="Style0"/>
              <w:rPr>
                <w:b/>
                <w:bCs/>
                <w:color w:val="000000"/>
              </w:rPr>
            </w:pPr>
          </w:p>
          <w:p w14:paraId="745219ED" w14:textId="77777777" w:rsidR="00732058" w:rsidRPr="00E3004A" w:rsidRDefault="00E3004A" w:rsidP="00F70554">
            <w:pPr>
              <w:pStyle w:val="Style0"/>
              <w:rPr>
                <w:bCs/>
                <w:color w:val="000000"/>
              </w:rPr>
            </w:pPr>
            <w:r w:rsidRPr="00E3004A">
              <w:rPr>
                <w:bCs/>
                <w:color w:val="000000"/>
              </w:rPr>
              <w:t>60</w:t>
            </w:r>
          </w:p>
          <w:p w14:paraId="0CB99E66" w14:textId="77777777" w:rsidR="00E3004A" w:rsidRPr="006E6759" w:rsidRDefault="00E3004A" w:rsidP="00F70554">
            <w:pPr>
              <w:pStyle w:val="Style0"/>
              <w:rPr>
                <w:b/>
                <w:bCs/>
                <w:color w:val="000000"/>
              </w:rPr>
            </w:pPr>
          </w:p>
        </w:tc>
      </w:tr>
      <w:tr w:rsidR="00732058" w:rsidRPr="00C05578" w14:paraId="7EADF6DA" w14:textId="77777777" w:rsidTr="0033093A">
        <w:trPr>
          <w:cantSplit/>
        </w:trPr>
        <w:tc>
          <w:tcPr>
            <w:tcW w:w="25" w:type="dxa"/>
            <w:tcBorders>
              <w:top w:val="nil"/>
              <w:left w:val="nil"/>
              <w:bottom w:val="nil"/>
              <w:right w:val="nil"/>
            </w:tcBorders>
          </w:tcPr>
          <w:p w14:paraId="05E5C3C5"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5A9419C8" w14:textId="77777777" w:rsidR="00732058" w:rsidRPr="00E7262E" w:rsidRDefault="00732058" w:rsidP="00F70554">
            <w:pPr>
              <w:pStyle w:val="Style0"/>
              <w:rPr>
                <w:b/>
                <w:bCs/>
                <w:color w:val="FB81EC"/>
              </w:rPr>
            </w:pPr>
            <w:r>
              <w:rPr>
                <w:b/>
                <w:bCs/>
                <w:color w:val="000000"/>
              </w:rPr>
              <w:t>For how many days were the artists employed, across the entire project? (i.e. including rehearsals, performance etc)</w:t>
            </w:r>
            <w:r>
              <w:rPr>
                <w:b/>
                <w:bCs/>
                <w:color w:val="FB81EC"/>
              </w:rPr>
              <w:t xml:space="preserve">  </w:t>
            </w:r>
          </w:p>
        </w:tc>
      </w:tr>
      <w:tr w:rsidR="00732058" w:rsidRPr="00C05578" w14:paraId="5D24D77E" w14:textId="77777777" w:rsidTr="0033093A">
        <w:trPr>
          <w:cantSplit/>
        </w:trPr>
        <w:tc>
          <w:tcPr>
            <w:tcW w:w="25" w:type="dxa"/>
            <w:tcBorders>
              <w:top w:val="nil"/>
              <w:left w:val="nil"/>
              <w:bottom w:val="nil"/>
              <w:right w:val="nil"/>
            </w:tcBorders>
          </w:tcPr>
          <w:p w14:paraId="72E40A4B"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316BDE40" w14:textId="77777777" w:rsidR="00732058" w:rsidRDefault="00732058" w:rsidP="00F70554">
            <w:pPr>
              <w:pStyle w:val="Style0"/>
              <w:rPr>
                <w:b/>
                <w:bCs/>
                <w:color w:val="000000"/>
              </w:rPr>
            </w:pPr>
          </w:p>
          <w:p w14:paraId="123A1299" w14:textId="77777777" w:rsidR="00E3004A" w:rsidRPr="00E3004A" w:rsidRDefault="00E3004A" w:rsidP="00F70554">
            <w:pPr>
              <w:pStyle w:val="Style0"/>
              <w:rPr>
                <w:bCs/>
                <w:color w:val="000000"/>
              </w:rPr>
            </w:pPr>
            <w:r w:rsidRPr="00E3004A">
              <w:rPr>
                <w:bCs/>
                <w:color w:val="000000"/>
              </w:rPr>
              <w:t>6 weeks</w:t>
            </w:r>
          </w:p>
          <w:p w14:paraId="58E826C9" w14:textId="77777777" w:rsidR="00732058" w:rsidRPr="006E6759" w:rsidRDefault="00732058" w:rsidP="00F70554">
            <w:pPr>
              <w:pStyle w:val="Style0"/>
              <w:rPr>
                <w:b/>
                <w:bCs/>
                <w:color w:val="000000"/>
              </w:rPr>
            </w:pPr>
          </w:p>
        </w:tc>
      </w:tr>
      <w:tr w:rsidR="00732058" w:rsidRPr="00C05578" w14:paraId="76C28AE8" w14:textId="77777777" w:rsidTr="0033093A">
        <w:trPr>
          <w:cantSplit/>
        </w:trPr>
        <w:tc>
          <w:tcPr>
            <w:tcW w:w="25" w:type="dxa"/>
            <w:tcBorders>
              <w:top w:val="nil"/>
              <w:left w:val="nil"/>
              <w:bottom w:val="nil"/>
              <w:right w:val="nil"/>
            </w:tcBorders>
          </w:tcPr>
          <w:p w14:paraId="696BDAE2"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69B8EF55" w14:textId="77777777" w:rsidR="00732058" w:rsidRPr="00E7262E" w:rsidRDefault="00732058" w:rsidP="00F70554">
            <w:pPr>
              <w:pStyle w:val="Style0"/>
              <w:rPr>
                <w:b/>
                <w:color w:val="FB81EC"/>
              </w:rPr>
            </w:pPr>
            <w:r w:rsidRPr="008A2D08">
              <w:rPr>
                <w:b/>
              </w:rPr>
              <w:t>Number of education or training</w:t>
            </w:r>
            <w:r>
              <w:rPr>
                <w:b/>
              </w:rPr>
              <w:t xml:space="preserve"> </w:t>
            </w:r>
            <w:r w:rsidRPr="006F203C">
              <w:rPr>
                <w:b/>
              </w:rPr>
              <w:t>sessions</w:t>
            </w:r>
            <w:r>
              <w:rPr>
                <w:b/>
              </w:rPr>
              <w:t xml:space="preserve"> </w:t>
            </w:r>
          </w:p>
        </w:tc>
      </w:tr>
      <w:tr w:rsidR="00732058" w:rsidRPr="00C05578" w14:paraId="0730C047" w14:textId="77777777" w:rsidTr="0033093A">
        <w:trPr>
          <w:cantSplit/>
        </w:trPr>
        <w:tc>
          <w:tcPr>
            <w:tcW w:w="25" w:type="dxa"/>
            <w:tcBorders>
              <w:top w:val="nil"/>
              <w:left w:val="nil"/>
              <w:bottom w:val="nil"/>
              <w:right w:val="nil"/>
            </w:tcBorders>
          </w:tcPr>
          <w:p w14:paraId="2057F03A" w14:textId="77777777" w:rsidR="00732058" w:rsidRPr="006E6759" w:rsidRDefault="00732058" w:rsidP="00F70554">
            <w:pPr>
              <w:pStyle w:val="Style0"/>
              <w:rPr>
                <w:color w:val="000000"/>
              </w:rPr>
            </w:pPr>
          </w:p>
        </w:tc>
        <w:tc>
          <w:tcPr>
            <w:tcW w:w="8911" w:type="dxa"/>
            <w:tcBorders>
              <w:top w:val="nil"/>
              <w:left w:val="nil"/>
              <w:bottom w:val="nil"/>
              <w:right w:val="nil"/>
            </w:tcBorders>
          </w:tcPr>
          <w:p w14:paraId="68A7A3FB" w14:textId="77777777" w:rsidR="00732058" w:rsidRDefault="00732058" w:rsidP="00F70554">
            <w:pPr>
              <w:pStyle w:val="Style0"/>
              <w:rPr>
                <w:color w:val="000000"/>
              </w:rPr>
            </w:pPr>
          </w:p>
          <w:p w14:paraId="024AB5E5" w14:textId="77777777" w:rsidR="00732058" w:rsidRPr="006E6759" w:rsidRDefault="00732058" w:rsidP="00F70554">
            <w:pPr>
              <w:pStyle w:val="Style0"/>
              <w:rPr>
                <w:color w:val="000000"/>
              </w:rPr>
            </w:pPr>
          </w:p>
        </w:tc>
      </w:tr>
      <w:tr w:rsidR="00732058" w:rsidRPr="00C05578" w14:paraId="1670C759" w14:textId="77777777" w:rsidTr="0033093A">
        <w:trPr>
          <w:cantSplit/>
        </w:trPr>
        <w:tc>
          <w:tcPr>
            <w:tcW w:w="25" w:type="dxa"/>
            <w:tcBorders>
              <w:top w:val="nil"/>
              <w:left w:val="nil"/>
              <w:bottom w:val="nil"/>
              <w:right w:val="nil"/>
            </w:tcBorders>
          </w:tcPr>
          <w:p w14:paraId="744D0C1B"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4AD64E00" w14:textId="77777777" w:rsidR="00732058" w:rsidRDefault="00732058" w:rsidP="00F70554">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14:paraId="1A7B3DC7" w14:textId="77777777" w:rsidR="00732058" w:rsidRDefault="00732058" w:rsidP="00F70554">
            <w:pPr>
              <w:pStyle w:val="Style0"/>
              <w:rPr>
                <w:b/>
                <w:bCs/>
                <w:color w:val="000000"/>
              </w:rPr>
            </w:pPr>
          </w:p>
          <w:p w14:paraId="04FDC4BA" w14:textId="77777777" w:rsidR="00732058" w:rsidRPr="00E7262E" w:rsidRDefault="00470452" w:rsidP="00F70554">
            <w:pPr>
              <w:pStyle w:val="Style0"/>
              <w:rPr>
                <w:b/>
                <w:bCs/>
                <w:color w:val="FB81EC"/>
              </w:rPr>
            </w:pPr>
            <w:r w:rsidRPr="00470452">
              <w:rPr>
                <w:bCs/>
                <w:color w:val="000000"/>
              </w:rPr>
              <w:t>2085</w:t>
            </w:r>
          </w:p>
        </w:tc>
      </w:tr>
      <w:tr w:rsidR="00732058" w:rsidRPr="00C05578" w14:paraId="0DF7BFB9" w14:textId="77777777" w:rsidTr="0033093A">
        <w:trPr>
          <w:cantSplit/>
        </w:trPr>
        <w:tc>
          <w:tcPr>
            <w:tcW w:w="25" w:type="dxa"/>
            <w:tcBorders>
              <w:top w:val="nil"/>
              <w:left w:val="nil"/>
              <w:bottom w:val="nil"/>
              <w:right w:val="nil"/>
            </w:tcBorders>
          </w:tcPr>
          <w:p w14:paraId="7F9C6883"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2E6258DC" w14:textId="77777777" w:rsidR="00732058" w:rsidRPr="002313F1" w:rsidRDefault="00732058" w:rsidP="00F70554">
            <w:pPr>
              <w:pStyle w:val="Style0"/>
              <w:rPr>
                <w:color w:val="000000"/>
              </w:rPr>
            </w:pPr>
          </w:p>
        </w:tc>
      </w:tr>
      <w:tr w:rsidR="00732058" w:rsidRPr="00C05578" w14:paraId="723656F5" w14:textId="77777777" w:rsidTr="0033093A">
        <w:trPr>
          <w:cantSplit/>
        </w:trPr>
        <w:tc>
          <w:tcPr>
            <w:tcW w:w="25" w:type="dxa"/>
            <w:tcBorders>
              <w:top w:val="nil"/>
              <w:left w:val="nil"/>
              <w:bottom w:val="nil"/>
              <w:right w:val="nil"/>
            </w:tcBorders>
          </w:tcPr>
          <w:p w14:paraId="7482E0D7"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BF880A1" w14:textId="77777777" w:rsidR="00732058" w:rsidRDefault="00732058" w:rsidP="00F70554">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14:paraId="676B8950" w14:textId="77777777" w:rsidR="00732058" w:rsidRDefault="00732058" w:rsidP="00F70554">
            <w:pPr>
              <w:pStyle w:val="Style0"/>
              <w:rPr>
                <w:b/>
                <w:bCs/>
                <w:color w:val="000000"/>
              </w:rPr>
            </w:pPr>
          </w:p>
          <w:p w14:paraId="237FA053" w14:textId="77777777" w:rsidR="00732058" w:rsidRPr="003854C9" w:rsidRDefault="00162566" w:rsidP="00F70554">
            <w:pPr>
              <w:pStyle w:val="Style0"/>
              <w:rPr>
                <w:bCs/>
              </w:rPr>
            </w:pPr>
            <w:r>
              <w:rPr>
                <w:bCs/>
              </w:rPr>
              <w:t>No</w:t>
            </w:r>
          </w:p>
        </w:tc>
      </w:tr>
      <w:tr w:rsidR="00732058" w:rsidRPr="00C05578" w14:paraId="12AE2A10" w14:textId="77777777" w:rsidTr="0033093A">
        <w:trPr>
          <w:cantSplit/>
        </w:trPr>
        <w:tc>
          <w:tcPr>
            <w:tcW w:w="25" w:type="dxa"/>
            <w:tcBorders>
              <w:top w:val="nil"/>
              <w:left w:val="nil"/>
              <w:bottom w:val="nil"/>
              <w:right w:val="nil"/>
            </w:tcBorders>
          </w:tcPr>
          <w:p w14:paraId="29B2E7CC"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4F733B13" w14:textId="77777777" w:rsidR="00732058" w:rsidRPr="002313F1" w:rsidRDefault="00732058" w:rsidP="00F70554">
            <w:pPr>
              <w:pStyle w:val="Style0"/>
              <w:rPr>
                <w:color w:val="000000"/>
              </w:rPr>
            </w:pPr>
          </w:p>
        </w:tc>
      </w:tr>
      <w:tr w:rsidR="00732058" w:rsidRPr="00C05578" w14:paraId="63A11AD1" w14:textId="77777777" w:rsidTr="0033093A">
        <w:trPr>
          <w:cantSplit/>
        </w:trPr>
        <w:tc>
          <w:tcPr>
            <w:tcW w:w="25" w:type="dxa"/>
            <w:tcBorders>
              <w:top w:val="nil"/>
              <w:left w:val="nil"/>
              <w:bottom w:val="nil"/>
              <w:right w:val="nil"/>
            </w:tcBorders>
          </w:tcPr>
          <w:p w14:paraId="3E905957"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42C03AEB" w14:textId="77777777" w:rsidR="00732058" w:rsidRPr="00A050F5" w:rsidRDefault="00732058" w:rsidP="00F70554">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14:paraId="776E8E74" w14:textId="77777777" w:rsidTr="0033093A">
        <w:trPr>
          <w:cantSplit/>
        </w:trPr>
        <w:tc>
          <w:tcPr>
            <w:tcW w:w="25" w:type="dxa"/>
            <w:tcBorders>
              <w:top w:val="nil"/>
              <w:left w:val="nil"/>
              <w:bottom w:val="nil"/>
              <w:right w:val="nil"/>
            </w:tcBorders>
          </w:tcPr>
          <w:p w14:paraId="368EAEC6"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1AD3BC85" w14:textId="77777777" w:rsidR="00E13D15" w:rsidRDefault="00E13D15" w:rsidP="00F70554">
            <w:pPr>
              <w:pStyle w:val="Style0"/>
              <w:rPr>
                <w:color w:val="000000"/>
              </w:rPr>
            </w:pPr>
          </w:p>
          <w:p w14:paraId="47F404F2" w14:textId="77777777" w:rsidR="00732058" w:rsidRPr="002313F1" w:rsidRDefault="00E13D15" w:rsidP="00F70554">
            <w:pPr>
              <w:pStyle w:val="Style0"/>
              <w:rPr>
                <w:color w:val="000000"/>
              </w:rPr>
            </w:pPr>
            <w:r>
              <w:rPr>
                <w:color w:val="000000"/>
              </w:rPr>
              <w:t>N/A</w:t>
            </w:r>
            <w:r w:rsidR="00732058" w:rsidRPr="002313F1">
              <w:rPr>
                <w:color w:val="000000"/>
              </w:rPr>
              <w:br/>
            </w:r>
          </w:p>
        </w:tc>
      </w:tr>
      <w:tr w:rsidR="00732058" w:rsidRPr="00C05578" w14:paraId="2A2FD331" w14:textId="77777777" w:rsidTr="0033093A">
        <w:trPr>
          <w:cantSplit/>
        </w:trPr>
        <w:tc>
          <w:tcPr>
            <w:tcW w:w="25" w:type="dxa"/>
            <w:tcBorders>
              <w:top w:val="nil"/>
              <w:left w:val="nil"/>
              <w:bottom w:val="nil"/>
              <w:right w:val="nil"/>
            </w:tcBorders>
          </w:tcPr>
          <w:p w14:paraId="675BF079"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4D25475F" w14:textId="77777777" w:rsidR="00732058" w:rsidRPr="002313F1" w:rsidRDefault="00732058" w:rsidP="00F70554">
            <w:pPr>
              <w:pStyle w:val="Style0"/>
              <w:rPr>
                <w:b/>
                <w:bCs/>
                <w:color w:val="000000"/>
              </w:rPr>
            </w:pPr>
            <w:r w:rsidRPr="002313F1">
              <w:rPr>
                <w:b/>
                <w:bCs/>
                <w:color w:val="000000"/>
              </w:rPr>
              <w:t>Other media coverage achieved</w:t>
            </w:r>
          </w:p>
        </w:tc>
      </w:tr>
      <w:tr w:rsidR="00732058" w:rsidRPr="00C05578" w14:paraId="38977E6F" w14:textId="77777777" w:rsidTr="0033093A">
        <w:trPr>
          <w:cantSplit/>
        </w:trPr>
        <w:tc>
          <w:tcPr>
            <w:tcW w:w="25" w:type="dxa"/>
            <w:tcBorders>
              <w:top w:val="nil"/>
              <w:left w:val="nil"/>
              <w:bottom w:val="nil"/>
              <w:right w:val="nil"/>
            </w:tcBorders>
          </w:tcPr>
          <w:p w14:paraId="07C5C3D0"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48F5C134" w14:textId="77777777" w:rsidR="00732058" w:rsidRDefault="00732058" w:rsidP="00732058">
            <w:pPr>
              <w:pStyle w:val="Style0"/>
              <w:rPr>
                <w:color w:val="000000"/>
              </w:rPr>
            </w:pPr>
            <w:r>
              <w:rPr>
                <w:color w:val="000000"/>
              </w:rPr>
              <w:br/>
            </w:r>
            <w:r w:rsidR="00E13D15">
              <w:rPr>
                <w:color w:val="000000"/>
              </w:rPr>
              <w:t>Opera Now, Classical Music &amp; Music Teacher – Feature, along with some local press</w:t>
            </w:r>
          </w:p>
          <w:p w14:paraId="1701BC0A" w14:textId="77777777" w:rsidR="00E13D15" w:rsidRPr="002313F1" w:rsidRDefault="00E13D15" w:rsidP="00732058">
            <w:pPr>
              <w:pStyle w:val="Style0"/>
              <w:rPr>
                <w:color w:val="000000"/>
              </w:rPr>
            </w:pPr>
          </w:p>
        </w:tc>
      </w:tr>
      <w:tr w:rsidR="00732058" w:rsidRPr="00C05578" w14:paraId="42D5C553" w14:textId="77777777" w:rsidTr="0033093A">
        <w:trPr>
          <w:cantSplit/>
        </w:trPr>
        <w:tc>
          <w:tcPr>
            <w:tcW w:w="25" w:type="dxa"/>
            <w:tcBorders>
              <w:top w:val="nil"/>
              <w:left w:val="nil"/>
              <w:bottom w:val="nil"/>
              <w:right w:val="nil"/>
            </w:tcBorders>
          </w:tcPr>
          <w:p w14:paraId="26DA4802"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1F094CD8" w14:textId="77777777" w:rsidR="00732058" w:rsidRPr="002313F1" w:rsidRDefault="00732058" w:rsidP="00F70554">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14:paraId="4FB67097" w14:textId="77777777" w:rsidTr="0033093A">
        <w:trPr>
          <w:cantSplit/>
        </w:trPr>
        <w:tc>
          <w:tcPr>
            <w:tcW w:w="25" w:type="dxa"/>
            <w:tcBorders>
              <w:top w:val="nil"/>
              <w:left w:val="nil"/>
              <w:bottom w:val="nil"/>
              <w:right w:val="nil"/>
            </w:tcBorders>
          </w:tcPr>
          <w:p w14:paraId="1DFFC63D"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7864D7C4" w14:textId="77777777" w:rsidR="00732058" w:rsidRPr="006770AB" w:rsidRDefault="00732058" w:rsidP="00F70554">
            <w:pPr>
              <w:rPr>
                <w:rFonts w:ascii="Arial" w:hAnsi="Arial" w:cs="Arial"/>
                <w:sz w:val="24"/>
                <w:szCs w:val="24"/>
              </w:rPr>
            </w:pPr>
            <w:r w:rsidRPr="00C05578">
              <w:rPr>
                <w:rFonts w:ascii="Arial" w:hAnsi="Arial" w:cs="Arial"/>
                <w:sz w:val="24"/>
                <w:szCs w:val="24"/>
              </w:rPr>
              <w:t xml:space="preserve"> </w:t>
            </w:r>
          </w:p>
        </w:tc>
      </w:tr>
      <w:tr w:rsidR="00732058" w:rsidRPr="00C05578" w14:paraId="0809D513" w14:textId="77777777" w:rsidTr="0033093A">
        <w:trPr>
          <w:cantSplit/>
        </w:trPr>
        <w:tc>
          <w:tcPr>
            <w:tcW w:w="25" w:type="dxa"/>
            <w:tcBorders>
              <w:top w:val="nil"/>
              <w:left w:val="nil"/>
              <w:bottom w:val="nil"/>
              <w:right w:val="nil"/>
            </w:tcBorders>
          </w:tcPr>
          <w:p w14:paraId="250A2A66"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120940DB" w14:textId="77777777" w:rsidR="00732058" w:rsidRPr="002313F1" w:rsidRDefault="00162566" w:rsidP="00F70554">
            <w:pPr>
              <w:pStyle w:val="Style0"/>
              <w:rPr>
                <w:color w:val="000000"/>
              </w:rPr>
            </w:pPr>
            <w:r>
              <w:rPr>
                <w:color w:val="000000"/>
              </w:rPr>
              <w:t>N/A</w:t>
            </w:r>
          </w:p>
        </w:tc>
      </w:tr>
      <w:tr w:rsidR="00732058" w:rsidRPr="00C05578" w14:paraId="3483283E" w14:textId="77777777" w:rsidTr="0033093A">
        <w:trPr>
          <w:cantSplit/>
        </w:trPr>
        <w:tc>
          <w:tcPr>
            <w:tcW w:w="25" w:type="dxa"/>
            <w:tcBorders>
              <w:top w:val="nil"/>
              <w:left w:val="nil"/>
              <w:bottom w:val="nil"/>
              <w:right w:val="nil"/>
            </w:tcBorders>
          </w:tcPr>
          <w:p w14:paraId="7C3FE043"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398B6A8B" w14:textId="77777777" w:rsidR="00732058" w:rsidRPr="002313F1" w:rsidRDefault="00732058" w:rsidP="00F70554">
            <w:pPr>
              <w:pStyle w:val="Style0"/>
              <w:rPr>
                <w:b/>
                <w:bCs/>
                <w:color w:val="000000"/>
              </w:rPr>
            </w:pPr>
            <w:r w:rsidRPr="002313F1">
              <w:rPr>
                <w:b/>
                <w:bCs/>
                <w:color w:val="000000"/>
              </w:rPr>
              <w:t>Please specify the most common age range of your audience</w:t>
            </w:r>
          </w:p>
        </w:tc>
      </w:tr>
      <w:tr w:rsidR="00732058" w:rsidRPr="00C05578" w14:paraId="779EA2B9" w14:textId="77777777" w:rsidTr="0033093A">
        <w:trPr>
          <w:cantSplit/>
        </w:trPr>
        <w:tc>
          <w:tcPr>
            <w:tcW w:w="25" w:type="dxa"/>
            <w:tcBorders>
              <w:top w:val="nil"/>
              <w:left w:val="nil"/>
              <w:bottom w:val="nil"/>
              <w:right w:val="nil"/>
            </w:tcBorders>
          </w:tcPr>
          <w:p w14:paraId="26ABB2E2"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23FA5235" w14:textId="77777777" w:rsidR="00732058" w:rsidRDefault="00732058" w:rsidP="00F70554">
            <w:pPr>
              <w:pStyle w:val="Style0"/>
              <w:rPr>
                <w:b/>
                <w:bCs/>
                <w:color w:val="000000"/>
              </w:rPr>
            </w:pPr>
          </w:p>
          <w:p w14:paraId="55308761" w14:textId="77777777" w:rsidR="0071510B" w:rsidRPr="00712EF9" w:rsidRDefault="00712EF9" w:rsidP="00F70554">
            <w:pPr>
              <w:pStyle w:val="Style0"/>
              <w:rPr>
                <w:bCs/>
                <w:color w:val="000000"/>
              </w:rPr>
            </w:pPr>
            <w:r w:rsidRPr="00712EF9">
              <w:rPr>
                <w:bCs/>
                <w:color w:val="000000"/>
              </w:rPr>
              <w:t>Not known</w:t>
            </w:r>
          </w:p>
          <w:p w14:paraId="41C6830F" w14:textId="77777777" w:rsidR="00712EF9" w:rsidRPr="002313F1" w:rsidRDefault="00712EF9" w:rsidP="00F70554">
            <w:pPr>
              <w:pStyle w:val="Style0"/>
              <w:rPr>
                <w:b/>
                <w:bCs/>
                <w:color w:val="000000"/>
              </w:rPr>
            </w:pPr>
          </w:p>
        </w:tc>
      </w:tr>
      <w:tr w:rsidR="00732058" w:rsidRPr="00C05578" w14:paraId="160CA838" w14:textId="77777777" w:rsidTr="0033093A">
        <w:trPr>
          <w:cantSplit/>
        </w:trPr>
        <w:tc>
          <w:tcPr>
            <w:tcW w:w="25" w:type="dxa"/>
            <w:tcBorders>
              <w:top w:val="nil"/>
              <w:left w:val="nil"/>
              <w:bottom w:val="nil"/>
              <w:right w:val="nil"/>
            </w:tcBorders>
          </w:tcPr>
          <w:p w14:paraId="1BD58FF7" w14:textId="77777777"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14:paraId="6B00BAD7" w14:textId="77777777" w:rsidR="00732058" w:rsidRPr="002313F1" w:rsidRDefault="00732058" w:rsidP="00F70554">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14:paraId="6B432D7D" w14:textId="77777777" w:rsidTr="0033093A">
        <w:trPr>
          <w:cantSplit/>
        </w:trPr>
        <w:tc>
          <w:tcPr>
            <w:tcW w:w="25" w:type="dxa"/>
            <w:tcBorders>
              <w:top w:val="nil"/>
              <w:left w:val="nil"/>
              <w:bottom w:val="nil"/>
              <w:right w:val="nil"/>
            </w:tcBorders>
          </w:tcPr>
          <w:p w14:paraId="7E9E2536"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140683A7" w14:textId="77777777" w:rsidR="00732058" w:rsidRDefault="00732058" w:rsidP="00F70554">
            <w:pPr>
              <w:pStyle w:val="Style0"/>
              <w:rPr>
                <w:color w:val="000000"/>
              </w:rPr>
            </w:pPr>
            <w:r w:rsidRPr="002313F1">
              <w:rPr>
                <w:color w:val="000000"/>
              </w:rPr>
              <w:t>100 words maximum</w:t>
            </w:r>
          </w:p>
          <w:p w14:paraId="58F55B08" w14:textId="77777777" w:rsidR="00732058" w:rsidRDefault="00732058" w:rsidP="00F70554">
            <w:pPr>
              <w:pStyle w:val="Style0"/>
              <w:rPr>
                <w:color w:val="000000"/>
              </w:rPr>
            </w:pPr>
          </w:p>
          <w:p w14:paraId="57B2390B" w14:textId="77777777" w:rsidR="00732058" w:rsidRPr="00634843" w:rsidRDefault="00712EF9" w:rsidP="00F70554">
            <w:pPr>
              <w:pStyle w:val="Style0"/>
            </w:pPr>
            <w:r>
              <w:t xml:space="preserve">Yes, we did reach new audiences with this work. Through our relationships with Music Education Hubs and primary schools around the country we </w:t>
            </w:r>
            <w:r w:rsidR="000B575A">
              <w:t>perform</w:t>
            </w:r>
            <w:r w:rsidR="00634843">
              <w:t xml:space="preserve">ed in venues that were new to us and ranged from city halls to traditional theatres. Including the performances as part of the New Music Biennial The Itch-Witch has been performed by around 200 children and watched by audiences of over 2,000 – approx. 40% of which were primary school children aged 7 – 11. </w:t>
            </w:r>
          </w:p>
        </w:tc>
      </w:tr>
      <w:tr w:rsidR="00732058" w:rsidRPr="00C05578" w14:paraId="40EFBFE9" w14:textId="77777777" w:rsidTr="0033093A">
        <w:trPr>
          <w:cantSplit/>
        </w:trPr>
        <w:tc>
          <w:tcPr>
            <w:tcW w:w="25" w:type="dxa"/>
            <w:tcBorders>
              <w:top w:val="nil"/>
              <w:left w:val="nil"/>
              <w:bottom w:val="nil"/>
              <w:right w:val="nil"/>
            </w:tcBorders>
          </w:tcPr>
          <w:p w14:paraId="0B351417"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0E507D9E" w14:textId="77777777" w:rsidR="00732058" w:rsidRPr="002313F1" w:rsidRDefault="00732058" w:rsidP="00F70554">
            <w:pPr>
              <w:pStyle w:val="Style0"/>
              <w:rPr>
                <w:color w:val="000000"/>
              </w:rPr>
            </w:pPr>
          </w:p>
        </w:tc>
      </w:tr>
      <w:tr w:rsidR="00732058" w:rsidRPr="00C05578" w14:paraId="1D8D8202" w14:textId="77777777" w:rsidTr="0033093A">
        <w:trPr>
          <w:cantSplit/>
        </w:trPr>
        <w:tc>
          <w:tcPr>
            <w:tcW w:w="25" w:type="dxa"/>
            <w:tcBorders>
              <w:top w:val="nil"/>
              <w:left w:val="nil"/>
              <w:bottom w:val="nil"/>
              <w:right w:val="nil"/>
            </w:tcBorders>
          </w:tcPr>
          <w:p w14:paraId="48A2193F"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DAF6A4B" w14:textId="77777777" w:rsidR="00732058" w:rsidRPr="002313F1" w:rsidRDefault="00732058" w:rsidP="00F70554">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14:paraId="3DCA5730" w14:textId="77777777" w:rsidTr="0033093A">
        <w:trPr>
          <w:cantSplit/>
        </w:trPr>
        <w:tc>
          <w:tcPr>
            <w:tcW w:w="25" w:type="dxa"/>
            <w:tcBorders>
              <w:top w:val="nil"/>
              <w:left w:val="nil"/>
              <w:bottom w:val="nil"/>
              <w:right w:val="nil"/>
            </w:tcBorders>
          </w:tcPr>
          <w:p w14:paraId="58C15A7F" w14:textId="77777777" w:rsidR="00732058" w:rsidRPr="00467C35" w:rsidRDefault="00732058" w:rsidP="00F70554">
            <w:pPr>
              <w:pStyle w:val="Style0"/>
            </w:pPr>
            <w:r w:rsidRPr="00467C35">
              <w:t> </w:t>
            </w:r>
          </w:p>
        </w:tc>
        <w:tc>
          <w:tcPr>
            <w:tcW w:w="8911" w:type="dxa"/>
            <w:tcBorders>
              <w:top w:val="nil"/>
              <w:left w:val="nil"/>
              <w:bottom w:val="nil"/>
              <w:right w:val="nil"/>
            </w:tcBorders>
          </w:tcPr>
          <w:p w14:paraId="0CB996D4" w14:textId="77777777" w:rsidR="00732058" w:rsidRPr="00467C35" w:rsidRDefault="00732058" w:rsidP="00F70554">
            <w:pPr>
              <w:pStyle w:val="Style0"/>
            </w:pPr>
            <w:r w:rsidRPr="00467C35">
              <w:t>Please enter amount in figures (e.g. 5500)</w:t>
            </w:r>
          </w:p>
          <w:p w14:paraId="46DBEA94" w14:textId="77777777" w:rsidR="00732058" w:rsidRPr="00467C35" w:rsidRDefault="00732058" w:rsidP="00F70554">
            <w:pPr>
              <w:pStyle w:val="Style0"/>
            </w:pPr>
          </w:p>
          <w:p w14:paraId="7DC30601" w14:textId="77777777" w:rsidR="00732058" w:rsidRPr="00467C35" w:rsidRDefault="00732058" w:rsidP="00F70554">
            <w:pPr>
              <w:pStyle w:val="Style0"/>
            </w:pPr>
            <w:r w:rsidRPr="00467C35">
              <w:t xml:space="preserve"> </w:t>
            </w:r>
          </w:p>
        </w:tc>
      </w:tr>
      <w:tr w:rsidR="00732058" w:rsidRPr="00C05578" w14:paraId="6CB0F54F" w14:textId="77777777" w:rsidTr="0033093A">
        <w:trPr>
          <w:cantSplit/>
        </w:trPr>
        <w:tc>
          <w:tcPr>
            <w:tcW w:w="25" w:type="dxa"/>
            <w:tcBorders>
              <w:top w:val="nil"/>
              <w:left w:val="nil"/>
              <w:bottom w:val="nil"/>
              <w:right w:val="nil"/>
            </w:tcBorders>
          </w:tcPr>
          <w:p w14:paraId="167FABF9"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3AF539A3" w14:textId="77777777" w:rsidR="00732058" w:rsidRPr="002313F1" w:rsidRDefault="00716EF7" w:rsidP="00F70554">
            <w:pPr>
              <w:pStyle w:val="Style0"/>
              <w:rPr>
                <w:color w:val="000000"/>
              </w:rPr>
            </w:pPr>
            <w:r>
              <w:rPr>
                <w:color w:val="000000"/>
              </w:rPr>
              <w:t>12,0000</w:t>
            </w:r>
          </w:p>
        </w:tc>
      </w:tr>
      <w:tr w:rsidR="00732058" w:rsidRPr="00C05578" w14:paraId="7942E59F" w14:textId="77777777" w:rsidTr="0033093A">
        <w:trPr>
          <w:cantSplit/>
        </w:trPr>
        <w:tc>
          <w:tcPr>
            <w:tcW w:w="25" w:type="dxa"/>
            <w:tcBorders>
              <w:top w:val="nil"/>
              <w:left w:val="nil"/>
              <w:bottom w:val="nil"/>
              <w:right w:val="nil"/>
            </w:tcBorders>
          </w:tcPr>
          <w:p w14:paraId="5BBFC265"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6918FB4" w14:textId="77777777" w:rsidR="00732058" w:rsidRPr="002313F1" w:rsidRDefault="00732058" w:rsidP="00F70554">
            <w:pPr>
              <w:pStyle w:val="Style0"/>
              <w:rPr>
                <w:b/>
                <w:bCs/>
                <w:color w:val="000000"/>
              </w:rPr>
            </w:pPr>
            <w:r w:rsidRPr="002313F1">
              <w:rPr>
                <w:b/>
                <w:bCs/>
                <w:color w:val="000000"/>
              </w:rPr>
              <w:t>Please tell us from which sources the attributable funding was raised</w:t>
            </w:r>
          </w:p>
        </w:tc>
      </w:tr>
      <w:tr w:rsidR="00732058" w:rsidRPr="00C05578" w14:paraId="63869FB3" w14:textId="77777777" w:rsidTr="0033093A">
        <w:trPr>
          <w:cantSplit/>
        </w:trPr>
        <w:tc>
          <w:tcPr>
            <w:tcW w:w="25" w:type="dxa"/>
            <w:tcBorders>
              <w:top w:val="nil"/>
              <w:left w:val="nil"/>
              <w:bottom w:val="nil"/>
              <w:right w:val="nil"/>
            </w:tcBorders>
          </w:tcPr>
          <w:p w14:paraId="167000EC"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61E01076" w14:textId="77777777" w:rsidR="00732058" w:rsidRPr="00C115FC" w:rsidRDefault="00732058" w:rsidP="00F70554">
            <w:pPr>
              <w:pStyle w:val="Style0"/>
            </w:pPr>
          </w:p>
          <w:p w14:paraId="6BE45794" w14:textId="77777777" w:rsidR="00732058" w:rsidRPr="00716EF7" w:rsidRDefault="00716EF7" w:rsidP="00F70554">
            <w:pPr>
              <w:pStyle w:val="Style0"/>
            </w:pPr>
            <w:r w:rsidRPr="00716EF7">
              <w:t>Anonymous and</w:t>
            </w:r>
            <w:r>
              <w:t xml:space="preserve"> The</w:t>
            </w:r>
            <w:r w:rsidRPr="00716EF7">
              <w:t xml:space="preserve"> Michael Tip</w:t>
            </w:r>
            <w:r>
              <w:t>pet Musical Foundation</w:t>
            </w:r>
          </w:p>
          <w:p w14:paraId="3200CB5E" w14:textId="77777777" w:rsidR="00F0157F" w:rsidRPr="00A050F5" w:rsidRDefault="00F0157F" w:rsidP="00F70554">
            <w:pPr>
              <w:pStyle w:val="Style0"/>
              <w:rPr>
                <w:color w:val="FB81EC"/>
              </w:rPr>
            </w:pPr>
          </w:p>
        </w:tc>
      </w:tr>
      <w:tr w:rsidR="00732058" w:rsidRPr="00C05578" w14:paraId="763B652D" w14:textId="77777777" w:rsidTr="0033093A">
        <w:trPr>
          <w:cantSplit/>
        </w:trPr>
        <w:tc>
          <w:tcPr>
            <w:tcW w:w="25" w:type="dxa"/>
            <w:tcBorders>
              <w:top w:val="nil"/>
              <w:left w:val="nil"/>
              <w:bottom w:val="nil"/>
              <w:right w:val="nil"/>
            </w:tcBorders>
          </w:tcPr>
          <w:p w14:paraId="3EA98BF7"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96B58D4" w14:textId="77777777"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14:paraId="43126F50" w14:textId="77777777" w:rsidTr="0033093A">
        <w:trPr>
          <w:cantSplit/>
        </w:trPr>
        <w:tc>
          <w:tcPr>
            <w:tcW w:w="25" w:type="dxa"/>
            <w:tcBorders>
              <w:top w:val="nil"/>
              <w:left w:val="nil"/>
              <w:bottom w:val="nil"/>
              <w:right w:val="nil"/>
            </w:tcBorders>
          </w:tcPr>
          <w:p w14:paraId="5FA556F9"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5067063" w14:textId="77777777" w:rsidR="00732058" w:rsidRPr="002313F1" w:rsidRDefault="00732058" w:rsidP="00F70554">
            <w:pPr>
              <w:pStyle w:val="Style0"/>
              <w:rPr>
                <w:color w:val="000000"/>
              </w:rPr>
            </w:pPr>
            <w:r w:rsidRPr="002313F1">
              <w:rPr>
                <w:color w:val="000000"/>
              </w:rPr>
              <w:t>100 words</w:t>
            </w:r>
            <w:r>
              <w:rPr>
                <w:color w:val="000000"/>
              </w:rPr>
              <w:t xml:space="preserve"> maximum</w:t>
            </w:r>
          </w:p>
        </w:tc>
      </w:tr>
      <w:tr w:rsidR="00732058" w:rsidRPr="00C05578" w14:paraId="2C0DC2AC" w14:textId="77777777" w:rsidTr="0033093A">
        <w:trPr>
          <w:cantSplit/>
        </w:trPr>
        <w:tc>
          <w:tcPr>
            <w:tcW w:w="25" w:type="dxa"/>
            <w:tcBorders>
              <w:top w:val="nil"/>
              <w:left w:val="nil"/>
              <w:bottom w:val="nil"/>
              <w:right w:val="nil"/>
            </w:tcBorders>
          </w:tcPr>
          <w:p w14:paraId="354538BD"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3B9E7AFC" w14:textId="77777777" w:rsidR="00732058" w:rsidRDefault="00732058" w:rsidP="00F70554">
            <w:pPr>
              <w:pStyle w:val="Style0"/>
              <w:rPr>
                <w:color w:val="000000"/>
              </w:rPr>
            </w:pPr>
          </w:p>
          <w:p w14:paraId="49E0E499" w14:textId="77777777" w:rsidR="00732058" w:rsidRDefault="00E109F1" w:rsidP="00E109F1">
            <w:pPr>
              <w:pStyle w:val="Style0"/>
              <w:rPr>
                <w:color w:val="000000"/>
              </w:rPr>
            </w:pPr>
            <w:r>
              <w:rPr>
                <w:color w:val="000000"/>
              </w:rPr>
              <w:t>The relationships we formed with the children and schools in both London and Hull – most notably the school</w:t>
            </w:r>
            <w:r w:rsidR="00CB022F">
              <w:rPr>
                <w:color w:val="000000"/>
              </w:rPr>
              <w:t xml:space="preserve"> in London </w:t>
            </w:r>
            <w:r>
              <w:rPr>
                <w:color w:val="000000"/>
              </w:rPr>
              <w:t xml:space="preserve">who we are going to be working with again in September 2017.  </w:t>
            </w:r>
          </w:p>
          <w:p w14:paraId="53AE8D42" w14:textId="77777777" w:rsidR="00E109F1" w:rsidRDefault="00E109F1" w:rsidP="00E109F1">
            <w:pPr>
              <w:pStyle w:val="Style0"/>
              <w:rPr>
                <w:color w:val="000000"/>
              </w:rPr>
            </w:pPr>
          </w:p>
          <w:p w14:paraId="6A6E0859" w14:textId="77777777" w:rsidR="00D9210E" w:rsidRDefault="00E109F1" w:rsidP="00E109F1">
            <w:pPr>
              <w:pStyle w:val="Style0"/>
              <w:rPr>
                <w:color w:val="000000"/>
              </w:rPr>
            </w:pPr>
            <w:r>
              <w:rPr>
                <w:color w:val="000000"/>
              </w:rPr>
              <w:t>The Itch-Witch was the pilot piece</w:t>
            </w:r>
            <w:r w:rsidR="00D9210E">
              <w:rPr>
                <w:color w:val="000000"/>
              </w:rPr>
              <w:t xml:space="preserve"> of </w:t>
            </w:r>
            <w:r>
              <w:rPr>
                <w:color w:val="000000"/>
              </w:rPr>
              <w:t xml:space="preserve">our </w:t>
            </w:r>
            <w:r w:rsidR="00D9210E">
              <w:rPr>
                <w:color w:val="000000"/>
              </w:rPr>
              <w:t xml:space="preserve">nationwide </w:t>
            </w:r>
            <w:r>
              <w:rPr>
                <w:color w:val="000000"/>
              </w:rPr>
              <w:t>commissioning project for Children &amp; Young People Snappy Operas</w:t>
            </w:r>
            <w:r w:rsidR="00D9210E">
              <w:rPr>
                <w:color w:val="000000"/>
              </w:rPr>
              <w:t xml:space="preserve">. By Spring 2018 we will have commissioned 10 new 10-minute operas for children aged 7 - 11 and worked with around 1,500 young people across the country. </w:t>
            </w:r>
          </w:p>
          <w:p w14:paraId="1A432357" w14:textId="77777777" w:rsidR="00E109F1" w:rsidRDefault="00E109F1" w:rsidP="00E109F1">
            <w:pPr>
              <w:pStyle w:val="Style0"/>
              <w:rPr>
                <w:color w:val="000000"/>
              </w:rPr>
            </w:pPr>
          </w:p>
          <w:p w14:paraId="1CAF6E64" w14:textId="77777777" w:rsidR="00E109F1" w:rsidRDefault="00E109F1" w:rsidP="00E109F1">
            <w:pPr>
              <w:pStyle w:val="Style0"/>
              <w:rPr>
                <w:color w:val="000000"/>
              </w:rPr>
            </w:pPr>
            <w:r>
              <w:rPr>
                <w:color w:val="000000"/>
              </w:rPr>
              <w:t>The research &amp; development workshops and the activity surrounding the commissioning and performing of The Itch-Witch</w:t>
            </w:r>
            <w:r w:rsidR="00D9210E">
              <w:rPr>
                <w:color w:val="000000"/>
              </w:rPr>
              <w:t xml:space="preserve"> were vital to the development of the wider Snappy Operas programme.  </w:t>
            </w:r>
          </w:p>
          <w:p w14:paraId="112AA522" w14:textId="77777777" w:rsidR="00E109F1" w:rsidRPr="002313F1" w:rsidRDefault="00E109F1" w:rsidP="00E109F1">
            <w:pPr>
              <w:pStyle w:val="Style0"/>
              <w:rPr>
                <w:color w:val="000000"/>
              </w:rPr>
            </w:pPr>
          </w:p>
        </w:tc>
      </w:tr>
      <w:tr w:rsidR="00732058" w:rsidRPr="00C05578" w14:paraId="01F3FB90" w14:textId="77777777" w:rsidTr="0033093A">
        <w:trPr>
          <w:cantSplit/>
        </w:trPr>
        <w:tc>
          <w:tcPr>
            <w:tcW w:w="25" w:type="dxa"/>
            <w:tcBorders>
              <w:top w:val="nil"/>
              <w:left w:val="nil"/>
              <w:bottom w:val="nil"/>
              <w:right w:val="nil"/>
            </w:tcBorders>
          </w:tcPr>
          <w:p w14:paraId="26F2189A"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30A696CD" w14:textId="77777777"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14:paraId="2D0D5BFE" w14:textId="77777777" w:rsidTr="0033093A">
        <w:trPr>
          <w:cantSplit/>
        </w:trPr>
        <w:tc>
          <w:tcPr>
            <w:tcW w:w="25" w:type="dxa"/>
            <w:tcBorders>
              <w:top w:val="nil"/>
              <w:left w:val="nil"/>
              <w:bottom w:val="nil"/>
              <w:right w:val="nil"/>
            </w:tcBorders>
          </w:tcPr>
          <w:p w14:paraId="08066290"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77FFD7F9" w14:textId="77777777" w:rsidR="00732058" w:rsidRPr="002313F1" w:rsidRDefault="00732058" w:rsidP="00F70554">
            <w:pPr>
              <w:pStyle w:val="Style0"/>
              <w:rPr>
                <w:color w:val="000000"/>
              </w:rPr>
            </w:pPr>
            <w:r w:rsidRPr="002313F1">
              <w:rPr>
                <w:color w:val="000000"/>
              </w:rPr>
              <w:t>100 words maximum</w:t>
            </w:r>
          </w:p>
        </w:tc>
      </w:tr>
      <w:tr w:rsidR="00732058" w:rsidRPr="00C05578" w14:paraId="69D86DB6" w14:textId="77777777" w:rsidTr="0033093A">
        <w:trPr>
          <w:cantSplit/>
        </w:trPr>
        <w:tc>
          <w:tcPr>
            <w:tcW w:w="25" w:type="dxa"/>
            <w:tcBorders>
              <w:top w:val="nil"/>
              <w:left w:val="nil"/>
              <w:bottom w:val="nil"/>
              <w:right w:val="nil"/>
            </w:tcBorders>
          </w:tcPr>
          <w:p w14:paraId="748EE33B" w14:textId="77777777"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14:paraId="28B044F9" w14:textId="77777777" w:rsidR="00CB022F" w:rsidRDefault="00CB022F" w:rsidP="00F70554">
            <w:pPr>
              <w:pStyle w:val="Style0"/>
              <w:rPr>
                <w:color w:val="000000"/>
              </w:rPr>
            </w:pPr>
          </w:p>
          <w:p w14:paraId="0D52C5B9" w14:textId="77777777" w:rsidR="00CB022F" w:rsidRDefault="00CB022F" w:rsidP="00F70554">
            <w:pPr>
              <w:pStyle w:val="Style0"/>
              <w:rPr>
                <w:color w:val="000000"/>
              </w:rPr>
            </w:pPr>
            <w:r>
              <w:rPr>
                <w:color w:val="000000"/>
              </w:rPr>
              <w:t xml:space="preserve">The school that we worked with in Hull were challenging, mainly due to the lack of staff support and understanding of the project. Our delivery team worked very hard in the school and the children in the year 4 class </w:t>
            </w:r>
            <w:r w:rsidR="00D820C5">
              <w:rPr>
                <w:color w:val="000000"/>
              </w:rPr>
              <w:t xml:space="preserve">gained a lot from the process, </w:t>
            </w:r>
            <w:r>
              <w:rPr>
                <w:color w:val="000000"/>
              </w:rPr>
              <w:t>even giving a performance to their whole school</w:t>
            </w:r>
            <w:r w:rsidR="00D820C5">
              <w:rPr>
                <w:color w:val="000000"/>
              </w:rPr>
              <w:t xml:space="preserve"> on the last day of rehearsals. </w:t>
            </w:r>
            <w:r>
              <w:rPr>
                <w:color w:val="000000"/>
              </w:rPr>
              <w:t xml:space="preserve"> </w:t>
            </w:r>
          </w:p>
          <w:p w14:paraId="3B7805B3" w14:textId="77777777" w:rsidR="00D820C5" w:rsidRDefault="00D820C5" w:rsidP="00F70554">
            <w:pPr>
              <w:pStyle w:val="Style0"/>
              <w:rPr>
                <w:color w:val="000000"/>
              </w:rPr>
            </w:pPr>
          </w:p>
          <w:p w14:paraId="067F8669" w14:textId="77777777" w:rsidR="00D820C5" w:rsidRDefault="00D820C5" w:rsidP="00F70554">
            <w:pPr>
              <w:pStyle w:val="Style0"/>
              <w:rPr>
                <w:color w:val="000000"/>
              </w:rPr>
            </w:pPr>
            <w:r>
              <w:rPr>
                <w:color w:val="000000"/>
              </w:rPr>
              <w:t xml:space="preserve">We had a low turnout on the performance day, which did up the pressure on the creative team because of the BBC recording. The children involved worked incredibly hard and </w:t>
            </w:r>
            <w:r w:rsidR="00716EF7">
              <w:rPr>
                <w:color w:val="000000"/>
              </w:rPr>
              <w:t>the audience reception was fantastic</w:t>
            </w:r>
            <w:r>
              <w:rPr>
                <w:color w:val="000000"/>
              </w:rPr>
              <w:t xml:space="preserve">.  </w:t>
            </w:r>
          </w:p>
          <w:p w14:paraId="65543093" w14:textId="77777777" w:rsidR="00732058" w:rsidRPr="00C115FC" w:rsidRDefault="00732058" w:rsidP="00F70554">
            <w:pPr>
              <w:pStyle w:val="Style0"/>
            </w:pPr>
          </w:p>
        </w:tc>
      </w:tr>
      <w:tr w:rsidR="00732058" w:rsidRPr="00C05578" w14:paraId="2A404EDD" w14:textId="77777777" w:rsidTr="0033093A">
        <w:trPr>
          <w:cantSplit/>
        </w:trPr>
        <w:tc>
          <w:tcPr>
            <w:tcW w:w="25" w:type="dxa"/>
            <w:tcBorders>
              <w:top w:val="nil"/>
              <w:left w:val="nil"/>
              <w:bottom w:val="nil"/>
              <w:right w:val="nil"/>
            </w:tcBorders>
          </w:tcPr>
          <w:p w14:paraId="2EF5D80E"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286E4B02" w14:textId="77777777" w:rsidR="00732058" w:rsidRPr="00A41AFC" w:rsidRDefault="00732058" w:rsidP="00630821">
            <w:pPr>
              <w:pStyle w:val="Style0"/>
              <w:rPr>
                <w:b/>
                <w:color w:val="000000"/>
              </w:rPr>
            </w:pPr>
            <w:r w:rsidRPr="00A41AFC">
              <w:rPr>
                <w:b/>
                <w:color w:val="000000"/>
              </w:rPr>
              <w:t xml:space="preserve">Is there anything else that your organisation has learned through involvement in </w:t>
            </w:r>
            <w:r w:rsidR="00630821">
              <w:rPr>
                <w:b/>
                <w:color w:val="000000"/>
              </w:rPr>
              <w:t>the New Music Biennial</w:t>
            </w:r>
            <w:r w:rsidRPr="00A41AFC">
              <w:rPr>
                <w:b/>
                <w:color w:val="000000"/>
              </w:rPr>
              <w:t>?</w:t>
            </w:r>
          </w:p>
        </w:tc>
      </w:tr>
      <w:tr w:rsidR="00732058" w:rsidRPr="00C05578" w14:paraId="32DCE55A" w14:textId="77777777" w:rsidTr="0033093A">
        <w:trPr>
          <w:cantSplit/>
        </w:trPr>
        <w:tc>
          <w:tcPr>
            <w:tcW w:w="25" w:type="dxa"/>
            <w:tcBorders>
              <w:top w:val="nil"/>
              <w:left w:val="nil"/>
              <w:bottom w:val="nil"/>
              <w:right w:val="nil"/>
            </w:tcBorders>
          </w:tcPr>
          <w:p w14:paraId="001E448A"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243803DA" w14:textId="77777777" w:rsidR="00716EF7" w:rsidRDefault="00716EF7" w:rsidP="00716EF7">
            <w:pPr>
              <w:pStyle w:val="Style0"/>
              <w:rPr>
                <w:color w:val="000000"/>
              </w:rPr>
            </w:pPr>
          </w:p>
          <w:p w14:paraId="13F89200" w14:textId="77777777" w:rsidR="003F18E7" w:rsidRDefault="00790880" w:rsidP="00716EF7">
            <w:pPr>
              <w:pStyle w:val="Style0"/>
              <w:rPr>
                <w:color w:val="000000"/>
              </w:rPr>
            </w:pPr>
            <w:r>
              <w:rPr>
                <w:color w:val="000000"/>
              </w:rPr>
              <w:t>I</w:t>
            </w:r>
            <w:r w:rsidR="003F18E7">
              <w:rPr>
                <w:color w:val="000000"/>
              </w:rPr>
              <w:t xml:space="preserve">nvolvement in the New Music Biennial </w:t>
            </w:r>
            <w:r>
              <w:rPr>
                <w:color w:val="000000"/>
              </w:rPr>
              <w:t>provided our organisation with many opportunities:</w:t>
            </w:r>
          </w:p>
          <w:p w14:paraId="4205B6A8" w14:textId="77777777" w:rsidR="003F18E7" w:rsidRDefault="003F18E7" w:rsidP="003F18E7">
            <w:pPr>
              <w:pStyle w:val="Style0"/>
              <w:numPr>
                <w:ilvl w:val="0"/>
                <w:numId w:val="3"/>
              </w:numPr>
              <w:rPr>
                <w:color w:val="000000"/>
              </w:rPr>
            </w:pPr>
            <w:r>
              <w:rPr>
                <w:color w:val="000000"/>
              </w:rPr>
              <w:t>Another commission with Emily Hall</w:t>
            </w:r>
          </w:p>
          <w:p w14:paraId="703D2EC2" w14:textId="77777777" w:rsidR="003F18E7" w:rsidRDefault="003F18E7" w:rsidP="003F18E7">
            <w:pPr>
              <w:pStyle w:val="Style0"/>
              <w:numPr>
                <w:ilvl w:val="0"/>
                <w:numId w:val="3"/>
              </w:numPr>
              <w:rPr>
                <w:color w:val="000000"/>
              </w:rPr>
            </w:pPr>
            <w:r>
              <w:rPr>
                <w:color w:val="000000"/>
              </w:rPr>
              <w:t xml:space="preserve">Test bed for </w:t>
            </w:r>
            <w:r w:rsidR="00790880">
              <w:rPr>
                <w:color w:val="000000"/>
              </w:rPr>
              <w:t>Snappy Operas project</w:t>
            </w:r>
          </w:p>
          <w:p w14:paraId="7637BF9C" w14:textId="77777777" w:rsidR="00790880" w:rsidRDefault="00790880" w:rsidP="003F18E7">
            <w:pPr>
              <w:pStyle w:val="Style0"/>
              <w:numPr>
                <w:ilvl w:val="0"/>
                <w:numId w:val="3"/>
              </w:numPr>
              <w:rPr>
                <w:color w:val="000000"/>
              </w:rPr>
            </w:pPr>
            <w:r>
              <w:rPr>
                <w:color w:val="000000"/>
              </w:rPr>
              <w:t xml:space="preserve">Work with two new schools – 1 in London and 1 in Hull </w:t>
            </w:r>
          </w:p>
          <w:p w14:paraId="53BEBCAE" w14:textId="77777777" w:rsidR="00790880" w:rsidRDefault="00790880" w:rsidP="003F18E7">
            <w:pPr>
              <w:pStyle w:val="Style0"/>
              <w:numPr>
                <w:ilvl w:val="0"/>
                <w:numId w:val="3"/>
              </w:numPr>
              <w:rPr>
                <w:color w:val="000000"/>
              </w:rPr>
            </w:pPr>
            <w:r>
              <w:rPr>
                <w:color w:val="000000"/>
              </w:rPr>
              <w:t>National and high-profile coverage of our work with Children &amp; Young people</w:t>
            </w:r>
          </w:p>
          <w:p w14:paraId="57594689" w14:textId="77777777" w:rsidR="00790880" w:rsidRDefault="00790880" w:rsidP="00790880">
            <w:pPr>
              <w:pStyle w:val="Style0"/>
              <w:rPr>
                <w:color w:val="000000"/>
              </w:rPr>
            </w:pPr>
          </w:p>
          <w:p w14:paraId="16F3E21E" w14:textId="77777777" w:rsidR="00790880" w:rsidRDefault="00A4291C" w:rsidP="00790880">
            <w:pPr>
              <w:pStyle w:val="Style0"/>
              <w:rPr>
                <w:color w:val="000000"/>
              </w:rPr>
            </w:pPr>
            <w:r>
              <w:rPr>
                <w:color w:val="000000"/>
              </w:rPr>
              <w:t xml:space="preserve">We did find that for the </w:t>
            </w:r>
            <w:r w:rsidR="00B06059">
              <w:rPr>
                <w:color w:val="000000"/>
              </w:rPr>
              <w:t xml:space="preserve">music creator </w:t>
            </w:r>
            <w:r>
              <w:rPr>
                <w:color w:val="000000"/>
              </w:rPr>
              <w:t>the high profile of the</w:t>
            </w:r>
            <w:r w:rsidR="005362F2">
              <w:rPr>
                <w:color w:val="000000"/>
              </w:rPr>
              <w:t xml:space="preserve"> NMB, especially in Hull, posed a conflict between wanting the experience to be me</w:t>
            </w:r>
            <w:r w:rsidR="00974344">
              <w:rPr>
                <w:color w:val="000000"/>
              </w:rPr>
              <w:t>aningful for the participa</w:t>
            </w:r>
            <w:r w:rsidR="00E13D15">
              <w:rPr>
                <w:color w:val="000000"/>
              </w:rPr>
              <w:t xml:space="preserve">nts and the level of performance holding its own against the other programmed works. </w:t>
            </w:r>
            <w:r w:rsidR="005362F2">
              <w:rPr>
                <w:color w:val="000000"/>
              </w:rPr>
              <w:t xml:space="preserve"> </w:t>
            </w:r>
          </w:p>
          <w:p w14:paraId="25366567" w14:textId="77777777" w:rsidR="00D820C5" w:rsidRDefault="00D820C5" w:rsidP="00A4291C">
            <w:pPr>
              <w:pStyle w:val="Style0"/>
              <w:rPr>
                <w:color w:val="000000"/>
              </w:rPr>
            </w:pPr>
          </w:p>
        </w:tc>
      </w:tr>
      <w:tr w:rsidR="00732058" w:rsidRPr="00C05578" w14:paraId="6F6274A1" w14:textId="77777777" w:rsidTr="0033093A">
        <w:trPr>
          <w:cantSplit/>
        </w:trPr>
        <w:tc>
          <w:tcPr>
            <w:tcW w:w="25" w:type="dxa"/>
            <w:tcBorders>
              <w:top w:val="nil"/>
              <w:left w:val="nil"/>
              <w:bottom w:val="nil"/>
              <w:right w:val="nil"/>
            </w:tcBorders>
          </w:tcPr>
          <w:p w14:paraId="5F578BBB" w14:textId="77777777" w:rsidR="00732058" w:rsidRDefault="00732058" w:rsidP="00F70554">
            <w:pPr>
              <w:pStyle w:val="Style0"/>
              <w:rPr>
                <w:color w:val="000000"/>
              </w:rPr>
            </w:pPr>
          </w:p>
          <w:p w14:paraId="3C985D33"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3C3C4651" w14:textId="77777777" w:rsidR="00732058" w:rsidRPr="006D413C" w:rsidRDefault="00732058" w:rsidP="00F70554">
            <w:pPr>
              <w:pStyle w:val="Style0"/>
              <w:rPr>
                <w:b/>
                <w:color w:val="000000"/>
              </w:rPr>
            </w:pPr>
            <w:r w:rsidRPr="006D413C">
              <w:rPr>
                <w:b/>
                <w:color w:val="000000"/>
              </w:rPr>
              <w:t>Has your involvement in the New Music Biennial triggered any other new activities or development for your organisation?</w:t>
            </w:r>
          </w:p>
        </w:tc>
      </w:tr>
      <w:tr w:rsidR="00732058" w:rsidRPr="00C05578" w14:paraId="3E25D03B" w14:textId="77777777" w:rsidTr="0033093A">
        <w:trPr>
          <w:cantSplit/>
        </w:trPr>
        <w:tc>
          <w:tcPr>
            <w:tcW w:w="25" w:type="dxa"/>
            <w:tcBorders>
              <w:top w:val="nil"/>
              <w:left w:val="nil"/>
              <w:bottom w:val="nil"/>
              <w:right w:val="nil"/>
            </w:tcBorders>
          </w:tcPr>
          <w:p w14:paraId="2F213136" w14:textId="77777777" w:rsidR="00732058" w:rsidRDefault="00732058" w:rsidP="00F70554">
            <w:pPr>
              <w:pStyle w:val="Style0"/>
              <w:rPr>
                <w:color w:val="000000"/>
              </w:rPr>
            </w:pPr>
          </w:p>
        </w:tc>
        <w:tc>
          <w:tcPr>
            <w:tcW w:w="8911" w:type="dxa"/>
            <w:tcBorders>
              <w:top w:val="nil"/>
              <w:left w:val="nil"/>
              <w:bottom w:val="nil"/>
              <w:right w:val="nil"/>
            </w:tcBorders>
          </w:tcPr>
          <w:p w14:paraId="2769ADAD" w14:textId="77777777" w:rsidR="00732058" w:rsidRDefault="00732058" w:rsidP="00F70554">
            <w:pPr>
              <w:pStyle w:val="Style0"/>
              <w:rPr>
                <w:color w:val="000000"/>
              </w:rPr>
            </w:pPr>
          </w:p>
          <w:p w14:paraId="1C387D26" w14:textId="3A31A15F" w:rsidR="00732058" w:rsidRPr="00183050" w:rsidRDefault="00E109F1" w:rsidP="00D4099B">
            <w:pPr>
              <w:pStyle w:val="Style0"/>
            </w:pPr>
            <w:r>
              <w:t>As mentioned above The Itch-Witch was the pilot project as part of our wider Snappy Operas programme. Our Children &amp; Young People’s work</w:t>
            </w:r>
            <w:r w:rsidR="00D4099B">
              <w:t>, Mahogany Youth Opera,</w:t>
            </w:r>
            <w:r>
              <w:t xml:space="preserve"> is now a core part of the activity </w:t>
            </w:r>
            <w:r w:rsidR="00D4099B">
              <w:t>that we deliver</w:t>
            </w:r>
            <w:r>
              <w:t xml:space="preserve">. The funding that we received through the New Music Biennial allowed us to trial </w:t>
            </w:r>
            <w:r w:rsidR="00D9210E">
              <w:t>the Snappy Operas idea and u</w:t>
            </w:r>
            <w:r>
              <w:t xml:space="preserve">ltimate roll it out on a much larger scale.  </w:t>
            </w:r>
          </w:p>
        </w:tc>
      </w:tr>
      <w:tr w:rsidR="00732058" w:rsidRPr="00C05578" w14:paraId="512AA847" w14:textId="77777777" w:rsidTr="0033093A">
        <w:trPr>
          <w:cantSplit/>
        </w:trPr>
        <w:tc>
          <w:tcPr>
            <w:tcW w:w="25" w:type="dxa"/>
            <w:tcBorders>
              <w:top w:val="nil"/>
              <w:left w:val="nil"/>
              <w:bottom w:val="nil"/>
              <w:right w:val="nil"/>
            </w:tcBorders>
          </w:tcPr>
          <w:p w14:paraId="4BB22E77" w14:textId="77777777" w:rsidR="00732058" w:rsidRDefault="00732058" w:rsidP="00F70554">
            <w:pPr>
              <w:pStyle w:val="Style0"/>
              <w:rPr>
                <w:color w:val="000000"/>
              </w:rPr>
            </w:pPr>
          </w:p>
        </w:tc>
        <w:tc>
          <w:tcPr>
            <w:tcW w:w="8911" w:type="dxa"/>
            <w:tcBorders>
              <w:top w:val="nil"/>
              <w:left w:val="nil"/>
              <w:bottom w:val="nil"/>
              <w:right w:val="nil"/>
            </w:tcBorders>
          </w:tcPr>
          <w:p w14:paraId="0DAD6C91" w14:textId="77777777" w:rsidR="00732058" w:rsidRDefault="00732058" w:rsidP="00F70554">
            <w:pPr>
              <w:pStyle w:val="Style0"/>
              <w:rPr>
                <w:color w:val="000000"/>
              </w:rPr>
            </w:pPr>
          </w:p>
        </w:tc>
      </w:tr>
      <w:tr w:rsidR="00732058" w:rsidRPr="00C05578" w14:paraId="00A2314C" w14:textId="77777777" w:rsidTr="0033093A">
        <w:trPr>
          <w:cantSplit/>
        </w:trPr>
        <w:tc>
          <w:tcPr>
            <w:tcW w:w="25" w:type="dxa"/>
            <w:tcBorders>
              <w:top w:val="nil"/>
              <w:left w:val="nil"/>
              <w:bottom w:val="nil"/>
              <w:right w:val="nil"/>
            </w:tcBorders>
          </w:tcPr>
          <w:p w14:paraId="6C868F12"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12B993C" w14:textId="77777777"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14:paraId="2BE18DA5" w14:textId="77777777" w:rsidTr="0033093A">
        <w:trPr>
          <w:cantSplit/>
        </w:trPr>
        <w:tc>
          <w:tcPr>
            <w:tcW w:w="25" w:type="dxa"/>
            <w:tcBorders>
              <w:top w:val="nil"/>
              <w:left w:val="nil"/>
              <w:bottom w:val="nil"/>
              <w:right w:val="nil"/>
            </w:tcBorders>
          </w:tcPr>
          <w:p w14:paraId="6949E150"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255A1F3" w14:textId="77777777" w:rsidR="00732058" w:rsidRDefault="00732058" w:rsidP="00F70554">
            <w:pPr>
              <w:pStyle w:val="Style0"/>
              <w:rPr>
                <w:color w:val="000000"/>
              </w:rPr>
            </w:pPr>
            <w:r w:rsidRPr="002313F1">
              <w:rPr>
                <w:color w:val="000000"/>
              </w:rPr>
              <w:t>100 words maximum</w:t>
            </w:r>
          </w:p>
          <w:p w14:paraId="3A32B760" w14:textId="77777777" w:rsidR="00732058" w:rsidRDefault="00732058" w:rsidP="00F70554">
            <w:pPr>
              <w:pStyle w:val="Style0"/>
              <w:rPr>
                <w:color w:val="000000"/>
              </w:rPr>
            </w:pPr>
          </w:p>
          <w:p w14:paraId="46B1BE62" w14:textId="77777777" w:rsidR="00732058" w:rsidRPr="00FB133C" w:rsidRDefault="00662CC1" w:rsidP="00F70554">
            <w:pPr>
              <w:pStyle w:val="Style0"/>
            </w:pPr>
            <w:r>
              <w:t>Y</w:t>
            </w:r>
            <w:r w:rsidR="00C62B6A">
              <w:t>es, through the partnership</w:t>
            </w:r>
            <w:r>
              <w:t xml:space="preserve"> with Hull UK City of Culture we established a relationship with a primary school in the area and worked with their year 4 class to deliver our project. </w:t>
            </w:r>
            <w:r w:rsidR="00C62B6A">
              <w:t>We further strengthened our relationship with the Southbank Centre and hope to be working with them in April 2018 on another Children &amp; Young people’s project.</w:t>
            </w:r>
          </w:p>
        </w:tc>
      </w:tr>
      <w:tr w:rsidR="00732058" w:rsidRPr="00C05578" w14:paraId="20A0CBF1" w14:textId="77777777" w:rsidTr="0033093A">
        <w:trPr>
          <w:cantSplit/>
        </w:trPr>
        <w:tc>
          <w:tcPr>
            <w:tcW w:w="25" w:type="dxa"/>
            <w:tcBorders>
              <w:top w:val="nil"/>
              <w:left w:val="nil"/>
              <w:bottom w:val="nil"/>
              <w:right w:val="nil"/>
            </w:tcBorders>
          </w:tcPr>
          <w:p w14:paraId="0703B6D5"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3489AC39" w14:textId="77777777" w:rsidR="00732058" w:rsidRPr="002313F1" w:rsidRDefault="00732058" w:rsidP="00F70554">
            <w:pPr>
              <w:pStyle w:val="Style0"/>
              <w:rPr>
                <w:color w:val="000000"/>
              </w:rPr>
            </w:pPr>
          </w:p>
        </w:tc>
      </w:tr>
      <w:tr w:rsidR="00732058" w:rsidRPr="00C05578" w14:paraId="4128D693" w14:textId="77777777" w:rsidTr="0033093A">
        <w:trPr>
          <w:cantSplit/>
        </w:trPr>
        <w:tc>
          <w:tcPr>
            <w:tcW w:w="25" w:type="dxa"/>
            <w:tcBorders>
              <w:top w:val="nil"/>
              <w:left w:val="nil"/>
              <w:bottom w:val="nil"/>
              <w:right w:val="nil"/>
            </w:tcBorders>
          </w:tcPr>
          <w:p w14:paraId="53BCB018"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8BC76DE" w14:textId="77777777"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Programme</w:t>
            </w:r>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organisation?</w:t>
            </w:r>
          </w:p>
        </w:tc>
      </w:tr>
      <w:tr w:rsidR="00732058" w:rsidRPr="00C05578" w14:paraId="47D79400" w14:textId="77777777" w:rsidTr="0033093A">
        <w:trPr>
          <w:cantSplit/>
        </w:trPr>
        <w:tc>
          <w:tcPr>
            <w:tcW w:w="25" w:type="dxa"/>
            <w:tcBorders>
              <w:top w:val="nil"/>
              <w:left w:val="nil"/>
              <w:bottom w:val="nil"/>
              <w:right w:val="nil"/>
            </w:tcBorders>
          </w:tcPr>
          <w:p w14:paraId="56BC9A85" w14:textId="77777777" w:rsidR="00732058" w:rsidRPr="00BE5595" w:rsidRDefault="00732058" w:rsidP="00F70554">
            <w:pPr>
              <w:pStyle w:val="Style0"/>
              <w:rPr>
                <w:color w:val="000000"/>
              </w:rPr>
            </w:pPr>
            <w:r w:rsidRPr="00BE5595">
              <w:rPr>
                <w:color w:val="000000"/>
              </w:rPr>
              <w:lastRenderedPageBreak/>
              <w:t> </w:t>
            </w:r>
          </w:p>
        </w:tc>
        <w:tc>
          <w:tcPr>
            <w:tcW w:w="8911" w:type="dxa"/>
            <w:tcBorders>
              <w:top w:val="nil"/>
              <w:left w:val="nil"/>
              <w:bottom w:val="nil"/>
              <w:right w:val="nil"/>
            </w:tcBorders>
          </w:tcPr>
          <w:p w14:paraId="1C80C758" w14:textId="77777777" w:rsidR="00732058" w:rsidRPr="00BE5595" w:rsidRDefault="00732058" w:rsidP="00F70554">
            <w:pPr>
              <w:pStyle w:val="Style0"/>
              <w:rPr>
                <w:color w:val="000000"/>
              </w:rPr>
            </w:pPr>
            <w:r w:rsidRPr="00BE5595">
              <w:rPr>
                <w:color w:val="000000"/>
              </w:rPr>
              <w:t>100 words maximum</w:t>
            </w:r>
          </w:p>
          <w:p w14:paraId="136C4B72" w14:textId="77777777" w:rsidR="00732058" w:rsidRPr="00BE5595" w:rsidRDefault="00732058" w:rsidP="00F70554">
            <w:pPr>
              <w:pStyle w:val="Style0"/>
              <w:rPr>
                <w:color w:val="000000"/>
              </w:rPr>
            </w:pPr>
          </w:p>
          <w:p w14:paraId="3C970B0A" w14:textId="77777777" w:rsidR="00E6630C" w:rsidRDefault="002F741E" w:rsidP="00732058">
            <w:pPr>
              <w:pStyle w:val="Style0"/>
            </w:pPr>
            <w:r>
              <w:t xml:space="preserve">Our organisation greatly benefited from the work we did with the participants in Hull and we were inspired by </w:t>
            </w:r>
            <w:r w:rsidR="00E13D15">
              <w:t>many of</w:t>
            </w:r>
            <w:r>
              <w:t xml:space="preserve"> the other pieces that we experienced as part of the NMB weekend. </w:t>
            </w:r>
          </w:p>
          <w:p w14:paraId="098F4212" w14:textId="77777777" w:rsidR="002F741E" w:rsidRDefault="002F741E" w:rsidP="00732058">
            <w:pPr>
              <w:pStyle w:val="Style0"/>
            </w:pPr>
          </w:p>
          <w:p w14:paraId="57E6724C" w14:textId="77777777" w:rsidR="002F741E" w:rsidRPr="002F741E" w:rsidRDefault="002F741E" w:rsidP="00732058">
            <w:pPr>
              <w:pStyle w:val="Style0"/>
            </w:pPr>
            <w:r>
              <w:t>We hope that we will have the op</w:t>
            </w:r>
            <w:r w:rsidR="00E13D15">
              <w:t>portunity to work in Hull again</w:t>
            </w:r>
            <w:r>
              <w:t xml:space="preserve"> on future projects</w:t>
            </w:r>
            <w:r w:rsidR="00E13D15">
              <w:t>.</w:t>
            </w:r>
            <w:r>
              <w:t xml:space="preserve"> </w:t>
            </w:r>
          </w:p>
          <w:p w14:paraId="3EBBAB92" w14:textId="77777777" w:rsidR="00E6630C" w:rsidRDefault="00E6630C" w:rsidP="00732058">
            <w:pPr>
              <w:pStyle w:val="Style0"/>
              <w:rPr>
                <w:color w:val="FB81EC"/>
              </w:rPr>
            </w:pPr>
          </w:p>
          <w:p w14:paraId="40B1D156" w14:textId="77777777" w:rsidR="00C62B6A" w:rsidRPr="00BE5595" w:rsidRDefault="00C62B6A" w:rsidP="00732058">
            <w:pPr>
              <w:pStyle w:val="Style0"/>
              <w:rPr>
                <w:color w:val="FB81EC"/>
              </w:rPr>
            </w:pPr>
          </w:p>
          <w:p w14:paraId="00B8AD28" w14:textId="77777777" w:rsidR="00732058" w:rsidRPr="00BE5595" w:rsidRDefault="00751B63" w:rsidP="00630821">
            <w:pPr>
              <w:pStyle w:val="Style0"/>
              <w:rPr>
                <w:b/>
                <w:color w:val="FB81EC"/>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tc>
      </w:tr>
      <w:tr w:rsidR="00732058" w:rsidRPr="00C05578" w14:paraId="6E7E68AD" w14:textId="77777777" w:rsidTr="0033093A">
        <w:trPr>
          <w:cantSplit/>
        </w:trPr>
        <w:tc>
          <w:tcPr>
            <w:tcW w:w="25" w:type="dxa"/>
            <w:tcBorders>
              <w:top w:val="nil"/>
              <w:left w:val="nil"/>
              <w:bottom w:val="nil"/>
              <w:right w:val="nil"/>
            </w:tcBorders>
          </w:tcPr>
          <w:p w14:paraId="34558DE2" w14:textId="77777777" w:rsidR="00732058" w:rsidRPr="00BE5595" w:rsidRDefault="00732058" w:rsidP="00F70554">
            <w:pPr>
              <w:pStyle w:val="Style0"/>
              <w:rPr>
                <w:color w:val="000000"/>
              </w:rPr>
            </w:pPr>
            <w:r w:rsidRPr="00BE5595">
              <w:rPr>
                <w:color w:val="000000"/>
              </w:rPr>
              <w:br/>
              <w:t> </w:t>
            </w:r>
          </w:p>
        </w:tc>
        <w:tc>
          <w:tcPr>
            <w:tcW w:w="8911" w:type="dxa"/>
            <w:tcBorders>
              <w:top w:val="nil"/>
              <w:left w:val="nil"/>
              <w:bottom w:val="nil"/>
              <w:right w:val="nil"/>
            </w:tcBorders>
          </w:tcPr>
          <w:p w14:paraId="5130D9C9" w14:textId="77777777" w:rsidR="00732058" w:rsidRDefault="00732058" w:rsidP="00F70554">
            <w:pPr>
              <w:pStyle w:val="Style0"/>
              <w:rPr>
                <w:color w:val="000000"/>
              </w:rPr>
            </w:pPr>
          </w:p>
          <w:p w14:paraId="5A1FE72F" w14:textId="77777777" w:rsidR="005362F2" w:rsidRPr="00BE5595" w:rsidRDefault="005362F2" w:rsidP="00F70554">
            <w:pPr>
              <w:pStyle w:val="Style0"/>
              <w:rPr>
                <w:color w:val="000000"/>
              </w:rPr>
            </w:pPr>
            <w:r>
              <w:rPr>
                <w:color w:val="000000"/>
              </w:rPr>
              <w:t>N/A</w:t>
            </w:r>
          </w:p>
          <w:p w14:paraId="14F4D6E2" w14:textId="77777777" w:rsidR="00FB490B" w:rsidRPr="00BE5595" w:rsidRDefault="00FB490B" w:rsidP="00F70554">
            <w:pPr>
              <w:pStyle w:val="Style0"/>
              <w:rPr>
                <w:color w:val="000000"/>
              </w:rPr>
            </w:pPr>
          </w:p>
          <w:p w14:paraId="0FE469A8" w14:textId="77777777" w:rsidR="006F76C5" w:rsidRPr="00BE5595" w:rsidRDefault="006F76C5" w:rsidP="00F70554">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organised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organisation</w:t>
            </w:r>
            <w:r w:rsidR="008530EA" w:rsidRPr="00BE5595">
              <w:rPr>
                <w:b/>
                <w:color w:val="000000"/>
              </w:rPr>
              <w:t xml:space="preserve"> attend any of these events</w:t>
            </w:r>
            <w:r w:rsidR="00FB490B" w:rsidRPr="00BE5595">
              <w:rPr>
                <w:b/>
                <w:color w:val="000000"/>
              </w:rPr>
              <w:t>?</w:t>
            </w:r>
          </w:p>
          <w:p w14:paraId="48B6056F" w14:textId="77777777" w:rsidR="00FB490B" w:rsidRDefault="00FB490B" w:rsidP="00F70554">
            <w:pPr>
              <w:pStyle w:val="Style0"/>
              <w:rPr>
                <w:b/>
                <w:color w:val="000000"/>
              </w:rPr>
            </w:pPr>
          </w:p>
          <w:p w14:paraId="09FB3E08" w14:textId="77777777" w:rsidR="005362F2" w:rsidRDefault="005362F2" w:rsidP="00F70554">
            <w:pPr>
              <w:pStyle w:val="Style0"/>
              <w:rPr>
                <w:b/>
                <w:color w:val="000000"/>
              </w:rPr>
            </w:pPr>
            <w:r>
              <w:rPr>
                <w:color w:val="000000"/>
              </w:rPr>
              <w:t xml:space="preserve">Yes, we attended the event both in London and in Hull. </w:t>
            </w:r>
          </w:p>
          <w:p w14:paraId="0687700F" w14:textId="77777777" w:rsidR="005362F2" w:rsidRPr="00BE5595" w:rsidRDefault="005362F2" w:rsidP="00F70554">
            <w:pPr>
              <w:pStyle w:val="Style0"/>
              <w:rPr>
                <w:b/>
                <w:color w:val="000000"/>
              </w:rPr>
            </w:pPr>
          </w:p>
          <w:p w14:paraId="14E296F0" w14:textId="77777777" w:rsidR="00FB490B" w:rsidRPr="00BE5595" w:rsidRDefault="00FB490B" w:rsidP="00F70554">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14:paraId="53C54476" w14:textId="77777777" w:rsidR="008530EA" w:rsidRPr="00BE5595" w:rsidRDefault="008530EA" w:rsidP="00F70554">
            <w:pPr>
              <w:pStyle w:val="Style0"/>
              <w:rPr>
                <w:color w:val="000000"/>
              </w:rPr>
            </w:pPr>
          </w:p>
          <w:p w14:paraId="51E04373" w14:textId="77777777" w:rsidR="008530EA" w:rsidRPr="00BE5595" w:rsidRDefault="005362F2" w:rsidP="00F70554">
            <w:pPr>
              <w:pStyle w:val="Style0"/>
              <w:rPr>
                <w:color w:val="000000"/>
              </w:rPr>
            </w:pPr>
            <w:r>
              <w:rPr>
                <w:color w:val="000000"/>
              </w:rPr>
              <w:t>It was interesting to meet people and see how our work fitted into the programme for the NMB.</w:t>
            </w:r>
          </w:p>
          <w:p w14:paraId="238871CA" w14:textId="77777777" w:rsidR="008530EA" w:rsidRPr="00BE5595" w:rsidRDefault="008530EA" w:rsidP="00F70554">
            <w:pPr>
              <w:pStyle w:val="Style0"/>
              <w:rPr>
                <w:color w:val="000000"/>
              </w:rPr>
            </w:pPr>
          </w:p>
          <w:p w14:paraId="44821226" w14:textId="77777777" w:rsidR="006F76C5" w:rsidRPr="00BE5595" w:rsidRDefault="006F76C5" w:rsidP="00F70554">
            <w:pPr>
              <w:pStyle w:val="Style0"/>
              <w:rPr>
                <w:color w:val="000000"/>
              </w:rPr>
            </w:pPr>
          </w:p>
          <w:p w14:paraId="4CFF0562" w14:textId="77777777" w:rsidR="006F76C5" w:rsidRPr="00BE5595" w:rsidRDefault="006F76C5" w:rsidP="00F70554">
            <w:pPr>
              <w:pStyle w:val="Style0"/>
              <w:rPr>
                <w:color w:val="000000"/>
              </w:rPr>
            </w:pPr>
          </w:p>
        </w:tc>
      </w:tr>
      <w:tr w:rsidR="00732058" w:rsidRPr="00C05578" w14:paraId="7F13CE55" w14:textId="77777777" w:rsidTr="0033093A">
        <w:trPr>
          <w:cantSplit/>
        </w:trPr>
        <w:tc>
          <w:tcPr>
            <w:tcW w:w="25" w:type="dxa"/>
            <w:tcBorders>
              <w:top w:val="nil"/>
              <w:left w:val="nil"/>
              <w:bottom w:val="nil"/>
              <w:right w:val="nil"/>
            </w:tcBorders>
          </w:tcPr>
          <w:p w14:paraId="02829A28"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76093D2" w14:textId="77777777"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14:paraId="40324710" w14:textId="77777777" w:rsidTr="0033093A">
        <w:trPr>
          <w:cantSplit/>
        </w:trPr>
        <w:tc>
          <w:tcPr>
            <w:tcW w:w="25" w:type="dxa"/>
            <w:tcBorders>
              <w:top w:val="nil"/>
              <w:left w:val="nil"/>
              <w:bottom w:val="nil"/>
              <w:right w:val="nil"/>
            </w:tcBorders>
          </w:tcPr>
          <w:p w14:paraId="35DF8B11"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BE6CC23" w14:textId="77777777" w:rsidR="00732058" w:rsidRPr="002313F1" w:rsidRDefault="00732058" w:rsidP="00F70554">
            <w:pPr>
              <w:pStyle w:val="Style0"/>
              <w:rPr>
                <w:color w:val="000000"/>
              </w:rPr>
            </w:pPr>
            <w:r w:rsidRPr="002313F1">
              <w:rPr>
                <w:color w:val="000000"/>
              </w:rPr>
              <w:t>100 words maximum</w:t>
            </w:r>
          </w:p>
        </w:tc>
      </w:tr>
      <w:tr w:rsidR="00732058" w:rsidRPr="00C05578" w14:paraId="4A6624C5" w14:textId="77777777" w:rsidTr="0033093A">
        <w:trPr>
          <w:cantSplit/>
        </w:trPr>
        <w:tc>
          <w:tcPr>
            <w:tcW w:w="25" w:type="dxa"/>
            <w:tcBorders>
              <w:top w:val="nil"/>
              <w:left w:val="nil"/>
              <w:bottom w:val="nil"/>
              <w:right w:val="nil"/>
            </w:tcBorders>
          </w:tcPr>
          <w:p w14:paraId="63DCFD50"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2FEED15C" w14:textId="77777777" w:rsidR="00732058" w:rsidRPr="00B06059" w:rsidRDefault="00732058" w:rsidP="00F70554">
            <w:pPr>
              <w:pStyle w:val="Style0"/>
              <w:rPr>
                <w:color w:val="000000"/>
              </w:rPr>
            </w:pPr>
            <w:r w:rsidRPr="00B06059">
              <w:rPr>
                <w:color w:val="000000"/>
              </w:rPr>
              <w:br/>
            </w:r>
            <w:r w:rsidR="00B06059" w:rsidRPr="00B06059">
              <w:rPr>
                <w:color w:val="000000"/>
              </w:rPr>
              <w:t xml:space="preserve">We </w:t>
            </w:r>
            <w:r w:rsidR="00B06059">
              <w:rPr>
                <w:color w:val="000000"/>
              </w:rPr>
              <w:t xml:space="preserve">kept our social media followers (Facebook – 823 &amp; Twitter – 5,371) regularly updated with our activity throughout the project. </w:t>
            </w:r>
            <w:r w:rsidR="00305EF3">
              <w:rPr>
                <w:color w:val="000000"/>
              </w:rPr>
              <w:t>We also included details of the event in our e-newsletters (subscribers – 2,136).</w:t>
            </w:r>
          </w:p>
          <w:p w14:paraId="77E29474" w14:textId="77777777" w:rsidR="00732058" w:rsidRPr="00B06059" w:rsidRDefault="00732058" w:rsidP="00732058">
            <w:pPr>
              <w:pStyle w:val="Style0"/>
              <w:rPr>
                <w:color w:val="000000"/>
              </w:rPr>
            </w:pPr>
          </w:p>
        </w:tc>
      </w:tr>
      <w:tr w:rsidR="00732058" w:rsidRPr="00C05578" w14:paraId="46C7260C" w14:textId="77777777" w:rsidTr="0033093A">
        <w:trPr>
          <w:cantSplit/>
        </w:trPr>
        <w:tc>
          <w:tcPr>
            <w:tcW w:w="25" w:type="dxa"/>
            <w:tcBorders>
              <w:top w:val="nil"/>
              <w:left w:val="nil"/>
              <w:bottom w:val="nil"/>
              <w:right w:val="nil"/>
            </w:tcBorders>
          </w:tcPr>
          <w:p w14:paraId="4B9D7282"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723EB001" w14:textId="77777777" w:rsidR="00732058" w:rsidRDefault="00732058" w:rsidP="00F70554">
            <w:pPr>
              <w:pStyle w:val="Style0"/>
              <w:rPr>
                <w:b/>
                <w:color w:val="000000"/>
              </w:rPr>
            </w:pPr>
            <w:r w:rsidRPr="00C84B4C">
              <w:rPr>
                <w:b/>
                <w:color w:val="000000"/>
              </w:rPr>
              <w:t xml:space="preserve">Please list the number of unique web hits achieved during the project </w:t>
            </w:r>
          </w:p>
          <w:p w14:paraId="69F2FAD7" w14:textId="77777777" w:rsidR="00732058" w:rsidRDefault="00732058" w:rsidP="00F70554">
            <w:pPr>
              <w:pStyle w:val="Style0"/>
              <w:rPr>
                <w:b/>
                <w:color w:val="000000"/>
              </w:rPr>
            </w:pPr>
          </w:p>
          <w:p w14:paraId="298DFA46" w14:textId="77777777" w:rsidR="00732058" w:rsidRPr="001A5FF8" w:rsidRDefault="00732058" w:rsidP="00F70554">
            <w:pPr>
              <w:pStyle w:val="Style0"/>
              <w:rPr>
                <w:color w:val="FB81EC"/>
              </w:rPr>
            </w:pPr>
            <w:r w:rsidRPr="004C7731">
              <w:t xml:space="preserve"> </w:t>
            </w:r>
            <w:r w:rsidR="00332B01">
              <w:t>964 sessions</w:t>
            </w:r>
          </w:p>
        </w:tc>
      </w:tr>
      <w:tr w:rsidR="00732058" w:rsidRPr="00C05578" w14:paraId="30A3962A" w14:textId="77777777" w:rsidTr="0033093A">
        <w:trPr>
          <w:cantSplit/>
        </w:trPr>
        <w:tc>
          <w:tcPr>
            <w:tcW w:w="25" w:type="dxa"/>
            <w:tcBorders>
              <w:top w:val="nil"/>
              <w:left w:val="nil"/>
              <w:bottom w:val="nil"/>
              <w:right w:val="nil"/>
            </w:tcBorders>
          </w:tcPr>
          <w:p w14:paraId="610B734C"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0F531BC1" w14:textId="77777777" w:rsidR="00732058" w:rsidRDefault="00732058" w:rsidP="00F70554">
            <w:pPr>
              <w:pStyle w:val="Style0"/>
              <w:rPr>
                <w:color w:val="000000"/>
              </w:rPr>
            </w:pPr>
            <w:r>
              <w:rPr>
                <w:color w:val="000000"/>
              </w:rPr>
              <w:t xml:space="preserve"> </w:t>
            </w:r>
          </w:p>
          <w:p w14:paraId="025C793C" w14:textId="77777777" w:rsidR="00732058" w:rsidRDefault="00732058" w:rsidP="00F70554">
            <w:pPr>
              <w:pStyle w:val="Style0"/>
              <w:rPr>
                <w:color w:val="000000"/>
              </w:rPr>
            </w:pPr>
          </w:p>
        </w:tc>
      </w:tr>
      <w:tr w:rsidR="00732058" w:rsidRPr="00C05578" w14:paraId="355347AC" w14:textId="77777777" w:rsidTr="0033093A">
        <w:trPr>
          <w:cantSplit/>
        </w:trPr>
        <w:tc>
          <w:tcPr>
            <w:tcW w:w="25" w:type="dxa"/>
            <w:tcBorders>
              <w:top w:val="nil"/>
              <w:left w:val="nil"/>
              <w:bottom w:val="nil"/>
              <w:right w:val="nil"/>
            </w:tcBorders>
          </w:tcPr>
          <w:p w14:paraId="0EC498EA"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272AF059" w14:textId="77777777" w:rsidR="00732058" w:rsidRPr="002313F1" w:rsidRDefault="00732058" w:rsidP="00F70554">
            <w:pPr>
              <w:pStyle w:val="Style0"/>
              <w:rPr>
                <w:b/>
                <w:bCs/>
                <w:color w:val="000000"/>
              </w:rPr>
            </w:pPr>
            <w:r w:rsidRPr="002313F1">
              <w:rPr>
                <w:b/>
                <w:bCs/>
                <w:color w:val="000000"/>
              </w:rPr>
              <w:t xml:space="preserve">Does your organisation plan to work with the </w:t>
            </w:r>
            <w:r>
              <w:rPr>
                <w:b/>
                <w:bCs/>
                <w:color w:val="000000"/>
              </w:rPr>
              <w:t>music creator</w:t>
            </w:r>
            <w:r w:rsidRPr="002313F1">
              <w:rPr>
                <w:b/>
                <w:bCs/>
                <w:color w:val="000000"/>
              </w:rPr>
              <w:t xml:space="preserve"> again?</w:t>
            </w:r>
          </w:p>
        </w:tc>
      </w:tr>
      <w:tr w:rsidR="00732058" w:rsidRPr="00C05578" w14:paraId="0574EE57" w14:textId="77777777" w:rsidTr="0033093A">
        <w:trPr>
          <w:cantSplit/>
        </w:trPr>
        <w:tc>
          <w:tcPr>
            <w:tcW w:w="25" w:type="dxa"/>
            <w:tcBorders>
              <w:top w:val="nil"/>
              <w:left w:val="nil"/>
              <w:bottom w:val="nil"/>
              <w:right w:val="nil"/>
            </w:tcBorders>
          </w:tcPr>
          <w:p w14:paraId="56F153F2" w14:textId="77777777"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14:paraId="032E492E" w14:textId="77777777" w:rsidR="00732058" w:rsidRDefault="00732058" w:rsidP="00F70554">
            <w:pPr>
              <w:pStyle w:val="Style0"/>
              <w:rPr>
                <w:color w:val="000000"/>
              </w:rPr>
            </w:pPr>
          </w:p>
          <w:p w14:paraId="21BA0A28" w14:textId="77777777" w:rsidR="00732058" w:rsidRDefault="00426EAC" w:rsidP="00732058">
            <w:pPr>
              <w:pStyle w:val="Style0"/>
              <w:rPr>
                <w:color w:val="000000"/>
              </w:rPr>
            </w:pPr>
            <w:r>
              <w:rPr>
                <w:color w:val="000000"/>
              </w:rPr>
              <w:t xml:space="preserve">We do not currently </w:t>
            </w:r>
            <w:r w:rsidR="00B06059">
              <w:rPr>
                <w:color w:val="000000"/>
              </w:rPr>
              <w:t xml:space="preserve">have plans to work with the music creator again. It is likely that we will work with the music creator again the future. </w:t>
            </w:r>
          </w:p>
          <w:p w14:paraId="79246CF5" w14:textId="77777777" w:rsidR="00426EAC" w:rsidRPr="002313F1" w:rsidRDefault="00426EAC" w:rsidP="00732058">
            <w:pPr>
              <w:pStyle w:val="Style0"/>
              <w:rPr>
                <w:color w:val="000000"/>
              </w:rPr>
            </w:pPr>
          </w:p>
        </w:tc>
      </w:tr>
      <w:tr w:rsidR="00732058" w:rsidRPr="00C05578" w14:paraId="4652DA63" w14:textId="77777777" w:rsidTr="0033093A">
        <w:trPr>
          <w:cantSplit/>
        </w:trPr>
        <w:tc>
          <w:tcPr>
            <w:tcW w:w="25" w:type="dxa"/>
            <w:tcBorders>
              <w:top w:val="nil"/>
              <w:left w:val="nil"/>
              <w:bottom w:val="nil"/>
              <w:right w:val="nil"/>
            </w:tcBorders>
          </w:tcPr>
          <w:p w14:paraId="71E8327B"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73E57F55" w14:textId="77777777" w:rsidR="00732058" w:rsidRPr="002313F1" w:rsidRDefault="00732058" w:rsidP="00F70554">
            <w:pPr>
              <w:pStyle w:val="Style0"/>
              <w:rPr>
                <w:b/>
                <w:bCs/>
                <w:color w:val="000000"/>
              </w:rPr>
            </w:pPr>
            <w:r w:rsidRPr="002313F1">
              <w:rPr>
                <w:b/>
                <w:bCs/>
                <w:color w:val="000000"/>
              </w:rPr>
              <w:t xml:space="preserve">Will your organisation commission more new work by other composers in the future? </w:t>
            </w:r>
          </w:p>
        </w:tc>
      </w:tr>
      <w:tr w:rsidR="00732058" w:rsidRPr="00C05578" w14:paraId="5CBCA2B5" w14:textId="77777777" w:rsidTr="0033093A">
        <w:trPr>
          <w:cantSplit/>
        </w:trPr>
        <w:tc>
          <w:tcPr>
            <w:tcW w:w="25" w:type="dxa"/>
            <w:tcBorders>
              <w:top w:val="nil"/>
              <w:left w:val="nil"/>
              <w:bottom w:val="nil"/>
              <w:right w:val="nil"/>
            </w:tcBorders>
          </w:tcPr>
          <w:p w14:paraId="7390E134"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181C6E8C" w14:textId="77777777" w:rsidR="00732058" w:rsidRDefault="00732058" w:rsidP="00F70554">
            <w:pPr>
              <w:pStyle w:val="Style0"/>
              <w:rPr>
                <w:color w:val="000000"/>
              </w:rPr>
            </w:pPr>
          </w:p>
          <w:p w14:paraId="15C99EA5" w14:textId="77777777" w:rsidR="00732058" w:rsidRDefault="005362F2" w:rsidP="00F70554">
            <w:pPr>
              <w:pStyle w:val="Style0"/>
            </w:pPr>
            <w:r>
              <w:t xml:space="preserve">Yes, commissioning is a core part of Mahogany’s work. We are currently in the process of commissioning five new Snappy Operas from composers including </w:t>
            </w:r>
            <w:r w:rsidR="00426EAC">
              <w:t xml:space="preserve">Kerry Andrew, Gwyneth Herbert and </w:t>
            </w:r>
            <w:r>
              <w:t>Phillip Venables</w:t>
            </w:r>
            <w:r w:rsidR="00426EAC">
              <w:t>.</w:t>
            </w:r>
            <w:r>
              <w:t xml:space="preserve"> </w:t>
            </w:r>
          </w:p>
          <w:p w14:paraId="72D7D2BD" w14:textId="77777777" w:rsidR="005362F2" w:rsidRPr="004C7731" w:rsidRDefault="005362F2" w:rsidP="00F70554">
            <w:pPr>
              <w:pStyle w:val="Style0"/>
            </w:pPr>
          </w:p>
        </w:tc>
      </w:tr>
      <w:tr w:rsidR="00732058" w:rsidRPr="00C05578" w14:paraId="1616CDA0" w14:textId="77777777" w:rsidTr="0033093A">
        <w:trPr>
          <w:cantSplit/>
        </w:trPr>
        <w:tc>
          <w:tcPr>
            <w:tcW w:w="25" w:type="dxa"/>
            <w:tcBorders>
              <w:top w:val="nil"/>
              <w:left w:val="nil"/>
              <w:bottom w:val="nil"/>
              <w:right w:val="nil"/>
            </w:tcBorders>
          </w:tcPr>
          <w:p w14:paraId="4BBAD1F2"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591502BC" w14:textId="77777777" w:rsidR="00732058" w:rsidRPr="002313F1" w:rsidRDefault="00732058" w:rsidP="00F70554">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14:paraId="229E5370" w14:textId="77777777" w:rsidTr="0033093A">
        <w:trPr>
          <w:cantSplit/>
        </w:trPr>
        <w:tc>
          <w:tcPr>
            <w:tcW w:w="25" w:type="dxa"/>
            <w:tcBorders>
              <w:top w:val="nil"/>
              <w:left w:val="nil"/>
              <w:bottom w:val="nil"/>
              <w:right w:val="nil"/>
            </w:tcBorders>
          </w:tcPr>
          <w:p w14:paraId="03DB391D"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0C2AB3AD" w14:textId="77777777" w:rsidR="00732058" w:rsidRDefault="00732058" w:rsidP="00F70554">
            <w:pPr>
              <w:pStyle w:val="Style0"/>
              <w:rPr>
                <w:color w:val="000000"/>
              </w:rPr>
            </w:pPr>
            <w:r w:rsidRPr="002313F1">
              <w:rPr>
                <w:color w:val="000000"/>
              </w:rPr>
              <w:t>200 words maximum</w:t>
            </w:r>
          </w:p>
          <w:p w14:paraId="5D3BB8C8" w14:textId="77777777" w:rsidR="00732058" w:rsidRDefault="00732058" w:rsidP="00F70554">
            <w:pPr>
              <w:pStyle w:val="Style0"/>
              <w:rPr>
                <w:color w:val="000000"/>
              </w:rPr>
            </w:pPr>
          </w:p>
          <w:p w14:paraId="572CAEB1" w14:textId="77777777" w:rsidR="00974344" w:rsidRDefault="00332B01" w:rsidP="00F70554">
            <w:pPr>
              <w:pStyle w:val="Style0"/>
              <w:rPr>
                <w:color w:val="000000"/>
              </w:rPr>
            </w:pPr>
            <w:r>
              <w:rPr>
                <w:color w:val="000000"/>
              </w:rPr>
              <w:t>Generally, we were satisfied with the support we received from PRSF and the partners of the NMB. We worked well with the Schools Education Manager at Hull U</w:t>
            </w:r>
            <w:r w:rsidR="00974344">
              <w:rPr>
                <w:color w:val="000000"/>
              </w:rPr>
              <w:t xml:space="preserve">K City of Culture 2017. </w:t>
            </w:r>
          </w:p>
          <w:p w14:paraId="68369490" w14:textId="77777777" w:rsidR="00974344" w:rsidRDefault="00974344" w:rsidP="00F70554">
            <w:pPr>
              <w:pStyle w:val="Style0"/>
              <w:rPr>
                <w:color w:val="000000"/>
              </w:rPr>
            </w:pPr>
          </w:p>
          <w:p w14:paraId="10EE5778" w14:textId="77777777" w:rsidR="00732058" w:rsidRPr="00974344" w:rsidRDefault="00974344" w:rsidP="00974344">
            <w:pPr>
              <w:pStyle w:val="Style0"/>
              <w:rPr>
                <w:color w:val="000000"/>
              </w:rPr>
            </w:pPr>
            <w:r>
              <w:rPr>
                <w:color w:val="000000"/>
              </w:rPr>
              <w:t xml:space="preserve">On occasion, we felt that the type of updates we were receiving from the different partners were not necessarily relevant to our project. We would have appreciated a more bespoke form of communication from all involved, but understand how difficult this is on a project </w:t>
            </w:r>
            <w:r w:rsidR="00E13D15">
              <w:rPr>
                <w:color w:val="000000"/>
              </w:rPr>
              <w:t xml:space="preserve">of </w:t>
            </w:r>
            <w:r>
              <w:rPr>
                <w:color w:val="000000"/>
              </w:rPr>
              <w:t xml:space="preserve">this size. </w:t>
            </w:r>
          </w:p>
        </w:tc>
      </w:tr>
      <w:tr w:rsidR="00732058" w:rsidRPr="00C05578" w14:paraId="2E3BE74D" w14:textId="77777777" w:rsidTr="0033093A">
        <w:trPr>
          <w:cantSplit/>
        </w:trPr>
        <w:tc>
          <w:tcPr>
            <w:tcW w:w="25" w:type="dxa"/>
            <w:tcBorders>
              <w:top w:val="nil"/>
              <w:left w:val="nil"/>
              <w:bottom w:val="nil"/>
              <w:right w:val="nil"/>
            </w:tcBorders>
          </w:tcPr>
          <w:p w14:paraId="2EF3B60C"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569BB357" w14:textId="77777777" w:rsidR="00732058" w:rsidRPr="002313F1" w:rsidRDefault="00732058" w:rsidP="00F70554">
            <w:pPr>
              <w:pStyle w:val="Style0"/>
              <w:rPr>
                <w:color w:val="000000"/>
              </w:rPr>
            </w:pPr>
          </w:p>
        </w:tc>
      </w:tr>
      <w:tr w:rsidR="00732058" w:rsidRPr="00C05578" w14:paraId="15F2B750" w14:textId="77777777" w:rsidTr="0033093A">
        <w:trPr>
          <w:cantSplit/>
        </w:trPr>
        <w:tc>
          <w:tcPr>
            <w:tcW w:w="25" w:type="dxa"/>
            <w:tcBorders>
              <w:top w:val="nil"/>
              <w:left w:val="nil"/>
              <w:bottom w:val="nil"/>
              <w:right w:val="nil"/>
            </w:tcBorders>
          </w:tcPr>
          <w:p w14:paraId="4B252E84"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6C766AF9" w14:textId="77777777" w:rsidR="00732058" w:rsidRPr="002313F1" w:rsidRDefault="00732058" w:rsidP="0071510B">
            <w:pPr>
              <w:pStyle w:val="Style0"/>
              <w:rPr>
                <w:b/>
                <w:bCs/>
                <w:color w:val="000000"/>
              </w:rPr>
            </w:pPr>
            <w:r w:rsidRPr="002313F1">
              <w:rPr>
                <w:b/>
                <w:bCs/>
                <w:color w:val="000000"/>
              </w:rPr>
              <w:t xml:space="preserve">Please provide feedback on your organisation's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14:paraId="6C2D8FCB" w14:textId="77777777" w:rsidTr="0033093A">
        <w:trPr>
          <w:cantSplit/>
        </w:trPr>
        <w:tc>
          <w:tcPr>
            <w:tcW w:w="25" w:type="dxa"/>
            <w:tcBorders>
              <w:top w:val="nil"/>
              <w:left w:val="nil"/>
              <w:bottom w:val="nil"/>
              <w:right w:val="nil"/>
            </w:tcBorders>
          </w:tcPr>
          <w:p w14:paraId="1B6F3E6C"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15BA7E38" w14:textId="77777777" w:rsidR="00732058" w:rsidRDefault="00732058" w:rsidP="00F70554">
            <w:pPr>
              <w:pStyle w:val="Style0"/>
              <w:rPr>
                <w:color w:val="000000"/>
              </w:rPr>
            </w:pPr>
            <w:r w:rsidRPr="002313F1">
              <w:rPr>
                <w:color w:val="000000"/>
              </w:rPr>
              <w:t>100 words maximum</w:t>
            </w:r>
          </w:p>
          <w:p w14:paraId="2E88DAAD" w14:textId="77777777" w:rsidR="00F921CF" w:rsidRDefault="00F921CF" w:rsidP="00F70554">
            <w:pPr>
              <w:pStyle w:val="Style0"/>
            </w:pPr>
          </w:p>
          <w:p w14:paraId="5339D864" w14:textId="1D087ADA" w:rsidR="00F921CF" w:rsidRDefault="00F921CF" w:rsidP="00F70554">
            <w:pPr>
              <w:pStyle w:val="Style0"/>
            </w:pPr>
            <w:r>
              <w:t>Our involvement in the two weekend showcases centered around the delivery of our performances. The Southbank Centre also invited us to run a workshop on opera for families</w:t>
            </w:r>
            <w:r w:rsidR="00D4099B">
              <w:t>, although this was poorly attended.</w:t>
            </w:r>
          </w:p>
          <w:p w14:paraId="6D2F6159" w14:textId="77777777" w:rsidR="00F921CF" w:rsidRDefault="00F921CF" w:rsidP="00F70554">
            <w:pPr>
              <w:pStyle w:val="Style0"/>
            </w:pPr>
          </w:p>
          <w:p w14:paraId="4DB6782F" w14:textId="77777777" w:rsidR="002F741E" w:rsidRPr="00541CDA" w:rsidRDefault="00F921CF" w:rsidP="00F70554">
            <w:pPr>
              <w:pStyle w:val="Style0"/>
            </w:pPr>
            <w:r>
              <w:t xml:space="preserve">We did take the opportunity where possible to attend some of the other performances over the weekends, most notably we took the children participating in the performance in Hull to see Errollyn Wallen’s piece. </w:t>
            </w:r>
          </w:p>
        </w:tc>
      </w:tr>
      <w:tr w:rsidR="00732058" w:rsidRPr="00C05578" w14:paraId="28AA2F03" w14:textId="77777777" w:rsidTr="0033093A">
        <w:trPr>
          <w:cantSplit/>
        </w:trPr>
        <w:tc>
          <w:tcPr>
            <w:tcW w:w="25" w:type="dxa"/>
            <w:tcBorders>
              <w:top w:val="nil"/>
              <w:left w:val="nil"/>
              <w:bottom w:val="nil"/>
              <w:right w:val="nil"/>
            </w:tcBorders>
          </w:tcPr>
          <w:p w14:paraId="2AF24E17" w14:textId="77777777"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14:paraId="2CAA9F33" w14:textId="77777777" w:rsidR="00732058" w:rsidRPr="002313F1" w:rsidRDefault="00732058" w:rsidP="00F70554">
            <w:pPr>
              <w:pStyle w:val="Style0"/>
              <w:rPr>
                <w:color w:val="000000"/>
              </w:rPr>
            </w:pPr>
            <w:r w:rsidRPr="002313F1">
              <w:rPr>
                <w:color w:val="000000"/>
              </w:rPr>
              <w:br/>
            </w:r>
          </w:p>
        </w:tc>
      </w:tr>
      <w:tr w:rsidR="00732058" w:rsidRPr="00C05578" w14:paraId="2672610A" w14:textId="77777777" w:rsidTr="0033093A">
        <w:trPr>
          <w:cantSplit/>
        </w:trPr>
        <w:tc>
          <w:tcPr>
            <w:tcW w:w="25" w:type="dxa"/>
            <w:tcBorders>
              <w:top w:val="nil"/>
              <w:left w:val="nil"/>
              <w:bottom w:val="nil"/>
              <w:right w:val="nil"/>
            </w:tcBorders>
          </w:tcPr>
          <w:p w14:paraId="23DA4482" w14:textId="77777777" w:rsidR="00732058" w:rsidRPr="002313F1" w:rsidRDefault="00732058" w:rsidP="00F70554">
            <w:pPr>
              <w:pStyle w:val="Style0"/>
              <w:rPr>
                <w:color w:val="000000"/>
              </w:rPr>
            </w:pPr>
          </w:p>
        </w:tc>
        <w:tc>
          <w:tcPr>
            <w:tcW w:w="8911" w:type="dxa"/>
            <w:tcBorders>
              <w:top w:val="nil"/>
              <w:left w:val="nil"/>
              <w:bottom w:val="nil"/>
              <w:right w:val="nil"/>
            </w:tcBorders>
          </w:tcPr>
          <w:p w14:paraId="0782EE78" w14:textId="77777777" w:rsidR="00732058" w:rsidRDefault="00732058" w:rsidP="00F70554">
            <w:pPr>
              <w:pStyle w:val="Style0"/>
              <w:rPr>
                <w:b/>
                <w:color w:val="000000"/>
              </w:rPr>
            </w:pPr>
            <w:r w:rsidRPr="00F50AE6">
              <w:rPr>
                <w:b/>
                <w:color w:val="000000"/>
              </w:rPr>
              <w:t>Please provide us with a quote on your overall experience of the Biennial, which we could use for our website and promotion.</w:t>
            </w:r>
          </w:p>
          <w:p w14:paraId="450330C2" w14:textId="77777777" w:rsidR="00732058" w:rsidRPr="001A5FF8" w:rsidRDefault="00732058" w:rsidP="00F70554">
            <w:pPr>
              <w:pStyle w:val="Style0"/>
              <w:rPr>
                <w:color w:val="FB81EC"/>
              </w:rPr>
            </w:pPr>
          </w:p>
        </w:tc>
      </w:tr>
      <w:tr w:rsidR="00732058" w:rsidRPr="00C05578" w14:paraId="730B4412" w14:textId="77777777" w:rsidTr="0033093A">
        <w:trPr>
          <w:cantSplit/>
        </w:trPr>
        <w:tc>
          <w:tcPr>
            <w:tcW w:w="25" w:type="dxa"/>
            <w:tcBorders>
              <w:top w:val="nil"/>
              <w:left w:val="nil"/>
              <w:bottom w:val="nil"/>
              <w:right w:val="nil"/>
            </w:tcBorders>
          </w:tcPr>
          <w:p w14:paraId="0D0178F4" w14:textId="77777777" w:rsidR="00732058" w:rsidRPr="002A1899" w:rsidRDefault="00732058" w:rsidP="00F70554">
            <w:pPr>
              <w:pStyle w:val="Style0"/>
            </w:pPr>
          </w:p>
        </w:tc>
        <w:tc>
          <w:tcPr>
            <w:tcW w:w="8911" w:type="dxa"/>
            <w:tcBorders>
              <w:top w:val="nil"/>
              <w:left w:val="nil"/>
              <w:bottom w:val="nil"/>
              <w:right w:val="nil"/>
            </w:tcBorders>
          </w:tcPr>
          <w:p w14:paraId="0C89E496" w14:textId="6850E2E7" w:rsidR="00732058" w:rsidRPr="002A1899" w:rsidRDefault="007F3DF4" w:rsidP="00F70554">
            <w:pPr>
              <w:pStyle w:val="Style0"/>
            </w:pPr>
            <w:r>
              <w:t>Mahogany Opera Group’s involvement in the New Music Biennial has been a rewarding experience for all involved, and given us the opportunity to explore partnerships and work with young participants in new regions. Through the breadth and depth of the Biennial programme, we have been full absorbed creatively with other composers and musicians, allowing us to use this network to consider future commissioning and programming. We are grateful to the PRSF for allowing us this opportunity.</w:t>
            </w:r>
          </w:p>
          <w:p w14:paraId="21130DF5" w14:textId="77777777" w:rsidR="00732058" w:rsidRPr="002A1899" w:rsidRDefault="00732058" w:rsidP="00732058">
            <w:pPr>
              <w:pStyle w:val="Style0"/>
            </w:pPr>
          </w:p>
        </w:tc>
      </w:tr>
      <w:tr w:rsidR="00732058" w:rsidRPr="00C05578" w14:paraId="662D2D13" w14:textId="77777777" w:rsidTr="0033093A">
        <w:trPr>
          <w:cantSplit/>
        </w:trPr>
        <w:tc>
          <w:tcPr>
            <w:tcW w:w="25" w:type="dxa"/>
            <w:tcBorders>
              <w:top w:val="nil"/>
              <w:left w:val="nil"/>
              <w:bottom w:val="nil"/>
              <w:right w:val="nil"/>
            </w:tcBorders>
          </w:tcPr>
          <w:p w14:paraId="123F5F1A" w14:textId="77777777"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14:paraId="243025F7" w14:textId="77777777" w:rsidR="00732058" w:rsidRPr="002313F1" w:rsidRDefault="00732058" w:rsidP="00F70554">
            <w:pPr>
              <w:pStyle w:val="Style0"/>
              <w:rPr>
                <w:b/>
                <w:bCs/>
                <w:color w:val="000000"/>
              </w:rPr>
            </w:pPr>
            <w:r w:rsidRPr="002313F1">
              <w:rPr>
                <w:b/>
                <w:bCs/>
                <w:color w:val="000000"/>
              </w:rPr>
              <w:t>Please tell us if you are happy for your comments to be displayed publicly</w:t>
            </w:r>
          </w:p>
        </w:tc>
      </w:tr>
      <w:tr w:rsidR="00732058" w:rsidRPr="00C05578" w14:paraId="7E5BE3C4" w14:textId="77777777" w:rsidTr="0033093A">
        <w:trPr>
          <w:cantSplit/>
        </w:trPr>
        <w:tc>
          <w:tcPr>
            <w:tcW w:w="25" w:type="dxa"/>
            <w:tcBorders>
              <w:top w:val="nil"/>
              <w:left w:val="nil"/>
              <w:bottom w:val="nil"/>
              <w:right w:val="nil"/>
            </w:tcBorders>
          </w:tcPr>
          <w:p w14:paraId="6E272284" w14:textId="77777777" w:rsidR="00732058" w:rsidRPr="00155518" w:rsidRDefault="00732058" w:rsidP="00F70554">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14:paraId="6E642261" w14:textId="77777777" w:rsidR="00732058" w:rsidRDefault="00732058" w:rsidP="00F70554">
            <w:pPr>
              <w:pStyle w:val="Style0"/>
              <w:rPr>
                <w:rFonts w:ascii="Times New Roman" w:hAnsi="Times New Roman" w:cs="Times New Roman"/>
                <w:color w:val="000000"/>
              </w:rPr>
            </w:pPr>
            <w:bookmarkStart w:id="1" w:name="_GoBack"/>
            <w:bookmarkEnd w:id="1"/>
          </w:p>
          <w:p w14:paraId="1287C9F8" w14:textId="77777777" w:rsidR="00732058" w:rsidRPr="00155518" w:rsidRDefault="00732058" w:rsidP="00732058">
            <w:pPr>
              <w:pStyle w:val="Style0"/>
              <w:rPr>
                <w:rFonts w:ascii="Times New Roman" w:hAnsi="Times New Roman" w:cs="Times New Roman"/>
                <w:color w:val="000000"/>
              </w:rPr>
            </w:pPr>
          </w:p>
        </w:tc>
      </w:tr>
      <w:tr w:rsidR="00732058" w:rsidRPr="00C05578" w14:paraId="535B4F94" w14:textId="77777777" w:rsidTr="0033093A">
        <w:trPr>
          <w:cantSplit/>
        </w:trPr>
        <w:tc>
          <w:tcPr>
            <w:tcW w:w="25" w:type="dxa"/>
            <w:tcBorders>
              <w:top w:val="nil"/>
              <w:left w:val="nil"/>
              <w:bottom w:val="nil"/>
              <w:right w:val="nil"/>
            </w:tcBorders>
          </w:tcPr>
          <w:p w14:paraId="263DCAA5" w14:textId="77777777" w:rsidR="00732058" w:rsidRPr="004E1112" w:rsidRDefault="00732058" w:rsidP="00F70554">
            <w:pPr>
              <w:pStyle w:val="Style0"/>
              <w:rPr>
                <w:b/>
                <w:i/>
                <w:color w:val="000000"/>
              </w:rPr>
            </w:pPr>
          </w:p>
        </w:tc>
        <w:tc>
          <w:tcPr>
            <w:tcW w:w="8911" w:type="dxa"/>
            <w:tcBorders>
              <w:top w:val="nil"/>
              <w:left w:val="nil"/>
              <w:bottom w:val="nil"/>
              <w:right w:val="nil"/>
            </w:tcBorders>
          </w:tcPr>
          <w:p w14:paraId="2B93D9E9" w14:textId="77777777" w:rsidR="00732058" w:rsidRDefault="00732058" w:rsidP="00F70554">
            <w:pPr>
              <w:pStyle w:val="Style0"/>
              <w:rPr>
                <w:b/>
                <w:i/>
                <w:color w:val="000000"/>
              </w:rPr>
            </w:pPr>
            <w:r w:rsidRPr="004E1112">
              <w:rPr>
                <w:b/>
                <w:i/>
                <w:color w:val="000000"/>
              </w:rPr>
              <w:t>Budget</w:t>
            </w:r>
          </w:p>
          <w:p w14:paraId="621B7B70" w14:textId="77777777" w:rsidR="00732058" w:rsidRPr="00A050F5" w:rsidRDefault="00732058" w:rsidP="00F70554">
            <w:pPr>
              <w:pStyle w:val="Style0"/>
              <w:rPr>
                <w:b/>
                <w:i/>
                <w:color w:val="FB81EC"/>
              </w:rPr>
            </w:pPr>
          </w:p>
        </w:tc>
      </w:tr>
      <w:tr w:rsidR="00732058" w:rsidRPr="00C05578" w14:paraId="5D6E1141" w14:textId="77777777" w:rsidTr="0033093A">
        <w:trPr>
          <w:cantSplit/>
        </w:trPr>
        <w:tc>
          <w:tcPr>
            <w:tcW w:w="25" w:type="dxa"/>
            <w:tcBorders>
              <w:top w:val="nil"/>
              <w:left w:val="nil"/>
              <w:bottom w:val="nil"/>
              <w:right w:val="nil"/>
            </w:tcBorders>
          </w:tcPr>
          <w:p w14:paraId="7108BD13" w14:textId="77777777" w:rsidR="00732058" w:rsidRPr="00155518" w:rsidRDefault="00732058" w:rsidP="00F70554">
            <w:pPr>
              <w:pStyle w:val="Style0"/>
              <w:rPr>
                <w:rFonts w:ascii="Times New Roman" w:hAnsi="Times New Roman" w:cs="Times New Roman"/>
                <w:color w:val="000000"/>
              </w:rPr>
            </w:pPr>
          </w:p>
        </w:tc>
        <w:tc>
          <w:tcPr>
            <w:tcW w:w="8911" w:type="dxa"/>
            <w:tcBorders>
              <w:top w:val="nil"/>
              <w:left w:val="nil"/>
              <w:bottom w:val="nil"/>
              <w:right w:val="nil"/>
            </w:tcBorders>
          </w:tcPr>
          <w:p w14:paraId="774A79B6" w14:textId="77777777" w:rsidR="00732058" w:rsidRDefault="00732058" w:rsidP="00F70554">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14:paraId="7F2C2609" w14:textId="77777777" w:rsidR="00732058" w:rsidRDefault="00732058" w:rsidP="00F70554">
            <w:pPr>
              <w:pStyle w:val="Style0"/>
              <w:rPr>
                <w:color w:val="000000"/>
              </w:rPr>
            </w:pPr>
          </w:p>
          <w:p w14:paraId="5BBC2F43" w14:textId="77777777" w:rsidR="00732058" w:rsidRPr="00302122" w:rsidRDefault="00732058" w:rsidP="00F70554">
            <w:pPr>
              <w:pStyle w:val="Style0"/>
              <w:rPr>
                <w:color w:val="000000"/>
              </w:rPr>
            </w:pPr>
            <w:r>
              <w:rPr>
                <w:color w:val="000000"/>
              </w:rPr>
              <w:t>Thanks for your time!</w:t>
            </w:r>
          </w:p>
        </w:tc>
      </w:tr>
    </w:tbl>
    <w:p w14:paraId="6298C460" w14:textId="77777777" w:rsidR="00732058" w:rsidRPr="0027423C" w:rsidRDefault="00732058" w:rsidP="00732058">
      <w:pPr>
        <w:spacing w:after="0"/>
      </w:pPr>
    </w:p>
    <w:p w14:paraId="19B287F2" w14:textId="77777777" w:rsidR="008A001A" w:rsidRPr="00F870C1" w:rsidRDefault="008A001A">
      <w:pPr>
        <w:rPr>
          <w:sz w:val="20"/>
          <w:szCs w:val="20"/>
        </w:rPr>
      </w:pPr>
    </w:p>
    <w:sectPr w:rsidR="008A001A" w:rsidRPr="00F87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205"/>
    <w:multiLevelType w:val="hybridMultilevel"/>
    <w:tmpl w:val="E50A4C5C"/>
    <w:lvl w:ilvl="0" w:tplc="A580A25A">
      <w:start w:val="1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D0A0B"/>
    <w:multiLevelType w:val="hybridMultilevel"/>
    <w:tmpl w:val="163EB14E"/>
    <w:lvl w:ilvl="0" w:tplc="98EE4950">
      <w:start w:val="1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F0FBD"/>
    <w:multiLevelType w:val="hybridMultilevel"/>
    <w:tmpl w:val="900CADC8"/>
    <w:lvl w:ilvl="0" w:tplc="021AE960">
      <w:start w:val="1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C3"/>
    <w:rsid w:val="000B575A"/>
    <w:rsid w:val="00123EF3"/>
    <w:rsid w:val="00143BA1"/>
    <w:rsid w:val="00162566"/>
    <w:rsid w:val="002F741E"/>
    <w:rsid w:val="00305EF3"/>
    <w:rsid w:val="0033093A"/>
    <w:rsid w:val="00332B01"/>
    <w:rsid w:val="00334427"/>
    <w:rsid w:val="003F18E7"/>
    <w:rsid w:val="00410577"/>
    <w:rsid w:val="00426EAC"/>
    <w:rsid w:val="00470452"/>
    <w:rsid w:val="004B455C"/>
    <w:rsid w:val="004C1EC3"/>
    <w:rsid w:val="004D2841"/>
    <w:rsid w:val="005362F2"/>
    <w:rsid w:val="00604E8E"/>
    <w:rsid w:val="00630821"/>
    <w:rsid w:val="00634843"/>
    <w:rsid w:val="00662CC1"/>
    <w:rsid w:val="006F76C5"/>
    <w:rsid w:val="00712EF9"/>
    <w:rsid w:val="0071510B"/>
    <w:rsid w:val="00716EF7"/>
    <w:rsid w:val="00732058"/>
    <w:rsid w:val="00751B63"/>
    <w:rsid w:val="007770AC"/>
    <w:rsid w:val="00790880"/>
    <w:rsid w:val="007F3DF4"/>
    <w:rsid w:val="008530EA"/>
    <w:rsid w:val="008A001A"/>
    <w:rsid w:val="009176E9"/>
    <w:rsid w:val="00974344"/>
    <w:rsid w:val="00A13652"/>
    <w:rsid w:val="00A4291C"/>
    <w:rsid w:val="00AE07D6"/>
    <w:rsid w:val="00B06059"/>
    <w:rsid w:val="00BE5595"/>
    <w:rsid w:val="00C62B6A"/>
    <w:rsid w:val="00CB022F"/>
    <w:rsid w:val="00CC0DD5"/>
    <w:rsid w:val="00D4099B"/>
    <w:rsid w:val="00D820C5"/>
    <w:rsid w:val="00D9210E"/>
    <w:rsid w:val="00E109F1"/>
    <w:rsid w:val="00E13D15"/>
    <w:rsid w:val="00E3004A"/>
    <w:rsid w:val="00E6630C"/>
    <w:rsid w:val="00E97B87"/>
    <w:rsid w:val="00ED1142"/>
    <w:rsid w:val="00F0157F"/>
    <w:rsid w:val="00F870C1"/>
    <w:rsid w:val="00F921CF"/>
    <w:rsid w:val="00FB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61A9"/>
  <w15:chartTrackingRefBased/>
  <w15:docId w15:val="{6A0AD53F-5A4E-4AC9-91E9-058CB00F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 w:type="character" w:styleId="Emphasis">
    <w:name w:val="Emphasis"/>
    <w:basedOn w:val="DefaultParagraphFont"/>
    <w:uiPriority w:val="20"/>
    <w:qFormat/>
    <w:rsid w:val="00D9210E"/>
    <w:rPr>
      <w:i/>
      <w:iCs/>
    </w:rPr>
  </w:style>
  <w:style w:type="paragraph" w:styleId="BalloonText">
    <w:name w:val="Balloon Text"/>
    <w:basedOn w:val="Normal"/>
    <w:link w:val="BalloonTextChar"/>
    <w:uiPriority w:val="99"/>
    <w:semiHidden/>
    <w:unhideWhenUsed/>
    <w:rsid w:val="00D4099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4099B"/>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D4099B"/>
    <w:rPr>
      <w:sz w:val="18"/>
      <w:szCs w:val="18"/>
    </w:rPr>
  </w:style>
  <w:style w:type="paragraph" w:styleId="CommentText">
    <w:name w:val="annotation text"/>
    <w:basedOn w:val="Normal"/>
    <w:link w:val="CommentTextChar"/>
    <w:uiPriority w:val="99"/>
    <w:semiHidden/>
    <w:unhideWhenUsed/>
    <w:rsid w:val="00D4099B"/>
    <w:pPr>
      <w:spacing w:line="240" w:lineRule="auto"/>
    </w:pPr>
    <w:rPr>
      <w:sz w:val="24"/>
      <w:szCs w:val="24"/>
    </w:rPr>
  </w:style>
  <w:style w:type="character" w:customStyle="1" w:styleId="CommentTextChar">
    <w:name w:val="Comment Text Char"/>
    <w:basedOn w:val="DefaultParagraphFont"/>
    <w:link w:val="CommentText"/>
    <w:uiPriority w:val="99"/>
    <w:semiHidden/>
    <w:rsid w:val="00D4099B"/>
    <w:rPr>
      <w:rFonts w:ascii="Verdana" w:eastAsia="Calibri" w:hAnsi="Verdana" w:cs="Times New Roman"/>
      <w:sz w:val="24"/>
      <w:szCs w:val="24"/>
    </w:rPr>
  </w:style>
  <w:style w:type="paragraph" w:styleId="CommentSubject">
    <w:name w:val="annotation subject"/>
    <w:basedOn w:val="CommentText"/>
    <w:next w:val="CommentText"/>
    <w:link w:val="CommentSubjectChar"/>
    <w:uiPriority w:val="99"/>
    <w:semiHidden/>
    <w:unhideWhenUsed/>
    <w:rsid w:val="00D4099B"/>
    <w:rPr>
      <w:b/>
      <w:bCs/>
      <w:sz w:val="20"/>
      <w:szCs w:val="20"/>
    </w:rPr>
  </w:style>
  <w:style w:type="character" w:customStyle="1" w:styleId="CommentSubjectChar">
    <w:name w:val="Comment Subject Char"/>
    <w:basedOn w:val="CommentTextChar"/>
    <w:link w:val="CommentSubject"/>
    <w:uiPriority w:val="99"/>
    <w:semiHidden/>
    <w:rsid w:val="00D4099B"/>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8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DF9F549-B79D-4013-A578-A04129957F8C}"/>
</file>

<file path=customXml/itemProps2.xml><?xml version="1.0" encoding="utf-8"?>
<ds:datastoreItem xmlns:ds="http://schemas.openxmlformats.org/officeDocument/2006/customXml" ds:itemID="{8FBA2F55-92AE-4239-86F0-78E93898D397}">
  <ds:schemaRefs>
    <ds:schemaRef ds:uri="http://schemas.microsoft.com/sharepoint/v3/contenttype/forms"/>
  </ds:schemaRefs>
</ds:datastoreItem>
</file>

<file path=customXml/itemProps3.xml><?xml version="1.0" encoding="utf-8"?>
<ds:datastoreItem xmlns:ds="http://schemas.openxmlformats.org/officeDocument/2006/customXml" ds:itemID="{63DA87DD-AF8E-43A5-80B7-56CA573A3B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f91cf9-985f-45b9-bab7-1ca3181f3b45"/>
    <ds:schemaRef ds:uri="8f0517ed-fbd0-44c4-897b-4cf6a3f9f9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Belshaw</dc:creator>
  <cp:keywords/>
  <dc:description/>
  <cp:lastModifiedBy>Ally Rosser</cp:lastModifiedBy>
  <cp:revision>2</cp:revision>
  <dcterms:created xsi:type="dcterms:W3CDTF">2017-08-04T14:15:00Z</dcterms:created>
  <dcterms:modified xsi:type="dcterms:W3CDTF">2017-08-04T14:15:00Z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