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72" w:rsidRPr="00D315F8" w:rsidRDefault="00BC1572" w:rsidP="00BC1572">
      <w:pPr>
        <w:rPr>
          <w:rFonts w:ascii="Calibri" w:hAnsi="Calibri"/>
          <w:b/>
          <w:bCs/>
          <w:sz w:val="22"/>
          <w:szCs w:val="22"/>
        </w:rPr>
      </w:pPr>
      <w:r w:rsidRPr="00D315F8">
        <w:rPr>
          <w:rFonts w:ascii="Calibri" w:hAnsi="Calibri"/>
          <w:b/>
          <w:bCs/>
          <w:sz w:val="22"/>
          <w:szCs w:val="22"/>
        </w:rPr>
        <w:t xml:space="preserve">Job Description – </w:t>
      </w:r>
      <w:r w:rsidR="00711D68">
        <w:rPr>
          <w:rFonts w:ascii="Calibri" w:hAnsi="Calibri"/>
          <w:b/>
          <w:bCs/>
          <w:sz w:val="22"/>
          <w:szCs w:val="22"/>
        </w:rPr>
        <w:t xml:space="preserve">Caravan of Love </w:t>
      </w:r>
      <w:r w:rsidR="00C847D2">
        <w:rPr>
          <w:rFonts w:ascii="Calibri" w:hAnsi="Calibri"/>
          <w:b/>
          <w:bCs/>
          <w:sz w:val="22"/>
          <w:szCs w:val="22"/>
        </w:rPr>
        <w:t>–</w:t>
      </w:r>
      <w:r w:rsidR="00711D68">
        <w:rPr>
          <w:rFonts w:ascii="Calibri" w:hAnsi="Calibri"/>
          <w:b/>
          <w:bCs/>
          <w:sz w:val="22"/>
          <w:szCs w:val="22"/>
        </w:rPr>
        <w:t xml:space="preserve"> </w:t>
      </w:r>
      <w:r w:rsidR="00C847D2">
        <w:rPr>
          <w:rFonts w:ascii="Calibri" w:hAnsi="Calibri"/>
          <w:b/>
          <w:bCs/>
          <w:sz w:val="22"/>
          <w:szCs w:val="22"/>
        </w:rPr>
        <w:t>Discovery Assistant</w:t>
      </w:r>
      <w:r w:rsidRPr="00D315F8">
        <w:rPr>
          <w:rFonts w:ascii="Calibri" w:hAnsi="Calibri"/>
          <w:b/>
          <w:bCs/>
          <w:sz w:val="22"/>
          <w:szCs w:val="22"/>
        </w:rPr>
        <w:t>, Hull UK City of Culture 2017</w:t>
      </w:r>
      <w:r w:rsidR="00DA6918">
        <w:rPr>
          <w:rFonts w:ascii="Calibri" w:hAnsi="Calibri"/>
          <w:b/>
          <w:bCs/>
          <w:sz w:val="22"/>
          <w:szCs w:val="22"/>
        </w:rPr>
        <w:t>_v1</w:t>
      </w:r>
    </w:p>
    <w:p w:rsidR="00BC1572" w:rsidRPr="00D315F8" w:rsidRDefault="00BC1572" w:rsidP="0026381A">
      <w:pPr>
        <w:ind w:left="360"/>
        <w:jc w:val="both"/>
        <w:rPr>
          <w:rFonts w:ascii="Calibri" w:hAnsi="Calibri" w:cs="Arial"/>
          <w:b/>
          <w:sz w:val="22"/>
          <w:szCs w:val="22"/>
        </w:rPr>
      </w:pPr>
    </w:p>
    <w:p w:rsidR="00FC19E7" w:rsidRDefault="00147F90" w:rsidP="00FC19E7">
      <w:pPr>
        <w:spacing w:before="17" w:line="240" w:lineRule="exact"/>
        <w:rPr>
          <w:rFonts w:ascii="Calibri" w:hAnsi="Calibri"/>
          <w:sz w:val="22"/>
          <w:szCs w:val="22"/>
        </w:rPr>
      </w:pPr>
      <w:r w:rsidRPr="00147F90">
        <w:rPr>
          <w:rFonts w:ascii="Calibri" w:hAnsi="Calibri"/>
          <w:sz w:val="22"/>
          <w:szCs w:val="22"/>
        </w:rPr>
        <w:t xml:space="preserve">In 2017, the eyes of the world will be on Hull as it becomes UK City of Culture. </w:t>
      </w:r>
      <w:r>
        <w:rPr>
          <w:rFonts w:ascii="Calibri" w:hAnsi="Calibri"/>
          <w:sz w:val="22"/>
          <w:szCs w:val="22"/>
        </w:rPr>
        <w:t>Hull UK City of Culture Ltd.</w:t>
      </w:r>
      <w:r w:rsidRPr="00147F90">
        <w:rPr>
          <w:rFonts w:ascii="Calibri" w:hAnsi="Calibri"/>
          <w:sz w:val="22"/>
          <w:szCs w:val="22"/>
        </w:rPr>
        <w:t xml:space="preserve"> has been set up to deliver 365 days of transformative culture through a range of diverse and high-profile events and projects.</w:t>
      </w:r>
    </w:p>
    <w:p w:rsidR="008049C5" w:rsidRPr="00D315F8" w:rsidRDefault="008049C5" w:rsidP="00FC19E7">
      <w:pPr>
        <w:spacing w:before="17" w:line="240" w:lineRule="exact"/>
        <w:rPr>
          <w:rFonts w:ascii="Calibri" w:hAnsi="Calibri"/>
          <w:sz w:val="22"/>
          <w:szCs w:val="22"/>
        </w:rPr>
      </w:pPr>
    </w:p>
    <w:p w:rsidR="00BC1572" w:rsidRPr="00E51BF7" w:rsidRDefault="00D315F8" w:rsidP="00FC19E7">
      <w:pPr>
        <w:rPr>
          <w:rFonts w:ascii="Calibri" w:hAnsi="Calibri" w:cs="Arial"/>
          <w:sz w:val="22"/>
          <w:szCs w:val="22"/>
          <w:u w:val="single"/>
        </w:rPr>
      </w:pPr>
      <w:r w:rsidRPr="00E51BF7">
        <w:rPr>
          <w:rFonts w:ascii="Calibri" w:hAnsi="Calibri" w:cs="Arial"/>
          <w:b/>
          <w:sz w:val="22"/>
          <w:szCs w:val="22"/>
          <w:u w:val="single"/>
        </w:rPr>
        <w:t>Details</w:t>
      </w:r>
    </w:p>
    <w:p w:rsidR="00D315F8" w:rsidRDefault="00D315F8" w:rsidP="00FC19E7">
      <w:pPr>
        <w:rPr>
          <w:rFonts w:ascii="Calibri" w:hAnsi="Calibri" w:cs="Arial"/>
          <w:sz w:val="22"/>
          <w:szCs w:val="22"/>
        </w:rPr>
      </w:pPr>
    </w:p>
    <w:p w:rsidR="00D315F8" w:rsidRDefault="00D315F8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Job Title: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7A13E8">
        <w:rPr>
          <w:rFonts w:ascii="Calibri" w:hAnsi="Calibri" w:cs="Arial"/>
          <w:sz w:val="22"/>
          <w:szCs w:val="22"/>
        </w:rPr>
        <w:t xml:space="preserve">Discovery </w:t>
      </w:r>
      <w:r w:rsidR="00943945">
        <w:rPr>
          <w:rFonts w:ascii="Calibri" w:hAnsi="Calibri" w:cs="Arial"/>
          <w:sz w:val="22"/>
          <w:szCs w:val="22"/>
        </w:rPr>
        <w:t>Assistant</w:t>
      </w:r>
    </w:p>
    <w:p w:rsidR="00D315F8" w:rsidRPr="00D315F8" w:rsidRDefault="00D315F8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Reporting to: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943945">
        <w:rPr>
          <w:rFonts w:ascii="Calibri" w:hAnsi="Calibri" w:cs="Arial"/>
          <w:sz w:val="22"/>
          <w:szCs w:val="22"/>
        </w:rPr>
        <w:t>Discovery Coordinator</w:t>
      </w:r>
    </w:p>
    <w:p w:rsidR="00D315F8" w:rsidRDefault="00711D68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Salary</w:t>
      </w:r>
      <w:r w:rsidR="00350112">
        <w:rPr>
          <w:rFonts w:ascii="Calibri" w:hAnsi="Calibri" w:cs="Arial"/>
          <w:b/>
          <w:sz w:val="22"/>
          <w:szCs w:val="22"/>
        </w:rPr>
        <w:t>:</w:t>
      </w:r>
      <w:r w:rsidR="00350112">
        <w:rPr>
          <w:rFonts w:ascii="Calibri" w:hAnsi="Calibri" w:cs="Arial"/>
          <w:b/>
          <w:sz w:val="22"/>
          <w:szCs w:val="22"/>
        </w:rPr>
        <w:tab/>
      </w:r>
      <w:r w:rsidR="00350112">
        <w:rPr>
          <w:rFonts w:ascii="Calibri" w:hAnsi="Calibri" w:cs="Arial"/>
          <w:b/>
          <w:sz w:val="22"/>
          <w:szCs w:val="22"/>
        </w:rPr>
        <w:tab/>
      </w:r>
      <w:r w:rsidR="00350112">
        <w:rPr>
          <w:rFonts w:ascii="Calibri" w:hAnsi="Calibri" w:cs="Arial"/>
          <w:b/>
          <w:sz w:val="22"/>
          <w:szCs w:val="22"/>
        </w:rPr>
        <w:tab/>
      </w:r>
      <w:r w:rsidR="009E0D28">
        <w:rPr>
          <w:rFonts w:ascii="Calibri" w:hAnsi="Calibri" w:cs="Arial"/>
          <w:sz w:val="22"/>
          <w:szCs w:val="22"/>
        </w:rPr>
        <w:t>Negotiable</w:t>
      </w:r>
    </w:p>
    <w:p w:rsidR="00350112" w:rsidRDefault="00350112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Location: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Hull  </w:t>
      </w:r>
    </w:p>
    <w:p w:rsidR="00350112" w:rsidRDefault="00350112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Contract type: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711D68">
        <w:rPr>
          <w:rFonts w:ascii="Calibri" w:hAnsi="Calibri" w:cs="Arial"/>
          <w:sz w:val="22"/>
          <w:szCs w:val="22"/>
        </w:rPr>
        <w:t>Full time, fixed term</w:t>
      </w:r>
    </w:p>
    <w:p w:rsidR="00E5388A" w:rsidRPr="00E5388A" w:rsidRDefault="0074784F" w:rsidP="00711D6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Contract length:</w:t>
      </w:r>
      <w:r w:rsidR="00E5388A">
        <w:rPr>
          <w:rFonts w:ascii="Calibri" w:hAnsi="Calibri" w:cs="Arial"/>
          <w:b/>
          <w:sz w:val="22"/>
          <w:szCs w:val="22"/>
        </w:rPr>
        <w:tab/>
      </w:r>
      <w:r w:rsidR="00711D68" w:rsidRPr="00711D68">
        <w:rPr>
          <w:rFonts w:ascii="Calibri" w:hAnsi="Calibri" w:cs="Arial"/>
          <w:sz w:val="22"/>
          <w:szCs w:val="22"/>
        </w:rPr>
        <w:t>1 year</w:t>
      </w:r>
    </w:p>
    <w:p w:rsidR="00711D68" w:rsidRDefault="00711D68" w:rsidP="00FC19E7">
      <w:pPr>
        <w:rPr>
          <w:rFonts w:ascii="Calibri" w:hAnsi="Calibri" w:cs="Arial"/>
          <w:b/>
          <w:sz w:val="22"/>
          <w:szCs w:val="22"/>
        </w:rPr>
      </w:pPr>
    </w:p>
    <w:p w:rsidR="00711D68" w:rsidRDefault="00711D68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Overview</w:t>
      </w:r>
    </w:p>
    <w:p w:rsidR="00711D68" w:rsidRPr="00711D68" w:rsidRDefault="00711D68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Caravan of Love will be a key project in the Hull 2017 programme and will be led by the discovery and archiving of the memories and stories of the population of Hull.</w:t>
      </w:r>
    </w:p>
    <w:p w:rsidR="00D315F8" w:rsidRPr="00657D45" w:rsidRDefault="00E51BF7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</w:p>
    <w:p w:rsidR="00BC1572" w:rsidRDefault="00BC1572" w:rsidP="00FC19E7">
      <w:pPr>
        <w:rPr>
          <w:rFonts w:ascii="Calibri" w:hAnsi="Calibri"/>
          <w:bCs/>
          <w:sz w:val="22"/>
          <w:szCs w:val="22"/>
        </w:rPr>
      </w:pPr>
      <w:r w:rsidRPr="00D315F8">
        <w:rPr>
          <w:rFonts w:ascii="Calibri" w:hAnsi="Calibri"/>
          <w:b/>
          <w:bCs/>
          <w:sz w:val="22"/>
          <w:szCs w:val="22"/>
        </w:rPr>
        <w:t xml:space="preserve">Key responsibilities </w:t>
      </w:r>
    </w:p>
    <w:p w:rsidR="00711D68" w:rsidRDefault="00943945" w:rsidP="00FC19E7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The Discovery Assistant</w:t>
      </w:r>
      <w:r w:rsidR="00711D68">
        <w:rPr>
          <w:rFonts w:ascii="Calibri" w:hAnsi="Calibri"/>
          <w:bCs/>
          <w:sz w:val="22"/>
          <w:szCs w:val="22"/>
        </w:rPr>
        <w:t xml:space="preserve"> will be responsible </w:t>
      </w:r>
      <w:r w:rsidR="00DA25CC">
        <w:rPr>
          <w:rFonts w:ascii="Calibri" w:hAnsi="Calibri"/>
          <w:bCs/>
          <w:sz w:val="22"/>
          <w:szCs w:val="22"/>
        </w:rPr>
        <w:t>for assisting the Discovery Coordinator in the</w:t>
      </w:r>
      <w:r w:rsidR="00711D68">
        <w:rPr>
          <w:rFonts w:ascii="Calibri" w:hAnsi="Calibri"/>
          <w:bCs/>
          <w:sz w:val="22"/>
          <w:szCs w:val="22"/>
        </w:rPr>
        <w:t xml:space="preserve"> discover</w:t>
      </w:r>
      <w:r w:rsidR="00DA25CC">
        <w:rPr>
          <w:rFonts w:ascii="Calibri" w:hAnsi="Calibri"/>
          <w:bCs/>
          <w:sz w:val="22"/>
          <w:szCs w:val="22"/>
        </w:rPr>
        <w:t>y</w:t>
      </w:r>
      <w:r w:rsidR="00711D68">
        <w:rPr>
          <w:rFonts w:ascii="Calibri" w:hAnsi="Calibri"/>
          <w:bCs/>
          <w:sz w:val="22"/>
          <w:szCs w:val="22"/>
        </w:rPr>
        <w:t xml:space="preserve"> and archiv</w:t>
      </w:r>
      <w:r w:rsidR="00DA25CC">
        <w:rPr>
          <w:rFonts w:ascii="Calibri" w:hAnsi="Calibri"/>
          <w:bCs/>
          <w:sz w:val="22"/>
          <w:szCs w:val="22"/>
        </w:rPr>
        <w:t>ing</w:t>
      </w:r>
      <w:r w:rsidR="00711D68">
        <w:rPr>
          <w:rFonts w:ascii="Calibri" w:hAnsi="Calibri"/>
          <w:bCs/>
          <w:sz w:val="22"/>
          <w:szCs w:val="22"/>
        </w:rPr>
        <w:t xml:space="preserve"> </w:t>
      </w:r>
      <w:r w:rsidR="00DA25CC">
        <w:rPr>
          <w:rFonts w:ascii="Calibri" w:hAnsi="Calibri"/>
          <w:bCs/>
          <w:sz w:val="22"/>
          <w:szCs w:val="22"/>
        </w:rPr>
        <w:t xml:space="preserve">of </w:t>
      </w:r>
      <w:r w:rsidR="00711D68">
        <w:rPr>
          <w:rFonts w:ascii="Calibri" w:hAnsi="Calibri"/>
          <w:bCs/>
          <w:sz w:val="22"/>
          <w:szCs w:val="22"/>
        </w:rPr>
        <w:t>these stories.  Key responsibilities will include:</w:t>
      </w:r>
    </w:p>
    <w:p w:rsidR="009E0D28" w:rsidRDefault="009E0D28" w:rsidP="00FC19E7">
      <w:pPr>
        <w:rPr>
          <w:rFonts w:ascii="Calibri" w:hAnsi="Calibri"/>
          <w:bCs/>
          <w:sz w:val="22"/>
          <w:szCs w:val="22"/>
        </w:rPr>
      </w:pPr>
    </w:p>
    <w:p w:rsidR="00711D68" w:rsidRDefault="00711D68" w:rsidP="002E17E7">
      <w:pPr>
        <w:pStyle w:val="ListParagraph"/>
        <w:numPr>
          <w:ilvl w:val="0"/>
          <w:numId w:val="3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The delivery of a series of </w:t>
      </w:r>
      <w:r w:rsidR="009E0D28">
        <w:rPr>
          <w:rFonts w:ascii="Calibri" w:hAnsi="Calibri"/>
          <w:bCs/>
          <w:sz w:val="22"/>
          <w:szCs w:val="22"/>
        </w:rPr>
        <w:t>engagement events across the city</w:t>
      </w:r>
    </w:p>
    <w:p w:rsidR="009E0D28" w:rsidRDefault="009E0D28" w:rsidP="002E17E7">
      <w:pPr>
        <w:pStyle w:val="ListParagraph"/>
        <w:numPr>
          <w:ilvl w:val="0"/>
          <w:numId w:val="3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The management and leadership of the </w:t>
      </w:r>
      <w:r w:rsidR="00DA25CC">
        <w:rPr>
          <w:rFonts w:ascii="Calibri" w:hAnsi="Calibri"/>
          <w:bCs/>
          <w:sz w:val="22"/>
          <w:szCs w:val="22"/>
        </w:rPr>
        <w:t>volunteer team</w:t>
      </w:r>
    </w:p>
    <w:p w:rsidR="009E0D28" w:rsidRDefault="009E0D28" w:rsidP="002E17E7">
      <w:pPr>
        <w:pStyle w:val="ListParagraph"/>
        <w:numPr>
          <w:ilvl w:val="0"/>
          <w:numId w:val="3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The planning and scheduling of the volunteer team</w:t>
      </w:r>
    </w:p>
    <w:p w:rsidR="009E0D28" w:rsidRPr="00711D68" w:rsidRDefault="00DA25CC" w:rsidP="002E17E7">
      <w:pPr>
        <w:pStyle w:val="ListParagraph"/>
        <w:numPr>
          <w:ilvl w:val="0"/>
          <w:numId w:val="3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Managing equipment and resources</w:t>
      </w:r>
    </w:p>
    <w:p w:rsidR="00BC1572" w:rsidRPr="00D315F8" w:rsidRDefault="00BC1572" w:rsidP="00FC19E7">
      <w:pPr>
        <w:shd w:val="clear" w:color="auto" w:fill="FFFFFF"/>
        <w:spacing w:line="480" w:lineRule="atLeast"/>
        <w:textAlignment w:val="baseline"/>
        <w:rPr>
          <w:rFonts w:ascii="Calibri" w:hAnsi="Calibri"/>
          <w:b/>
          <w:bCs/>
          <w:sz w:val="22"/>
          <w:szCs w:val="22"/>
        </w:rPr>
      </w:pPr>
      <w:r w:rsidRPr="00D315F8">
        <w:rPr>
          <w:rFonts w:ascii="Calibri" w:hAnsi="Calibri"/>
          <w:b/>
          <w:bCs/>
          <w:sz w:val="22"/>
          <w:szCs w:val="22"/>
        </w:rPr>
        <w:t>Required Skills and Experience</w:t>
      </w:r>
    </w:p>
    <w:p w:rsidR="00BC1572" w:rsidRDefault="00BC1572" w:rsidP="004D6A7A">
      <w:pPr>
        <w:rPr>
          <w:rFonts w:ascii="Calibri" w:hAnsi="Calibri" w:cs="Arial"/>
          <w:sz w:val="22"/>
          <w:szCs w:val="22"/>
        </w:rPr>
      </w:pPr>
    </w:p>
    <w:p w:rsidR="009E0D28" w:rsidRDefault="009E0D28" w:rsidP="002E17E7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Experience of </w:t>
      </w:r>
      <w:r w:rsidR="00DA25CC">
        <w:rPr>
          <w:rFonts w:ascii="Calibri" w:hAnsi="Calibri" w:cs="Arial"/>
          <w:sz w:val="22"/>
          <w:szCs w:val="22"/>
        </w:rPr>
        <w:t>the delivery of live public events</w:t>
      </w:r>
    </w:p>
    <w:p w:rsidR="009E0D28" w:rsidRDefault="00DA25CC" w:rsidP="002E17E7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9E0D28">
        <w:rPr>
          <w:rFonts w:ascii="Calibri" w:hAnsi="Calibri" w:cs="Arial"/>
          <w:sz w:val="22"/>
          <w:szCs w:val="22"/>
        </w:rPr>
        <w:t>aintaining timelines and schedules</w:t>
      </w:r>
    </w:p>
    <w:p w:rsidR="009E0D28" w:rsidRDefault="00DA25CC" w:rsidP="002E17E7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</w:t>
      </w:r>
      <w:r w:rsidR="002E17E7">
        <w:rPr>
          <w:rFonts w:ascii="Calibri" w:hAnsi="Calibri" w:cs="Arial"/>
          <w:sz w:val="22"/>
          <w:szCs w:val="22"/>
        </w:rPr>
        <w:t xml:space="preserve">esource </w:t>
      </w:r>
      <w:r w:rsidR="007A13E8">
        <w:rPr>
          <w:rFonts w:ascii="Calibri" w:hAnsi="Calibri" w:cs="Arial"/>
          <w:sz w:val="22"/>
          <w:szCs w:val="22"/>
        </w:rPr>
        <w:t xml:space="preserve">management </w:t>
      </w:r>
    </w:p>
    <w:p w:rsidR="007A13E8" w:rsidRPr="009E0D28" w:rsidRDefault="00DA25CC" w:rsidP="002E17E7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application of Health &amp; Safety in live events</w:t>
      </w:r>
    </w:p>
    <w:p w:rsidR="002E664D" w:rsidRPr="00D315F8" w:rsidRDefault="002E664D" w:rsidP="00FC19E7">
      <w:pPr>
        <w:shd w:val="clear" w:color="auto" w:fill="FFFFFF"/>
        <w:spacing w:line="480" w:lineRule="atLeast"/>
        <w:textAlignment w:val="baseline"/>
        <w:rPr>
          <w:rFonts w:ascii="Calibri" w:hAnsi="Calibri"/>
          <w:b/>
          <w:bCs/>
          <w:sz w:val="22"/>
          <w:szCs w:val="22"/>
        </w:rPr>
      </w:pPr>
      <w:r w:rsidRPr="00D315F8">
        <w:rPr>
          <w:rFonts w:ascii="Calibri" w:hAnsi="Calibri"/>
          <w:b/>
          <w:bCs/>
          <w:sz w:val="22"/>
          <w:szCs w:val="22"/>
        </w:rPr>
        <w:t>Personal characteristics</w:t>
      </w:r>
    </w:p>
    <w:p w:rsidR="008049C5" w:rsidRPr="00D315F8" w:rsidRDefault="008049C5" w:rsidP="00FC19E7">
      <w:pPr>
        <w:ind w:left="360"/>
        <w:rPr>
          <w:rFonts w:ascii="Calibri" w:hAnsi="Calibri" w:cs="Arial"/>
          <w:sz w:val="22"/>
          <w:szCs w:val="22"/>
        </w:rPr>
      </w:pPr>
    </w:p>
    <w:p w:rsidR="009E0D28" w:rsidRDefault="009E0D28" w:rsidP="002E17E7">
      <w:pPr>
        <w:pStyle w:val="ListParagraph"/>
        <w:numPr>
          <w:ilvl w:val="0"/>
          <w:numId w:val="1"/>
        </w:numPr>
        <w:ind w:left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Strong 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>communication skills</w:t>
      </w:r>
    </w:p>
    <w:p w:rsidR="00021324" w:rsidRPr="00D315F8" w:rsidRDefault="00021324" w:rsidP="002E17E7">
      <w:pPr>
        <w:pStyle w:val="ListParagraph"/>
        <w:numPr>
          <w:ilvl w:val="0"/>
          <w:numId w:val="1"/>
        </w:numPr>
        <w:ind w:left="709"/>
        <w:rPr>
          <w:rFonts w:ascii="Calibri" w:hAnsi="Calibri" w:cs="Arial"/>
          <w:sz w:val="22"/>
          <w:szCs w:val="22"/>
        </w:rPr>
      </w:pPr>
      <w:r w:rsidRPr="00D315F8">
        <w:rPr>
          <w:rFonts w:ascii="Calibri" w:hAnsi="Calibri" w:cs="Arial"/>
          <w:sz w:val="22"/>
          <w:szCs w:val="22"/>
        </w:rPr>
        <w:t>A self-starter, with the motivation, commitment, enthusiasm a</w:t>
      </w:r>
      <w:r w:rsidR="00793499">
        <w:rPr>
          <w:rFonts w:ascii="Calibri" w:hAnsi="Calibri" w:cs="Arial"/>
          <w:sz w:val="22"/>
          <w:szCs w:val="22"/>
        </w:rPr>
        <w:t>nd drive to define clear goals</w:t>
      </w:r>
    </w:p>
    <w:p w:rsidR="008049C5" w:rsidRPr="00D315F8" w:rsidRDefault="002E664D" w:rsidP="002E17E7">
      <w:pPr>
        <w:pStyle w:val="ListParagraph"/>
        <w:numPr>
          <w:ilvl w:val="0"/>
          <w:numId w:val="1"/>
        </w:numPr>
        <w:ind w:left="709"/>
        <w:rPr>
          <w:rFonts w:ascii="Calibri" w:hAnsi="Calibri" w:cs="Arial"/>
          <w:sz w:val="22"/>
          <w:szCs w:val="22"/>
        </w:rPr>
      </w:pPr>
      <w:r w:rsidRPr="00D315F8">
        <w:rPr>
          <w:rFonts w:ascii="Calibri" w:hAnsi="Calibri" w:cs="Arial"/>
          <w:sz w:val="22"/>
          <w:szCs w:val="22"/>
        </w:rPr>
        <w:t>An independent thinker with t</w:t>
      </w:r>
      <w:r w:rsidR="008049C5" w:rsidRPr="00D315F8">
        <w:rPr>
          <w:rFonts w:ascii="Calibri" w:hAnsi="Calibri" w:cs="Arial"/>
          <w:sz w:val="22"/>
          <w:szCs w:val="22"/>
        </w:rPr>
        <w:t xml:space="preserve">he flexibility to adapt within an organisation </w:t>
      </w:r>
    </w:p>
    <w:p w:rsidR="008049C5" w:rsidRPr="00D315F8" w:rsidRDefault="00021324" w:rsidP="002E17E7">
      <w:pPr>
        <w:pStyle w:val="ListParagraph"/>
        <w:numPr>
          <w:ilvl w:val="0"/>
          <w:numId w:val="1"/>
        </w:numPr>
        <w:ind w:left="709"/>
        <w:rPr>
          <w:rFonts w:ascii="Calibri" w:hAnsi="Calibri" w:cs="Arial"/>
          <w:sz w:val="22"/>
          <w:szCs w:val="22"/>
        </w:rPr>
      </w:pPr>
      <w:r w:rsidRPr="00D315F8">
        <w:rPr>
          <w:rFonts w:ascii="Calibri" w:hAnsi="Calibri" w:cs="Arial"/>
          <w:sz w:val="22"/>
          <w:szCs w:val="22"/>
        </w:rPr>
        <w:t>An individual with an innovative approach; a</w:t>
      </w:r>
      <w:r w:rsidR="008049C5" w:rsidRPr="00D315F8">
        <w:rPr>
          <w:rFonts w:ascii="Calibri" w:hAnsi="Calibri" w:cs="Arial"/>
          <w:sz w:val="22"/>
          <w:szCs w:val="22"/>
        </w:rPr>
        <w:t xml:space="preserve">ble to plan, implement and continually </w:t>
      </w:r>
      <w:r w:rsidRPr="00D315F8">
        <w:rPr>
          <w:rFonts w:ascii="Calibri" w:hAnsi="Calibri" w:cs="Arial"/>
          <w:sz w:val="22"/>
          <w:szCs w:val="22"/>
        </w:rPr>
        <w:t>adapt</w:t>
      </w:r>
      <w:r w:rsidR="008049C5" w:rsidRPr="00D315F8">
        <w:rPr>
          <w:rFonts w:ascii="Calibri" w:hAnsi="Calibri" w:cs="Arial"/>
          <w:sz w:val="22"/>
          <w:szCs w:val="22"/>
        </w:rPr>
        <w:t xml:space="preserve"> </w:t>
      </w:r>
      <w:r w:rsidRPr="00D315F8">
        <w:rPr>
          <w:rFonts w:ascii="Calibri" w:hAnsi="Calibri" w:cs="Arial"/>
          <w:sz w:val="22"/>
          <w:szCs w:val="22"/>
        </w:rPr>
        <w:t>to meet the changing requirements of an artistic programme</w:t>
      </w:r>
    </w:p>
    <w:p w:rsidR="00021324" w:rsidRPr="00D315F8" w:rsidRDefault="008049C5" w:rsidP="002E17E7">
      <w:pPr>
        <w:pStyle w:val="ListParagraph"/>
        <w:numPr>
          <w:ilvl w:val="0"/>
          <w:numId w:val="1"/>
        </w:numPr>
        <w:ind w:left="709"/>
        <w:rPr>
          <w:rFonts w:ascii="Calibri" w:hAnsi="Calibri" w:cs="Arial"/>
          <w:sz w:val="22"/>
          <w:szCs w:val="22"/>
        </w:rPr>
      </w:pPr>
      <w:r w:rsidRPr="00D315F8">
        <w:rPr>
          <w:rFonts w:ascii="Calibri" w:hAnsi="Calibri" w:cs="Arial"/>
          <w:sz w:val="22"/>
          <w:szCs w:val="22"/>
        </w:rPr>
        <w:t xml:space="preserve">Ability to work under </w:t>
      </w:r>
      <w:r w:rsidR="00021324" w:rsidRPr="00D315F8">
        <w:rPr>
          <w:rFonts w:ascii="Calibri" w:hAnsi="Calibri" w:cs="Arial"/>
          <w:sz w:val="22"/>
          <w:szCs w:val="22"/>
        </w:rPr>
        <w:t>pressure and to tight deadlines</w:t>
      </w:r>
    </w:p>
    <w:p w:rsidR="00E30077" w:rsidRPr="0074784F" w:rsidRDefault="00021324" w:rsidP="002E17E7">
      <w:pPr>
        <w:pStyle w:val="ListParagraph"/>
        <w:numPr>
          <w:ilvl w:val="0"/>
          <w:numId w:val="1"/>
        </w:numPr>
        <w:ind w:left="709"/>
        <w:rPr>
          <w:rFonts w:ascii="Calibri" w:hAnsi="Calibri" w:cs="Arial"/>
          <w:sz w:val="22"/>
          <w:szCs w:val="22"/>
        </w:rPr>
      </w:pPr>
      <w:r w:rsidRPr="00D315F8">
        <w:rPr>
          <w:rFonts w:ascii="Calibri" w:hAnsi="Calibri"/>
          <w:sz w:val="22"/>
          <w:szCs w:val="22"/>
        </w:rPr>
        <w:t>An active interest in and appreciation of arts and culture</w:t>
      </w:r>
    </w:p>
    <w:p w:rsidR="0074784F" w:rsidRPr="00E30077" w:rsidRDefault="0074784F" w:rsidP="002E17E7">
      <w:pPr>
        <w:pStyle w:val="ListParagraph"/>
        <w:numPr>
          <w:ilvl w:val="0"/>
          <w:numId w:val="1"/>
        </w:numPr>
        <w:ind w:left="709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ability to treat information as confidential </w:t>
      </w:r>
    </w:p>
    <w:p w:rsidR="00E30077" w:rsidRDefault="00E30077" w:rsidP="00E30077">
      <w:pPr>
        <w:pStyle w:val="ListParagraph"/>
        <w:ind w:left="709"/>
        <w:rPr>
          <w:rFonts w:ascii="Calibri" w:hAnsi="Calibri" w:cs="Arial"/>
          <w:sz w:val="22"/>
          <w:szCs w:val="22"/>
        </w:rPr>
      </w:pPr>
    </w:p>
    <w:p w:rsidR="00E5388A" w:rsidRDefault="00E5388A" w:rsidP="00E30077">
      <w:pPr>
        <w:pStyle w:val="ListParagraph"/>
        <w:ind w:left="709"/>
        <w:rPr>
          <w:rFonts w:ascii="Calibri" w:hAnsi="Calibri" w:cs="Arial"/>
          <w:sz w:val="22"/>
          <w:szCs w:val="22"/>
        </w:rPr>
      </w:pPr>
    </w:p>
    <w:p w:rsidR="00E5388A" w:rsidRDefault="00E5388A" w:rsidP="00E30077">
      <w:pPr>
        <w:pStyle w:val="ListParagraph"/>
        <w:ind w:left="709"/>
        <w:rPr>
          <w:rFonts w:ascii="Calibri" w:hAnsi="Calibri" w:cs="Arial"/>
          <w:sz w:val="22"/>
          <w:szCs w:val="22"/>
        </w:rPr>
      </w:pPr>
    </w:p>
    <w:p w:rsidR="00B33B5D" w:rsidRDefault="00B33B5D" w:rsidP="00E30077">
      <w:pPr>
        <w:pStyle w:val="ListParagraph"/>
        <w:ind w:left="709"/>
        <w:rPr>
          <w:rFonts w:ascii="Calibri" w:hAnsi="Calibri" w:cs="Arial"/>
          <w:sz w:val="22"/>
          <w:szCs w:val="22"/>
        </w:rPr>
      </w:pPr>
    </w:p>
    <w:p w:rsidR="00E5388A" w:rsidRPr="002E17E7" w:rsidRDefault="00E5388A" w:rsidP="002E17E7">
      <w:pPr>
        <w:rPr>
          <w:rFonts w:ascii="Calibri" w:hAnsi="Calibri" w:cs="Arial"/>
          <w:sz w:val="22"/>
          <w:szCs w:val="22"/>
        </w:rPr>
      </w:pPr>
    </w:p>
    <w:p w:rsidR="00E30077" w:rsidRDefault="00E30077" w:rsidP="00E3007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How to Apply</w:t>
      </w:r>
    </w:p>
    <w:p w:rsidR="003D40DC" w:rsidRDefault="003D40DC" w:rsidP="00E30077">
      <w:pPr>
        <w:rPr>
          <w:rFonts w:ascii="Calibri" w:hAnsi="Calibri" w:cs="Arial"/>
          <w:sz w:val="22"/>
          <w:szCs w:val="22"/>
        </w:rPr>
      </w:pPr>
    </w:p>
    <w:p w:rsidR="003D40DC" w:rsidRDefault="009E0D28" w:rsidP="00E3007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apply for this role</w:t>
      </w:r>
      <w:r w:rsidR="0074784F">
        <w:rPr>
          <w:rFonts w:ascii="Calibri" w:hAnsi="Calibri" w:cs="Arial"/>
          <w:sz w:val="22"/>
          <w:szCs w:val="22"/>
        </w:rPr>
        <w:t xml:space="preserve">, please email the following to </w:t>
      </w:r>
      <w:hyperlink r:id="rId9" w:history="1">
        <w:r w:rsidR="0074784F" w:rsidRPr="00697DA9">
          <w:rPr>
            <w:rStyle w:val="Hyperlink"/>
            <w:rFonts w:ascii="Calibri" w:hAnsi="Calibri" w:cs="Arial"/>
            <w:sz w:val="22"/>
            <w:szCs w:val="22"/>
          </w:rPr>
          <w:t>recruitment@hull2017.co.uk</w:t>
        </w:r>
      </w:hyperlink>
      <w:r w:rsidR="0074784F">
        <w:rPr>
          <w:rFonts w:ascii="Calibri" w:hAnsi="Calibri" w:cs="Arial"/>
          <w:sz w:val="22"/>
          <w:szCs w:val="22"/>
        </w:rPr>
        <w:t xml:space="preserve"> before </w:t>
      </w:r>
      <w:proofErr w:type="spellStart"/>
      <w:r w:rsidRPr="009E0D28">
        <w:rPr>
          <w:rFonts w:ascii="Calibri" w:hAnsi="Calibri" w:cs="Arial"/>
          <w:sz w:val="22"/>
          <w:szCs w:val="22"/>
          <w:highlight w:val="yellow"/>
        </w:rPr>
        <w:t>XX</w:t>
      </w:r>
      <w:r w:rsidR="0074784F" w:rsidRPr="009E0D28">
        <w:rPr>
          <w:rFonts w:ascii="Calibri" w:hAnsi="Calibri" w:cs="Arial"/>
          <w:sz w:val="22"/>
          <w:szCs w:val="22"/>
          <w:highlight w:val="yellow"/>
        </w:rPr>
        <w:t>pm</w:t>
      </w:r>
      <w:proofErr w:type="spellEnd"/>
      <w:r w:rsidR="0074784F">
        <w:rPr>
          <w:rFonts w:ascii="Calibri" w:hAnsi="Calibri" w:cs="Arial"/>
          <w:sz w:val="22"/>
          <w:szCs w:val="22"/>
        </w:rPr>
        <w:t xml:space="preserve"> on Friday</w:t>
      </w:r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9E0D28">
        <w:rPr>
          <w:rFonts w:ascii="Calibri" w:hAnsi="Calibri" w:cs="Arial"/>
          <w:sz w:val="22"/>
          <w:szCs w:val="22"/>
          <w:highlight w:val="yellow"/>
        </w:rPr>
        <w:t>XXdate</w:t>
      </w:r>
      <w:proofErr w:type="spellEnd"/>
      <w:r w:rsidR="0074784F" w:rsidRPr="009E0D28">
        <w:rPr>
          <w:rFonts w:ascii="Calibri" w:hAnsi="Calibri" w:cs="Arial"/>
          <w:sz w:val="22"/>
          <w:szCs w:val="22"/>
          <w:highlight w:val="yellow"/>
        </w:rPr>
        <w:t>.</w:t>
      </w:r>
    </w:p>
    <w:p w:rsidR="00E5388A" w:rsidRDefault="00E5388A" w:rsidP="00E30077">
      <w:pPr>
        <w:rPr>
          <w:rFonts w:ascii="Calibri" w:hAnsi="Calibri" w:cs="Arial"/>
          <w:sz w:val="22"/>
          <w:szCs w:val="22"/>
        </w:rPr>
      </w:pPr>
    </w:p>
    <w:p w:rsidR="0074784F" w:rsidRDefault="0074784F" w:rsidP="002E17E7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current CV</w:t>
      </w:r>
    </w:p>
    <w:p w:rsidR="0074784F" w:rsidRDefault="0074784F" w:rsidP="002E17E7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covering letter (no more than 2 sides of A4), outlining your suitability for this role and relevant experience</w:t>
      </w:r>
    </w:p>
    <w:p w:rsidR="009E0D28" w:rsidRDefault="009E0D28" w:rsidP="002E17E7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Your current salary and salary expectations for this role</w:t>
      </w:r>
    </w:p>
    <w:p w:rsidR="00E5388A" w:rsidRPr="0074784F" w:rsidRDefault="00E5388A" w:rsidP="009E0D28">
      <w:pPr>
        <w:pStyle w:val="ListParagraph"/>
        <w:rPr>
          <w:rFonts w:ascii="Calibri" w:hAnsi="Calibri" w:cs="Arial"/>
          <w:sz w:val="22"/>
          <w:szCs w:val="22"/>
        </w:rPr>
      </w:pPr>
    </w:p>
    <w:p w:rsidR="0074784F" w:rsidRPr="0074784F" w:rsidRDefault="0074784F" w:rsidP="0074784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Interviews will be held week commencing </w:t>
      </w:r>
      <w:r w:rsidR="009E0D28" w:rsidRPr="009E0D28">
        <w:rPr>
          <w:rFonts w:ascii="Calibri" w:hAnsi="Calibri" w:cs="Arial"/>
          <w:sz w:val="22"/>
          <w:szCs w:val="22"/>
          <w:highlight w:val="yellow"/>
        </w:rPr>
        <w:t>XXXXX</w:t>
      </w:r>
      <w:r w:rsidRPr="009E0D28">
        <w:rPr>
          <w:rFonts w:ascii="Calibri" w:hAnsi="Calibri" w:cs="Arial"/>
          <w:sz w:val="22"/>
          <w:szCs w:val="22"/>
          <w:highlight w:val="yellow"/>
        </w:rPr>
        <w:t>.</w:t>
      </w:r>
      <w:r>
        <w:rPr>
          <w:rFonts w:ascii="Calibri" w:hAnsi="Calibri" w:cs="Arial"/>
          <w:sz w:val="22"/>
          <w:szCs w:val="22"/>
        </w:rPr>
        <w:t xml:space="preserve">  Owing to the high volume of applications we expect to receive, we will not be able to respond to every applicant, if you have not heard from us by </w:t>
      </w:r>
      <w:r w:rsidR="009E0D28" w:rsidRPr="009E0D28">
        <w:rPr>
          <w:rFonts w:ascii="Calibri" w:hAnsi="Calibri" w:cs="Arial"/>
          <w:sz w:val="22"/>
          <w:szCs w:val="22"/>
          <w:highlight w:val="yellow"/>
        </w:rPr>
        <w:t>XXXX</w:t>
      </w:r>
      <w:r>
        <w:rPr>
          <w:rFonts w:ascii="Calibri" w:hAnsi="Calibri" w:cs="Arial"/>
          <w:sz w:val="22"/>
          <w:szCs w:val="22"/>
        </w:rPr>
        <w:t xml:space="preserve">, then unfortunately your application has not been successful on this occasion. </w:t>
      </w:r>
    </w:p>
    <w:p w:rsidR="00793499" w:rsidRDefault="00793499" w:rsidP="00E30077">
      <w:pPr>
        <w:rPr>
          <w:rFonts w:ascii="Calibri" w:hAnsi="Calibri" w:cs="Arial"/>
          <w:sz w:val="22"/>
          <w:szCs w:val="22"/>
        </w:rPr>
      </w:pPr>
    </w:p>
    <w:sectPr w:rsidR="00793499" w:rsidSect="00021324">
      <w:headerReference w:type="default" r:id="rId10"/>
      <w:footerReference w:type="default" r:id="rId11"/>
      <w:pgSz w:w="11899" w:h="16838"/>
      <w:pgMar w:top="820" w:right="851" w:bottom="2552" w:left="851" w:header="709" w:footer="4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0F" w:rsidRDefault="00164A0F">
      <w:r>
        <w:separator/>
      </w:r>
    </w:p>
  </w:endnote>
  <w:endnote w:type="continuationSeparator" w:id="0">
    <w:p w:rsidR="00164A0F" w:rsidRDefault="0016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A8" w:rsidRDefault="00563BA8" w:rsidP="00CC6E3C">
    <w:pPr>
      <w:pStyle w:val="Footer"/>
      <w:ind w:right="170"/>
      <w:jc w:val="right"/>
      <w:rPr>
        <w:rFonts w:ascii="Century Gothic" w:hAnsi="Century Gothic"/>
        <w:sz w:val="20"/>
      </w:rPr>
    </w:pPr>
  </w:p>
  <w:p w:rsidR="00563BA8" w:rsidRPr="00B34FB4" w:rsidRDefault="00563BA8" w:rsidP="00B34FB4">
    <w:pPr>
      <w:pStyle w:val="Footer"/>
      <w:ind w:right="170"/>
      <w:jc w:val="center"/>
      <w:rPr>
        <w:rFonts w:ascii="Arial" w:hAnsi="Arial" w:cs="Arial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0F" w:rsidRDefault="00164A0F">
      <w:r>
        <w:separator/>
      </w:r>
    </w:p>
  </w:footnote>
  <w:footnote w:type="continuationSeparator" w:id="0">
    <w:p w:rsidR="00164A0F" w:rsidRDefault="0016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A8" w:rsidRDefault="00563BA8">
    <w:pPr>
      <w:pStyle w:val="Header"/>
    </w:pPr>
    <w:r>
      <w:rPr>
        <w:noProof/>
        <w:lang w:val="en-GB"/>
      </w:rPr>
      <w:drawing>
        <wp:anchor distT="0" distB="0" distL="114300" distR="114300" simplePos="0" relativeHeight="251657216" behindDoc="1" locked="0" layoutInCell="1" allowOverlap="1" wp14:anchorId="11F0CE09" wp14:editId="5E1CEC09">
          <wp:simplePos x="0" y="0"/>
          <wp:positionH relativeFrom="column">
            <wp:posOffset>-517525</wp:posOffset>
          </wp:positionH>
          <wp:positionV relativeFrom="paragraph">
            <wp:posOffset>-434975</wp:posOffset>
          </wp:positionV>
          <wp:extent cx="7515998" cy="10652760"/>
          <wp:effectExtent l="0" t="0" r="8890" b="0"/>
          <wp:wrapNone/>
          <wp:docPr id="1" name="Picture 1" descr="A4 template cul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template cul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106561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34E"/>
    <w:multiLevelType w:val="hybridMultilevel"/>
    <w:tmpl w:val="B8C25D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B529F9"/>
    <w:multiLevelType w:val="hybridMultilevel"/>
    <w:tmpl w:val="E31A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74267"/>
    <w:multiLevelType w:val="hybridMultilevel"/>
    <w:tmpl w:val="47A87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744E9"/>
    <w:multiLevelType w:val="hybridMultilevel"/>
    <w:tmpl w:val="E542B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>
      <o:colormru v:ext="edit" colors="#cd3ca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6E"/>
    <w:rsid w:val="00001679"/>
    <w:rsid w:val="0000354B"/>
    <w:rsid w:val="00003C1D"/>
    <w:rsid w:val="000115DD"/>
    <w:rsid w:val="00020B5E"/>
    <w:rsid w:val="00021324"/>
    <w:rsid w:val="000533C9"/>
    <w:rsid w:val="00065FEF"/>
    <w:rsid w:val="00096E27"/>
    <w:rsid w:val="000A5C69"/>
    <w:rsid w:val="000C1CCE"/>
    <w:rsid w:val="000C4636"/>
    <w:rsid w:val="000F12FE"/>
    <w:rsid w:val="001366C5"/>
    <w:rsid w:val="00137750"/>
    <w:rsid w:val="00137D35"/>
    <w:rsid w:val="00143899"/>
    <w:rsid w:val="00147F90"/>
    <w:rsid w:val="00151B1E"/>
    <w:rsid w:val="001605E2"/>
    <w:rsid w:val="00164A0F"/>
    <w:rsid w:val="001C3259"/>
    <w:rsid w:val="001C49D7"/>
    <w:rsid w:val="001C4C98"/>
    <w:rsid w:val="001D41CC"/>
    <w:rsid w:val="001D60A4"/>
    <w:rsid w:val="002111E2"/>
    <w:rsid w:val="002163A6"/>
    <w:rsid w:val="00226BBC"/>
    <w:rsid w:val="0026381A"/>
    <w:rsid w:val="0028172F"/>
    <w:rsid w:val="00293417"/>
    <w:rsid w:val="0029372F"/>
    <w:rsid w:val="00295F1A"/>
    <w:rsid w:val="002A637F"/>
    <w:rsid w:val="002B67C1"/>
    <w:rsid w:val="002C28DD"/>
    <w:rsid w:val="002C6C82"/>
    <w:rsid w:val="002D424A"/>
    <w:rsid w:val="002D5F17"/>
    <w:rsid w:val="002E0474"/>
    <w:rsid w:val="002E17E7"/>
    <w:rsid w:val="002E2732"/>
    <w:rsid w:val="002E664D"/>
    <w:rsid w:val="003309A9"/>
    <w:rsid w:val="0034143C"/>
    <w:rsid w:val="00350112"/>
    <w:rsid w:val="00351B3C"/>
    <w:rsid w:val="00374D9E"/>
    <w:rsid w:val="003A7F81"/>
    <w:rsid w:val="003B121F"/>
    <w:rsid w:val="003B3BDD"/>
    <w:rsid w:val="003D40C1"/>
    <w:rsid w:val="003D40DC"/>
    <w:rsid w:val="003D5A5E"/>
    <w:rsid w:val="00405922"/>
    <w:rsid w:val="0041416A"/>
    <w:rsid w:val="0042530B"/>
    <w:rsid w:val="00425CBC"/>
    <w:rsid w:val="004510A4"/>
    <w:rsid w:val="00455C31"/>
    <w:rsid w:val="00463F03"/>
    <w:rsid w:val="004653EB"/>
    <w:rsid w:val="00491441"/>
    <w:rsid w:val="0049394A"/>
    <w:rsid w:val="0049532A"/>
    <w:rsid w:val="004C6545"/>
    <w:rsid w:val="004D6A7A"/>
    <w:rsid w:val="004F014C"/>
    <w:rsid w:val="00513311"/>
    <w:rsid w:val="00516120"/>
    <w:rsid w:val="00516632"/>
    <w:rsid w:val="00523BDD"/>
    <w:rsid w:val="00563BA8"/>
    <w:rsid w:val="00580BA9"/>
    <w:rsid w:val="005919AB"/>
    <w:rsid w:val="005B5DFD"/>
    <w:rsid w:val="005F0D51"/>
    <w:rsid w:val="005F3BA7"/>
    <w:rsid w:val="005F5AF8"/>
    <w:rsid w:val="0062072D"/>
    <w:rsid w:val="00657D45"/>
    <w:rsid w:val="00660ED0"/>
    <w:rsid w:val="006638F8"/>
    <w:rsid w:val="0069343D"/>
    <w:rsid w:val="006C1FFC"/>
    <w:rsid w:val="006C4388"/>
    <w:rsid w:val="006C443A"/>
    <w:rsid w:val="006C48E5"/>
    <w:rsid w:val="006C6F42"/>
    <w:rsid w:val="007040DD"/>
    <w:rsid w:val="0070605A"/>
    <w:rsid w:val="0070615D"/>
    <w:rsid w:val="00711D68"/>
    <w:rsid w:val="00715636"/>
    <w:rsid w:val="00726A1D"/>
    <w:rsid w:val="0074784F"/>
    <w:rsid w:val="00756F51"/>
    <w:rsid w:val="00760C17"/>
    <w:rsid w:val="00793499"/>
    <w:rsid w:val="007946EC"/>
    <w:rsid w:val="00797370"/>
    <w:rsid w:val="007A13E8"/>
    <w:rsid w:val="007A427B"/>
    <w:rsid w:val="007A451E"/>
    <w:rsid w:val="007C6240"/>
    <w:rsid w:val="007C7B97"/>
    <w:rsid w:val="008049C5"/>
    <w:rsid w:val="00814DAC"/>
    <w:rsid w:val="00826572"/>
    <w:rsid w:val="00837270"/>
    <w:rsid w:val="00877A24"/>
    <w:rsid w:val="008B4738"/>
    <w:rsid w:val="008E17B7"/>
    <w:rsid w:val="00901854"/>
    <w:rsid w:val="00904405"/>
    <w:rsid w:val="00904B7E"/>
    <w:rsid w:val="00907253"/>
    <w:rsid w:val="009411BB"/>
    <w:rsid w:val="00943945"/>
    <w:rsid w:val="0094432F"/>
    <w:rsid w:val="00955CB8"/>
    <w:rsid w:val="00962DB9"/>
    <w:rsid w:val="0097601A"/>
    <w:rsid w:val="00987D98"/>
    <w:rsid w:val="009A3964"/>
    <w:rsid w:val="009D0FB7"/>
    <w:rsid w:val="009D7A8E"/>
    <w:rsid w:val="009E0D28"/>
    <w:rsid w:val="009E1F90"/>
    <w:rsid w:val="009E2EB2"/>
    <w:rsid w:val="009E34D1"/>
    <w:rsid w:val="00A13491"/>
    <w:rsid w:val="00A233A6"/>
    <w:rsid w:val="00A32A47"/>
    <w:rsid w:val="00A72B96"/>
    <w:rsid w:val="00A8196E"/>
    <w:rsid w:val="00A8589A"/>
    <w:rsid w:val="00A91493"/>
    <w:rsid w:val="00A9505B"/>
    <w:rsid w:val="00A96F8A"/>
    <w:rsid w:val="00AB3F5C"/>
    <w:rsid w:val="00AC716B"/>
    <w:rsid w:val="00AD074E"/>
    <w:rsid w:val="00AD6182"/>
    <w:rsid w:val="00AE652B"/>
    <w:rsid w:val="00B14DCB"/>
    <w:rsid w:val="00B33B5D"/>
    <w:rsid w:val="00B34FB4"/>
    <w:rsid w:val="00B43C5C"/>
    <w:rsid w:val="00B871E1"/>
    <w:rsid w:val="00B92485"/>
    <w:rsid w:val="00BB0FE6"/>
    <w:rsid w:val="00BB60AF"/>
    <w:rsid w:val="00BC1572"/>
    <w:rsid w:val="00BC17DC"/>
    <w:rsid w:val="00BE2A6E"/>
    <w:rsid w:val="00BF06F6"/>
    <w:rsid w:val="00C0006A"/>
    <w:rsid w:val="00C15A78"/>
    <w:rsid w:val="00C34A19"/>
    <w:rsid w:val="00C56BB4"/>
    <w:rsid w:val="00C7069E"/>
    <w:rsid w:val="00C77E23"/>
    <w:rsid w:val="00C847D2"/>
    <w:rsid w:val="00C87468"/>
    <w:rsid w:val="00C946CE"/>
    <w:rsid w:val="00CA3373"/>
    <w:rsid w:val="00CA46D8"/>
    <w:rsid w:val="00CA7A2D"/>
    <w:rsid w:val="00CC6E3C"/>
    <w:rsid w:val="00CD5CA5"/>
    <w:rsid w:val="00CE0031"/>
    <w:rsid w:val="00CE304B"/>
    <w:rsid w:val="00CF1031"/>
    <w:rsid w:val="00D0250E"/>
    <w:rsid w:val="00D22B99"/>
    <w:rsid w:val="00D315F8"/>
    <w:rsid w:val="00D33EAD"/>
    <w:rsid w:val="00D35256"/>
    <w:rsid w:val="00D53AAD"/>
    <w:rsid w:val="00D63A11"/>
    <w:rsid w:val="00D64250"/>
    <w:rsid w:val="00D902F7"/>
    <w:rsid w:val="00DA25CC"/>
    <w:rsid w:val="00DA6918"/>
    <w:rsid w:val="00DC654A"/>
    <w:rsid w:val="00DC77C9"/>
    <w:rsid w:val="00DE1F34"/>
    <w:rsid w:val="00E01DA7"/>
    <w:rsid w:val="00E2733D"/>
    <w:rsid w:val="00E30077"/>
    <w:rsid w:val="00E30438"/>
    <w:rsid w:val="00E34644"/>
    <w:rsid w:val="00E51BF7"/>
    <w:rsid w:val="00E5388A"/>
    <w:rsid w:val="00E90807"/>
    <w:rsid w:val="00EA05E8"/>
    <w:rsid w:val="00EA0934"/>
    <w:rsid w:val="00EC7812"/>
    <w:rsid w:val="00ED5959"/>
    <w:rsid w:val="00EE257F"/>
    <w:rsid w:val="00EF170E"/>
    <w:rsid w:val="00F21094"/>
    <w:rsid w:val="00F24F1B"/>
    <w:rsid w:val="00F4108C"/>
    <w:rsid w:val="00F4229B"/>
    <w:rsid w:val="00F424CE"/>
    <w:rsid w:val="00F575DF"/>
    <w:rsid w:val="00F634A5"/>
    <w:rsid w:val="00F63CC3"/>
    <w:rsid w:val="00F8100C"/>
    <w:rsid w:val="00F8278D"/>
    <w:rsid w:val="00F82EA8"/>
    <w:rsid w:val="00F84C78"/>
    <w:rsid w:val="00F85358"/>
    <w:rsid w:val="00F90DF3"/>
    <w:rsid w:val="00FC19E7"/>
    <w:rsid w:val="00FE6296"/>
    <w:rsid w:val="00FF47C9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cd3ca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3C7"/>
    <w:rPr>
      <w:sz w:val="24"/>
      <w:lang w:val="en-US"/>
    </w:rPr>
  </w:style>
  <w:style w:type="paragraph" w:styleId="Heading1">
    <w:name w:val="heading 1"/>
    <w:basedOn w:val="Normal"/>
    <w:qFormat/>
    <w:rsid w:val="00B43C5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rsid w:val="00B43C5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GB"/>
    </w:rPr>
  </w:style>
  <w:style w:type="paragraph" w:styleId="Heading3">
    <w:name w:val="heading 3"/>
    <w:basedOn w:val="Normal"/>
    <w:qFormat/>
    <w:rsid w:val="00B43C5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53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53C7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99"/>
    <w:qFormat/>
    <w:rsid w:val="00E760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98252E"/>
  </w:style>
  <w:style w:type="character" w:styleId="Hyperlink">
    <w:name w:val="Hyperlink"/>
    <w:basedOn w:val="DefaultParagraphFont"/>
    <w:uiPriority w:val="99"/>
    <w:rsid w:val="0098252E"/>
    <w:rPr>
      <w:color w:val="0000FF"/>
      <w:u w:val="single"/>
    </w:rPr>
  </w:style>
  <w:style w:type="paragraph" w:styleId="NormalWeb">
    <w:name w:val="Normal (Web)"/>
    <w:basedOn w:val="Normal"/>
    <w:rsid w:val="00B43C5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/>
    </w:rPr>
  </w:style>
  <w:style w:type="table" w:styleId="TableGrid">
    <w:name w:val="Table Grid"/>
    <w:basedOn w:val="TableNormal"/>
    <w:rsid w:val="000A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003C1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53AAD"/>
    <w:pPr>
      <w:ind w:left="720"/>
    </w:pPr>
  </w:style>
  <w:style w:type="paragraph" w:styleId="BodyText">
    <w:name w:val="Body Text"/>
    <w:basedOn w:val="Normal"/>
    <w:link w:val="BodyTextChar"/>
    <w:uiPriority w:val="1"/>
    <w:unhideWhenUsed/>
    <w:qFormat/>
    <w:rsid w:val="00BC1572"/>
    <w:pPr>
      <w:widowControl w:val="0"/>
      <w:ind w:left="1721" w:hanging="382"/>
    </w:pPr>
    <w:rPr>
      <w:rFonts w:ascii="Cambria" w:eastAsia="Cambria" w:hAnsi="Cambria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C1572"/>
    <w:rPr>
      <w:rFonts w:ascii="Cambria" w:eastAsia="Cambria" w:hAnsi="Cambria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3C7"/>
    <w:rPr>
      <w:sz w:val="24"/>
      <w:lang w:val="en-US"/>
    </w:rPr>
  </w:style>
  <w:style w:type="paragraph" w:styleId="Heading1">
    <w:name w:val="heading 1"/>
    <w:basedOn w:val="Normal"/>
    <w:qFormat/>
    <w:rsid w:val="00B43C5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rsid w:val="00B43C5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GB"/>
    </w:rPr>
  </w:style>
  <w:style w:type="paragraph" w:styleId="Heading3">
    <w:name w:val="heading 3"/>
    <w:basedOn w:val="Normal"/>
    <w:qFormat/>
    <w:rsid w:val="00B43C5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53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53C7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99"/>
    <w:qFormat/>
    <w:rsid w:val="00E760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98252E"/>
  </w:style>
  <w:style w:type="character" w:styleId="Hyperlink">
    <w:name w:val="Hyperlink"/>
    <w:basedOn w:val="DefaultParagraphFont"/>
    <w:uiPriority w:val="99"/>
    <w:rsid w:val="0098252E"/>
    <w:rPr>
      <w:color w:val="0000FF"/>
      <w:u w:val="single"/>
    </w:rPr>
  </w:style>
  <w:style w:type="paragraph" w:styleId="NormalWeb">
    <w:name w:val="Normal (Web)"/>
    <w:basedOn w:val="Normal"/>
    <w:rsid w:val="00B43C5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/>
    </w:rPr>
  </w:style>
  <w:style w:type="table" w:styleId="TableGrid">
    <w:name w:val="Table Grid"/>
    <w:basedOn w:val="TableNormal"/>
    <w:rsid w:val="000A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003C1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53AAD"/>
    <w:pPr>
      <w:ind w:left="720"/>
    </w:pPr>
  </w:style>
  <w:style w:type="paragraph" w:styleId="BodyText">
    <w:name w:val="Body Text"/>
    <w:basedOn w:val="Normal"/>
    <w:link w:val="BodyTextChar"/>
    <w:uiPriority w:val="1"/>
    <w:unhideWhenUsed/>
    <w:qFormat/>
    <w:rsid w:val="00BC1572"/>
    <w:pPr>
      <w:widowControl w:val="0"/>
      <w:ind w:left="1721" w:hanging="382"/>
    </w:pPr>
    <w:rPr>
      <w:rFonts w:ascii="Cambria" w:eastAsia="Cambria" w:hAnsi="Cambria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C1572"/>
    <w:rPr>
      <w:rFonts w:ascii="Cambria" w:eastAsia="Cambria" w:hAnsi="Cambria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cruitment@hull2017.co.uk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Props1.xml><?xml version="1.0" encoding="utf-8"?>
<ds:datastoreItem xmlns:ds="http://schemas.openxmlformats.org/officeDocument/2006/customXml" ds:itemID="{14B62A17-81F1-4D75-AB04-3F3D6207B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7C274A-C05D-425B-A1E4-1F76813024C3}"/>
</file>

<file path=customXml/itemProps3.xml><?xml version="1.0" encoding="utf-8"?>
<ds:datastoreItem xmlns:ds="http://schemas.openxmlformats.org/officeDocument/2006/customXml" ds:itemID="{CC128CFA-A278-427A-886C-C2386B66810E}"/>
</file>

<file path=customXml/itemProps4.xml><?xml version="1.0" encoding="utf-8"?>
<ds:datastoreItem xmlns:ds="http://schemas.openxmlformats.org/officeDocument/2006/customXml" ds:itemID="{68B98406-71AC-416D-89B4-6EBF1C440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Running order – Reveal event  Friday 24 May at Fruit</vt:lpstr>
    </vt:vector>
  </TitlesOfParts>
  <Company>hullcc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order – Reveal event  Friday 24 May at Fruit</dc:title>
  <dc:creator>Helen Holdford</dc:creator>
  <cp:lastModifiedBy>Chris Clay</cp:lastModifiedBy>
  <cp:revision>4</cp:revision>
  <cp:lastPrinted>2015-08-17T11:41:00Z</cp:lastPrinted>
  <dcterms:created xsi:type="dcterms:W3CDTF">2015-10-08T10:07:00Z</dcterms:created>
  <dcterms:modified xsi:type="dcterms:W3CDTF">2015-10-08T10:08:00Z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186100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