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E0505" w14:textId="77777777" w:rsidR="00856B0D" w:rsidRPr="002B2DBC" w:rsidRDefault="00856B0D" w:rsidP="00856B0D">
      <w:pPr>
        <w:rPr>
          <w:rFonts w:ascii="Trebuchet MS" w:hAnsi="Trebuchet MS" w:cs="Times"/>
          <w:b/>
          <w:bCs/>
          <w:sz w:val="22"/>
          <w:szCs w:val="22"/>
        </w:rPr>
      </w:pPr>
      <w:r w:rsidRPr="002B2DBC">
        <w:rPr>
          <w:rFonts w:ascii="Trebuchet MS" w:hAnsi="Trebuchet MS" w:cs="Times"/>
          <w:b/>
          <w:bCs/>
          <w:noProof/>
          <w:sz w:val="22"/>
          <w:szCs w:val="22"/>
          <w:lang w:eastAsia="en-GB"/>
        </w:rPr>
        <w:drawing>
          <wp:inline distT="0" distB="0" distL="0" distR="0" wp14:anchorId="09906A55" wp14:editId="044BFCA0">
            <wp:extent cx="2600325" cy="58325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0325" cy="583250"/>
                    </a:xfrm>
                    <a:prstGeom prst="rect">
                      <a:avLst/>
                    </a:prstGeom>
                    <a:noFill/>
                    <a:ln>
                      <a:noFill/>
                    </a:ln>
                  </pic:spPr>
                </pic:pic>
              </a:graphicData>
            </a:graphic>
          </wp:inline>
        </w:drawing>
      </w:r>
      <w:r w:rsidRPr="002B2DBC">
        <w:rPr>
          <w:rFonts w:ascii="Trebuchet MS" w:hAnsi="Trebuchet MS" w:cs="Times"/>
          <w:b/>
          <w:bCs/>
          <w:sz w:val="22"/>
          <w:szCs w:val="22"/>
        </w:rPr>
        <w:tab/>
      </w:r>
      <w:r w:rsidRPr="002B2DBC">
        <w:rPr>
          <w:rFonts w:ascii="Trebuchet MS" w:hAnsi="Trebuchet MS" w:cs="Times"/>
          <w:b/>
          <w:bCs/>
          <w:sz w:val="22"/>
          <w:szCs w:val="22"/>
        </w:rPr>
        <w:tab/>
      </w:r>
      <w:r w:rsidR="00D467BC" w:rsidRPr="002B2DBC">
        <w:rPr>
          <w:rFonts w:ascii="Trebuchet MS" w:hAnsi="Trebuchet MS" w:cs="Times"/>
          <w:b/>
          <w:bCs/>
          <w:sz w:val="22"/>
          <w:szCs w:val="22"/>
        </w:rPr>
        <w:tab/>
      </w:r>
      <w:r w:rsidR="00D467BC" w:rsidRPr="002B2DBC">
        <w:rPr>
          <w:rFonts w:ascii="Trebuchet MS" w:hAnsi="Trebuchet MS" w:cs="Times"/>
          <w:b/>
          <w:bCs/>
          <w:sz w:val="22"/>
          <w:szCs w:val="22"/>
        </w:rPr>
        <w:tab/>
      </w:r>
      <w:r w:rsidRPr="002B2DBC">
        <w:rPr>
          <w:rFonts w:ascii="Trebuchet MS" w:hAnsi="Trebuchet MS" w:cs="Times"/>
          <w:b/>
          <w:bCs/>
          <w:noProof/>
          <w:sz w:val="22"/>
          <w:szCs w:val="22"/>
          <w:lang w:eastAsia="en-GB"/>
        </w:rPr>
        <w:drawing>
          <wp:inline distT="0" distB="0" distL="0" distR="0" wp14:anchorId="72272D03" wp14:editId="63F6B058">
            <wp:extent cx="1514475" cy="585658"/>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9316" cy="587530"/>
                    </a:xfrm>
                    <a:prstGeom prst="rect">
                      <a:avLst/>
                    </a:prstGeom>
                    <a:noFill/>
                    <a:ln>
                      <a:noFill/>
                    </a:ln>
                  </pic:spPr>
                </pic:pic>
              </a:graphicData>
            </a:graphic>
          </wp:inline>
        </w:drawing>
      </w:r>
    </w:p>
    <w:p w14:paraId="27B37539" w14:textId="77777777" w:rsidR="00856B0D" w:rsidRPr="002B2DBC" w:rsidRDefault="00856B0D" w:rsidP="00856B0D">
      <w:pPr>
        <w:rPr>
          <w:rFonts w:ascii="Trebuchet MS" w:hAnsi="Trebuchet MS" w:cs="Times"/>
          <w:b/>
          <w:bCs/>
          <w:sz w:val="22"/>
          <w:szCs w:val="22"/>
        </w:rPr>
      </w:pPr>
    </w:p>
    <w:p w14:paraId="2AA4CE78" w14:textId="77777777" w:rsidR="00856B0D" w:rsidRPr="002B2DBC" w:rsidRDefault="00856B0D" w:rsidP="00856B0D">
      <w:pPr>
        <w:rPr>
          <w:rFonts w:ascii="Trebuchet MS" w:hAnsi="Trebuchet MS" w:cs="Times"/>
          <w:b/>
          <w:bCs/>
          <w:sz w:val="22"/>
          <w:szCs w:val="22"/>
        </w:rPr>
      </w:pPr>
      <w:r w:rsidRPr="002B2DBC">
        <w:rPr>
          <w:rFonts w:ascii="Trebuchet MS" w:hAnsi="Trebuchet MS" w:cs="Times"/>
          <w:b/>
          <w:bCs/>
          <w:sz w:val="22"/>
          <w:szCs w:val="22"/>
        </w:rPr>
        <w:t>Press Release</w:t>
      </w:r>
    </w:p>
    <w:p w14:paraId="0F91A55E" w14:textId="77777777" w:rsidR="00856B0D" w:rsidRPr="002B2DBC" w:rsidRDefault="00856B0D" w:rsidP="00856B0D">
      <w:pPr>
        <w:rPr>
          <w:rFonts w:ascii="Trebuchet MS" w:hAnsi="Trebuchet MS" w:cs="Times"/>
          <w:b/>
          <w:bCs/>
          <w:sz w:val="22"/>
          <w:szCs w:val="22"/>
          <w:u w:val="single"/>
        </w:rPr>
      </w:pPr>
    </w:p>
    <w:p w14:paraId="6181BD78" w14:textId="77777777" w:rsidR="00856B0D" w:rsidRPr="002B2DBC" w:rsidRDefault="00BB1CE7" w:rsidP="00856B0D">
      <w:pPr>
        <w:rPr>
          <w:rFonts w:ascii="Trebuchet MS" w:hAnsi="Trebuchet MS" w:cs="Times"/>
          <w:b/>
          <w:bCs/>
          <w:sz w:val="22"/>
          <w:szCs w:val="22"/>
        </w:rPr>
      </w:pPr>
      <w:r>
        <w:rPr>
          <w:rFonts w:ascii="Trebuchet MS" w:hAnsi="Trebuchet MS" w:cs="Times"/>
          <w:b/>
          <w:bCs/>
          <w:sz w:val="22"/>
          <w:szCs w:val="22"/>
        </w:rPr>
        <w:t xml:space="preserve">EMBARGOED TO: 00:01HRS, </w:t>
      </w:r>
      <w:r w:rsidR="002B2DBC" w:rsidRPr="002B2DBC">
        <w:rPr>
          <w:rFonts w:ascii="Trebuchet MS" w:hAnsi="Trebuchet MS" w:cs="Times"/>
          <w:b/>
          <w:bCs/>
          <w:sz w:val="22"/>
          <w:szCs w:val="22"/>
        </w:rPr>
        <w:t>Friday 27</w:t>
      </w:r>
      <w:r w:rsidR="0086083D" w:rsidRPr="002B2DBC">
        <w:rPr>
          <w:rFonts w:ascii="Trebuchet MS" w:hAnsi="Trebuchet MS" w:cs="Times"/>
          <w:b/>
          <w:bCs/>
          <w:sz w:val="22"/>
          <w:szCs w:val="22"/>
        </w:rPr>
        <w:t xml:space="preserve"> October</w:t>
      </w:r>
      <w:r w:rsidR="00856B0D" w:rsidRPr="002B2DBC">
        <w:rPr>
          <w:rFonts w:ascii="Trebuchet MS" w:hAnsi="Trebuchet MS" w:cs="Times"/>
          <w:b/>
          <w:bCs/>
          <w:sz w:val="22"/>
          <w:szCs w:val="22"/>
        </w:rPr>
        <w:t xml:space="preserve"> 2017</w:t>
      </w:r>
    </w:p>
    <w:p w14:paraId="494E98E2" w14:textId="77777777" w:rsidR="00856B0D" w:rsidRPr="002B2DBC" w:rsidRDefault="00856B0D" w:rsidP="00856B0D">
      <w:pPr>
        <w:rPr>
          <w:rFonts w:ascii="Trebuchet MS" w:hAnsi="Trebuchet MS" w:cs="Times"/>
          <w:sz w:val="22"/>
          <w:szCs w:val="22"/>
        </w:rPr>
      </w:pPr>
    </w:p>
    <w:p w14:paraId="674BEC58" w14:textId="77777777" w:rsidR="00856B0D" w:rsidRPr="002B2DBC" w:rsidRDefault="0086083D" w:rsidP="0086083D">
      <w:pPr>
        <w:jc w:val="center"/>
        <w:rPr>
          <w:rFonts w:ascii="Trebuchet MS" w:hAnsi="Trebuchet MS" w:cs="Times"/>
          <w:b/>
          <w:bCs/>
          <w:caps/>
          <w:sz w:val="32"/>
          <w:szCs w:val="32"/>
        </w:rPr>
      </w:pPr>
      <w:r w:rsidRPr="002B2DBC">
        <w:rPr>
          <w:rFonts w:ascii="Trebuchet MS" w:hAnsi="Trebuchet MS" w:cs="Times"/>
          <w:b/>
          <w:bCs/>
          <w:caps/>
          <w:sz w:val="32"/>
          <w:szCs w:val="32"/>
        </w:rPr>
        <w:t xml:space="preserve">goldie to preseNt this year's </w:t>
      </w:r>
      <w:r w:rsidR="00856B0D" w:rsidRPr="002B2DBC">
        <w:rPr>
          <w:rFonts w:ascii="Trebuchet MS" w:hAnsi="Trebuchet MS" w:cs="Times"/>
          <w:b/>
          <w:bCs/>
          <w:caps/>
          <w:sz w:val="32"/>
          <w:szCs w:val="32"/>
        </w:rPr>
        <w:t xml:space="preserve">Turner </w:t>
      </w:r>
      <w:r w:rsidR="002D5322" w:rsidRPr="002B2DBC">
        <w:rPr>
          <w:rFonts w:ascii="Trebuchet MS" w:hAnsi="Trebuchet MS" w:cs="Times"/>
          <w:b/>
          <w:bCs/>
          <w:caps/>
          <w:sz w:val="32"/>
          <w:szCs w:val="32"/>
        </w:rPr>
        <w:t xml:space="preserve">PRIZE </w:t>
      </w:r>
      <w:r w:rsidRPr="002B2DBC">
        <w:rPr>
          <w:rFonts w:ascii="Trebuchet MS" w:hAnsi="Trebuchet MS" w:cs="Times"/>
          <w:b/>
          <w:bCs/>
          <w:caps/>
          <w:sz w:val="32"/>
          <w:szCs w:val="32"/>
        </w:rPr>
        <w:t>in hull</w:t>
      </w:r>
    </w:p>
    <w:p w14:paraId="66B6C86E" w14:textId="77777777" w:rsidR="00856B0D" w:rsidRPr="002B2DBC" w:rsidRDefault="00856B0D" w:rsidP="00856B0D">
      <w:pPr>
        <w:rPr>
          <w:rFonts w:ascii="Trebuchet MS" w:hAnsi="Trebuchet MS" w:cs="Times"/>
          <w:sz w:val="22"/>
          <w:szCs w:val="22"/>
        </w:rPr>
      </w:pPr>
    </w:p>
    <w:p w14:paraId="0D340359" w14:textId="77777777" w:rsidR="002D5322" w:rsidRPr="002B2DBC" w:rsidRDefault="002D5322" w:rsidP="00136C38">
      <w:pPr>
        <w:jc w:val="center"/>
        <w:rPr>
          <w:rFonts w:ascii="Trebuchet MS" w:hAnsi="Trebuchet MS" w:cs="Times"/>
          <w:b/>
        </w:rPr>
      </w:pPr>
      <w:r w:rsidRPr="002B2DBC">
        <w:rPr>
          <w:rFonts w:ascii="Trebuchet MS" w:hAnsi="Trebuchet MS" w:cs="Times"/>
          <w:b/>
        </w:rPr>
        <w:t>More than 4</w:t>
      </w:r>
      <w:r w:rsidR="00DA781E" w:rsidRPr="002B2DBC">
        <w:rPr>
          <w:rFonts w:ascii="Trebuchet MS" w:hAnsi="Trebuchet MS" w:cs="Times"/>
          <w:b/>
        </w:rPr>
        <w:t>5</w:t>
      </w:r>
      <w:r w:rsidRPr="002B2DBC">
        <w:rPr>
          <w:rFonts w:ascii="Trebuchet MS" w:hAnsi="Trebuchet MS" w:cs="Times"/>
          <w:b/>
        </w:rPr>
        <w:t>,000 people have seen the exhibition in first month of opening</w:t>
      </w:r>
    </w:p>
    <w:p w14:paraId="1F712994" w14:textId="77777777" w:rsidR="00856B0D" w:rsidRPr="002B2DBC" w:rsidRDefault="00856B0D" w:rsidP="002D5322">
      <w:pPr>
        <w:jc w:val="center"/>
        <w:rPr>
          <w:rFonts w:ascii="Trebuchet MS" w:hAnsi="Trebuchet MS" w:cs="Times"/>
          <w:b/>
        </w:rPr>
      </w:pPr>
      <w:r w:rsidRPr="002B2DBC">
        <w:rPr>
          <w:rFonts w:ascii="Trebuchet MS" w:hAnsi="Trebuchet MS" w:cs="Times"/>
          <w:b/>
        </w:rPr>
        <w:t>#TURNERPRIZE</w:t>
      </w:r>
    </w:p>
    <w:p w14:paraId="5354C7BD" w14:textId="77777777" w:rsidR="00856B0D" w:rsidRPr="002B2DBC" w:rsidRDefault="00856B0D" w:rsidP="00586A68">
      <w:pPr>
        <w:rPr>
          <w:rFonts w:ascii="Trebuchet MS" w:hAnsi="Trebuchet MS" w:cs="Times"/>
          <w:sz w:val="22"/>
          <w:szCs w:val="22"/>
        </w:rPr>
      </w:pPr>
    </w:p>
    <w:p w14:paraId="767F879B" w14:textId="77777777" w:rsidR="003D0A09" w:rsidRPr="002B2DBC" w:rsidRDefault="00780D2E" w:rsidP="00586A68">
      <w:pPr>
        <w:rPr>
          <w:rFonts w:ascii="Trebuchet MS" w:hAnsi="Trebuchet MS" w:cs="Times"/>
          <w:sz w:val="22"/>
          <w:szCs w:val="22"/>
        </w:rPr>
      </w:pPr>
      <w:r w:rsidRPr="002B2DBC">
        <w:rPr>
          <w:rFonts w:ascii="Trebuchet MS" w:hAnsi="Trebuchet MS" w:cs="Times"/>
          <w:sz w:val="22"/>
          <w:szCs w:val="22"/>
        </w:rPr>
        <w:t>The winner of Turner Prize 2017 is to be announced by acclaimed DJ, producer and artist Goldie at an awards ceremony in Hull on Tuesday 5 December.</w:t>
      </w:r>
    </w:p>
    <w:p w14:paraId="15823F5F" w14:textId="77777777" w:rsidR="00136C38" w:rsidRPr="002B2DBC" w:rsidRDefault="00136C38" w:rsidP="00586A68">
      <w:pPr>
        <w:rPr>
          <w:rFonts w:ascii="Trebuchet MS" w:hAnsi="Trebuchet MS" w:cs="Times"/>
          <w:sz w:val="22"/>
          <w:szCs w:val="22"/>
        </w:rPr>
      </w:pPr>
    </w:p>
    <w:p w14:paraId="40C5CEF1" w14:textId="77777777" w:rsidR="00136C38" w:rsidRPr="002B2DBC" w:rsidRDefault="00136C38" w:rsidP="00136C38">
      <w:pPr>
        <w:rPr>
          <w:rFonts w:ascii="Trebuchet MS" w:hAnsi="Trebuchet MS" w:cs="Times"/>
          <w:sz w:val="22"/>
          <w:szCs w:val="22"/>
        </w:rPr>
      </w:pPr>
      <w:r w:rsidRPr="002B2DBC">
        <w:rPr>
          <w:rFonts w:ascii="Trebuchet MS" w:hAnsi="Trebuchet MS" w:cs="Times"/>
          <w:sz w:val="22"/>
          <w:szCs w:val="22"/>
        </w:rPr>
        <w:t xml:space="preserve">Goldie, who has toured the world </w:t>
      </w:r>
      <w:r w:rsidR="00D51006" w:rsidRPr="002B2DBC">
        <w:rPr>
          <w:rFonts w:ascii="Trebuchet MS" w:hAnsi="Trebuchet MS" w:cs="Times"/>
          <w:sz w:val="22"/>
          <w:szCs w:val="22"/>
        </w:rPr>
        <w:t xml:space="preserve">with his music and </w:t>
      </w:r>
      <w:r w:rsidR="00394A58">
        <w:rPr>
          <w:rFonts w:ascii="Trebuchet MS" w:hAnsi="Trebuchet MS" w:cs="Times"/>
          <w:sz w:val="22"/>
          <w:szCs w:val="22"/>
        </w:rPr>
        <w:t xml:space="preserve">has </w:t>
      </w:r>
      <w:r w:rsidR="00D51006" w:rsidRPr="002B2DBC">
        <w:rPr>
          <w:rFonts w:ascii="Trebuchet MS" w:hAnsi="Trebuchet MS" w:cs="Times"/>
          <w:sz w:val="22"/>
          <w:szCs w:val="22"/>
        </w:rPr>
        <w:t xml:space="preserve">had </w:t>
      </w:r>
      <w:r w:rsidRPr="002B2DBC">
        <w:rPr>
          <w:rFonts w:ascii="Trebuchet MS" w:hAnsi="Trebuchet MS" w:cs="Times"/>
          <w:sz w:val="22"/>
          <w:szCs w:val="22"/>
        </w:rPr>
        <w:t xml:space="preserve">his own art </w:t>
      </w:r>
      <w:r w:rsidR="00D51006" w:rsidRPr="002B2DBC">
        <w:rPr>
          <w:rFonts w:ascii="Trebuchet MS" w:hAnsi="Trebuchet MS" w:cs="Times"/>
          <w:sz w:val="22"/>
          <w:szCs w:val="22"/>
        </w:rPr>
        <w:t>exhibited</w:t>
      </w:r>
      <w:r w:rsidRPr="002B2DBC">
        <w:rPr>
          <w:rFonts w:ascii="Trebuchet MS" w:hAnsi="Trebuchet MS" w:cs="Times"/>
          <w:sz w:val="22"/>
          <w:szCs w:val="22"/>
        </w:rPr>
        <w:t xml:space="preserve"> internationally, will make the presentation at the prestigious event, which </w:t>
      </w:r>
      <w:r w:rsidR="00D51006" w:rsidRPr="002B2DBC">
        <w:rPr>
          <w:rFonts w:ascii="Trebuchet MS" w:hAnsi="Trebuchet MS" w:cs="Times"/>
          <w:sz w:val="22"/>
          <w:szCs w:val="22"/>
        </w:rPr>
        <w:t>is being hosted</w:t>
      </w:r>
      <w:r w:rsidRPr="002B2DBC">
        <w:rPr>
          <w:rFonts w:ascii="Trebuchet MS" w:hAnsi="Trebuchet MS" w:cs="Times"/>
          <w:sz w:val="22"/>
          <w:szCs w:val="22"/>
        </w:rPr>
        <w:t xml:space="preserve"> inside Hull Minster and </w:t>
      </w:r>
      <w:r w:rsidR="00D51006" w:rsidRPr="002B2DBC">
        <w:rPr>
          <w:rFonts w:ascii="Trebuchet MS" w:hAnsi="Trebuchet MS" w:cs="Times"/>
          <w:sz w:val="22"/>
          <w:szCs w:val="22"/>
        </w:rPr>
        <w:t>shown</w:t>
      </w:r>
      <w:r w:rsidRPr="002B2DBC">
        <w:rPr>
          <w:rFonts w:ascii="Trebuchet MS" w:hAnsi="Trebuchet MS" w:cs="Times"/>
          <w:sz w:val="22"/>
          <w:szCs w:val="22"/>
        </w:rPr>
        <w:t xml:space="preserve"> live on the BBC, the broadcast partner for the prize. </w:t>
      </w:r>
    </w:p>
    <w:p w14:paraId="7FA0CC90" w14:textId="77777777" w:rsidR="00136C38" w:rsidRPr="00935172" w:rsidRDefault="00136C38" w:rsidP="00136C38">
      <w:pPr>
        <w:rPr>
          <w:rFonts w:ascii="Trebuchet MS" w:hAnsi="Trebuchet MS" w:cs="Times"/>
          <w:sz w:val="22"/>
          <w:szCs w:val="22"/>
        </w:rPr>
      </w:pPr>
    </w:p>
    <w:p w14:paraId="56D4A86C" w14:textId="77777777" w:rsidR="00D51006" w:rsidRPr="00935172" w:rsidRDefault="00780D2E" w:rsidP="00D51006">
      <w:pPr>
        <w:rPr>
          <w:rFonts w:ascii="Trebuchet MS" w:hAnsi="Trebuchet MS" w:cs="Times"/>
          <w:sz w:val="22"/>
          <w:szCs w:val="22"/>
        </w:rPr>
      </w:pPr>
      <w:r w:rsidRPr="00935172">
        <w:rPr>
          <w:rFonts w:ascii="Trebuchet MS" w:hAnsi="Trebuchet MS" w:cs="Times"/>
          <w:i/>
          <w:sz w:val="22"/>
          <w:szCs w:val="22"/>
        </w:rPr>
        <w:t>Turner Prize 2017</w:t>
      </w:r>
      <w:r w:rsidRPr="00935172">
        <w:rPr>
          <w:rFonts w:ascii="Trebuchet MS" w:hAnsi="Trebuchet MS" w:cs="Times"/>
          <w:sz w:val="22"/>
          <w:szCs w:val="22"/>
        </w:rPr>
        <w:t xml:space="preserve"> </w:t>
      </w:r>
      <w:r w:rsidR="00D51006" w:rsidRPr="00935172">
        <w:rPr>
          <w:rFonts w:ascii="Trebuchet MS" w:hAnsi="Trebuchet MS" w:cs="Times"/>
          <w:sz w:val="22"/>
          <w:szCs w:val="22"/>
        </w:rPr>
        <w:t xml:space="preserve">is now on display at the Ferens Art Gallery and runs until 7 January 2018, with work by the four shortlisted artists: Hurvin Anderson, Andrea </w:t>
      </w:r>
      <w:r w:rsidR="00D51006" w:rsidRPr="00935172">
        <w:rPr>
          <w:rFonts w:ascii="Trebuchet MS" w:hAnsi="Trebuchet MS"/>
          <w:sz w:val="22"/>
          <w:szCs w:val="22"/>
        </w:rPr>
        <w:t>Büttner, Lubaina Himid and Rosalind Nashashibi.</w:t>
      </w:r>
    </w:p>
    <w:p w14:paraId="374E17AB" w14:textId="77777777" w:rsidR="00D51006" w:rsidRPr="00935172" w:rsidRDefault="00D51006" w:rsidP="00D51006">
      <w:pPr>
        <w:rPr>
          <w:rFonts w:ascii="Trebuchet MS" w:hAnsi="Trebuchet MS" w:cs="Times"/>
          <w:sz w:val="22"/>
          <w:szCs w:val="22"/>
        </w:rPr>
      </w:pPr>
    </w:p>
    <w:p w14:paraId="49EECC31" w14:textId="77777777" w:rsidR="00136C38" w:rsidRPr="004F4E09" w:rsidRDefault="00D51006" w:rsidP="00136C38">
      <w:pPr>
        <w:rPr>
          <w:rFonts w:ascii="Trebuchet MS" w:hAnsi="Trebuchet MS" w:cs="Times"/>
          <w:sz w:val="22"/>
          <w:szCs w:val="22"/>
        </w:rPr>
      </w:pPr>
      <w:r w:rsidRPr="004F4E09">
        <w:rPr>
          <w:rFonts w:ascii="Trebuchet MS" w:hAnsi="Trebuchet MS" w:cs="Times"/>
          <w:sz w:val="22"/>
          <w:szCs w:val="22"/>
        </w:rPr>
        <w:t xml:space="preserve">The exhibition is a highlight of Hull UK City of Culture 2017 and has attracted more than </w:t>
      </w:r>
      <w:r w:rsidR="002B2DBC" w:rsidRPr="004F4E09">
        <w:rPr>
          <w:rFonts w:ascii="Trebuchet MS" w:hAnsi="Trebuchet MS" w:cs="Times"/>
          <w:sz w:val="22"/>
          <w:szCs w:val="22"/>
        </w:rPr>
        <w:t xml:space="preserve">45,000 </w:t>
      </w:r>
      <w:r w:rsidRPr="004F4E09">
        <w:rPr>
          <w:rFonts w:ascii="Trebuchet MS" w:hAnsi="Trebuchet MS" w:cs="Times"/>
          <w:sz w:val="22"/>
          <w:szCs w:val="22"/>
        </w:rPr>
        <w:t>visit</w:t>
      </w:r>
      <w:r w:rsidR="00DA781E" w:rsidRPr="004F4E09">
        <w:rPr>
          <w:rFonts w:ascii="Trebuchet MS" w:hAnsi="Trebuchet MS" w:cs="Times"/>
          <w:sz w:val="22"/>
          <w:szCs w:val="22"/>
        </w:rPr>
        <w:t>or</w:t>
      </w:r>
      <w:r w:rsidRPr="004F4E09">
        <w:rPr>
          <w:rFonts w:ascii="Trebuchet MS" w:hAnsi="Trebuchet MS" w:cs="Times"/>
          <w:sz w:val="22"/>
          <w:szCs w:val="22"/>
        </w:rPr>
        <w:t xml:space="preserve">s </w:t>
      </w:r>
      <w:r w:rsidR="00136C38" w:rsidRPr="004F4E09">
        <w:rPr>
          <w:rFonts w:ascii="Trebuchet MS" w:hAnsi="Trebuchet MS" w:cs="Times"/>
          <w:sz w:val="22"/>
          <w:szCs w:val="22"/>
        </w:rPr>
        <w:t>since opening to the public on 26 September</w:t>
      </w:r>
      <w:r w:rsidRPr="004F4E09">
        <w:rPr>
          <w:rFonts w:ascii="Trebuchet MS" w:hAnsi="Trebuchet MS" w:cs="Times"/>
          <w:sz w:val="22"/>
          <w:szCs w:val="22"/>
        </w:rPr>
        <w:t xml:space="preserve">. </w:t>
      </w:r>
    </w:p>
    <w:p w14:paraId="691C622B" w14:textId="77777777" w:rsidR="00136C38" w:rsidRPr="004F4E09" w:rsidRDefault="00136C38" w:rsidP="00586A68">
      <w:pPr>
        <w:rPr>
          <w:rFonts w:ascii="Trebuchet MS" w:hAnsi="Trebuchet MS" w:cs="Times"/>
          <w:sz w:val="22"/>
          <w:szCs w:val="22"/>
        </w:rPr>
      </w:pPr>
    </w:p>
    <w:p w14:paraId="00EEFAD2" w14:textId="77777777" w:rsidR="00935172" w:rsidRPr="004F4E09" w:rsidRDefault="00935172" w:rsidP="00935172">
      <w:pPr>
        <w:shd w:val="clear" w:color="auto" w:fill="FFFFFF"/>
        <w:rPr>
          <w:rFonts w:ascii="Trebuchet MS" w:eastAsia="Times New Roman" w:hAnsi="Trebuchet MS" w:cs="Segoe UI"/>
          <w:color w:val="212121"/>
          <w:sz w:val="22"/>
          <w:szCs w:val="22"/>
          <w:lang w:eastAsia="en-GB"/>
        </w:rPr>
      </w:pPr>
      <w:r w:rsidRPr="004F4E09">
        <w:rPr>
          <w:rFonts w:ascii="Trebuchet MS" w:eastAsia="Times New Roman" w:hAnsi="Trebuchet MS" w:cs="Segoe UI"/>
          <w:color w:val="212121"/>
          <w:sz w:val="22"/>
          <w:szCs w:val="22"/>
          <w:lang w:eastAsia="en-GB"/>
        </w:rPr>
        <w:t>Goldie said: "</w:t>
      </w:r>
      <w:r w:rsidR="00AE7D01" w:rsidRPr="004F4E09">
        <w:rPr>
          <w:rFonts w:ascii="Trebuchet MS" w:eastAsia="Times New Roman" w:hAnsi="Trebuchet MS" w:cs="Segoe UI"/>
          <w:color w:val="212121"/>
          <w:sz w:val="22"/>
          <w:szCs w:val="22"/>
          <w:lang w:eastAsia="en-GB"/>
        </w:rPr>
        <w:t xml:space="preserve">The Turner Prize </w:t>
      </w:r>
      <w:r w:rsidRPr="004F4E09">
        <w:rPr>
          <w:rFonts w:ascii="Trebuchet MS" w:eastAsia="Times New Roman" w:hAnsi="Trebuchet MS" w:cs="Segoe UI"/>
          <w:color w:val="212121"/>
          <w:sz w:val="22"/>
          <w:szCs w:val="22"/>
          <w:lang w:eastAsia="en-GB"/>
        </w:rPr>
        <w:t>is one of most important art prizes, whether outrageous, curio</w:t>
      </w:r>
      <w:r w:rsidR="003A20C8">
        <w:rPr>
          <w:rFonts w:ascii="Trebuchet MS" w:eastAsia="Times New Roman" w:hAnsi="Trebuchet MS" w:cs="Segoe UI"/>
          <w:color w:val="212121"/>
          <w:sz w:val="22"/>
          <w:szCs w:val="22"/>
          <w:lang w:eastAsia="en-GB"/>
        </w:rPr>
        <w:t>u</w:t>
      </w:r>
      <w:r w:rsidRPr="004F4E09">
        <w:rPr>
          <w:rFonts w:ascii="Trebuchet MS" w:eastAsia="Times New Roman" w:hAnsi="Trebuchet MS" w:cs="Segoe UI"/>
          <w:color w:val="212121"/>
          <w:sz w:val="22"/>
          <w:szCs w:val="22"/>
          <w:lang w:eastAsia="en-GB"/>
        </w:rPr>
        <w:t>s or challenging</w:t>
      </w:r>
      <w:r w:rsidR="00AE7D01" w:rsidRPr="004F4E09">
        <w:rPr>
          <w:rFonts w:ascii="Trebuchet MS" w:eastAsia="Times New Roman" w:hAnsi="Trebuchet MS" w:cs="Segoe UI"/>
          <w:color w:val="212121"/>
          <w:sz w:val="22"/>
          <w:szCs w:val="22"/>
          <w:lang w:eastAsia="en-GB"/>
        </w:rPr>
        <w:t>,</w:t>
      </w:r>
      <w:r w:rsidRPr="004F4E09">
        <w:rPr>
          <w:rFonts w:ascii="Trebuchet MS" w:eastAsia="Times New Roman" w:hAnsi="Trebuchet MS" w:cs="Segoe UI"/>
          <w:color w:val="212121"/>
          <w:sz w:val="22"/>
          <w:szCs w:val="22"/>
          <w:lang w:eastAsia="en-GB"/>
        </w:rPr>
        <w:t xml:space="preserve"> it's always </w:t>
      </w:r>
      <w:r w:rsidR="00AE7D01" w:rsidRPr="004F4E09">
        <w:rPr>
          <w:rFonts w:ascii="Trebuchet MS" w:eastAsia="Times New Roman" w:hAnsi="Trebuchet MS" w:cs="Segoe UI"/>
          <w:color w:val="212121"/>
          <w:sz w:val="22"/>
          <w:szCs w:val="22"/>
          <w:lang w:eastAsia="en-GB"/>
        </w:rPr>
        <w:t xml:space="preserve">relevant, </w:t>
      </w:r>
      <w:r w:rsidRPr="004F4E09">
        <w:rPr>
          <w:rFonts w:ascii="Trebuchet MS" w:eastAsia="Times New Roman" w:hAnsi="Trebuchet MS" w:cs="Segoe UI"/>
          <w:color w:val="212121"/>
          <w:sz w:val="22"/>
          <w:szCs w:val="22"/>
          <w:lang w:eastAsia="en-GB"/>
        </w:rPr>
        <w:t xml:space="preserve">as demonstrated by these works by all the artists on the shortlist and I cannot wait to find out who the winner is. </w:t>
      </w:r>
      <w:r w:rsidR="004F4E09" w:rsidRPr="004F4E09">
        <w:rPr>
          <w:rFonts w:ascii="Trebuchet MS" w:hAnsi="Trebuchet MS" w:cs="Calibri"/>
          <w:color w:val="000000"/>
          <w:sz w:val="22"/>
          <w:szCs w:val="22"/>
          <w:shd w:val="clear" w:color="auto" w:fill="FFFFFF"/>
        </w:rPr>
        <w:t>Hull is having a storming year as UK City of Culture and I'm really looking forward to getting to see more of it myself</w:t>
      </w:r>
      <w:r w:rsidRPr="004F4E09">
        <w:rPr>
          <w:rFonts w:ascii="Trebuchet MS" w:eastAsia="Times New Roman" w:hAnsi="Trebuchet MS" w:cs="Segoe UI"/>
          <w:color w:val="212121"/>
          <w:sz w:val="22"/>
          <w:szCs w:val="22"/>
          <w:lang w:eastAsia="en-GB"/>
        </w:rPr>
        <w:t>."</w:t>
      </w:r>
    </w:p>
    <w:p w14:paraId="6B18ECAE" w14:textId="77777777" w:rsidR="00136C38" w:rsidRPr="004F4E09" w:rsidRDefault="00136C38" w:rsidP="00586A68">
      <w:pPr>
        <w:rPr>
          <w:rFonts w:ascii="Trebuchet MS" w:hAnsi="Trebuchet MS" w:cs="Times"/>
          <w:sz w:val="22"/>
          <w:szCs w:val="22"/>
        </w:rPr>
      </w:pPr>
    </w:p>
    <w:p w14:paraId="363CB75D" w14:textId="77777777" w:rsidR="008D6A08" w:rsidRPr="002B2DBC" w:rsidRDefault="00780D2E" w:rsidP="008D6A08">
      <w:pPr>
        <w:pStyle w:val="BodyText2"/>
        <w:ind w:left="0"/>
        <w:rPr>
          <w:rFonts w:ascii="Trebuchet MS" w:hAnsi="Trebuchet MS" w:cs="Times"/>
          <w:sz w:val="22"/>
          <w:szCs w:val="22"/>
        </w:rPr>
      </w:pPr>
      <w:r w:rsidRPr="004F4E09">
        <w:rPr>
          <w:rFonts w:ascii="Trebuchet MS" w:hAnsi="Trebuchet MS"/>
          <w:sz w:val="22"/>
          <w:szCs w:val="22"/>
        </w:rPr>
        <w:t>The Turner Prize award is £40,000 with £25,000 going to the winner and £5,000 each for the other shortlisted artists.</w:t>
      </w:r>
      <w:r w:rsidR="008D6A08" w:rsidRPr="004F4E09">
        <w:rPr>
          <w:rFonts w:ascii="Trebuchet MS" w:hAnsi="Trebuchet MS"/>
          <w:sz w:val="22"/>
          <w:szCs w:val="22"/>
        </w:rPr>
        <w:t xml:space="preserve"> The winner will be decided by the Turner Prize 2017 jury who</w:t>
      </w:r>
      <w:r w:rsidR="008D6A08" w:rsidRPr="00935172">
        <w:rPr>
          <w:rFonts w:ascii="Trebuchet MS" w:hAnsi="Trebuchet MS"/>
          <w:sz w:val="22"/>
          <w:szCs w:val="22"/>
        </w:rPr>
        <w:t xml:space="preserve"> are: </w:t>
      </w:r>
      <w:r w:rsidRPr="00935172">
        <w:rPr>
          <w:rFonts w:ascii="Trebuchet MS" w:hAnsi="Trebuchet MS"/>
          <w:sz w:val="22"/>
          <w:szCs w:val="22"/>
          <w:lang w:val="en-US"/>
        </w:rPr>
        <w:t xml:space="preserve">Dan Fox, writer and co-editor of Frieze; Martin Herbert, art critic; Mason Leaver-Yap, Walker Art Center’s </w:t>
      </w:r>
      <w:proofErr w:type="spellStart"/>
      <w:r w:rsidRPr="00935172">
        <w:rPr>
          <w:rFonts w:ascii="Trebuchet MS" w:hAnsi="Trebuchet MS"/>
          <w:sz w:val="22"/>
          <w:szCs w:val="22"/>
          <w:lang w:val="en-US"/>
        </w:rPr>
        <w:t>Bentson</w:t>
      </w:r>
      <w:proofErr w:type="spellEnd"/>
      <w:r w:rsidRPr="00935172">
        <w:rPr>
          <w:rFonts w:ascii="Trebuchet MS" w:hAnsi="Trebuchet MS"/>
          <w:sz w:val="22"/>
          <w:szCs w:val="22"/>
          <w:lang w:val="en-US"/>
        </w:rPr>
        <w:t xml:space="preserve"> Scholar of Moving Image </w:t>
      </w:r>
      <w:r w:rsidRPr="00935172">
        <w:rPr>
          <w:rFonts w:ascii="Trebuchet MS" w:hAnsi="Trebuchet MS"/>
          <w:sz w:val="22"/>
          <w:szCs w:val="22"/>
        </w:rPr>
        <w:t>and Associate Curator at</w:t>
      </w:r>
      <w:r w:rsidR="002B2DBC" w:rsidRPr="00935172">
        <w:rPr>
          <w:rFonts w:ascii="Trebuchet MS" w:hAnsi="Trebuchet MS"/>
          <w:sz w:val="22"/>
          <w:szCs w:val="22"/>
        </w:rPr>
        <w:t xml:space="preserve"> </w:t>
      </w:r>
      <w:r w:rsidRPr="00935172">
        <w:rPr>
          <w:rFonts w:ascii="Trebuchet MS" w:hAnsi="Trebuchet MS"/>
          <w:sz w:val="22"/>
          <w:szCs w:val="22"/>
        </w:rPr>
        <w:t>KW Institute</w:t>
      </w:r>
      <w:r w:rsidRPr="002B2DBC">
        <w:rPr>
          <w:rFonts w:ascii="Trebuchet MS" w:hAnsi="Trebuchet MS"/>
          <w:sz w:val="22"/>
          <w:szCs w:val="22"/>
        </w:rPr>
        <w:t xml:space="preserve"> for Contemporary Art in Berlin</w:t>
      </w:r>
      <w:r w:rsidRPr="002B2DBC">
        <w:rPr>
          <w:rFonts w:ascii="Trebuchet MS" w:hAnsi="Trebuchet MS"/>
          <w:sz w:val="22"/>
          <w:szCs w:val="22"/>
          <w:lang w:val="en-US"/>
        </w:rPr>
        <w:t xml:space="preserve">; and Emily </w:t>
      </w:r>
      <w:proofErr w:type="spellStart"/>
      <w:r w:rsidRPr="002B2DBC">
        <w:rPr>
          <w:rFonts w:ascii="Trebuchet MS" w:hAnsi="Trebuchet MS"/>
          <w:sz w:val="22"/>
          <w:szCs w:val="22"/>
          <w:lang w:val="en-US"/>
        </w:rPr>
        <w:t>Pethick</w:t>
      </w:r>
      <w:proofErr w:type="spellEnd"/>
      <w:r w:rsidRPr="002B2DBC">
        <w:rPr>
          <w:rFonts w:ascii="Trebuchet MS" w:hAnsi="Trebuchet MS"/>
          <w:sz w:val="22"/>
          <w:szCs w:val="22"/>
          <w:lang w:val="en-US"/>
        </w:rPr>
        <w:t>, Director of Showroom.</w:t>
      </w:r>
      <w:r w:rsidRPr="002B2DBC">
        <w:rPr>
          <w:rFonts w:ascii="Trebuchet MS" w:hAnsi="Trebuchet MS"/>
          <w:sz w:val="22"/>
          <w:szCs w:val="22"/>
        </w:rPr>
        <w:t xml:space="preserve"> The jury is chaired by Alex Farquharson, Director of Tate Britain.</w:t>
      </w:r>
      <w:r w:rsidR="008D6A08" w:rsidRPr="002B2DBC">
        <w:rPr>
          <w:rFonts w:ascii="Trebuchet MS" w:hAnsi="Trebuchet MS"/>
          <w:sz w:val="22"/>
          <w:szCs w:val="22"/>
        </w:rPr>
        <w:t xml:space="preserve"> </w:t>
      </w:r>
    </w:p>
    <w:p w14:paraId="52533C3B" w14:textId="77777777" w:rsidR="008D6A08" w:rsidRPr="002B2DBC" w:rsidRDefault="008D6A08" w:rsidP="008D6A08">
      <w:pPr>
        <w:pStyle w:val="BodyText2"/>
        <w:ind w:left="0"/>
        <w:rPr>
          <w:rFonts w:ascii="Trebuchet MS" w:hAnsi="Trebuchet MS"/>
          <w:sz w:val="22"/>
          <w:szCs w:val="22"/>
        </w:rPr>
      </w:pPr>
    </w:p>
    <w:p w14:paraId="5E3A8E48" w14:textId="77777777" w:rsidR="008D6A08" w:rsidRPr="002B2DBC" w:rsidRDefault="00780D2E" w:rsidP="008D6A08">
      <w:pPr>
        <w:pStyle w:val="BodyText2"/>
        <w:ind w:left="0"/>
        <w:rPr>
          <w:rFonts w:ascii="Trebuchet MS" w:hAnsi="Trebuchet MS" w:cs="Times"/>
          <w:sz w:val="22"/>
          <w:szCs w:val="22"/>
        </w:rPr>
      </w:pPr>
      <w:r w:rsidRPr="002B2DBC">
        <w:rPr>
          <w:rFonts w:ascii="Trebuchet MS" w:hAnsi="Trebuchet MS" w:cs="Times"/>
          <w:i/>
          <w:sz w:val="22"/>
          <w:szCs w:val="22"/>
        </w:rPr>
        <w:t>Turner Prize 2017</w:t>
      </w:r>
      <w:r w:rsidRPr="002B2DBC">
        <w:rPr>
          <w:rFonts w:ascii="Trebuchet MS" w:hAnsi="Trebuchet MS" w:cs="Times"/>
          <w:sz w:val="22"/>
          <w:szCs w:val="22"/>
        </w:rPr>
        <w:t xml:space="preserve"> </w:t>
      </w:r>
      <w:r w:rsidR="008D6A08" w:rsidRPr="002B2DBC">
        <w:rPr>
          <w:rFonts w:ascii="Trebuchet MS" w:hAnsi="Trebuchet MS" w:cs="Times"/>
          <w:sz w:val="22"/>
          <w:szCs w:val="22"/>
        </w:rPr>
        <w:t>is curated by critic, educator and curator, Sasha Craddock, Chair of New Contemporaries, and George Vasey, curatorial</w:t>
      </w:r>
      <w:r w:rsidR="002B2DBC">
        <w:rPr>
          <w:rFonts w:ascii="Trebuchet MS" w:hAnsi="Trebuchet MS" w:cs="Times"/>
          <w:sz w:val="22"/>
          <w:szCs w:val="22"/>
        </w:rPr>
        <w:t xml:space="preserve"> fellow at Newcastle University</w:t>
      </w:r>
      <w:r w:rsidR="008D6A08" w:rsidRPr="002B2DBC">
        <w:rPr>
          <w:rFonts w:ascii="Trebuchet MS" w:hAnsi="Trebuchet MS" w:cs="Times"/>
          <w:sz w:val="22"/>
          <w:szCs w:val="22"/>
        </w:rPr>
        <w:t xml:space="preserve"> and writer. </w:t>
      </w:r>
    </w:p>
    <w:p w14:paraId="07713AC0" w14:textId="77777777" w:rsidR="00D51006" w:rsidRPr="002B2DBC" w:rsidRDefault="00D51006" w:rsidP="00586A68">
      <w:pPr>
        <w:rPr>
          <w:rFonts w:ascii="Trebuchet MS" w:hAnsi="Trebuchet MS" w:cs="Times"/>
          <w:sz w:val="22"/>
          <w:szCs w:val="22"/>
        </w:rPr>
      </w:pPr>
    </w:p>
    <w:p w14:paraId="1DE77C05" w14:textId="77777777" w:rsidR="00D51006" w:rsidRPr="002B2DBC" w:rsidRDefault="00394A58" w:rsidP="00586A68">
      <w:pPr>
        <w:rPr>
          <w:rFonts w:ascii="Trebuchet MS" w:hAnsi="Trebuchet MS" w:cs="Times"/>
          <w:sz w:val="22"/>
          <w:szCs w:val="22"/>
        </w:rPr>
      </w:pPr>
      <w:r>
        <w:rPr>
          <w:rFonts w:ascii="Trebuchet MS" w:hAnsi="Trebuchet MS" w:cs="Times"/>
          <w:sz w:val="22"/>
          <w:szCs w:val="22"/>
        </w:rPr>
        <w:t>As part of the joint public programme, t</w:t>
      </w:r>
      <w:bookmarkStart w:id="0" w:name="_GoBack"/>
      <w:bookmarkEnd w:id="0"/>
      <w:r w:rsidR="00D51006" w:rsidRPr="002B2DBC">
        <w:rPr>
          <w:rFonts w:ascii="Trebuchet MS" w:hAnsi="Trebuchet MS" w:cs="Times"/>
          <w:sz w:val="22"/>
          <w:szCs w:val="22"/>
        </w:rPr>
        <w:t xml:space="preserve">he </w:t>
      </w:r>
      <w:proofErr w:type="spellStart"/>
      <w:r w:rsidR="00D51006" w:rsidRPr="002B2DBC">
        <w:rPr>
          <w:rFonts w:ascii="Trebuchet MS" w:hAnsi="Trebuchet MS" w:cs="Times"/>
          <w:sz w:val="22"/>
          <w:szCs w:val="22"/>
        </w:rPr>
        <w:t>Ferens</w:t>
      </w:r>
      <w:proofErr w:type="spellEnd"/>
      <w:r w:rsidR="00D51006" w:rsidRPr="002B2DBC">
        <w:rPr>
          <w:rFonts w:ascii="Trebuchet MS" w:hAnsi="Trebuchet MS" w:cs="Times"/>
          <w:sz w:val="22"/>
          <w:szCs w:val="22"/>
        </w:rPr>
        <w:t xml:space="preserve"> Art Gallery will, with Hull 2017, host a special </w:t>
      </w:r>
      <w:proofErr w:type="spellStart"/>
      <w:r w:rsidR="00D51006" w:rsidRPr="002B2DBC">
        <w:rPr>
          <w:rFonts w:ascii="Trebuchet MS" w:hAnsi="Trebuchet MS" w:cs="Times"/>
          <w:sz w:val="22"/>
          <w:szCs w:val="22"/>
        </w:rPr>
        <w:t>Lates</w:t>
      </w:r>
      <w:proofErr w:type="spellEnd"/>
      <w:r w:rsidR="00D51006" w:rsidRPr="002B2DBC">
        <w:rPr>
          <w:rFonts w:ascii="Trebuchet MS" w:hAnsi="Trebuchet MS" w:cs="Times"/>
          <w:sz w:val="22"/>
          <w:szCs w:val="22"/>
        </w:rPr>
        <w:t xml:space="preserve"> event, Turner // Return, on Thursday 16 November, with a variety of music, entertainment, talks and other attractions. More details will be announced shortly.</w:t>
      </w:r>
    </w:p>
    <w:p w14:paraId="548D7BFF" w14:textId="77777777" w:rsidR="00856B0D" w:rsidRPr="002B2DBC" w:rsidRDefault="00856B0D" w:rsidP="00586A68">
      <w:pPr>
        <w:rPr>
          <w:rFonts w:ascii="Trebuchet MS" w:hAnsi="Trebuchet MS" w:cs="Times"/>
          <w:sz w:val="22"/>
          <w:szCs w:val="22"/>
        </w:rPr>
      </w:pPr>
    </w:p>
    <w:p w14:paraId="52DAB79C" w14:textId="77777777" w:rsidR="00856B0D" w:rsidRPr="002B2DBC" w:rsidRDefault="00A52E50" w:rsidP="00586A68">
      <w:pPr>
        <w:rPr>
          <w:rFonts w:ascii="Trebuchet MS" w:hAnsi="Trebuchet MS" w:cs="Times"/>
          <w:sz w:val="22"/>
          <w:szCs w:val="22"/>
        </w:rPr>
      </w:pPr>
      <w:r w:rsidRPr="002B2DBC">
        <w:rPr>
          <w:rFonts w:ascii="Trebuchet MS" w:hAnsi="Trebuchet MS" w:cs="Times"/>
          <w:sz w:val="22"/>
          <w:szCs w:val="22"/>
        </w:rPr>
        <w:t xml:space="preserve">Martin Green, Director of </w:t>
      </w:r>
      <w:r w:rsidR="00856B0D" w:rsidRPr="002B2DBC">
        <w:rPr>
          <w:rFonts w:ascii="Trebuchet MS" w:hAnsi="Trebuchet MS" w:cs="Times"/>
          <w:sz w:val="22"/>
          <w:szCs w:val="22"/>
        </w:rPr>
        <w:t>Hull UK City of Culture</w:t>
      </w:r>
      <w:r w:rsidRPr="002B2DBC">
        <w:rPr>
          <w:rFonts w:ascii="Trebuchet MS" w:hAnsi="Trebuchet MS" w:cs="Times"/>
          <w:sz w:val="22"/>
          <w:szCs w:val="22"/>
        </w:rPr>
        <w:t xml:space="preserve"> 2017</w:t>
      </w:r>
      <w:r w:rsidR="00856B0D" w:rsidRPr="002B2DBC">
        <w:rPr>
          <w:rFonts w:ascii="Trebuchet MS" w:hAnsi="Trebuchet MS" w:cs="Times"/>
          <w:sz w:val="22"/>
          <w:szCs w:val="22"/>
        </w:rPr>
        <w:t>, said:</w:t>
      </w:r>
      <w:r w:rsidR="007A4D7E" w:rsidRPr="002B2DBC">
        <w:rPr>
          <w:rFonts w:ascii="Trebuchet MS" w:hAnsi="Trebuchet MS" w:cs="Times"/>
          <w:sz w:val="22"/>
          <w:szCs w:val="22"/>
        </w:rPr>
        <w:t xml:space="preserve"> "</w:t>
      </w:r>
      <w:r w:rsidR="00752C81" w:rsidRPr="002B2DBC">
        <w:rPr>
          <w:rFonts w:ascii="Trebuchet MS" w:hAnsi="Trebuchet MS" w:cs="Times"/>
          <w:sz w:val="22"/>
          <w:szCs w:val="22"/>
        </w:rPr>
        <w:t>We are thrilled that Goldie has agreed to present this year's Turner Prize</w:t>
      </w:r>
      <w:r w:rsidR="00D51006" w:rsidRPr="002B2DBC">
        <w:rPr>
          <w:rFonts w:ascii="Trebuchet MS" w:hAnsi="Trebuchet MS" w:cs="Times"/>
          <w:sz w:val="22"/>
          <w:szCs w:val="22"/>
        </w:rPr>
        <w:t xml:space="preserve"> in Hull</w:t>
      </w:r>
      <w:r w:rsidR="00752C81" w:rsidRPr="002B2DBC">
        <w:rPr>
          <w:rFonts w:ascii="Trebuchet MS" w:hAnsi="Trebuchet MS" w:cs="Times"/>
          <w:sz w:val="22"/>
          <w:szCs w:val="22"/>
        </w:rPr>
        <w:t>. The shortlisted artists</w:t>
      </w:r>
      <w:r w:rsidR="00F82BA2" w:rsidRPr="002B2DBC">
        <w:rPr>
          <w:rFonts w:ascii="Trebuchet MS" w:hAnsi="Trebuchet MS" w:cs="Times"/>
          <w:sz w:val="22"/>
          <w:szCs w:val="22"/>
        </w:rPr>
        <w:t xml:space="preserve"> </w:t>
      </w:r>
      <w:r w:rsidR="009C75C5" w:rsidRPr="002B2DBC">
        <w:rPr>
          <w:rFonts w:ascii="Trebuchet MS" w:hAnsi="Trebuchet MS" w:cs="Times"/>
          <w:sz w:val="22"/>
          <w:szCs w:val="22"/>
        </w:rPr>
        <w:t>hav</w:t>
      </w:r>
      <w:r w:rsidR="005456D8" w:rsidRPr="002B2DBC">
        <w:rPr>
          <w:rFonts w:ascii="Trebuchet MS" w:hAnsi="Trebuchet MS" w:cs="Times"/>
          <w:sz w:val="22"/>
          <w:szCs w:val="22"/>
        </w:rPr>
        <w:t xml:space="preserve">e together produced a show </w:t>
      </w:r>
      <w:r w:rsidR="002B2DBC" w:rsidRPr="002B2DBC">
        <w:rPr>
          <w:rFonts w:ascii="Trebuchet MS" w:hAnsi="Trebuchet MS" w:cs="Times"/>
          <w:sz w:val="22"/>
          <w:szCs w:val="22"/>
        </w:rPr>
        <w:t>that</w:t>
      </w:r>
      <w:r w:rsidR="005456D8" w:rsidRPr="002B2DBC">
        <w:rPr>
          <w:rFonts w:ascii="Trebuchet MS" w:hAnsi="Trebuchet MS" w:cs="Times"/>
          <w:sz w:val="22"/>
          <w:szCs w:val="22"/>
        </w:rPr>
        <w:t xml:space="preserve"> offers powerful commentary on current issues, </w:t>
      </w:r>
      <w:r w:rsidR="00C71F28" w:rsidRPr="002B2DBC">
        <w:rPr>
          <w:rFonts w:ascii="Trebuchet MS" w:hAnsi="Trebuchet MS" w:cs="Times"/>
          <w:sz w:val="22"/>
          <w:szCs w:val="22"/>
        </w:rPr>
        <w:t>and it is brilliant to have someone whose own work has continually reflected what is going on around him presenting the award.</w:t>
      </w:r>
    </w:p>
    <w:p w14:paraId="2BC2AA93" w14:textId="77777777" w:rsidR="00C63E94" w:rsidRPr="002B2DBC" w:rsidRDefault="00C63E94" w:rsidP="00586A68">
      <w:pPr>
        <w:rPr>
          <w:rFonts w:ascii="Trebuchet MS" w:hAnsi="Trebuchet MS" w:cs="Times"/>
          <w:sz w:val="22"/>
          <w:szCs w:val="22"/>
        </w:rPr>
      </w:pPr>
    </w:p>
    <w:p w14:paraId="66168724" w14:textId="77777777" w:rsidR="004A67BB" w:rsidRPr="002B2DBC" w:rsidRDefault="00E658A7" w:rsidP="004A67BB">
      <w:pPr>
        <w:rPr>
          <w:rFonts w:ascii="Trebuchet MS" w:hAnsi="Trebuchet MS"/>
          <w:sz w:val="22"/>
          <w:szCs w:val="22"/>
        </w:rPr>
      </w:pPr>
      <w:r w:rsidRPr="002B2DBC">
        <w:rPr>
          <w:rFonts w:ascii="Trebuchet MS" w:hAnsi="Trebuchet MS"/>
          <w:sz w:val="22"/>
          <w:szCs w:val="22"/>
        </w:rPr>
        <w:t xml:space="preserve">Councillor Stephen Brady, Leader of Hull City Council, said: </w:t>
      </w:r>
      <w:r w:rsidR="002B2DBC">
        <w:rPr>
          <w:rFonts w:ascii="Trebuchet MS" w:hAnsi="Trebuchet MS"/>
          <w:sz w:val="22"/>
          <w:szCs w:val="22"/>
        </w:rPr>
        <w:t>"</w:t>
      </w:r>
      <w:r w:rsidR="004A67BB" w:rsidRPr="002B2DBC">
        <w:rPr>
          <w:rFonts w:ascii="Trebuchet MS" w:hAnsi="Trebuchet MS"/>
          <w:sz w:val="22"/>
          <w:szCs w:val="22"/>
        </w:rPr>
        <w:t>It is fantastic to see so much interest in the Turner Prize within the first four weeks of the exhibition opening. The enthusiasm has been incredible and everyone is talking about it, which demonstrates people’s intrigue and appetite for contemporary art. Visitors are embracing the show and also enjoying the gallery’s strong permanent collection.</w:t>
      </w:r>
    </w:p>
    <w:p w14:paraId="094B63B2" w14:textId="77777777" w:rsidR="004A67BB" w:rsidRPr="002B2DBC" w:rsidRDefault="004A67BB" w:rsidP="004A67BB">
      <w:pPr>
        <w:rPr>
          <w:rFonts w:ascii="Trebuchet MS" w:hAnsi="Trebuchet MS"/>
          <w:sz w:val="22"/>
          <w:szCs w:val="22"/>
        </w:rPr>
      </w:pPr>
    </w:p>
    <w:p w14:paraId="2C3C618E" w14:textId="77777777" w:rsidR="004A67BB" w:rsidRPr="002B2DBC" w:rsidRDefault="002B2DBC" w:rsidP="004A67BB">
      <w:pPr>
        <w:rPr>
          <w:rFonts w:ascii="Trebuchet MS" w:hAnsi="Trebuchet MS"/>
          <w:sz w:val="22"/>
          <w:szCs w:val="22"/>
        </w:rPr>
      </w:pPr>
      <w:r>
        <w:rPr>
          <w:rFonts w:ascii="Trebuchet MS" w:hAnsi="Trebuchet MS"/>
          <w:sz w:val="22"/>
          <w:szCs w:val="22"/>
        </w:rPr>
        <w:t>"</w:t>
      </w:r>
      <w:r w:rsidR="004A67BB" w:rsidRPr="002B2DBC">
        <w:rPr>
          <w:rFonts w:ascii="Trebuchet MS" w:hAnsi="Trebuchet MS"/>
          <w:sz w:val="22"/>
          <w:szCs w:val="22"/>
        </w:rPr>
        <w:t>We are delighted to see so many people visiting the Ferens and it is continuing to be an incredible yea</w:t>
      </w:r>
      <w:r>
        <w:rPr>
          <w:rFonts w:ascii="Trebuchet MS" w:hAnsi="Trebuchet MS"/>
          <w:sz w:val="22"/>
          <w:szCs w:val="22"/>
        </w:rPr>
        <w:t xml:space="preserve">r for the gallery and the city." </w:t>
      </w:r>
      <w:r w:rsidRPr="002B2DBC">
        <w:rPr>
          <w:rFonts w:ascii="Trebuchet MS" w:hAnsi="Trebuchet MS"/>
          <w:b/>
          <w:sz w:val="22"/>
          <w:szCs w:val="22"/>
        </w:rPr>
        <w:t>ENDS</w:t>
      </w:r>
    </w:p>
    <w:p w14:paraId="23775FC7" w14:textId="77777777" w:rsidR="00856B0D" w:rsidRPr="002B2DBC" w:rsidRDefault="00856B0D" w:rsidP="00586A68">
      <w:pPr>
        <w:rPr>
          <w:rFonts w:ascii="Trebuchet MS" w:hAnsi="Trebuchet MS" w:cs="Times"/>
          <w:sz w:val="22"/>
          <w:szCs w:val="22"/>
        </w:rPr>
      </w:pPr>
    </w:p>
    <w:p w14:paraId="35A20AF1" w14:textId="77777777" w:rsidR="002B2DBC" w:rsidRPr="002B2DBC" w:rsidRDefault="002B2DBC" w:rsidP="002B2DBC">
      <w:pPr>
        <w:rPr>
          <w:rFonts w:ascii="Trebuchet MS" w:hAnsi="Trebuchet MS" w:cs="Times"/>
          <w:b/>
          <w:bCs/>
          <w:sz w:val="22"/>
          <w:szCs w:val="22"/>
          <w:u w:val="single"/>
        </w:rPr>
      </w:pPr>
      <w:r w:rsidRPr="002B2DBC">
        <w:rPr>
          <w:rFonts w:ascii="Trebuchet MS" w:hAnsi="Trebuchet MS" w:cs="Times"/>
          <w:b/>
          <w:bCs/>
          <w:sz w:val="22"/>
          <w:szCs w:val="22"/>
          <w:u w:val="single"/>
        </w:rPr>
        <w:t>Turner Prize 2017</w:t>
      </w:r>
    </w:p>
    <w:p w14:paraId="248A9B7D" w14:textId="77777777" w:rsidR="002B2DBC" w:rsidRPr="002B2DBC" w:rsidRDefault="002B2DBC" w:rsidP="002B2DBC">
      <w:pPr>
        <w:widowControl w:val="0"/>
        <w:autoSpaceDE w:val="0"/>
        <w:autoSpaceDN w:val="0"/>
        <w:adjustRightInd w:val="0"/>
        <w:rPr>
          <w:rFonts w:ascii="Trebuchet MS" w:hAnsi="Trebuchet MS" w:cs="Calibri"/>
          <w:sz w:val="22"/>
          <w:szCs w:val="22"/>
        </w:rPr>
      </w:pPr>
    </w:p>
    <w:p w14:paraId="747BDF60" w14:textId="77777777" w:rsidR="002B2DBC" w:rsidRPr="002B2DBC" w:rsidRDefault="002B2DBC" w:rsidP="002B2DBC">
      <w:pPr>
        <w:widowControl w:val="0"/>
        <w:autoSpaceDE w:val="0"/>
        <w:autoSpaceDN w:val="0"/>
        <w:adjustRightInd w:val="0"/>
        <w:rPr>
          <w:rFonts w:ascii="Trebuchet MS" w:hAnsi="Trebuchet MS" w:cs="Calibri"/>
          <w:sz w:val="22"/>
          <w:szCs w:val="22"/>
        </w:rPr>
      </w:pPr>
      <w:r w:rsidRPr="002B2DBC">
        <w:rPr>
          <w:rFonts w:ascii="Trebuchet MS" w:hAnsi="Trebuchet MS" w:cs="Calibri"/>
          <w:sz w:val="22"/>
          <w:szCs w:val="22"/>
        </w:rPr>
        <w:t xml:space="preserve">Tuesday 26 September 2017 – Sunday 7 January 2018 </w:t>
      </w:r>
    </w:p>
    <w:p w14:paraId="4F356554" w14:textId="77777777" w:rsidR="002B2DBC" w:rsidRPr="002B2DBC" w:rsidRDefault="002B2DBC" w:rsidP="002B2DBC">
      <w:pPr>
        <w:widowControl w:val="0"/>
        <w:autoSpaceDE w:val="0"/>
        <w:autoSpaceDN w:val="0"/>
        <w:adjustRightInd w:val="0"/>
        <w:rPr>
          <w:rFonts w:ascii="Trebuchet MS" w:hAnsi="Trebuchet MS" w:cs="Calibri"/>
          <w:sz w:val="22"/>
          <w:szCs w:val="22"/>
        </w:rPr>
      </w:pPr>
      <w:r w:rsidRPr="002B2DBC">
        <w:rPr>
          <w:rFonts w:ascii="Trebuchet MS" w:hAnsi="Trebuchet MS" w:cs="Calibri"/>
          <w:sz w:val="22"/>
          <w:szCs w:val="22"/>
        </w:rPr>
        <w:t xml:space="preserve">Admission free </w:t>
      </w:r>
    </w:p>
    <w:p w14:paraId="4E7D204E" w14:textId="77777777" w:rsidR="002B2DBC" w:rsidRPr="002B2DBC" w:rsidRDefault="002B2DBC" w:rsidP="002B2DBC">
      <w:pPr>
        <w:widowControl w:val="0"/>
        <w:autoSpaceDE w:val="0"/>
        <w:autoSpaceDN w:val="0"/>
        <w:adjustRightInd w:val="0"/>
        <w:rPr>
          <w:rFonts w:ascii="Trebuchet MS" w:hAnsi="Trebuchet MS" w:cs="Calibri"/>
          <w:sz w:val="22"/>
          <w:szCs w:val="22"/>
        </w:rPr>
      </w:pPr>
      <w:r w:rsidRPr="002B2DBC">
        <w:rPr>
          <w:rFonts w:ascii="Trebuchet MS" w:hAnsi="Trebuchet MS" w:cs="Calibri"/>
          <w:sz w:val="22"/>
          <w:szCs w:val="22"/>
        </w:rPr>
        <w:t>Address: Ferens Art Gallery, Queen Victoria Square, Hull, HU1 3RA</w:t>
      </w:r>
    </w:p>
    <w:p w14:paraId="314D338B" w14:textId="77777777" w:rsidR="002B2DBC" w:rsidRPr="002B2DBC" w:rsidRDefault="002B2DBC" w:rsidP="002B2DBC">
      <w:pPr>
        <w:widowControl w:val="0"/>
        <w:autoSpaceDE w:val="0"/>
        <w:autoSpaceDN w:val="0"/>
        <w:adjustRightInd w:val="0"/>
        <w:rPr>
          <w:rFonts w:ascii="Trebuchet MS" w:hAnsi="Trebuchet MS" w:cs="Calibri"/>
          <w:sz w:val="22"/>
          <w:szCs w:val="22"/>
        </w:rPr>
      </w:pPr>
    </w:p>
    <w:p w14:paraId="79BF21DA" w14:textId="77777777" w:rsidR="002B2DBC" w:rsidRPr="002B2DBC" w:rsidRDefault="002B2DBC" w:rsidP="002B2DBC">
      <w:pPr>
        <w:widowControl w:val="0"/>
        <w:autoSpaceDE w:val="0"/>
        <w:autoSpaceDN w:val="0"/>
        <w:adjustRightInd w:val="0"/>
        <w:rPr>
          <w:rFonts w:ascii="Trebuchet MS" w:hAnsi="Trebuchet MS" w:cs="Calibri"/>
          <w:sz w:val="22"/>
          <w:szCs w:val="22"/>
        </w:rPr>
      </w:pPr>
      <w:r>
        <w:rPr>
          <w:rFonts w:ascii="Trebuchet MS" w:hAnsi="Trebuchet MS" w:cs="Calibri"/>
          <w:sz w:val="22"/>
          <w:szCs w:val="22"/>
        </w:rPr>
        <w:t>Exhibition opening h</w:t>
      </w:r>
      <w:r w:rsidRPr="002B2DBC">
        <w:rPr>
          <w:rFonts w:ascii="Trebuchet MS" w:hAnsi="Trebuchet MS" w:cs="Calibri"/>
          <w:sz w:val="22"/>
          <w:szCs w:val="22"/>
        </w:rPr>
        <w:t>ours</w:t>
      </w:r>
    </w:p>
    <w:p w14:paraId="3482978A" w14:textId="77777777" w:rsidR="002B2DBC" w:rsidRPr="002B2DBC" w:rsidRDefault="002B2DBC" w:rsidP="002B2DBC">
      <w:pPr>
        <w:widowControl w:val="0"/>
        <w:autoSpaceDE w:val="0"/>
        <w:autoSpaceDN w:val="0"/>
        <w:adjustRightInd w:val="0"/>
        <w:rPr>
          <w:rFonts w:ascii="Trebuchet MS" w:hAnsi="Trebuchet MS" w:cs="Calibri"/>
          <w:sz w:val="22"/>
          <w:szCs w:val="22"/>
        </w:rPr>
      </w:pPr>
      <w:r w:rsidRPr="002B2DBC">
        <w:rPr>
          <w:rFonts w:ascii="Trebuchet MS" w:hAnsi="Trebuchet MS" w:cs="Calibri"/>
          <w:sz w:val="22"/>
          <w:szCs w:val="22"/>
        </w:rPr>
        <w:t>Monday to Saturday 10am - 5pm (late night Thursday to 7.30 pm)</w:t>
      </w:r>
    </w:p>
    <w:p w14:paraId="10FC5FFA" w14:textId="77777777" w:rsidR="002B2DBC" w:rsidRPr="002B2DBC" w:rsidRDefault="002B2DBC" w:rsidP="002B2DBC">
      <w:pPr>
        <w:widowControl w:val="0"/>
        <w:autoSpaceDE w:val="0"/>
        <w:autoSpaceDN w:val="0"/>
        <w:adjustRightInd w:val="0"/>
        <w:rPr>
          <w:rFonts w:ascii="Trebuchet MS" w:hAnsi="Trebuchet MS" w:cs="Calibri"/>
          <w:sz w:val="22"/>
          <w:szCs w:val="22"/>
        </w:rPr>
      </w:pPr>
      <w:r w:rsidRPr="002B2DBC">
        <w:rPr>
          <w:rFonts w:ascii="Trebuchet MS" w:hAnsi="Trebuchet MS" w:cs="Calibri"/>
          <w:sz w:val="22"/>
          <w:szCs w:val="22"/>
        </w:rPr>
        <w:t xml:space="preserve">Sunday 11am – 4.30pm </w:t>
      </w:r>
    </w:p>
    <w:p w14:paraId="3CFAC14D" w14:textId="77777777" w:rsidR="002B2DBC" w:rsidRDefault="002B2DBC" w:rsidP="0086083D">
      <w:pPr>
        <w:shd w:val="clear" w:color="auto" w:fill="FFFFFF"/>
        <w:textAlignment w:val="baseline"/>
        <w:rPr>
          <w:rFonts w:ascii="Trebuchet MS" w:hAnsi="Trebuchet MS"/>
          <w:b/>
          <w:bCs/>
          <w:color w:val="000000"/>
          <w:sz w:val="22"/>
          <w:szCs w:val="22"/>
        </w:rPr>
      </w:pPr>
    </w:p>
    <w:p w14:paraId="7AD68BBF" w14:textId="77777777" w:rsidR="002B2DBC" w:rsidRPr="002B2DBC" w:rsidRDefault="002B2DBC" w:rsidP="002B2DBC">
      <w:pPr>
        <w:rPr>
          <w:rFonts w:ascii="Trebuchet MS" w:hAnsi="Trebuchet MS" w:cs="Times"/>
          <w:b/>
          <w:bCs/>
          <w:sz w:val="22"/>
          <w:szCs w:val="22"/>
          <w:u w:color="000000"/>
        </w:rPr>
      </w:pPr>
      <w:r w:rsidRPr="002B2DBC">
        <w:rPr>
          <w:rFonts w:ascii="Trebuchet MS" w:hAnsi="Trebuchet MS" w:cs="Times"/>
          <w:b/>
          <w:bCs/>
          <w:sz w:val="22"/>
          <w:szCs w:val="22"/>
          <w:u w:color="000000"/>
        </w:rPr>
        <w:t>For images and press information about Turner Prize 2017 contact:</w:t>
      </w:r>
    </w:p>
    <w:p w14:paraId="13BC2A5B" w14:textId="77777777" w:rsidR="002B2DBC" w:rsidRPr="002B2DBC" w:rsidRDefault="002B2DBC" w:rsidP="002B2DBC">
      <w:pPr>
        <w:rPr>
          <w:rFonts w:ascii="Trebuchet MS" w:hAnsi="Trebuchet MS" w:cs="Georgia"/>
          <w:sz w:val="22"/>
          <w:szCs w:val="22"/>
        </w:rPr>
      </w:pPr>
      <w:r w:rsidRPr="002B2DBC">
        <w:rPr>
          <w:rFonts w:ascii="Trebuchet MS" w:hAnsi="Trebuchet MS" w:cs="Georgia"/>
          <w:sz w:val="22"/>
          <w:szCs w:val="22"/>
        </w:rPr>
        <w:t>Jane Quinn/Dennis Chang, Bolton &amp; Quinn</w:t>
      </w:r>
    </w:p>
    <w:p w14:paraId="34B1A439" w14:textId="77777777" w:rsidR="002B2DBC" w:rsidRPr="002B2DBC" w:rsidRDefault="002B2DBC" w:rsidP="002B2DBC">
      <w:pPr>
        <w:rPr>
          <w:rFonts w:ascii="Trebuchet MS" w:hAnsi="Trebuchet MS" w:cs="Georgia"/>
          <w:color w:val="0000FF"/>
          <w:sz w:val="22"/>
          <w:szCs w:val="22"/>
          <w:u w:val="single" w:color="0000FF"/>
        </w:rPr>
      </w:pPr>
      <w:r w:rsidRPr="002B2DBC">
        <w:rPr>
          <w:rFonts w:ascii="Trebuchet MS" w:hAnsi="Trebuchet MS" w:cs="Georgia"/>
          <w:sz w:val="22"/>
          <w:szCs w:val="22"/>
        </w:rPr>
        <w:t>T:  +44 (0)20 7221 5000</w:t>
      </w:r>
    </w:p>
    <w:p w14:paraId="1DF5FD45" w14:textId="77777777" w:rsidR="002B2DBC" w:rsidRPr="002B2DBC" w:rsidRDefault="002B2DBC" w:rsidP="002B2DBC">
      <w:pPr>
        <w:rPr>
          <w:rFonts w:ascii="Trebuchet MS" w:hAnsi="Trebuchet MS" w:cs="Georgia"/>
          <w:sz w:val="22"/>
          <w:szCs w:val="22"/>
        </w:rPr>
      </w:pPr>
      <w:r w:rsidRPr="002B2DBC">
        <w:rPr>
          <w:rFonts w:ascii="Trebuchet MS" w:hAnsi="Trebuchet MS" w:cs="Georgia"/>
          <w:sz w:val="22"/>
          <w:szCs w:val="22"/>
        </w:rPr>
        <w:t xml:space="preserve">E:  </w:t>
      </w:r>
      <w:hyperlink r:id="rId12" w:history="1">
        <w:r w:rsidRPr="002B2DBC">
          <w:rPr>
            <w:rFonts w:ascii="Trebuchet MS" w:hAnsi="Trebuchet MS" w:cs="Georgia"/>
            <w:color w:val="0000FF"/>
            <w:sz w:val="22"/>
            <w:szCs w:val="22"/>
            <w:u w:val="single" w:color="0000FF"/>
          </w:rPr>
          <w:t>jq@boltonquinn.com</w:t>
        </w:r>
      </w:hyperlink>
      <w:r w:rsidRPr="002B2DBC">
        <w:rPr>
          <w:rFonts w:ascii="Trebuchet MS" w:hAnsi="Trebuchet MS" w:cs="Georgia"/>
          <w:sz w:val="22"/>
          <w:szCs w:val="22"/>
        </w:rPr>
        <w:t xml:space="preserve"> or </w:t>
      </w:r>
      <w:hyperlink r:id="rId13" w:history="1">
        <w:r w:rsidRPr="002B2DBC">
          <w:rPr>
            <w:rFonts w:ascii="Trebuchet MS" w:hAnsi="Trebuchet MS" w:cs="Georgia"/>
            <w:color w:val="0000FF"/>
            <w:sz w:val="22"/>
            <w:szCs w:val="22"/>
            <w:u w:val="single" w:color="0000FF"/>
          </w:rPr>
          <w:t>dennis@boltonquinn.com</w:t>
        </w:r>
      </w:hyperlink>
    </w:p>
    <w:p w14:paraId="0101FC63" w14:textId="77777777" w:rsidR="002B2DBC" w:rsidRPr="002B2DBC" w:rsidRDefault="002B2DBC" w:rsidP="002B2DBC">
      <w:pPr>
        <w:rPr>
          <w:rFonts w:ascii="Trebuchet MS" w:hAnsi="Trebuchet MS" w:cs="Times"/>
          <w:b/>
          <w:bCs/>
          <w:sz w:val="22"/>
          <w:szCs w:val="22"/>
          <w:u w:color="000000"/>
        </w:rPr>
      </w:pPr>
    </w:p>
    <w:p w14:paraId="443C1DE8" w14:textId="77777777" w:rsidR="002B2DBC" w:rsidRPr="002B2DBC" w:rsidRDefault="002B2DBC" w:rsidP="002B2DBC">
      <w:pPr>
        <w:rPr>
          <w:rFonts w:ascii="Trebuchet MS" w:hAnsi="Trebuchet MS" w:cs="Times"/>
          <w:b/>
          <w:bCs/>
          <w:sz w:val="22"/>
          <w:szCs w:val="22"/>
          <w:u w:color="000000"/>
        </w:rPr>
      </w:pPr>
      <w:r w:rsidRPr="002B2DBC">
        <w:rPr>
          <w:rFonts w:ascii="Trebuchet MS" w:hAnsi="Trebuchet MS" w:cs="Times"/>
          <w:b/>
          <w:bCs/>
          <w:sz w:val="22"/>
          <w:szCs w:val="22"/>
          <w:u w:color="000000"/>
        </w:rPr>
        <w:t>For press information about Hull UK City of Culture 2017 contact</w:t>
      </w:r>
    </w:p>
    <w:p w14:paraId="5154331C" w14:textId="77777777" w:rsidR="002B2DBC" w:rsidRPr="002B2DBC" w:rsidRDefault="002B2DBC" w:rsidP="002B2DBC">
      <w:pPr>
        <w:rPr>
          <w:rFonts w:ascii="Trebuchet MS" w:hAnsi="Trebuchet MS" w:cs="Times"/>
          <w:sz w:val="22"/>
          <w:szCs w:val="22"/>
          <w:u w:color="000000"/>
        </w:rPr>
      </w:pPr>
      <w:r w:rsidRPr="002B2DBC">
        <w:rPr>
          <w:rFonts w:ascii="Trebuchet MS" w:hAnsi="Trebuchet MS" w:cs="Times"/>
          <w:sz w:val="22"/>
          <w:szCs w:val="22"/>
          <w:u w:color="000000"/>
        </w:rPr>
        <w:t>Ben McKnight, T:  +44 (0)7718 100 793</w:t>
      </w:r>
    </w:p>
    <w:p w14:paraId="263998B5" w14:textId="77777777" w:rsidR="002B2DBC" w:rsidRPr="002B2DBC" w:rsidRDefault="002B2DBC" w:rsidP="002B2DBC">
      <w:pPr>
        <w:rPr>
          <w:rFonts w:ascii="Trebuchet MS" w:hAnsi="Trebuchet MS" w:cs="Times"/>
          <w:sz w:val="22"/>
          <w:szCs w:val="22"/>
          <w:u w:color="000000"/>
        </w:rPr>
      </w:pPr>
      <w:r w:rsidRPr="002B2DBC">
        <w:rPr>
          <w:rFonts w:ascii="Trebuchet MS" w:hAnsi="Trebuchet MS" w:cs="Times"/>
          <w:sz w:val="22"/>
          <w:szCs w:val="22"/>
          <w:u w:color="000000"/>
        </w:rPr>
        <w:t xml:space="preserve">E:  ben.mcknight@hull2017.co.uk </w:t>
      </w:r>
    </w:p>
    <w:p w14:paraId="0AA421F0" w14:textId="77777777" w:rsidR="002B2DBC" w:rsidRPr="002B2DBC" w:rsidRDefault="002B2DBC" w:rsidP="002B2DBC">
      <w:pPr>
        <w:rPr>
          <w:rFonts w:ascii="Trebuchet MS" w:hAnsi="Trebuchet MS" w:cs="Times"/>
          <w:b/>
          <w:bCs/>
          <w:sz w:val="22"/>
          <w:szCs w:val="22"/>
          <w:u w:color="000000"/>
        </w:rPr>
      </w:pPr>
    </w:p>
    <w:p w14:paraId="55B6A0EB" w14:textId="77777777" w:rsidR="002B2DBC" w:rsidRPr="002B2DBC" w:rsidRDefault="002B2DBC" w:rsidP="002B2DBC">
      <w:pPr>
        <w:rPr>
          <w:rFonts w:ascii="Trebuchet MS" w:hAnsi="Trebuchet MS" w:cs="Times"/>
          <w:b/>
          <w:bCs/>
          <w:sz w:val="22"/>
          <w:szCs w:val="22"/>
          <w:u w:color="000000"/>
        </w:rPr>
      </w:pPr>
      <w:r w:rsidRPr="002B2DBC">
        <w:rPr>
          <w:rFonts w:ascii="Trebuchet MS" w:hAnsi="Trebuchet MS" w:cs="Times"/>
          <w:b/>
          <w:bCs/>
          <w:sz w:val="22"/>
          <w:szCs w:val="22"/>
          <w:u w:color="000000"/>
        </w:rPr>
        <w:t>For press information about Ferens Art Gallery contact</w:t>
      </w:r>
    </w:p>
    <w:p w14:paraId="5A484211" w14:textId="77777777" w:rsidR="002B2DBC" w:rsidRPr="002B2DBC" w:rsidRDefault="002B2DBC" w:rsidP="002B2DBC">
      <w:pPr>
        <w:rPr>
          <w:rFonts w:ascii="Trebuchet MS" w:hAnsi="Trebuchet MS" w:cs="Times"/>
          <w:sz w:val="22"/>
          <w:szCs w:val="22"/>
          <w:u w:color="000000"/>
        </w:rPr>
      </w:pPr>
      <w:r w:rsidRPr="002B2DBC">
        <w:rPr>
          <w:rFonts w:ascii="Trebuchet MS" w:hAnsi="Trebuchet MS" w:cs="Times"/>
          <w:sz w:val="22"/>
          <w:szCs w:val="22"/>
          <w:u w:color="000000"/>
        </w:rPr>
        <w:t>Anna Marshall, T:  +44 (0)</w:t>
      </w:r>
      <w:r w:rsidRPr="002B2DBC">
        <w:rPr>
          <w:rFonts w:ascii="Trebuchet MS" w:hAnsi="Trebuchet MS"/>
          <w:sz w:val="22"/>
          <w:szCs w:val="22"/>
        </w:rPr>
        <w:t xml:space="preserve"> </w:t>
      </w:r>
      <w:r w:rsidRPr="002B2DBC">
        <w:rPr>
          <w:rFonts w:ascii="Trebuchet MS" w:hAnsi="Trebuchet MS" w:cs="Times"/>
          <w:sz w:val="22"/>
          <w:szCs w:val="22"/>
          <w:u w:color="000000"/>
        </w:rPr>
        <w:t>780 910 2009</w:t>
      </w:r>
    </w:p>
    <w:p w14:paraId="211B7931" w14:textId="77777777" w:rsidR="002B2DBC" w:rsidRPr="002B2DBC" w:rsidRDefault="002B2DBC" w:rsidP="002B2DBC">
      <w:pPr>
        <w:rPr>
          <w:rFonts w:ascii="Trebuchet MS" w:hAnsi="Trebuchet MS" w:cs="Times"/>
          <w:sz w:val="22"/>
          <w:szCs w:val="22"/>
          <w:u w:color="000000"/>
        </w:rPr>
      </w:pPr>
      <w:r w:rsidRPr="002B2DBC">
        <w:rPr>
          <w:rFonts w:ascii="Trebuchet MS" w:hAnsi="Trebuchet MS" w:cs="Times"/>
          <w:sz w:val="22"/>
          <w:szCs w:val="22"/>
          <w:u w:color="000000"/>
        </w:rPr>
        <w:t xml:space="preserve">E:  </w:t>
      </w:r>
      <w:hyperlink r:id="rId14" w:history="1">
        <w:r w:rsidRPr="002B2DBC">
          <w:rPr>
            <w:rStyle w:val="Hyperlink"/>
            <w:rFonts w:ascii="Trebuchet MS" w:hAnsi="Trebuchet MS" w:cs="Times"/>
            <w:sz w:val="22"/>
            <w:szCs w:val="22"/>
            <w:u w:color="000000"/>
          </w:rPr>
          <w:t>anna.marshall@hullcc.gov.uk</w:t>
        </w:r>
      </w:hyperlink>
      <w:r w:rsidRPr="002B2DBC">
        <w:rPr>
          <w:rFonts w:ascii="Trebuchet MS" w:hAnsi="Trebuchet MS" w:cs="Times"/>
          <w:sz w:val="22"/>
          <w:szCs w:val="22"/>
          <w:u w:color="000000"/>
        </w:rPr>
        <w:t xml:space="preserve"> </w:t>
      </w:r>
    </w:p>
    <w:p w14:paraId="36051FAC" w14:textId="77777777" w:rsidR="002B2DBC" w:rsidRPr="002B2DBC" w:rsidRDefault="002B2DBC" w:rsidP="002B2DBC">
      <w:pPr>
        <w:rPr>
          <w:rFonts w:ascii="Trebuchet MS" w:hAnsi="Trebuchet MS" w:cs="Times"/>
          <w:b/>
          <w:bCs/>
          <w:sz w:val="22"/>
          <w:szCs w:val="22"/>
          <w:u w:color="000000"/>
        </w:rPr>
      </w:pPr>
    </w:p>
    <w:p w14:paraId="7D9CDF46" w14:textId="77777777" w:rsidR="002B2DBC" w:rsidRPr="002B2DBC" w:rsidRDefault="002B2DBC" w:rsidP="002B2DBC">
      <w:pPr>
        <w:rPr>
          <w:rFonts w:ascii="Trebuchet MS" w:hAnsi="Trebuchet MS" w:cs="Times"/>
          <w:b/>
          <w:bCs/>
          <w:sz w:val="22"/>
          <w:szCs w:val="22"/>
          <w:u w:color="000000"/>
        </w:rPr>
      </w:pPr>
      <w:r w:rsidRPr="002B2DBC">
        <w:rPr>
          <w:rFonts w:ascii="Trebuchet MS" w:hAnsi="Trebuchet MS" w:cs="Times"/>
          <w:b/>
          <w:bCs/>
          <w:sz w:val="22"/>
          <w:szCs w:val="22"/>
          <w:u w:color="000000"/>
        </w:rPr>
        <w:t>For press information about Tate contact:</w:t>
      </w:r>
    </w:p>
    <w:p w14:paraId="062E7FD0" w14:textId="77777777" w:rsidR="002B2DBC" w:rsidRPr="002B2DBC" w:rsidRDefault="002B2DBC" w:rsidP="002B2DBC">
      <w:pPr>
        <w:rPr>
          <w:rFonts w:ascii="Trebuchet MS" w:hAnsi="Trebuchet MS" w:cs="Times"/>
          <w:sz w:val="22"/>
          <w:szCs w:val="22"/>
          <w:u w:color="000000"/>
        </w:rPr>
      </w:pPr>
      <w:r w:rsidRPr="002B2DBC">
        <w:rPr>
          <w:rFonts w:ascii="Trebuchet MS" w:hAnsi="Trebuchet MS" w:cs="Times"/>
          <w:sz w:val="22"/>
          <w:szCs w:val="22"/>
          <w:u w:color="000000"/>
        </w:rPr>
        <w:t>Daisy Taylor, Tate Press Office</w:t>
      </w:r>
    </w:p>
    <w:p w14:paraId="40E9F9F2" w14:textId="77777777" w:rsidR="002B2DBC" w:rsidRPr="002B2DBC" w:rsidRDefault="002B2DBC" w:rsidP="002B2DBC">
      <w:pPr>
        <w:rPr>
          <w:rFonts w:ascii="Trebuchet MS" w:hAnsi="Trebuchet MS" w:cs="Times"/>
          <w:sz w:val="22"/>
          <w:szCs w:val="22"/>
          <w:u w:color="000000"/>
        </w:rPr>
      </w:pPr>
      <w:r w:rsidRPr="002B2DBC">
        <w:rPr>
          <w:rFonts w:ascii="Trebuchet MS" w:hAnsi="Trebuchet MS" w:cs="Times"/>
          <w:sz w:val="22"/>
          <w:szCs w:val="22"/>
          <w:u w:color="000000"/>
        </w:rPr>
        <w:t xml:space="preserve">T:  +44 (0)20 7887 8730 M: 0781 752 3626 </w:t>
      </w:r>
    </w:p>
    <w:p w14:paraId="6B269945" w14:textId="77777777" w:rsidR="002B2DBC" w:rsidRPr="002B2DBC" w:rsidRDefault="002B2DBC" w:rsidP="002B2DBC">
      <w:pPr>
        <w:rPr>
          <w:rFonts w:ascii="Trebuchet MS" w:hAnsi="Trebuchet MS" w:cs="Times"/>
          <w:sz w:val="22"/>
          <w:szCs w:val="22"/>
          <w:u w:color="000000"/>
        </w:rPr>
      </w:pPr>
      <w:r w:rsidRPr="002B2DBC">
        <w:rPr>
          <w:rFonts w:ascii="Trebuchet MS" w:hAnsi="Trebuchet MS" w:cs="Times"/>
          <w:sz w:val="22"/>
          <w:szCs w:val="22"/>
          <w:u w:color="000000"/>
        </w:rPr>
        <w:t xml:space="preserve">E: </w:t>
      </w:r>
      <w:hyperlink r:id="rId15" w:history="1">
        <w:r w:rsidRPr="002B2DBC">
          <w:rPr>
            <w:rStyle w:val="Hyperlink"/>
            <w:rFonts w:ascii="Trebuchet MS" w:hAnsi="Trebuchet MS"/>
            <w:sz w:val="22"/>
            <w:szCs w:val="22"/>
          </w:rPr>
          <w:t>daisy.taylor@tate.org.uk</w:t>
        </w:r>
      </w:hyperlink>
      <w:r w:rsidRPr="002B2DBC">
        <w:rPr>
          <w:rFonts w:ascii="Trebuchet MS" w:hAnsi="Trebuchet MS"/>
          <w:sz w:val="22"/>
          <w:szCs w:val="22"/>
        </w:rPr>
        <w:t xml:space="preserve"> </w:t>
      </w:r>
    </w:p>
    <w:p w14:paraId="42D2DC89" w14:textId="77777777" w:rsidR="002B2DBC" w:rsidRPr="002B2DBC" w:rsidRDefault="002B2DBC" w:rsidP="002B2DBC">
      <w:pPr>
        <w:rPr>
          <w:rFonts w:ascii="Trebuchet MS" w:hAnsi="Trebuchet MS" w:cs="Times"/>
          <w:sz w:val="22"/>
          <w:szCs w:val="22"/>
          <w:u w:color="000000"/>
        </w:rPr>
      </w:pPr>
      <w:r w:rsidRPr="002B2DBC">
        <w:rPr>
          <w:rFonts w:ascii="Trebuchet MS" w:hAnsi="Trebuchet MS" w:cs="Times"/>
          <w:sz w:val="22"/>
          <w:szCs w:val="22"/>
          <w:u w:color="000000"/>
        </w:rPr>
        <w:t>www.tate.org.uk</w:t>
      </w:r>
    </w:p>
    <w:p w14:paraId="2E633FF9" w14:textId="77777777" w:rsidR="002B2DBC" w:rsidRDefault="002B2DBC" w:rsidP="0086083D">
      <w:pPr>
        <w:shd w:val="clear" w:color="auto" w:fill="FFFFFF"/>
        <w:textAlignment w:val="baseline"/>
        <w:rPr>
          <w:rFonts w:ascii="Trebuchet MS" w:hAnsi="Trebuchet MS"/>
          <w:b/>
          <w:bCs/>
          <w:color w:val="000000"/>
          <w:sz w:val="22"/>
          <w:szCs w:val="22"/>
        </w:rPr>
      </w:pPr>
    </w:p>
    <w:p w14:paraId="309A02E2" w14:textId="77777777" w:rsidR="002B2DBC" w:rsidRPr="002B2DBC" w:rsidRDefault="002B2DBC" w:rsidP="0086083D">
      <w:pPr>
        <w:shd w:val="clear" w:color="auto" w:fill="FFFFFF"/>
        <w:textAlignment w:val="baseline"/>
        <w:rPr>
          <w:rFonts w:ascii="Trebuchet MS" w:hAnsi="Trebuchet MS"/>
          <w:b/>
          <w:bCs/>
          <w:color w:val="000000"/>
          <w:sz w:val="22"/>
          <w:szCs w:val="22"/>
          <w:u w:val="single"/>
        </w:rPr>
      </w:pPr>
      <w:r w:rsidRPr="002B2DBC">
        <w:rPr>
          <w:rFonts w:ascii="Trebuchet MS" w:hAnsi="Trebuchet MS"/>
          <w:b/>
          <w:bCs/>
          <w:color w:val="000000"/>
          <w:sz w:val="22"/>
          <w:szCs w:val="22"/>
          <w:u w:val="single"/>
        </w:rPr>
        <w:t>NOTES TO EDITORS</w:t>
      </w:r>
    </w:p>
    <w:p w14:paraId="1F6D6043" w14:textId="77777777" w:rsidR="002B2DBC" w:rsidRPr="002B2DBC" w:rsidRDefault="002B2DBC" w:rsidP="0086083D">
      <w:pPr>
        <w:shd w:val="clear" w:color="auto" w:fill="FFFFFF"/>
        <w:textAlignment w:val="baseline"/>
        <w:rPr>
          <w:rFonts w:ascii="Trebuchet MS" w:hAnsi="Trebuchet MS"/>
          <w:b/>
          <w:bCs/>
          <w:color w:val="000000"/>
          <w:sz w:val="22"/>
          <w:szCs w:val="22"/>
        </w:rPr>
      </w:pPr>
    </w:p>
    <w:p w14:paraId="42129ABE" w14:textId="77777777" w:rsidR="0086083D" w:rsidRPr="002B2DBC" w:rsidRDefault="0086083D" w:rsidP="0086083D">
      <w:pPr>
        <w:widowControl w:val="0"/>
        <w:autoSpaceDE w:val="0"/>
        <w:autoSpaceDN w:val="0"/>
        <w:adjustRightInd w:val="0"/>
        <w:rPr>
          <w:rFonts w:ascii="Trebuchet MS" w:hAnsi="Trebuchet MS" w:cs="Georgia"/>
          <w:b/>
          <w:sz w:val="22"/>
          <w:szCs w:val="22"/>
        </w:rPr>
      </w:pPr>
      <w:r w:rsidRPr="002B2DBC">
        <w:rPr>
          <w:rFonts w:ascii="Trebuchet MS" w:hAnsi="Trebuchet MS" w:cs="Georgia"/>
          <w:b/>
          <w:sz w:val="22"/>
          <w:szCs w:val="22"/>
        </w:rPr>
        <w:t>Turner Prize</w:t>
      </w:r>
    </w:p>
    <w:p w14:paraId="5EC751E6" w14:textId="77777777" w:rsidR="0086083D" w:rsidRPr="002B2DBC" w:rsidRDefault="0086083D" w:rsidP="0086083D">
      <w:pPr>
        <w:widowControl w:val="0"/>
        <w:autoSpaceDE w:val="0"/>
        <w:autoSpaceDN w:val="0"/>
        <w:adjustRightInd w:val="0"/>
        <w:rPr>
          <w:rFonts w:ascii="Trebuchet MS" w:hAnsi="Trebuchet MS" w:cs="Georgia"/>
          <w:sz w:val="22"/>
          <w:szCs w:val="22"/>
        </w:rPr>
      </w:pPr>
      <w:r w:rsidRPr="002B2DBC">
        <w:rPr>
          <w:rFonts w:ascii="Trebuchet MS" w:hAnsi="Trebuchet MS" w:cs="Times"/>
          <w:sz w:val="22"/>
          <w:szCs w:val="22"/>
        </w:rPr>
        <w:t xml:space="preserve">One of the best known art prizes in the world, the Turner Prize was established in 1984 to promote public debate around new developments in contemporary British art. The </w:t>
      </w:r>
      <w:r w:rsidRPr="002B2DBC">
        <w:rPr>
          <w:rFonts w:ascii="Trebuchet MS" w:hAnsi="Trebuchet MS" w:cs="Georgia"/>
          <w:sz w:val="22"/>
          <w:szCs w:val="22"/>
        </w:rPr>
        <w:t xml:space="preserve">Turner Prize is awarded annually to a British artist for an outstanding exhibition or presentation of their work in the previous year. It takes its name from the British painter J. M.W. Turner. </w:t>
      </w:r>
    </w:p>
    <w:p w14:paraId="1F9DCD75" w14:textId="77777777" w:rsidR="0086083D" w:rsidRPr="002B2DBC" w:rsidRDefault="0086083D" w:rsidP="0086083D">
      <w:pPr>
        <w:widowControl w:val="0"/>
        <w:autoSpaceDE w:val="0"/>
        <w:autoSpaceDN w:val="0"/>
        <w:adjustRightInd w:val="0"/>
        <w:rPr>
          <w:rFonts w:ascii="Trebuchet MS" w:hAnsi="Trebuchet MS" w:cs="Georgia"/>
          <w:sz w:val="22"/>
          <w:szCs w:val="22"/>
        </w:rPr>
      </w:pPr>
    </w:p>
    <w:p w14:paraId="03DFC05F" w14:textId="77777777" w:rsidR="0086083D" w:rsidRPr="002B2DBC" w:rsidRDefault="0086083D" w:rsidP="0086083D">
      <w:pPr>
        <w:widowControl w:val="0"/>
        <w:autoSpaceDE w:val="0"/>
        <w:autoSpaceDN w:val="0"/>
        <w:adjustRightInd w:val="0"/>
        <w:rPr>
          <w:rFonts w:ascii="Trebuchet MS" w:hAnsi="Trebuchet MS" w:cs="Georgia"/>
          <w:sz w:val="22"/>
          <w:szCs w:val="22"/>
        </w:rPr>
      </w:pPr>
      <w:r w:rsidRPr="002B2DBC">
        <w:rPr>
          <w:rFonts w:ascii="Trebuchet MS" w:hAnsi="Trebuchet MS" w:cs="Georgia"/>
          <w:sz w:val="22"/>
          <w:szCs w:val="22"/>
        </w:rPr>
        <w:t xml:space="preserve">The Turner Prize 2017 shortlist was announced on 3 May 2017. The Turner Prize award is £40,000, with £25,000 going to the winner and £5,000 each for the other shortlisted artists. In addition to presenting the prize, an exhibition is held presenting the work of all the nominees. </w:t>
      </w:r>
    </w:p>
    <w:p w14:paraId="39E3BF33" w14:textId="77777777" w:rsidR="0086083D" w:rsidRPr="002B2DBC" w:rsidRDefault="0086083D" w:rsidP="0086083D">
      <w:pPr>
        <w:widowControl w:val="0"/>
        <w:autoSpaceDE w:val="0"/>
        <w:autoSpaceDN w:val="0"/>
        <w:adjustRightInd w:val="0"/>
        <w:rPr>
          <w:rFonts w:ascii="Trebuchet MS" w:hAnsi="Trebuchet MS" w:cs="Georgia"/>
          <w:sz w:val="22"/>
          <w:szCs w:val="22"/>
        </w:rPr>
      </w:pPr>
    </w:p>
    <w:p w14:paraId="712AD453" w14:textId="77777777" w:rsidR="0086083D" w:rsidRPr="002B2DBC" w:rsidRDefault="0086083D" w:rsidP="0086083D">
      <w:pPr>
        <w:widowControl w:val="0"/>
        <w:autoSpaceDE w:val="0"/>
        <w:autoSpaceDN w:val="0"/>
        <w:adjustRightInd w:val="0"/>
        <w:rPr>
          <w:rFonts w:ascii="Trebuchet MS" w:hAnsi="Trebuchet MS" w:cs="Georgia"/>
          <w:sz w:val="22"/>
          <w:szCs w:val="22"/>
        </w:rPr>
      </w:pPr>
      <w:r w:rsidRPr="002B2DBC">
        <w:rPr>
          <w:rFonts w:ascii="Trebuchet MS" w:hAnsi="Trebuchet MS" w:cs="Georgia"/>
          <w:sz w:val="22"/>
          <w:szCs w:val="22"/>
        </w:rPr>
        <w:t xml:space="preserve">From 2011 onwards, the prize has been staged at a venue outside London every other year. For 2017, the Turner Prize exhibition is held at the Ferens Art Gallery in Hull. </w:t>
      </w:r>
    </w:p>
    <w:p w14:paraId="13207B53" w14:textId="77777777" w:rsidR="0086083D" w:rsidRPr="002B2DBC" w:rsidRDefault="0086083D" w:rsidP="00586A68">
      <w:pPr>
        <w:rPr>
          <w:rFonts w:ascii="Trebuchet MS" w:hAnsi="Trebuchet MS" w:cs="Times"/>
          <w:b/>
          <w:bCs/>
          <w:sz w:val="22"/>
          <w:szCs w:val="22"/>
          <w:lang w:eastAsia="ja-JP"/>
        </w:rPr>
      </w:pPr>
    </w:p>
    <w:p w14:paraId="6027ECB4" w14:textId="77777777" w:rsidR="001E6A17" w:rsidRPr="002B2DBC" w:rsidRDefault="001E6A17" w:rsidP="00586A68">
      <w:pPr>
        <w:widowControl w:val="0"/>
        <w:autoSpaceDE w:val="0"/>
        <w:autoSpaceDN w:val="0"/>
        <w:adjustRightInd w:val="0"/>
        <w:rPr>
          <w:rFonts w:ascii="Trebuchet MS" w:hAnsi="Trebuchet MS" w:cs="Georgia"/>
          <w:b/>
          <w:sz w:val="22"/>
          <w:szCs w:val="22"/>
        </w:rPr>
      </w:pPr>
      <w:r w:rsidRPr="002B2DBC">
        <w:rPr>
          <w:rFonts w:ascii="Trebuchet MS" w:hAnsi="Trebuchet MS" w:cs="Georgia"/>
          <w:b/>
          <w:sz w:val="22"/>
          <w:szCs w:val="22"/>
        </w:rPr>
        <w:t xml:space="preserve">Hull UK City of Culture 2017 </w:t>
      </w:r>
    </w:p>
    <w:p w14:paraId="76B08F27" w14:textId="77777777" w:rsidR="001E6A17" w:rsidRPr="002B2DBC" w:rsidRDefault="001E6A17" w:rsidP="00586A68">
      <w:pPr>
        <w:widowControl w:val="0"/>
        <w:autoSpaceDE w:val="0"/>
        <w:autoSpaceDN w:val="0"/>
        <w:adjustRightInd w:val="0"/>
        <w:rPr>
          <w:rFonts w:ascii="Trebuchet MS" w:hAnsi="Trebuchet MS" w:cs="Georgia"/>
          <w:sz w:val="22"/>
          <w:szCs w:val="22"/>
        </w:rPr>
      </w:pPr>
      <w:r w:rsidRPr="002B2DBC">
        <w:rPr>
          <w:rFonts w:ascii="Trebuchet MS" w:hAnsi="Trebuchet MS" w:cs="Georgia"/>
          <w:sz w:val="22"/>
          <w:szCs w:val="22"/>
        </w:rPr>
        <w:t>Hull UK City of Culture 2017 is a 365 day programme of cultural events and creativity inspired by the city and told to the world. Hull secured the title of UK City of Culture 2017 in November 2013. It is only the second city to hold the title and the first in England. Divided into four seasons, this nationally significant event draws on the distinctive spirit of the city and the artists, writers, directors, musicians, revolutionaries and thinkers that have contributed to the development of art and ideas.</w:t>
      </w:r>
    </w:p>
    <w:p w14:paraId="6E70BC3B" w14:textId="77777777" w:rsidR="001E6A17" w:rsidRPr="002B2DBC" w:rsidRDefault="001E6A17" w:rsidP="00586A68">
      <w:pPr>
        <w:widowControl w:val="0"/>
        <w:autoSpaceDE w:val="0"/>
        <w:autoSpaceDN w:val="0"/>
        <w:adjustRightInd w:val="0"/>
        <w:rPr>
          <w:rFonts w:ascii="Trebuchet MS" w:hAnsi="Trebuchet MS" w:cs="Georgia"/>
          <w:sz w:val="22"/>
          <w:szCs w:val="22"/>
        </w:rPr>
      </w:pPr>
    </w:p>
    <w:p w14:paraId="75F22761" w14:textId="77777777" w:rsidR="005650AB" w:rsidRDefault="005650AB">
      <w:pPr>
        <w:spacing w:after="200" w:line="276" w:lineRule="auto"/>
        <w:rPr>
          <w:rFonts w:ascii="Trebuchet MS" w:hAnsi="Trebuchet MS" w:cs="Georgia"/>
          <w:sz w:val="22"/>
          <w:szCs w:val="22"/>
        </w:rPr>
      </w:pPr>
      <w:r>
        <w:rPr>
          <w:rFonts w:ascii="Trebuchet MS" w:hAnsi="Trebuchet MS" w:cs="Georgia"/>
          <w:sz w:val="22"/>
          <w:szCs w:val="22"/>
        </w:rPr>
        <w:br w:type="page"/>
      </w:r>
    </w:p>
    <w:p w14:paraId="65DDAF7E" w14:textId="77777777" w:rsidR="001E6A17" w:rsidRPr="002B2DBC" w:rsidRDefault="001E6A17" w:rsidP="00586A68">
      <w:pPr>
        <w:widowControl w:val="0"/>
        <w:autoSpaceDE w:val="0"/>
        <w:autoSpaceDN w:val="0"/>
        <w:adjustRightInd w:val="0"/>
        <w:rPr>
          <w:rFonts w:ascii="Trebuchet MS" w:hAnsi="Trebuchet MS" w:cs="Georgia"/>
          <w:sz w:val="22"/>
          <w:szCs w:val="22"/>
        </w:rPr>
      </w:pPr>
      <w:r w:rsidRPr="002B2DBC">
        <w:rPr>
          <w:rFonts w:ascii="Trebuchet MS" w:hAnsi="Trebuchet MS" w:cs="Georgia"/>
          <w:sz w:val="22"/>
          <w:szCs w:val="22"/>
        </w:rPr>
        <w:lastRenderedPageBreak/>
        <w:t xml:space="preserve">The Culture Company was set up to deliver the Hull 2017 programme and is an independent organisation with charitable status. It has raised £32 million, with over 70 partners supporting the project, including public bodies, trusts and foundations and local and national businesses. Key contributions are coming from: Host City – Hull City Council; Principal Partners - Arts Council England, BBC, Big Lottery Fund, East Riding of Yorkshire Council, Heritage Lottery Fund, KCOM, KWL, Spirit of 2012, Yorkshire Water and the University of Hull; Major Partners –Associated British Ports, Arco, BP, the British Council, British Film Institute, Green Port Hull, Hull Clinical Commissioning Group, MKM Building Supplies, P&amp;O Ferries, Paul Hamlyn Foundation, Sewell Group, Siemens, Smith &amp; Nephew and Wykeland Group. The National Lottery has contributed more than £10m of this funding, making it the largest single funding body for Hull 2017. </w:t>
      </w:r>
    </w:p>
    <w:p w14:paraId="04A26D56" w14:textId="77777777" w:rsidR="001E6A17" w:rsidRPr="002B2DBC" w:rsidRDefault="001E6A17" w:rsidP="00586A68">
      <w:pPr>
        <w:widowControl w:val="0"/>
        <w:autoSpaceDE w:val="0"/>
        <w:autoSpaceDN w:val="0"/>
        <w:adjustRightInd w:val="0"/>
        <w:rPr>
          <w:rFonts w:ascii="Trebuchet MS" w:hAnsi="Trebuchet MS" w:cs="Georgia"/>
          <w:sz w:val="22"/>
          <w:szCs w:val="22"/>
        </w:rPr>
      </w:pPr>
    </w:p>
    <w:p w14:paraId="664939AE" w14:textId="77777777" w:rsidR="001E6A17" w:rsidRPr="002B2DBC" w:rsidRDefault="001E6A17" w:rsidP="00586A68">
      <w:pPr>
        <w:widowControl w:val="0"/>
        <w:autoSpaceDE w:val="0"/>
        <w:autoSpaceDN w:val="0"/>
        <w:adjustRightInd w:val="0"/>
        <w:rPr>
          <w:rFonts w:ascii="Trebuchet MS" w:hAnsi="Trebuchet MS" w:cs="Georgia"/>
          <w:sz w:val="22"/>
          <w:szCs w:val="22"/>
        </w:rPr>
      </w:pPr>
      <w:r w:rsidRPr="002B2DBC">
        <w:rPr>
          <w:rFonts w:ascii="Trebuchet MS" w:hAnsi="Trebuchet MS" w:cs="Georgia"/>
          <w:sz w:val="22"/>
          <w:szCs w:val="22"/>
        </w:rPr>
        <w:t xml:space="preserve">For information go to www.hull2017.co.uk Follow us on Twitter @2017Hull Instagram @2017hull Facebook </w:t>
      </w:r>
      <w:proofErr w:type="spellStart"/>
      <w:r w:rsidRPr="002B2DBC">
        <w:rPr>
          <w:rFonts w:ascii="Trebuchet MS" w:hAnsi="Trebuchet MS" w:cs="Georgia"/>
          <w:sz w:val="22"/>
          <w:szCs w:val="22"/>
        </w:rPr>
        <w:t>HullCityofCulture</w:t>
      </w:r>
      <w:proofErr w:type="spellEnd"/>
    </w:p>
    <w:p w14:paraId="2236C651" w14:textId="77777777" w:rsidR="001E6A17" w:rsidRPr="002B2DBC" w:rsidRDefault="001E6A17" w:rsidP="00586A68">
      <w:pPr>
        <w:widowControl w:val="0"/>
        <w:autoSpaceDE w:val="0"/>
        <w:autoSpaceDN w:val="0"/>
        <w:adjustRightInd w:val="0"/>
        <w:rPr>
          <w:rFonts w:ascii="Trebuchet MS" w:hAnsi="Trebuchet MS" w:cs="Georgia"/>
          <w:sz w:val="22"/>
          <w:szCs w:val="22"/>
        </w:rPr>
      </w:pPr>
    </w:p>
    <w:p w14:paraId="2A62DFCD" w14:textId="77777777" w:rsidR="001E6A17" w:rsidRPr="002B2DBC" w:rsidRDefault="001E6A17" w:rsidP="00586A68">
      <w:pPr>
        <w:widowControl w:val="0"/>
        <w:autoSpaceDE w:val="0"/>
        <w:autoSpaceDN w:val="0"/>
        <w:adjustRightInd w:val="0"/>
        <w:rPr>
          <w:rFonts w:ascii="Trebuchet MS" w:hAnsi="Trebuchet MS" w:cs="Georgia"/>
          <w:b/>
          <w:sz w:val="22"/>
          <w:szCs w:val="22"/>
        </w:rPr>
      </w:pPr>
      <w:r w:rsidRPr="002B2DBC">
        <w:rPr>
          <w:rFonts w:ascii="Trebuchet MS" w:hAnsi="Trebuchet MS" w:cs="Georgia"/>
          <w:b/>
          <w:sz w:val="22"/>
          <w:szCs w:val="22"/>
        </w:rPr>
        <w:t>Ferens Art Gallery</w:t>
      </w:r>
    </w:p>
    <w:p w14:paraId="2E30952A" w14:textId="77777777" w:rsidR="005650AB" w:rsidRPr="005650AB" w:rsidRDefault="005650AB" w:rsidP="005650AB">
      <w:pPr>
        <w:widowControl w:val="0"/>
        <w:autoSpaceDE w:val="0"/>
        <w:autoSpaceDN w:val="0"/>
        <w:adjustRightInd w:val="0"/>
        <w:rPr>
          <w:rFonts w:ascii="Trebuchet MS" w:hAnsi="Trebuchet MS" w:cs="Georgia"/>
          <w:sz w:val="22"/>
          <w:szCs w:val="22"/>
        </w:rPr>
      </w:pPr>
      <w:r w:rsidRPr="005650AB">
        <w:rPr>
          <w:rFonts w:ascii="Trebuchet MS" w:hAnsi="Trebuchet MS" w:cs="Georgia"/>
          <w:sz w:val="22"/>
          <w:szCs w:val="22"/>
        </w:rPr>
        <w:t>Opened in 1927, the Ferens Art Gallery was gifted to the city by TR Ferens, a local industrialist who also established a purchasing fund that has allowed the Ferens' collections to grow in quality and range. From the outset, the gallery has acquired and commissioned works by living artists and was the first regional public institution to acquire a work by David Hockney in 1962. More recent acquisitions include a contemporary neon artwork by two Dutch contemporary artists, Bik van der Pol, and a nationally significant 14th century masterpiece by Pietro Lorenzetti. The gallery's notable permanent collection includes works by Frans Hals, Canaletto, Henry Moore, Barbara Hepworth and Mark Wallinger.</w:t>
      </w:r>
    </w:p>
    <w:p w14:paraId="18D72FFF" w14:textId="77777777" w:rsidR="005650AB" w:rsidRPr="005650AB" w:rsidRDefault="005650AB" w:rsidP="005650AB">
      <w:pPr>
        <w:widowControl w:val="0"/>
        <w:autoSpaceDE w:val="0"/>
        <w:autoSpaceDN w:val="0"/>
        <w:adjustRightInd w:val="0"/>
        <w:rPr>
          <w:rFonts w:ascii="Trebuchet MS" w:hAnsi="Trebuchet MS" w:cs="Georgia"/>
          <w:sz w:val="22"/>
          <w:szCs w:val="22"/>
        </w:rPr>
      </w:pPr>
      <w:r w:rsidRPr="005650AB">
        <w:rPr>
          <w:rFonts w:ascii="Trebuchet MS" w:hAnsi="Trebuchet MS" w:cs="Georgia"/>
          <w:sz w:val="22"/>
          <w:szCs w:val="22"/>
        </w:rPr>
        <w:t xml:space="preserve"> </w:t>
      </w:r>
    </w:p>
    <w:p w14:paraId="125904E8" w14:textId="77777777" w:rsidR="005650AB" w:rsidRPr="005650AB" w:rsidRDefault="005650AB" w:rsidP="005650AB">
      <w:pPr>
        <w:widowControl w:val="0"/>
        <w:autoSpaceDE w:val="0"/>
        <w:autoSpaceDN w:val="0"/>
        <w:adjustRightInd w:val="0"/>
        <w:rPr>
          <w:rFonts w:ascii="Trebuchet MS" w:hAnsi="Trebuchet MS" w:cs="Georgia"/>
          <w:sz w:val="22"/>
          <w:szCs w:val="22"/>
        </w:rPr>
      </w:pPr>
      <w:r w:rsidRPr="005650AB">
        <w:rPr>
          <w:rFonts w:ascii="Trebuchet MS" w:hAnsi="Trebuchet MS" w:cs="Georgia"/>
          <w:sz w:val="22"/>
          <w:szCs w:val="22"/>
        </w:rPr>
        <w:t>Regarded as one of the finest regional art galleries in the country, the Ferens has recently undergone a £5.2m refurbishment to upgrade its temperature and humidity control and lighting systems. Since re-opening on 13 January 2017, the gallery has welcomed unprecedented visitor numbers and was hailed by the Guardian's Art Critic as "a masterpiece in itself".</w:t>
      </w:r>
    </w:p>
    <w:p w14:paraId="7C1E05C1" w14:textId="77777777" w:rsidR="005650AB" w:rsidRPr="005650AB" w:rsidRDefault="005650AB" w:rsidP="005650AB">
      <w:pPr>
        <w:widowControl w:val="0"/>
        <w:autoSpaceDE w:val="0"/>
        <w:autoSpaceDN w:val="0"/>
        <w:adjustRightInd w:val="0"/>
        <w:rPr>
          <w:rFonts w:ascii="Trebuchet MS" w:hAnsi="Trebuchet MS" w:cs="Georgia"/>
          <w:sz w:val="22"/>
          <w:szCs w:val="22"/>
        </w:rPr>
      </w:pPr>
      <w:r w:rsidRPr="005650AB">
        <w:rPr>
          <w:rFonts w:ascii="Trebuchet MS" w:hAnsi="Trebuchet MS" w:cs="Georgia"/>
          <w:sz w:val="22"/>
          <w:szCs w:val="22"/>
        </w:rPr>
        <w:t xml:space="preserve"> </w:t>
      </w:r>
    </w:p>
    <w:p w14:paraId="26CFB646" w14:textId="77777777" w:rsidR="006F1F22" w:rsidRPr="002B2DBC" w:rsidRDefault="005650AB" w:rsidP="005650AB">
      <w:pPr>
        <w:widowControl w:val="0"/>
        <w:autoSpaceDE w:val="0"/>
        <w:autoSpaceDN w:val="0"/>
        <w:adjustRightInd w:val="0"/>
        <w:rPr>
          <w:rFonts w:ascii="Trebuchet MS" w:hAnsi="Trebuchet MS" w:cs="Georgia"/>
          <w:sz w:val="22"/>
          <w:szCs w:val="22"/>
        </w:rPr>
      </w:pPr>
      <w:r w:rsidRPr="005650AB">
        <w:rPr>
          <w:rFonts w:ascii="Trebuchet MS" w:hAnsi="Trebuchet MS" w:cs="Georgia"/>
          <w:sz w:val="22"/>
          <w:szCs w:val="22"/>
        </w:rPr>
        <w:t>The gallery is playing a leading role in Hull's year-long cultural programme, hosting the Turner Prize as one of its major events, following the loan of five of Francis Bacon’s renowned Screaming Popes series and Rembrandt van Rijn's masterpiece The Ship Builder and his Wife, the first ever painting by the artist to visit the city, generously lent by Royal Collection Trust. Another significant highlight was a dramatic exhibition exploring modern and contemporary artists’ response to the body. SKIN, was on display until 13 August, and included work by one of the world's greatest realist painters Lucian Freud, leading sculptor Ron Mueck (in partnership with ARTIST ROOMS on tour) and American photographer Spencer Tunick.</w:t>
      </w:r>
    </w:p>
    <w:sectPr w:rsidR="006F1F22" w:rsidRPr="002B2DBC" w:rsidSect="005650AB">
      <w:footerReference w:type="even" r:id="rId16"/>
      <w:footerReference w:type="default" r:id="rId17"/>
      <w:pgSz w:w="11900" w:h="16840" w:code="9"/>
      <w:pgMar w:top="709" w:right="1440" w:bottom="567" w:left="1440"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177C6" w14:textId="77777777" w:rsidR="00133730" w:rsidRDefault="00133730" w:rsidP="00856B0D">
      <w:r>
        <w:separator/>
      </w:r>
    </w:p>
  </w:endnote>
  <w:endnote w:type="continuationSeparator" w:id="0">
    <w:p w14:paraId="3A780ED9" w14:textId="77777777" w:rsidR="00133730" w:rsidRDefault="00133730" w:rsidP="00856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te New Thin">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ateRegular">
    <w:charset w:val="00"/>
    <w:family w:val="auto"/>
    <w:pitch w:val="variable"/>
    <w:sig w:usb0="00000083" w:usb1="00000000" w:usb2="00000000" w:usb3="00000000" w:csb0="00000009"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73042" w14:textId="77777777" w:rsidR="007B22FA" w:rsidRDefault="00780D2E" w:rsidP="0091114C">
    <w:pPr>
      <w:pStyle w:val="Footer"/>
      <w:framePr w:wrap="around" w:vAnchor="text" w:hAnchor="margin" w:xAlign="right" w:y="1"/>
      <w:rPr>
        <w:rStyle w:val="PageNumber"/>
      </w:rPr>
    </w:pPr>
    <w:r>
      <w:rPr>
        <w:rStyle w:val="PageNumber"/>
      </w:rPr>
      <w:fldChar w:fldCharType="begin"/>
    </w:r>
    <w:r w:rsidR="00B92654">
      <w:rPr>
        <w:rStyle w:val="PageNumber"/>
      </w:rPr>
      <w:instrText xml:space="preserve">PAGE  </w:instrText>
    </w:r>
    <w:r>
      <w:rPr>
        <w:rStyle w:val="PageNumber"/>
      </w:rPr>
      <w:fldChar w:fldCharType="end"/>
    </w:r>
  </w:p>
  <w:p w14:paraId="444331DD" w14:textId="77777777" w:rsidR="007B22FA" w:rsidRDefault="00394A58" w:rsidP="0091114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02912" w14:textId="77777777" w:rsidR="007B22FA" w:rsidRDefault="00394A58" w:rsidP="001E7097">
    <w:pPr>
      <w:pStyle w:val="Footer"/>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0C949" w14:textId="77777777" w:rsidR="00133730" w:rsidRDefault="00133730" w:rsidP="00856B0D">
      <w:r>
        <w:separator/>
      </w:r>
    </w:p>
  </w:footnote>
  <w:footnote w:type="continuationSeparator" w:id="0">
    <w:p w14:paraId="1E2218B3" w14:textId="77777777" w:rsidR="00133730" w:rsidRDefault="00133730" w:rsidP="00856B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217649"/>
    <w:multiLevelType w:val="hybridMultilevel"/>
    <w:tmpl w:val="29448C46"/>
    <w:lvl w:ilvl="0" w:tplc="6EECAE76">
      <w:start w:val="12"/>
      <w:numFmt w:val="bullet"/>
      <w:lvlText w:val="-"/>
      <w:lvlJc w:val="left"/>
      <w:pPr>
        <w:ind w:left="360" w:hanging="360"/>
      </w:pPr>
      <w:rPr>
        <w:rFonts w:ascii="Tate New Thin" w:eastAsia="Times New Roman" w:hAnsi="Tate New Thi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B0D"/>
    <w:rsid w:val="00005091"/>
    <w:rsid w:val="000344AF"/>
    <w:rsid w:val="00040EBC"/>
    <w:rsid w:val="00054EFE"/>
    <w:rsid w:val="000B5D99"/>
    <w:rsid w:val="000F3980"/>
    <w:rsid w:val="0011650D"/>
    <w:rsid w:val="00133730"/>
    <w:rsid w:val="00136C38"/>
    <w:rsid w:val="001544CC"/>
    <w:rsid w:val="001742D0"/>
    <w:rsid w:val="001E2C36"/>
    <w:rsid w:val="001E6A17"/>
    <w:rsid w:val="0021578F"/>
    <w:rsid w:val="0022567C"/>
    <w:rsid w:val="002310DD"/>
    <w:rsid w:val="00243335"/>
    <w:rsid w:val="00247825"/>
    <w:rsid w:val="00273D6D"/>
    <w:rsid w:val="00293F57"/>
    <w:rsid w:val="002B0F65"/>
    <w:rsid w:val="002B2DBC"/>
    <w:rsid w:val="002D5322"/>
    <w:rsid w:val="00394A58"/>
    <w:rsid w:val="003A20C8"/>
    <w:rsid w:val="003C6DAE"/>
    <w:rsid w:val="003D0A09"/>
    <w:rsid w:val="00406980"/>
    <w:rsid w:val="00423D9D"/>
    <w:rsid w:val="00467179"/>
    <w:rsid w:val="00470055"/>
    <w:rsid w:val="004A67BB"/>
    <w:rsid w:val="004B25FA"/>
    <w:rsid w:val="004B3626"/>
    <w:rsid w:val="004F4E09"/>
    <w:rsid w:val="005456D8"/>
    <w:rsid w:val="005540C0"/>
    <w:rsid w:val="005650AB"/>
    <w:rsid w:val="00586A68"/>
    <w:rsid w:val="0059792E"/>
    <w:rsid w:val="005E7D14"/>
    <w:rsid w:val="00607765"/>
    <w:rsid w:val="00661648"/>
    <w:rsid w:val="00683F5B"/>
    <w:rsid w:val="006B0412"/>
    <w:rsid w:val="006B0BCD"/>
    <w:rsid w:val="006F1F22"/>
    <w:rsid w:val="0073529B"/>
    <w:rsid w:val="00752C81"/>
    <w:rsid w:val="00780D2E"/>
    <w:rsid w:val="00790972"/>
    <w:rsid w:val="0079256C"/>
    <w:rsid w:val="007A4D7E"/>
    <w:rsid w:val="007C686A"/>
    <w:rsid w:val="007E1F21"/>
    <w:rsid w:val="008010C2"/>
    <w:rsid w:val="00856B0D"/>
    <w:rsid w:val="0086083D"/>
    <w:rsid w:val="008A61B1"/>
    <w:rsid w:val="008D6A08"/>
    <w:rsid w:val="008E2A67"/>
    <w:rsid w:val="008E64C9"/>
    <w:rsid w:val="00931E13"/>
    <w:rsid w:val="00935172"/>
    <w:rsid w:val="009548CB"/>
    <w:rsid w:val="009A1E0B"/>
    <w:rsid w:val="009B0F73"/>
    <w:rsid w:val="009C75C5"/>
    <w:rsid w:val="009D54DB"/>
    <w:rsid w:val="009E2FC3"/>
    <w:rsid w:val="009F3C8D"/>
    <w:rsid w:val="00A32C19"/>
    <w:rsid w:val="00A52E50"/>
    <w:rsid w:val="00A97C18"/>
    <w:rsid w:val="00AB5971"/>
    <w:rsid w:val="00AC4E2D"/>
    <w:rsid w:val="00AD46C4"/>
    <w:rsid w:val="00AE7D01"/>
    <w:rsid w:val="00B175C6"/>
    <w:rsid w:val="00B246B8"/>
    <w:rsid w:val="00B4111A"/>
    <w:rsid w:val="00B418D7"/>
    <w:rsid w:val="00B54CAC"/>
    <w:rsid w:val="00B578C3"/>
    <w:rsid w:val="00B6234D"/>
    <w:rsid w:val="00B92654"/>
    <w:rsid w:val="00BB1CE7"/>
    <w:rsid w:val="00BB7A37"/>
    <w:rsid w:val="00C04954"/>
    <w:rsid w:val="00C23C90"/>
    <w:rsid w:val="00C25EB7"/>
    <w:rsid w:val="00C308B8"/>
    <w:rsid w:val="00C63E94"/>
    <w:rsid w:val="00C71F28"/>
    <w:rsid w:val="00C851F4"/>
    <w:rsid w:val="00CF6387"/>
    <w:rsid w:val="00D13B13"/>
    <w:rsid w:val="00D467BC"/>
    <w:rsid w:val="00D51006"/>
    <w:rsid w:val="00D927D3"/>
    <w:rsid w:val="00DA781E"/>
    <w:rsid w:val="00DD79E4"/>
    <w:rsid w:val="00E34B90"/>
    <w:rsid w:val="00E658A7"/>
    <w:rsid w:val="00E82968"/>
    <w:rsid w:val="00F729E6"/>
    <w:rsid w:val="00F82BA2"/>
    <w:rsid w:val="00FB10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91DA00"/>
  <w15:docId w15:val="{97A18D10-349C-447E-8AA6-4DC5261A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6B0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B0D"/>
    <w:pPr>
      <w:tabs>
        <w:tab w:val="center" w:pos="4513"/>
        <w:tab w:val="right" w:pos="9026"/>
      </w:tabs>
    </w:pPr>
  </w:style>
  <w:style w:type="character" w:customStyle="1" w:styleId="HeaderChar">
    <w:name w:val="Header Char"/>
    <w:basedOn w:val="DefaultParagraphFont"/>
    <w:link w:val="Header"/>
    <w:uiPriority w:val="99"/>
    <w:rsid w:val="00856B0D"/>
  </w:style>
  <w:style w:type="paragraph" w:styleId="Footer">
    <w:name w:val="footer"/>
    <w:basedOn w:val="Normal"/>
    <w:link w:val="FooterChar"/>
    <w:uiPriority w:val="99"/>
    <w:unhideWhenUsed/>
    <w:rsid w:val="00856B0D"/>
    <w:pPr>
      <w:tabs>
        <w:tab w:val="center" w:pos="4513"/>
        <w:tab w:val="right" w:pos="9026"/>
      </w:tabs>
    </w:pPr>
  </w:style>
  <w:style w:type="character" w:customStyle="1" w:styleId="FooterChar">
    <w:name w:val="Footer Char"/>
    <w:basedOn w:val="DefaultParagraphFont"/>
    <w:link w:val="Footer"/>
    <w:uiPriority w:val="99"/>
    <w:rsid w:val="00856B0D"/>
  </w:style>
  <w:style w:type="paragraph" w:styleId="BalloonText">
    <w:name w:val="Balloon Text"/>
    <w:basedOn w:val="Normal"/>
    <w:link w:val="BalloonTextChar"/>
    <w:uiPriority w:val="99"/>
    <w:semiHidden/>
    <w:unhideWhenUsed/>
    <w:rsid w:val="00856B0D"/>
    <w:rPr>
      <w:rFonts w:ascii="Tahoma" w:hAnsi="Tahoma" w:cs="Tahoma"/>
      <w:sz w:val="16"/>
      <w:szCs w:val="16"/>
    </w:rPr>
  </w:style>
  <w:style w:type="character" w:customStyle="1" w:styleId="BalloonTextChar">
    <w:name w:val="Balloon Text Char"/>
    <w:basedOn w:val="DefaultParagraphFont"/>
    <w:link w:val="BalloonText"/>
    <w:uiPriority w:val="99"/>
    <w:semiHidden/>
    <w:rsid w:val="00856B0D"/>
    <w:rPr>
      <w:rFonts w:ascii="Tahoma" w:hAnsi="Tahoma" w:cs="Tahoma"/>
      <w:sz w:val="16"/>
      <w:szCs w:val="16"/>
    </w:rPr>
  </w:style>
  <w:style w:type="character" w:styleId="CommentReference">
    <w:name w:val="annotation reference"/>
    <w:basedOn w:val="DefaultParagraphFont"/>
    <w:uiPriority w:val="99"/>
    <w:semiHidden/>
    <w:rsid w:val="00856B0D"/>
    <w:rPr>
      <w:sz w:val="18"/>
      <w:szCs w:val="18"/>
    </w:rPr>
  </w:style>
  <w:style w:type="paragraph" w:styleId="CommentText">
    <w:name w:val="annotation text"/>
    <w:basedOn w:val="Normal"/>
    <w:link w:val="CommentTextChar"/>
    <w:uiPriority w:val="99"/>
    <w:semiHidden/>
    <w:rsid w:val="00856B0D"/>
    <w:rPr>
      <w:rFonts w:ascii="Times New Roman" w:eastAsia="Times New Roman" w:hAnsi="Times New Roman" w:cs="Times New Roman"/>
      <w:lang w:eastAsia="en-GB"/>
    </w:rPr>
  </w:style>
  <w:style w:type="character" w:customStyle="1" w:styleId="CommentTextChar">
    <w:name w:val="Comment Text Char"/>
    <w:basedOn w:val="DefaultParagraphFont"/>
    <w:link w:val="CommentText"/>
    <w:uiPriority w:val="99"/>
    <w:semiHidden/>
    <w:rsid w:val="00856B0D"/>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6B0D"/>
    <w:pPr>
      <w:ind w:left="720"/>
      <w:contextualSpacing/>
    </w:pPr>
  </w:style>
  <w:style w:type="character" w:styleId="PageNumber">
    <w:name w:val="page number"/>
    <w:basedOn w:val="DefaultParagraphFont"/>
    <w:uiPriority w:val="99"/>
    <w:semiHidden/>
    <w:unhideWhenUsed/>
    <w:rsid w:val="00856B0D"/>
  </w:style>
  <w:style w:type="paragraph" w:styleId="CommentSubject">
    <w:name w:val="annotation subject"/>
    <w:basedOn w:val="CommentText"/>
    <w:next w:val="CommentText"/>
    <w:link w:val="CommentSubjectChar"/>
    <w:uiPriority w:val="99"/>
    <w:semiHidden/>
    <w:unhideWhenUsed/>
    <w:rsid w:val="009E2FC3"/>
    <w:rPr>
      <w:rFonts w:asciiTheme="minorHAnsi" w:eastAsiaTheme="minorEastAsia" w:hAnsiTheme="minorHAnsi" w:cstheme="minorBidi"/>
      <w:b/>
      <w:bCs/>
      <w:sz w:val="20"/>
      <w:szCs w:val="20"/>
      <w:lang w:eastAsia="en-US"/>
    </w:rPr>
  </w:style>
  <w:style w:type="character" w:customStyle="1" w:styleId="CommentSubjectChar">
    <w:name w:val="Comment Subject Char"/>
    <w:basedOn w:val="CommentTextChar"/>
    <w:link w:val="CommentSubject"/>
    <w:uiPriority w:val="99"/>
    <w:semiHidden/>
    <w:rsid w:val="009E2FC3"/>
    <w:rPr>
      <w:rFonts w:ascii="Times New Roman" w:eastAsiaTheme="minorEastAsia" w:hAnsi="Times New Roman" w:cs="Times New Roman"/>
      <w:b/>
      <w:bCs/>
      <w:sz w:val="20"/>
      <w:szCs w:val="20"/>
      <w:lang w:eastAsia="en-GB"/>
    </w:rPr>
  </w:style>
  <w:style w:type="character" w:customStyle="1" w:styleId="caps">
    <w:name w:val="caps"/>
    <w:basedOn w:val="DefaultParagraphFont"/>
    <w:rsid w:val="00E658A7"/>
  </w:style>
  <w:style w:type="character" w:styleId="Hyperlink">
    <w:name w:val="Hyperlink"/>
    <w:basedOn w:val="DefaultParagraphFont"/>
    <w:uiPriority w:val="99"/>
    <w:unhideWhenUsed/>
    <w:rsid w:val="00C63E94"/>
    <w:rPr>
      <w:color w:val="0000FF" w:themeColor="hyperlink"/>
      <w:u w:val="single"/>
    </w:rPr>
  </w:style>
  <w:style w:type="paragraph" w:styleId="Revision">
    <w:name w:val="Revision"/>
    <w:hidden/>
    <w:uiPriority w:val="99"/>
    <w:semiHidden/>
    <w:rsid w:val="00790972"/>
    <w:pPr>
      <w:spacing w:after="0" w:line="240" w:lineRule="auto"/>
    </w:pPr>
    <w:rPr>
      <w:rFonts w:eastAsiaTheme="minorEastAsia"/>
      <w:sz w:val="24"/>
      <w:szCs w:val="24"/>
    </w:rPr>
  </w:style>
  <w:style w:type="paragraph" w:styleId="BodyText2">
    <w:name w:val="Body Text 2"/>
    <w:basedOn w:val="Normal"/>
    <w:link w:val="BodyText2Char"/>
    <w:rsid w:val="008D6A08"/>
    <w:pPr>
      <w:overflowPunct w:val="0"/>
      <w:autoSpaceDE w:val="0"/>
      <w:autoSpaceDN w:val="0"/>
      <w:adjustRightInd w:val="0"/>
      <w:ind w:left="-142"/>
      <w:textAlignment w:val="baseline"/>
    </w:pPr>
    <w:rPr>
      <w:rFonts w:ascii="TateRegular" w:eastAsia="Times New Roman" w:hAnsi="TateRegular" w:cs="Times New Roman"/>
      <w:sz w:val="23"/>
      <w:szCs w:val="20"/>
      <w:lang w:eastAsia="en-GB"/>
    </w:rPr>
  </w:style>
  <w:style w:type="character" w:customStyle="1" w:styleId="BodyText2Char">
    <w:name w:val="Body Text 2 Char"/>
    <w:basedOn w:val="DefaultParagraphFont"/>
    <w:link w:val="BodyText2"/>
    <w:rsid w:val="008D6A08"/>
    <w:rPr>
      <w:rFonts w:ascii="TateRegular" w:eastAsia="Times New Roman" w:hAnsi="TateRegular" w:cs="Times New Roman"/>
      <w:sz w:val="23"/>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233810">
      <w:bodyDiv w:val="1"/>
      <w:marLeft w:val="0"/>
      <w:marRight w:val="0"/>
      <w:marTop w:val="0"/>
      <w:marBottom w:val="0"/>
      <w:divBdr>
        <w:top w:val="none" w:sz="0" w:space="0" w:color="auto"/>
        <w:left w:val="none" w:sz="0" w:space="0" w:color="auto"/>
        <w:bottom w:val="none" w:sz="0" w:space="0" w:color="auto"/>
        <w:right w:val="none" w:sz="0" w:space="0" w:color="auto"/>
      </w:divBdr>
    </w:div>
    <w:div w:id="888154856">
      <w:bodyDiv w:val="1"/>
      <w:marLeft w:val="0"/>
      <w:marRight w:val="0"/>
      <w:marTop w:val="0"/>
      <w:marBottom w:val="0"/>
      <w:divBdr>
        <w:top w:val="none" w:sz="0" w:space="0" w:color="auto"/>
        <w:left w:val="none" w:sz="0" w:space="0" w:color="auto"/>
        <w:bottom w:val="none" w:sz="0" w:space="0" w:color="auto"/>
        <w:right w:val="none" w:sz="0" w:space="0" w:color="auto"/>
      </w:divBdr>
      <w:divsChild>
        <w:div w:id="1430196117">
          <w:marLeft w:val="0"/>
          <w:marRight w:val="0"/>
          <w:marTop w:val="0"/>
          <w:marBottom w:val="0"/>
          <w:divBdr>
            <w:top w:val="none" w:sz="0" w:space="0" w:color="auto"/>
            <w:left w:val="none" w:sz="0" w:space="0" w:color="auto"/>
            <w:bottom w:val="none" w:sz="0" w:space="0" w:color="auto"/>
            <w:right w:val="none" w:sz="0" w:space="0" w:color="auto"/>
          </w:divBdr>
        </w:div>
        <w:div w:id="1708530434">
          <w:marLeft w:val="0"/>
          <w:marRight w:val="0"/>
          <w:marTop w:val="0"/>
          <w:marBottom w:val="0"/>
          <w:divBdr>
            <w:top w:val="none" w:sz="0" w:space="0" w:color="auto"/>
            <w:left w:val="none" w:sz="0" w:space="0" w:color="auto"/>
            <w:bottom w:val="none" w:sz="0" w:space="0" w:color="auto"/>
            <w:right w:val="none" w:sz="0" w:space="0" w:color="auto"/>
          </w:divBdr>
        </w:div>
      </w:divsChild>
    </w:div>
    <w:div w:id="1446344419">
      <w:bodyDiv w:val="1"/>
      <w:marLeft w:val="0"/>
      <w:marRight w:val="0"/>
      <w:marTop w:val="0"/>
      <w:marBottom w:val="0"/>
      <w:divBdr>
        <w:top w:val="none" w:sz="0" w:space="0" w:color="auto"/>
        <w:left w:val="none" w:sz="0" w:space="0" w:color="auto"/>
        <w:bottom w:val="none" w:sz="0" w:space="0" w:color="auto"/>
        <w:right w:val="none" w:sz="0" w:space="0" w:color="auto"/>
      </w:divBdr>
    </w:div>
    <w:div w:id="190460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ennis@boltonquin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q@boltonqui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hyperlink" Target="mailto:daisy.taylor@tate.org.uk" TargetMode="Externa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na.marshall@hull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B556F5F7-C5A0-4832-BE43-AAB63EFDDED3}"/>
</file>

<file path=customXml/itemProps2.xml><?xml version="1.0" encoding="utf-8"?>
<ds:datastoreItem xmlns:ds="http://schemas.openxmlformats.org/officeDocument/2006/customXml" ds:itemID="{58494A7C-6428-45F2-AD55-3CB7552423D1}">
  <ds:schemaRefs>
    <ds:schemaRef ds:uri="http://schemas.microsoft.com/sharepoint/v3/contenttype/forms"/>
  </ds:schemaRefs>
</ds:datastoreItem>
</file>

<file path=customXml/itemProps3.xml><?xml version="1.0" encoding="utf-8"?>
<ds:datastoreItem xmlns:ds="http://schemas.openxmlformats.org/officeDocument/2006/customXml" ds:itemID="{BECFF46E-1A1D-4305-B2E5-A3363FB35CAE}">
  <ds:schemaRefs>
    <ds:schemaRef ds:uri="http://www.w3.org/XML/1998/namespace"/>
    <ds:schemaRef ds:uri="http://schemas.microsoft.com/office/2006/metadata/properties"/>
    <ds:schemaRef ds:uri="958b15ed-c521-4290-b073-2e98d4cc1d7f"/>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 ds:uri="http://purl.org/dc/terms/"/>
    <ds:schemaRef ds:uri="80129174-c05c-43cc-8e32-21fcbdfe51b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1278</Words>
  <Characters>7287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McKnight Ben (2017)</dc:creator>
  <cp:lastModifiedBy>Lily Mellor</cp:lastModifiedBy>
  <cp:revision>2</cp:revision>
  <dcterms:created xsi:type="dcterms:W3CDTF">2017-10-25T08:50:00Z</dcterms:created>
  <dcterms:modified xsi:type="dcterms:W3CDTF">2017-10-25T08:50:00Z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