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AE3A1"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8"/>
          <w:szCs w:val="28"/>
        </w:rPr>
      </w:pPr>
      <w:bookmarkStart w:id="0" w:name="_GoBack"/>
      <w:bookmarkEnd w:id="0"/>
      <w:r>
        <w:rPr>
          <w:rFonts w:ascii="Helvetica" w:hAnsi="Helvetica" w:cs="Helvetica"/>
          <w:b/>
          <w:bCs/>
          <w:sz w:val="28"/>
          <w:szCs w:val="28"/>
        </w:rPr>
        <w:t>Fur Coat No Knickers: A Duckie Summer Tea Party</w:t>
      </w:r>
    </w:p>
    <w:p w14:paraId="043B426D"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36A148B0" w14:textId="77777777" w:rsidR="00BB271E" w:rsidRDefault="00BB271E" w:rsidP="00BB27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r>
        <w:rPr>
          <w:rFonts w:ascii="Helvetica" w:hAnsi="Helvetica" w:cs="Helvetica"/>
          <w:sz w:val="28"/>
          <w:szCs w:val="28"/>
        </w:rPr>
        <w:t xml:space="preserve">Victoria Square will be transformed into a vintage style afternoon tea party, with about 25 fancy cabaret tables, gold chairs and waiters serving tea and cake.  Audiences will be both sat at the tables and milling about.   </w:t>
      </w:r>
    </w:p>
    <w:p w14:paraId="646E47A0" w14:textId="77777777" w:rsidR="00BB271E" w:rsidRDefault="00BB271E" w:rsidP="00BB27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70700625"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r>
        <w:rPr>
          <w:rFonts w:ascii="Helvetica" w:hAnsi="Helvetica" w:cs="Helvetica"/>
          <w:sz w:val="28"/>
          <w:szCs w:val="28"/>
        </w:rPr>
        <w:t>Duckie &amp; Hull City of Culture 2017 would like to commission Gary Clarke to make a community dance piece with a mixture of professional and community performers for a site outdoors on Victoria Square in Hull on Saturday 29 July.</w:t>
      </w:r>
    </w:p>
    <w:p w14:paraId="14A89C46"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237FF363"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r>
        <w:rPr>
          <w:rFonts w:ascii="Helvetica" w:hAnsi="Helvetica" w:cs="Helvetica"/>
          <w:sz w:val="28"/>
          <w:szCs w:val="28"/>
        </w:rPr>
        <w:t xml:space="preserve">The management of the project - recruitment, devising, rehearsals, production &amp; budget - will be conducted by Yorkshire Dance. </w:t>
      </w:r>
    </w:p>
    <w:p w14:paraId="7EA8DB27"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2EEC5E3B" w14:textId="75BEAE19"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r>
        <w:rPr>
          <w:rFonts w:ascii="Helvetica" w:hAnsi="Helvetica" w:cs="Helvetica"/>
          <w:sz w:val="28"/>
          <w:szCs w:val="28"/>
        </w:rPr>
        <w:t>The piece will be about 20 minutes in length, have a cast of 10 professional dancers and 30 non-professional dancers.</w:t>
      </w:r>
      <w:r w:rsidR="00BB271E">
        <w:rPr>
          <w:rFonts w:ascii="Helvetica" w:hAnsi="Helvetica" w:cs="Helvetica"/>
          <w:sz w:val="28"/>
          <w:szCs w:val="28"/>
        </w:rPr>
        <w:t xml:space="preserve">  Laura Hopkins will design the costumes.</w:t>
      </w:r>
    </w:p>
    <w:p w14:paraId="3CE7C909"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6AF19970" w14:textId="1EC6A43C"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r>
        <w:rPr>
          <w:rFonts w:ascii="Helvetica" w:hAnsi="Helvetica" w:cs="Helvetica"/>
          <w:sz w:val="28"/>
          <w:szCs w:val="28"/>
        </w:rPr>
        <w:t xml:space="preserve">The piece will be performed around this outdoor space – it is to be an environmental/promenade piece that travels through the space, particularly focusing on the round ‘circus’ at the base of the statue of Victoria, </w:t>
      </w:r>
      <w:r w:rsidR="00BB271E">
        <w:rPr>
          <w:rFonts w:ascii="Helvetica" w:hAnsi="Helvetica" w:cs="Helvetica"/>
          <w:sz w:val="28"/>
          <w:szCs w:val="28"/>
        </w:rPr>
        <w:t>and generally around the square.</w:t>
      </w:r>
    </w:p>
    <w:p w14:paraId="519860E3"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5DC9C066"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r>
        <w:rPr>
          <w:rFonts w:ascii="Helvetica" w:hAnsi="Helvetica" w:cs="Helvetica"/>
          <w:sz w:val="28"/>
          <w:szCs w:val="28"/>
        </w:rPr>
        <w:t xml:space="preserve">Formally dressed gender-bending waiters and waitresses will serving tea and cakes to the patrons.  Prior to the day there will be a Naughty </w:t>
      </w:r>
      <w:proofErr w:type="gramStart"/>
      <w:r>
        <w:rPr>
          <w:rFonts w:ascii="Helvetica" w:hAnsi="Helvetica" w:cs="Helvetica"/>
          <w:sz w:val="28"/>
          <w:szCs w:val="28"/>
        </w:rPr>
        <w:t>But</w:t>
      </w:r>
      <w:proofErr w:type="gramEnd"/>
      <w:r>
        <w:rPr>
          <w:rFonts w:ascii="Helvetica" w:hAnsi="Helvetica" w:cs="Helvetica"/>
          <w:sz w:val="28"/>
          <w:szCs w:val="28"/>
        </w:rPr>
        <w:t xml:space="preserve"> Nice 50th Birthday Cake Making Workshop with local WIs, gay groups and the general public making cakes for the party.  There will also be a cake parade and judged competition hosted by Amy Lamé. </w:t>
      </w:r>
    </w:p>
    <w:p w14:paraId="1FE70464"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r>
        <w:rPr>
          <w:rFonts w:ascii="Helvetica" w:hAnsi="Helvetica" w:cs="Helvetica"/>
          <w:sz w:val="28"/>
          <w:szCs w:val="28"/>
        </w:rPr>
        <w:t xml:space="preserve"> </w:t>
      </w:r>
    </w:p>
    <w:p w14:paraId="7CA0230D"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r>
        <w:rPr>
          <w:rFonts w:ascii="Helvetica" w:hAnsi="Helvetica" w:cs="Helvetica"/>
          <w:sz w:val="28"/>
          <w:szCs w:val="28"/>
        </w:rPr>
        <w:t xml:space="preserve">Here are some relevant themes to inform Gary’s brief (to be developed when Simon meets Gary):  same sex couple dancing, intergenerational casting, the post-war austere closet (40s/50s/60s, styling like The Servant), political campaigning, playing with gender: </w:t>
      </w:r>
      <w:proofErr w:type="spellStart"/>
      <w:r>
        <w:rPr>
          <w:rFonts w:ascii="Helvetica" w:hAnsi="Helvetica" w:cs="Helvetica"/>
          <w:sz w:val="28"/>
          <w:szCs w:val="28"/>
        </w:rPr>
        <w:t>campness</w:t>
      </w:r>
      <w:proofErr w:type="spellEnd"/>
      <w:r>
        <w:rPr>
          <w:rFonts w:ascii="Helvetica" w:hAnsi="Helvetica" w:cs="Helvetica"/>
          <w:sz w:val="28"/>
          <w:szCs w:val="28"/>
        </w:rPr>
        <w:t xml:space="preserve"> &amp; </w:t>
      </w:r>
      <w:proofErr w:type="spellStart"/>
      <w:r>
        <w:rPr>
          <w:rFonts w:ascii="Helvetica" w:hAnsi="Helvetica" w:cs="Helvetica"/>
          <w:sz w:val="28"/>
          <w:szCs w:val="28"/>
        </w:rPr>
        <w:t>butchness</w:t>
      </w:r>
      <w:proofErr w:type="spellEnd"/>
      <w:r>
        <w:rPr>
          <w:rFonts w:ascii="Helvetica" w:hAnsi="Helvetica" w:cs="Helvetica"/>
          <w:sz w:val="28"/>
          <w:szCs w:val="28"/>
        </w:rPr>
        <w:t>, ideally a mix of races and genders, also looking at poverty &amp; posing against the odds - i.e. Fur Coat No Knickers.  The piece should be rooted in the lives of ordinary working class LGBT people from the North in the past 50 years, it should be relatable from this perspective.  It should also use ‘rudeness’ as a theatrical and political tool.</w:t>
      </w:r>
    </w:p>
    <w:p w14:paraId="266DA8CE"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57F19CB5" w14:textId="7C2BAF42"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r>
        <w:rPr>
          <w:rFonts w:ascii="Helvetica" w:hAnsi="Helvetica" w:cs="Helvetica"/>
          <w:sz w:val="28"/>
          <w:szCs w:val="28"/>
        </w:rPr>
        <w:t xml:space="preserve">Duckie will also deliver a complimentary </w:t>
      </w:r>
      <w:proofErr w:type="spellStart"/>
      <w:r>
        <w:rPr>
          <w:rFonts w:ascii="Helvetica" w:hAnsi="Helvetica" w:cs="Helvetica"/>
          <w:sz w:val="28"/>
          <w:szCs w:val="28"/>
        </w:rPr>
        <w:t>programme</w:t>
      </w:r>
      <w:proofErr w:type="spellEnd"/>
      <w:r>
        <w:rPr>
          <w:rFonts w:ascii="Helvetica" w:hAnsi="Helvetica" w:cs="Helvetica"/>
          <w:sz w:val="28"/>
          <w:szCs w:val="28"/>
        </w:rPr>
        <w:t xml:space="preserve"> of content </w:t>
      </w:r>
      <w:r>
        <w:rPr>
          <w:rFonts w:ascii="Helvetica" w:hAnsi="Helvetica" w:cs="Helvetica"/>
          <w:sz w:val="28"/>
          <w:szCs w:val="28"/>
        </w:rPr>
        <w:lastRenderedPageBreak/>
        <w:t>(performers/artistic interventions) for the tea party including</w:t>
      </w:r>
      <w:r w:rsidR="00BD4F0A">
        <w:rPr>
          <w:rFonts w:ascii="Helvetica" w:hAnsi="Helvetica" w:cs="Helvetica"/>
          <w:sz w:val="28"/>
          <w:szCs w:val="28"/>
        </w:rPr>
        <w:t xml:space="preserve"> a band,</w:t>
      </w:r>
      <w:r>
        <w:rPr>
          <w:rFonts w:ascii="Helvetica" w:hAnsi="Helvetica" w:cs="Helvetica"/>
          <w:sz w:val="28"/>
          <w:szCs w:val="28"/>
        </w:rPr>
        <w:t xml:space="preserve"> Le Gateau Chocolate singing an aria on the balcony of Hull Ci</w:t>
      </w:r>
      <w:r w:rsidR="00BD4F0A">
        <w:rPr>
          <w:rFonts w:ascii="Helvetica" w:hAnsi="Helvetica" w:cs="Helvetica"/>
          <w:sz w:val="28"/>
          <w:szCs w:val="28"/>
        </w:rPr>
        <w:t xml:space="preserve">ty Hall overlooking the Square </w:t>
      </w:r>
      <w:r>
        <w:rPr>
          <w:rFonts w:ascii="Helvetica" w:hAnsi="Helvetica" w:cs="Helvetica"/>
          <w:sz w:val="28"/>
          <w:szCs w:val="28"/>
        </w:rPr>
        <w:t>and Amy Lamé doing a DJ set.</w:t>
      </w:r>
      <w:r w:rsidR="00BD4F0A">
        <w:rPr>
          <w:rFonts w:ascii="Helvetica" w:hAnsi="Helvetica" w:cs="Helvetica"/>
          <w:sz w:val="28"/>
          <w:szCs w:val="28"/>
        </w:rPr>
        <w:t xml:space="preserve">  Most of the 50 icons from the previous week will also be on display.</w:t>
      </w:r>
    </w:p>
    <w:p w14:paraId="6B15BC98"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3BF10230"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r>
        <w:rPr>
          <w:rFonts w:ascii="Helvetica" w:hAnsi="Helvetica" w:cs="Helvetica"/>
          <w:sz w:val="28"/>
          <w:szCs w:val="28"/>
        </w:rPr>
        <w:t xml:space="preserve">In addition to the main piece Gary will choreograph ‘Fur Coat No Knickers Tea Party Pop-Up Go-Go Dancers’ who will dance occasionally on top of Duckie specially adapted cabaret tables in a vintage style (60s, 70s, 80s) to vintage tracks.  These will be young LGBT amateur dancers ideally recruited through the local gay clubs - with one token dancer aged 65 + - there will be about 6 of them and they will only have two </w:t>
      </w:r>
      <w:proofErr w:type="gramStart"/>
      <w:r>
        <w:rPr>
          <w:rFonts w:ascii="Helvetica" w:hAnsi="Helvetica" w:cs="Helvetica"/>
          <w:sz w:val="28"/>
          <w:szCs w:val="28"/>
        </w:rPr>
        <w:t>days</w:t>
      </w:r>
      <w:proofErr w:type="gramEnd"/>
      <w:r>
        <w:rPr>
          <w:rFonts w:ascii="Helvetica" w:hAnsi="Helvetica" w:cs="Helvetica"/>
          <w:sz w:val="28"/>
          <w:szCs w:val="28"/>
        </w:rPr>
        <w:t xml:space="preserve"> rehearsals for this work.</w:t>
      </w:r>
    </w:p>
    <w:p w14:paraId="27EDC5BA"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67C745B0" w14:textId="270C20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r>
        <w:rPr>
          <w:rFonts w:ascii="Helvetica" w:hAnsi="Helvetica" w:cs="Helvetica"/>
          <w:sz w:val="28"/>
          <w:szCs w:val="28"/>
        </w:rPr>
        <w:t>There is a Men</w:t>
      </w:r>
      <w:r w:rsidR="00BD4F0A">
        <w:rPr>
          <w:rFonts w:ascii="Helvetica" w:hAnsi="Helvetica" w:cs="Helvetica"/>
          <w:sz w:val="28"/>
          <w:szCs w:val="28"/>
        </w:rPr>
        <w:t>’</w:t>
      </w:r>
      <w:r>
        <w:rPr>
          <w:rFonts w:ascii="Helvetica" w:hAnsi="Helvetica" w:cs="Helvetica"/>
          <w:sz w:val="28"/>
          <w:szCs w:val="28"/>
        </w:rPr>
        <w:t xml:space="preserve">s and Women's public toilet underneath the square.  Duckie are planning to turn the </w:t>
      </w:r>
      <w:proofErr w:type="spellStart"/>
      <w:r>
        <w:rPr>
          <w:rFonts w:ascii="Helvetica" w:hAnsi="Helvetica" w:cs="Helvetica"/>
          <w:sz w:val="28"/>
          <w:szCs w:val="28"/>
        </w:rPr>
        <w:t>Mens</w:t>
      </w:r>
      <w:proofErr w:type="spellEnd"/>
      <w:r>
        <w:rPr>
          <w:rFonts w:ascii="Helvetica" w:hAnsi="Helvetica" w:cs="Helvetica"/>
          <w:sz w:val="28"/>
          <w:szCs w:val="28"/>
        </w:rPr>
        <w:t xml:space="preserve"> toilet into a Gay Disco (with a mirror ball, smoke machine</w:t>
      </w:r>
      <w:r w:rsidR="00287B89">
        <w:rPr>
          <w:rFonts w:ascii="Helvetica" w:hAnsi="Helvetica" w:cs="Helvetica"/>
          <w:sz w:val="28"/>
          <w:szCs w:val="28"/>
        </w:rPr>
        <w:t>,</w:t>
      </w:r>
      <w:r>
        <w:rPr>
          <w:rFonts w:ascii="Helvetica" w:hAnsi="Helvetica" w:cs="Helvetica"/>
          <w:sz w:val="28"/>
          <w:szCs w:val="28"/>
        </w:rPr>
        <w:t xml:space="preserve"> high energy music</w:t>
      </w:r>
      <w:r w:rsidR="00287B89">
        <w:rPr>
          <w:rFonts w:ascii="Helvetica" w:hAnsi="Helvetica" w:cs="Helvetica"/>
          <w:sz w:val="28"/>
          <w:szCs w:val="28"/>
        </w:rPr>
        <w:t xml:space="preserve">, poppers and shirtless muscle </w:t>
      </w:r>
      <w:proofErr w:type="spellStart"/>
      <w:r w:rsidR="00287B89">
        <w:rPr>
          <w:rFonts w:ascii="Helvetica" w:hAnsi="Helvetica" w:cs="Helvetica"/>
          <w:sz w:val="28"/>
          <w:szCs w:val="28"/>
        </w:rPr>
        <w:t>marys</w:t>
      </w:r>
      <w:proofErr w:type="spellEnd"/>
      <w:r>
        <w:rPr>
          <w:rFonts w:ascii="Helvetica" w:hAnsi="Helvetica" w:cs="Helvetica"/>
          <w:sz w:val="28"/>
          <w:szCs w:val="28"/>
        </w:rPr>
        <w:t xml:space="preserve">), and the women's toilet into a Peace Camp (complete with </w:t>
      </w:r>
      <w:proofErr w:type="spellStart"/>
      <w:r>
        <w:rPr>
          <w:rFonts w:ascii="Helvetica" w:hAnsi="Helvetica" w:cs="Helvetica"/>
          <w:sz w:val="28"/>
          <w:szCs w:val="28"/>
        </w:rPr>
        <w:t>Greenham</w:t>
      </w:r>
      <w:proofErr w:type="spellEnd"/>
      <w:r>
        <w:rPr>
          <w:rFonts w:ascii="Helvetica" w:hAnsi="Helvetica" w:cs="Helvetica"/>
          <w:sz w:val="28"/>
          <w:szCs w:val="28"/>
        </w:rPr>
        <w:t xml:space="preserve"> Common style</w:t>
      </w:r>
      <w:r w:rsidR="00BD4F0A">
        <w:rPr>
          <w:rFonts w:ascii="Helvetica" w:hAnsi="Helvetica" w:cs="Helvetica"/>
          <w:sz w:val="28"/>
          <w:szCs w:val="28"/>
        </w:rPr>
        <w:t xml:space="preserve"> </w:t>
      </w:r>
      <w:proofErr w:type="spellStart"/>
      <w:r w:rsidR="00BD4F0A">
        <w:rPr>
          <w:rFonts w:ascii="Helvetica" w:hAnsi="Helvetica" w:cs="Helvetica"/>
          <w:sz w:val="28"/>
          <w:szCs w:val="28"/>
        </w:rPr>
        <w:t>Womyns</w:t>
      </w:r>
      <w:proofErr w:type="spellEnd"/>
      <w:r w:rsidR="00BD4F0A">
        <w:rPr>
          <w:rFonts w:ascii="Helvetica" w:hAnsi="Helvetica" w:cs="Helvetica"/>
          <w:sz w:val="28"/>
          <w:szCs w:val="28"/>
        </w:rPr>
        <w:t xml:space="preserve"> Chorus and candles</w:t>
      </w:r>
      <w:r>
        <w:rPr>
          <w:rFonts w:ascii="Helvetica" w:hAnsi="Helvetica" w:cs="Helvetica"/>
          <w:sz w:val="28"/>
          <w:szCs w:val="28"/>
        </w:rPr>
        <w:t>).</w:t>
      </w:r>
    </w:p>
    <w:p w14:paraId="62C957F6"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61406F34"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8"/>
          <w:szCs w:val="28"/>
        </w:rPr>
      </w:pPr>
      <w:r>
        <w:rPr>
          <w:rFonts w:ascii="Helvetica" w:hAnsi="Helvetica" w:cs="Helvetica"/>
          <w:b/>
          <w:bCs/>
          <w:sz w:val="28"/>
          <w:szCs w:val="28"/>
        </w:rPr>
        <w:t>Schedule</w:t>
      </w:r>
    </w:p>
    <w:p w14:paraId="7FF6FAE0"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41034D2D"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r>
        <w:rPr>
          <w:rFonts w:ascii="Helvetica" w:hAnsi="Helvetica" w:cs="Helvetica"/>
          <w:sz w:val="28"/>
          <w:szCs w:val="28"/>
        </w:rPr>
        <w:t>Recruitment by Yorkshire Dance begins in early April.</w:t>
      </w:r>
    </w:p>
    <w:p w14:paraId="36B47D1B"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453052C5"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r>
        <w:rPr>
          <w:rFonts w:ascii="Helvetica" w:hAnsi="Helvetica" w:cs="Helvetica"/>
          <w:sz w:val="28"/>
          <w:szCs w:val="28"/>
        </w:rPr>
        <w:t>Rehearsals and devising will take place as follows:</w:t>
      </w:r>
    </w:p>
    <w:p w14:paraId="714628C1" w14:textId="77777777" w:rsidR="00BD4F0A" w:rsidRDefault="00BD4F0A"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2B966B7A" w14:textId="1852C395" w:rsidR="00BD4F0A" w:rsidRDefault="00BD4F0A"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r>
        <w:rPr>
          <w:rFonts w:ascii="Helvetica" w:hAnsi="Helvetica" w:cs="Helvetica"/>
          <w:sz w:val="28"/>
          <w:szCs w:val="28"/>
        </w:rPr>
        <w:t>Mon 5 June Gary + Simon + Cian + Kirsty</w:t>
      </w:r>
    </w:p>
    <w:p w14:paraId="7C9D2066" w14:textId="77777777" w:rsidR="00BD4F0A" w:rsidRDefault="00BD4F0A"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5E8AA239" w14:textId="137F9806" w:rsidR="00BD4F0A" w:rsidRDefault="00BD4F0A"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r>
        <w:rPr>
          <w:rFonts w:ascii="Helvetica" w:hAnsi="Helvetica" w:cs="Helvetica"/>
          <w:sz w:val="28"/>
          <w:szCs w:val="28"/>
        </w:rPr>
        <w:t>Tues 6 June Gary + 2 Dancers</w:t>
      </w:r>
    </w:p>
    <w:p w14:paraId="3A25FC21" w14:textId="77777777" w:rsidR="00BD4F0A" w:rsidRDefault="00BD4F0A"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5E463F06" w14:textId="60081C84" w:rsidR="00BD4F0A" w:rsidRDefault="00BD4F0A"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r>
        <w:rPr>
          <w:rFonts w:ascii="Helvetica" w:hAnsi="Helvetica" w:cs="Helvetica"/>
          <w:sz w:val="28"/>
          <w:szCs w:val="28"/>
        </w:rPr>
        <w:t>Weds 7 June Gary + 2 Dancers</w:t>
      </w:r>
    </w:p>
    <w:p w14:paraId="47ECBC7F" w14:textId="77777777" w:rsidR="00BD4F0A" w:rsidRDefault="00BD4F0A"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323ADFA0" w14:textId="768A95B3" w:rsidR="00BD4F0A" w:rsidRDefault="00BD4F0A"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r>
        <w:rPr>
          <w:rFonts w:ascii="Helvetica" w:hAnsi="Helvetica" w:cs="Helvetica"/>
          <w:sz w:val="28"/>
          <w:szCs w:val="28"/>
        </w:rPr>
        <w:t>Thurs 6 June Gary + 10 Dancers</w:t>
      </w:r>
    </w:p>
    <w:p w14:paraId="17A1D7A4" w14:textId="77777777" w:rsidR="00BD4F0A" w:rsidRDefault="00BD4F0A"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755D68D2" w14:textId="3D9DE1A6" w:rsidR="00BD4F0A" w:rsidRDefault="00BD4F0A"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r>
        <w:rPr>
          <w:rFonts w:ascii="Helvetica" w:hAnsi="Helvetica" w:cs="Helvetica"/>
          <w:sz w:val="28"/>
          <w:szCs w:val="28"/>
        </w:rPr>
        <w:t>Fri 9 June Gary + 10 Dancers</w:t>
      </w:r>
    </w:p>
    <w:p w14:paraId="077E4DE9" w14:textId="77777777" w:rsidR="00BD4F0A" w:rsidRDefault="00BD4F0A"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30B79398" w14:textId="7EBEE67C"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r>
        <w:rPr>
          <w:rFonts w:ascii="Helvetica" w:hAnsi="Helvetica" w:cs="Helvetica"/>
          <w:sz w:val="28"/>
          <w:szCs w:val="28"/>
        </w:rPr>
        <w:t>Saturday</w:t>
      </w:r>
      <w:r w:rsidR="00BD4F0A">
        <w:rPr>
          <w:rFonts w:ascii="Helvetica" w:hAnsi="Helvetica" w:cs="Helvetica"/>
          <w:sz w:val="28"/>
          <w:szCs w:val="28"/>
        </w:rPr>
        <w:t xml:space="preserve"> </w:t>
      </w:r>
      <w:r>
        <w:rPr>
          <w:rFonts w:ascii="Helvetica" w:hAnsi="Helvetica" w:cs="Helvetica"/>
          <w:sz w:val="28"/>
          <w:szCs w:val="28"/>
        </w:rPr>
        <w:t xml:space="preserve">10th, Saturday 17th &amp; Saturday 24th June - Gary and another two dancers run workshops for general public / community </w:t>
      </w:r>
    </w:p>
    <w:p w14:paraId="0DA5EC6A"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316B48D8"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r>
        <w:rPr>
          <w:rFonts w:ascii="Helvetica" w:hAnsi="Helvetica" w:cs="Helvetica"/>
          <w:sz w:val="28"/>
          <w:szCs w:val="28"/>
        </w:rPr>
        <w:t xml:space="preserve">Wednesday to Sunday for 4.5 weeks from Weds 28 June until Fri 28 July (That’s 23 days, most of professional company called most days, </w:t>
      </w:r>
      <w:r>
        <w:rPr>
          <w:rFonts w:ascii="Helvetica" w:hAnsi="Helvetica" w:cs="Helvetica"/>
          <w:sz w:val="28"/>
          <w:szCs w:val="28"/>
        </w:rPr>
        <w:lastRenderedPageBreak/>
        <w:t>community participants called at certain times)</w:t>
      </w:r>
    </w:p>
    <w:p w14:paraId="7BD651FE"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68148112" w14:textId="5EFA292F"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r>
        <w:rPr>
          <w:rFonts w:ascii="Helvetica" w:hAnsi="Helvetica" w:cs="Helvetica"/>
          <w:sz w:val="28"/>
          <w:szCs w:val="28"/>
        </w:rPr>
        <w:t>This means that in total Gary is working with the team (professionals and</w:t>
      </w:r>
      <w:r w:rsidR="00BD4F0A">
        <w:rPr>
          <w:rFonts w:ascii="Helvetica" w:hAnsi="Helvetica" w:cs="Helvetica"/>
          <w:sz w:val="28"/>
          <w:szCs w:val="28"/>
        </w:rPr>
        <w:t xml:space="preserve"> community) in a studio for 31</w:t>
      </w:r>
      <w:r>
        <w:rPr>
          <w:rFonts w:ascii="Helvetica" w:hAnsi="Helvetica" w:cs="Helvetica"/>
          <w:sz w:val="28"/>
          <w:szCs w:val="28"/>
        </w:rPr>
        <w:t xml:space="preserve"> </w:t>
      </w:r>
      <w:proofErr w:type="gramStart"/>
      <w:r>
        <w:rPr>
          <w:rFonts w:ascii="Helvetica" w:hAnsi="Helvetica" w:cs="Helvetica"/>
          <w:sz w:val="28"/>
          <w:szCs w:val="28"/>
        </w:rPr>
        <w:t>days</w:t>
      </w:r>
      <w:proofErr w:type="gramEnd"/>
      <w:r>
        <w:rPr>
          <w:rFonts w:ascii="Helvetica" w:hAnsi="Helvetica" w:cs="Helvetica"/>
          <w:sz w:val="28"/>
          <w:szCs w:val="28"/>
        </w:rPr>
        <w:t xml:space="preserve"> preparation. </w:t>
      </w:r>
    </w:p>
    <w:p w14:paraId="75A87CDB"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5BCADE49"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r>
        <w:rPr>
          <w:rFonts w:ascii="Helvetica" w:hAnsi="Helvetica" w:cs="Helvetica"/>
          <w:sz w:val="28"/>
          <w:szCs w:val="28"/>
        </w:rPr>
        <w:t>The performance takes place on Saturday 29 July at 6pm.</w:t>
      </w:r>
    </w:p>
    <w:p w14:paraId="10BE72C2"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754546F4"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8"/>
          <w:szCs w:val="28"/>
        </w:rPr>
      </w:pPr>
      <w:r>
        <w:rPr>
          <w:rFonts w:ascii="Helvetica" w:hAnsi="Helvetica" w:cs="Helvetica"/>
          <w:b/>
          <w:bCs/>
          <w:sz w:val="28"/>
          <w:szCs w:val="28"/>
        </w:rPr>
        <w:t>50 Queers for 50 Years</w:t>
      </w:r>
    </w:p>
    <w:p w14:paraId="7DBFED9B"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470B53F6"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r>
        <w:rPr>
          <w:rFonts w:ascii="Helvetica" w:hAnsi="Helvetica" w:cs="Helvetica"/>
          <w:sz w:val="28"/>
          <w:szCs w:val="28"/>
        </w:rPr>
        <w:t xml:space="preserve">The Parade is on Saturday 22 July and will be produced by Pride in Hull.  Duckie are to provide 50 visual interventions / elements of the parade.  These will be visual </w:t>
      </w:r>
      <w:proofErr w:type="spellStart"/>
      <w:r>
        <w:rPr>
          <w:rFonts w:ascii="Helvetica" w:hAnsi="Helvetica" w:cs="Helvetica"/>
          <w:sz w:val="28"/>
          <w:szCs w:val="28"/>
        </w:rPr>
        <w:t>mis-en-scénes</w:t>
      </w:r>
      <w:proofErr w:type="spellEnd"/>
      <w:r>
        <w:rPr>
          <w:rFonts w:ascii="Helvetica" w:hAnsi="Helvetica" w:cs="Helvetica"/>
          <w:sz w:val="28"/>
          <w:szCs w:val="28"/>
        </w:rPr>
        <w:t xml:space="preserve"> or tableau vivant, sometimes just with one person, sometimes with a small group.</w:t>
      </w:r>
    </w:p>
    <w:p w14:paraId="18A0D990"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6DC730F1"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r>
        <w:rPr>
          <w:rFonts w:ascii="Helvetica" w:hAnsi="Helvetica" w:cs="Helvetica"/>
          <w:sz w:val="28"/>
          <w:szCs w:val="28"/>
        </w:rPr>
        <w:t>Robin Whitmore is to be lead artist / designer delivering a series of community based workshops developing the content with volunteers from the general public.  He and two artistic assistants / makers will be based in a rented shop in Whitefriargate for 8 weeks, from 29 May until 21 July.   The project will be a drop in, open at the following times:  Thursday 12noon - 8pm, Friday 12noon - 8pm, Saturday 11am - 7pm, Sunday 11am - 5pm.</w:t>
      </w:r>
    </w:p>
    <w:p w14:paraId="0DAD8045"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541E8E23"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r>
        <w:rPr>
          <w:rFonts w:ascii="Helvetica" w:hAnsi="Helvetica" w:cs="Helvetica"/>
          <w:sz w:val="28"/>
          <w:szCs w:val="28"/>
        </w:rPr>
        <w:t xml:space="preserve">The stories and material for the 50 Qs will be collated by E-J Scott and presented to Robin who will display this in the shop as inspiration.  They will be a range of stories and images telling the tales of queer life.   E-J will be specifically researching stories from Hull and the North and from the lives of ordinary folk, as well as the big national political and cultural moments and landmarks.  </w:t>
      </w:r>
    </w:p>
    <w:p w14:paraId="333FC1F6"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3000CDC4" w14:textId="6ADA5AF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r>
        <w:rPr>
          <w:rFonts w:ascii="Helvetica" w:hAnsi="Helvetica" w:cs="Helvetica"/>
          <w:sz w:val="28"/>
          <w:szCs w:val="28"/>
        </w:rPr>
        <w:t xml:space="preserve">Duckie (with E-J) will produce a fanzine that will act as a </w:t>
      </w:r>
      <w:proofErr w:type="spellStart"/>
      <w:r>
        <w:rPr>
          <w:rFonts w:ascii="Helvetica" w:hAnsi="Helvetica" w:cs="Helvetica"/>
          <w:sz w:val="28"/>
          <w:szCs w:val="28"/>
        </w:rPr>
        <w:t>programme</w:t>
      </w:r>
      <w:proofErr w:type="spellEnd"/>
      <w:r>
        <w:rPr>
          <w:rFonts w:ascii="Helvetica" w:hAnsi="Helvetica" w:cs="Helvetica"/>
          <w:sz w:val="28"/>
          <w:szCs w:val="28"/>
        </w:rPr>
        <w:t xml:space="preserve"> for the viewers of the parade on 22 July, highlighting </w:t>
      </w:r>
      <w:r w:rsidR="00BD4F0A">
        <w:rPr>
          <w:rFonts w:ascii="Helvetica" w:hAnsi="Helvetica" w:cs="Helvetica"/>
          <w:sz w:val="28"/>
          <w:szCs w:val="28"/>
        </w:rPr>
        <w:t xml:space="preserve">the 50 </w:t>
      </w:r>
      <w:r>
        <w:rPr>
          <w:rFonts w:ascii="Helvetica" w:hAnsi="Helvetica" w:cs="Helvetica"/>
          <w:sz w:val="28"/>
          <w:szCs w:val="28"/>
        </w:rPr>
        <w:t xml:space="preserve">stories behind the images. </w:t>
      </w:r>
    </w:p>
    <w:p w14:paraId="29E2920D"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7409B8E3"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8"/>
          <w:szCs w:val="28"/>
        </w:rPr>
      </w:pPr>
      <w:r>
        <w:rPr>
          <w:rFonts w:ascii="Helvetica" w:hAnsi="Helvetica" w:cs="Helvetica"/>
          <w:b/>
          <w:bCs/>
          <w:sz w:val="28"/>
          <w:szCs w:val="28"/>
        </w:rPr>
        <w:t>On a Queer Day You Can See Forever.</w:t>
      </w:r>
    </w:p>
    <w:p w14:paraId="3406D733"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057A8763"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r>
        <w:rPr>
          <w:rFonts w:ascii="Helvetica" w:hAnsi="Helvetica" w:cs="Helvetica"/>
          <w:sz w:val="28"/>
          <w:szCs w:val="28"/>
        </w:rPr>
        <w:t>A public debate on Thursday 27 July, Fruit Space</w:t>
      </w:r>
    </w:p>
    <w:p w14:paraId="48A89BDC"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077017EC"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r>
        <w:rPr>
          <w:rFonts w:ascii="Helvetica" w:hAnsi="Helvetica" w:cs="Helvetica"/>
          <w:sz w:val="28"/>
          <w:szCs w:val="28"/>
        </w:rPr>
        <w:t xml:space="preserve">On the national anniversary of the 1967 Sexual Offences Act, we ask how far has LGBTQ culture developed in the struggle for liberation in the past 50 years? </w:t>
      </w:r>
    </w:p>
    <w:p w14:paraId="725279C5"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61166DE1" w14:textId="44745703"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r>
        <w:rPr>
          <w:rFonts w:ascii="Helvetica" w:hAnsi="Helvetica" w:cs="Helvetica"/>
          <w:sz w:val="28"/>
          <w:szCs w:val="28"/>
        </w:rPr>
        <w:lastRenderedPageBreak/>
        <w:t xml:space="preserve">Amy Lamé, Duckie hostess and author of a new book on LGBT history for 14 - 16 year olds called ‘From Prejudice to Pride’, chairs a debate with writers and activists Matthew Todd, </w:t>
      </w:r>
      <w:r w:rsidR="00BD4F0A">
        <w:rPr>
          <w:rFonts w:ascii="Helvetica" w:hAnsi="Helvetica" w:cs="Helvetica"/>
          <w:sz w:val="28"/>
          <w:szCs w:val="28"/>
        </w:rPr>
        <w:t xml:space="preserve">Campbell X and </w:t>
      </w:r>
      <w:proofErr w:type="spellStart"/>
      <w:r w:rsidR="00BD4F0A">
        <w:rPr>
          <w:rFonts w:ascii="Helvetica" w:hAnsi="Helvetica" w:cs="Helvetica"/>
          <w:sz w:val="28"/>
          <w:szCs w:val="28"/>
        </w:rPr>
        <w:t>Chardine</w:t>
      </w:r>
      <w:proofErr w:type="spellEnd"/>
      <w:r w:rsidR="00BD4F0A">
        <w:rPr>
          <w:rFonts w:ascii="Helvetica" w:hAnsi="Helvetica" w:cs="Helvetica"/>
          <w:sz w:val="28"/>
          <w:szCs w:val="28"/>
        </w:rPr>
        <w:t xml:space="preserve"> Taylor Stone (TBC, </w:t>
      </w:r>
      <w:r>
        <w:rPr>
          <w:rFonts w:ascii="Helvetica" w:hAnsi="Helvetica" w:cs="Helvetica"/>
          <w:sz w:val="28"/>
          <w:szCs w:val="28"/>
        </w:rPr>
        <w:t>to discuss with Cian).  The panel consider British LGBT heritage and set down the challenges for future activism and queer culture.</w:t>
      </w:r>
    </w:p>
    <w:p w14:paraId="34823F8F"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03CD1D3B" w14:textId="77777777" w:rsidR="009B3A7B" w:rsidRDefault="009B3A7B" w:rsidP="009B3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8"/>
          <w:szCs w:val="28"/>
        </w:rPr>
      </w:pPr>
    </w:p>
    <w:p w14:paraId="6EE71076" w14:textId="77777777" w:rsidR="00FD6A0E" w:rsidRDefault="00FD6A0E"/>
    <w:sectPr w:rsidR="00FD6A0E" w:rsidSect="007523D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A7B"/>
    <w:rsid w:val="00204B2F"/>
    <w:rsid w:val="00287B89"/>
    <w:rsid w:val="009B3A7B"/>
    <w:rsid w:val="00BB271E"/>
    <w:rsid w:val="00BD4F0A"/>
    <w:rsid w:val="00D93B33"/>
    <w:rsid w:val="00FD6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7747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036F202-65B1-46CE-9DF5-1096B6EA10AF}"/>
</file>

<file path=customXml/itemProps2.xml><?xml version="1.0" encoding="utf-8"?>
<ds:datastoreItem xmlns:ds="http://schemas.openxmlformats.org/officeDocument/2006/customXml" ds:itemID="{32E12436-BB16-4761-83A3-459E4FA49CB8}"/>
</file>

<file path=customXml/itemProps3.xml><?xml version="1.0" encoding="utf-8"?>
<ds:datastoreItem xmlns:ds="http://schemas.openxmlformats.org/officeDocument/2006/customXml" ds:itemID="{8DC0AC97-5866-408F-ADFA-62A1B961BAAB}"/>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4920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Dicky Eton</dc:creator>
  <cp:keywords/>
  <dc:description/>
  <cp:lastModifiedBy>Smyth Cian (2017)</cp:lastModifiedBy>
  <cp:revision>2</cp:revision>
  <dcterms:created xsi:type="dcterms:W3CDTF">2016-12-09T13:07:00Z</dcterms:created>
  <dcterms:modified xsi:type="dcterms:W3CDTF">2016-12-09T13:07:00Z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y fmtid="{D5CDD505-2E9C-101B-9397-08002B2CF9AE}" pid="3" name="Order">
    <vt:r8>27800</vt:r8>
  </property>
  <property fmtid="{D5CDD505-2E9C-101B-9397-08002B2CF9AE}" pid="4" name="_CopySource">
    <vt:lpwstr>https://hull2017-my.sharepoint.com/personal/cian_smyth_hull2017_co_uk/Documents/Proposal Hull Duckie Dec 2016.docx</vt:lpwstr>
  </property>
  <property fmtid="{D5CDD505-2E9C-101B-9397-08002B2CF9AE}" pid="5" name="_SourceUrl">
    <vt:lpwstr/>
  </property>
  <property fmtid="{D5CDD505-2E9C-101B-9397-08002B2CF9AE}" pid="6" name="_SharedFileIndex">
    <vt:lpwstr/>
  </property>
</Properties>
</file>