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1B4D3" w14:textId="77777777" w:rsidR="00603B44" w:rsidRPr="00AD7287" w:rsidRDefault="00603B44" w:rsidP="00C17BA8">
      <w:pPr>
        <w:rPr>
          <w:lang w:val="en-GB"/>
        </w:rPr>
      </w:pPr>
    </w:p>
    <w:p w14:paraId="4DA0BD97" w14:textId="34D7C810" w:rsidR="0008290E" w:rsidRDefault="00E846C2" w:rsidP="11B3428A">
      <w:pPr>
        <w:rPr>
          <w:b/>
          <w:bCs/>
        </w:rPr>
      </w:pPr>
      <w:r>
        <w:rPr>
          <w:b/>
          <w:bCs/>
          <w:sz w:val="28"/>
          <w:szCs w:val="28"/>
        </w:rPr>
        <w:t>HULL 2017 AND WELLCOME DEVELOPMENT GRANTS</w:t>
      </w:r>
      <w:r w:rsidR="11B3428A" w:rsidRPr="11B3428A">
        <w:rPr>
          <w:b/>
          <w:bCs/>
          <w:sz w:val="28"/>
          <w:szCs w:val="28"/>
        </w:rPr>
        <w:t xml:space="preserve"> PROGRAMME</w:t>
      </w:r>
      <w:r w:rsidR="32F2656C">
        <w:br/>
      </w:r>
      <w:r w:rsidR="11B3428A"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45F52E73" w:rsidR="0008290E" w:rsidRPr="0044429E" w:rsidRDefault="003B7FF7" w:rsidP="003F627A">
            <w:pPr>
              <w:spacing w:before="60" w:after="60"/>
              <w:rPr>
                <w:sz w:val="22"/>
                <w:szCs w:val="22"/>
              </w:rPr>
            </w:pPr>
            <w:r>
              <w:rPr>
                <w:sz w:val="22"/>
                <w:szCs w:val="22"/>
              </w:rPr>
              <w:t>The Hidden Art of the Lullaby</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6A03B9B2" w:rsidR="0008290E" w:rsidRPr="0044429E" w:rsidRDefault="003B7FF7" w:rsidP="003F627A">
            <w:pPr>
              <w:spacing w:before="60" w:after="60"/>
              <w:rPr>
                <w:sz w:val="22"/>
                <w:szCs w:val="22"/>
              </w:rPr>
            </w:pPr>
            <w:r>
              <w:rPr>
                <w:sz w:val="22"/>
                <w:szCs w:val="22"/>
              </w:rPr>
              <w:t>Lizzie Ette</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2BF7E0F8" w:rsidR="21420C8C" w:rsidRDefault="003B7FF7" w:rsidP="003F627A">
            <w:pPr>
              <w:spacing w:before="60" w:after="60"/>
              <w:rPr>
                <w:sz w:val="22"/>
                <w:szCs w:val="22"/>
              </w:rPr>
            </w:pPr>
            <w:r>
              <w:rPr>
                <w:sz w:val="22"/>
                <w:szCs w:val="22"/>
              </w:rPr>
              <w:t>15.11.17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15DAA2BF" w:rsidR="00B75B6A" w:rsidRPr="00422446" w:rsidRDefault="6FCDD198" w:rsidP="6FCDD198">
      <w:pPr>
        <w:rPr>
          <w:sz w:val="22"/>
          <w:szCs w:val="22"/>
        </w:rPr>
      </w:pPr>
      <w:r w:rsidRPr="6FCDD198">
        <w:rPr>
          <w:sz w:val="22"/>
          <w:szCs w:val="22"/>
        </w:rPr>
        <w:t xml:space="preserve">Everyone who receives a grant from the </w:t>
      </w:r>
      <w:r w:rsidR="00E846C2">
        <w:rPr>
          <w:sz w:val="22"/>
          <w:szCs w:val="22"/>
        </w:rPr>
        <w:t>Hull 2017 and Wellcome Development Grants</w:t>
      </w:r>
      <w:r w:rsidRPr="6FCDD198">
        <w:rPr>
          <w:sz w:val="22"/>
          <w:szCs w:val="22"/>
        </w:rPr>
        <w:t xml:space="preserve">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6744C713"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00E047B2">
        <w:rPr>
          <w:sz w:val="22"/>
          <w:szCs w:val="22"/>
        </w:rPr>
        <w:t>survey about you and your partners</w:t>
      </w:r>
      <w:r w:rsidRPr="6FCDD198">
        <w:rPr>
          <w:sz w:val="22"/>
          <w:szCs w:val="22"/>
        </w:rPr>
        <w:t xml:space="preserve"> experience of the </w:t>
      </w:r>
      <w:r w:rsidR="00E846C2">
        <w:rPr>
          <w:sz w:val="22"/>
          <w:szCs w:val="22"/>
        </w:rPr>
        <w:t>Hull 2017 and Wellcome Development Grants</w:t>
      </w:r>
      <w:r w:rsidR="003F627A">
        <w:rPr>
          <w:sz w:val="22"/>
          <w:szCs w:val="22"/>
        </w:rPr>
        <w:t xml:space="preserve"> Programme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5E5A45BF" w:rsidR="00B75B6A" w:rsidRPr="00422446" w:rsidRDefault="11B3428A" w:rsidP="11B3428A">
      <w:pPr>
        <w:rPr>
          <w:sz w:val="22"/>
          <w:szCs w:val="22"/>
        </w:rPr>
      </w:pPr>
      <w:r w:rsidRPr="11B3428A">
        <w:rPr>
          <w:sz w:val="22"/>
          <w:szCs w:val="22"/>
        </w:rPr>
        <w:t xml:space="preserve">Please email this activity report to: </w:t>
      </w:r>
      <w:r w:rsidR="00E846C2">
        <w:rPr>
          <w:sz w:val="22"/>
          <w:szCs w:val="22"/>
        </w:rPr>
        <w:t>wellcome@hull2017.co.uk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0889BA5" w14:textId="77777777" w:rsidR="00E9418E" w:rsidRDefault="00E9418E" w:rsidP="00E9418E">
      <w:pPr>
        <w:spacing w:after="0"/>
        <w:rPr>
          <w:b/>
          <w:bCs/>
          <w:color w:val="C00000"/>
          <w:sz w:val="22"/>
          <w:szCs w:val="22"/>
        </w:rPr>
      </w:pPr>
    </w:p>
    <w:p w14:paraId="48705DA4" w14:textId="2CD79963" w:rsidR="00E9418E" w:rsidRPr="00E9418E" w:rsidRDefault="00E9418E" w:rsidP="00E9418E">
      <w:pPr>
        <w:spacing w:after="0"/>
        <w:rPr>
          <w:b/>
          <w:bCs/>
          <w:color w:val="C00000"/>
          <w:sz w:val="22"/>
          <w:szCs w:val="22"/>
        </w:rPr>
      </w:pP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0952346D"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2DFAB922" w14:textId="29EE5E0A" w:rsidR="00EF34C6" w:rsidRPr="003B7FF7" w:rsidRDefault="00EF34C6" w:rsidP="003C3CB9">
                            <w:r w:rsidRPr="003B7FF7">
                              <w:t>The project team has met at regular intervals, having met formally as a group on 6 occasions, with two or three smaller ‘touching base’ type meetings held between individual members of the group as needed.</w:t>
                            </w:r>
                          </w:p>
                          <w:p w14:paraId="069D1211" w14:textId="4D3AC46E" w:rsidR="00EF34C6" w:rsidRDefault="00EF34C6" w:rsidP="003C3CB9">
                            <w:r>
                              <w:t>We have felt that the support offered by Wellcome/Hull2017 has been invaluable in initiating the relationships between the parties involved in the project and that the information supplied has been useful to keep the project moving forward in a timely manner. Of course, the funding provided has also been invaluable, especially in terms of ensuring reimbursement to our artist, Gabrielle, and the purchase of miscellaneous itelms to support the project.</w:t>
                            </w:r>
                          </w:p>
                          <w:p w14:paraId="52CAB8F1" w14:textId="77777777" w:rsidR="00EF34C6" w:rsidRDefault="00EF34C6" w:rsidP="003C3CB9"/>
                          <w:p w14:paraId="4625DA2E" w14:textId="77777777" w:rsidR="00EF34C6" w:rsidRDefault="00EF34C6" w:rsidP="003C3CB9"/>
                          <w:p w14:paraId="352FEE61" w14:textId="77777777" w:rsidR="00EF34C6" w:rsidRDefault="00EF34C6" w:rsidP="003C3CB9"/>
                          <w:p w14:paraId="0AD8C6A6" w14:textId="77777777" w:rsidR="00EF34C6" w:rsidRDefault="00EF34C6"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l,21600r21600,l216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">
                <v:textbox>
                  <w:txbxContent>
                    <w:p w14:paraId="2DFAB922" w14:textId="29EE5E0A" w:rsidR="00EF34C6" w:rsidRPr="003B7FF7" w:rsidRDefault="00EF34C6" w:rsidP="003C3CB9">
                      <w:r w:rsidRPr="003B7FF7">
                        <w:t>The project team has met at regular intervals, having met formally as a group on 6 occasions, with two or three smaller ‘touching base’ type meetings held between individual members of the group as needed.</w:t>
                      </w:r>
                    </w:p>
                    <w:p w14:paraId="069D1211" w14:textId="4D3AC46E" w:rsidR="00EF34C6" w:rsidRDefault="00EF34C6" w:rsidP="003C3CB9">
                      <w:r>
                        <w:t>We have felt that the support offered by Wellcome/Hull2017 has been invaluable in initiating the relationships between the parties involved in the project and that the information supplied has been useful to keep the project moving forward in a timely manner. Of course, the funding provided has also been invaluable, especially in terms of ensuring reimbursement to our artist, Gabrielle, and the purchase of miscellaneous itelms to support the project.</w:t>
                      </w:r>
                    </w:p>
                    <w:p w14:paraId="52CAB8F1" w14:textId="77777777" w:rsidR="00EF34C6" w:rsidRDefault="00EF34C6" w:rsidP="003C3CB9"/>
                    <w:p w14:paraId="4625DA2E" w14:textId="77777777" w:rsidR="00EF34C6" w:rsidRDefault="00EF34C6" w:rsidP="003C3CB9"/>
                    <w:p w14:paraId="352FEE61" w14:textId="77777777" w:rsidR="00EF34C6" w:rsidRDefault="00EF34C6" w:rsidP="003C3CB9"/>
                    <w:p w14:paraId="0AD8C6A6" w14:textId="77777777" w:rsidR="00EF34C6" w:rsidRDefault="00EF34C6" w:rsidP="003C3CB9"/>
                  </w:txbxContent>
                </v:textbox>
                <w10:wrap type="square"/>
              </v:shape>
            </w:pict>
          </mc:Fallback>
        </mc:AlternateContent>
      </w:r>
      <w:r w:rsidR="003B73A2">
        <w:rPr>
          <w:rFonts w:eastAsia="Trebuchet MS" w:cs="Trebuchet MS"/>
          <w:b/>
          <w:bCs/>
          <w:sz w:val="22"/>
          <w:szCs w:val="22"/>
        </w:rPr>
        <w:t xml:space="preserve">WORKSHOP </w:t>
      </w:r>
      <w:r w:rsidR="0053581C" w:rsidRPr="216FA100">
        <w:rPr>
          <w:rFonts w:eastAsia="Trebuchet MS" w:cs="Trebuchet MS"/>
          <w:b/>
          <w:bCs/>
          <w:sz w:val="22"/>
          <w:szCs w:val="22"/>
        </w:rPr>
        <w:t>PLANNING,</w:t>
      </w:r>
      <w:r w:rsidR="003B73A2">
        <w:rPr>
          <w:rFonts w:eastAsia="Trebuchet MS" w:cs="Trebuchet MS"/>
          <w:b/>
          <w:bCs/>
          <w:sz w:val="22"/>
          <w:szCs w:val="22"/>
        </w:rPr>
        <w:t xml:space="preserve"> DEVELOPMENT TIME WITH PARTNERS </w:t>
      </w:r>
      <w:r w:rsidRPr="216FA100">
        <w:rPr>
          <w:rFonts w:eastAsia="Trebuchet MS" w:cs="Trebuchet MS"/>
          <w:b/>
          <w:bCs/>
          <w:sz w:val="22"/>
          <w:szCs w:val="22"/>
        </w:rPr>
        <w:t>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1208C809" w:rsidR="003C3CB9" w:rsidRPr="00746355" w:rsidRDefault="003C3CB9" w:rsidP="003C3CB9">
      <w:pPr>
        <w:spacing w:after="0"/>
        <w:rPr>
          <w:rFonts w:eastAsia="Trebuchet MS" w:cs="Trebuchet MS"/>
          <w:sz w:val="22"/>
          <w:szCs w:val="22"/>
        </w:rPr>
      </w:pPr>
      <w:r w:rsidRPr="00E047B2">
        <w:rPr>
          <w:noProof/>
          <w:sz w:val="22"/>
          <w:lang w:val="en-GB" w:eastAsia="en-GB"/>
        </w:rPr>
        <mc:AlternateContent>
          <mc:Choice Requires="wps">
            <w:drawing>
              <wp:anchor distT="45720" distB="45720" distL="114300" distR="114300" simplePos="0" relativeHeight="251699200" behindDoc="0" locked="0" layoutInCell="1" allowOverlap="1" wp14:anchorId="56235D5D" wp14:editId="496C0E42">
                <wp:simplePos x="0" y="0"/>
                <wp:positionH relativeFrom="column">
                  <wp:posOffset>7620</wp:posOffset>
                </wp:positionH>
                <wp:positionV relativeFrom="paragraph">
                  <wp:posOffset>287020</wp:posOffset>
                </wp:positionV>
                <wp:extent cx="6268085" cy="20669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066925"/>
                        </a:xfrm>
                        <a:prstGeom prst="rect">
                          <a:avLst/>
                        </a:prstGeom>
                        <a:solidFill>
                          <a:srgbClr val="FFFFFF"/>
                        </a:solidFill>
                        <a:ln w="9525">
                          <a:solidFill>
                            <a:srgbClr val="000000"/>
                          </a:solidFill>
                          <a:miter lim="800000"/>
                          <a:headEnd/>
                          <a:tailEnd/>
                        </a:ln>
                      </wps:spPr>
                      <wps:txbx>
                        <w:txbxContent>
                          <w:p w14:paraId="2628071D" w14:textId="15C9484B" w:rsidR="00EF34C6" w:rsidRDefault="00EF34C6" w:rsidP="003C3CB9">
                            <w:r>
                              <w:t>Community engagement has been two fold:</w:t>
                            </w:r>
                          </w:p>
                          <w:p w14:paraId="389A62B3" w14:textId="4F6780FD" w:rsidR="00EF34C6" w:rsidRDefault="00EF34C6" w:rsidP="003C3CB9">
                            <w:r>
                              <w:t>Firstly, the Hull singing community have been engaged in discussions, singing and recording sessions in order to elicit and record the lullabies and songs used within the ‘intervention’ (used with parent and parents to be);</w:t>
                            </w:r>
                          </w:p>
                          <w:p w14:paraId="6BD2CF6B" w14:textId="2F92ECED" w:rsidR="00EF34C6" w:rsidRDefault="00EF34C6" w:rsidP="003C3CB9">
                            <w:r>
                              <w:t>Secondly, the parents and parents to be (and grandparents) who have been recruited to the research project have all been members of the Hull community;</w:t>
                            </w:r>
                          </w:p>
                          <w:p w14:paraId="00D2BC6A" w14:textId="24D84D15" w:rsidR="00EF34C6" w:rsidRDefault="00EF34C6" w:rsidP="003C3CB9">
                            <w:r>
                              <w:t>Finally, the staff and volunteers of two local community groups, Home-Start (Hull) and The Goodwin Volunteer Doula Project have been involved in the planning and completion of the project.</w:t>
                            </w:r>
                          </w:p>
                          <w:p w14:paraId="68A59F40" w14:textId="77777777" w:rsidR="00EF34C6" w:rsidRDefault="00EF34C6" w:rsidP="003C3CB9"/>
                          <w:p w14:paraId="34DB5189" w14:textId="77777777" w:rsidR="00EF34C6" w:rsidRDefault="00EF34C6" w:rsidP="003C3CB9"/>
                          <w:p w14:paraId="5CD3D533" w14:textId="77777777" w:rsidR="00EF34C6" w:rsidRDefault="00EF34C6" w:rsidP="003C3CB9"/>
                          <w:p w14:paraId="45A6FCF7" w14:textId="77777777" w:rsidR="00EF34C6" w:rsidRDefault="00EF34C6"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35D5D" id="Text Box 17" o:spid="_x0000_s1027" type="#_x0000_t202" style="position:absolute;margin-left:.6pt;margin-top:22.6pt;width:493.55pt;height:162.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">
                <v:textbox>
                  <w:txbxContent>
                    <w:p w14:paraId="2628071D" w14:textId="15C9484B" w:rsidR="00EF34C6" w:rsidRDefault="00EF34C6" w:rsidP="003C3CB9">
                      <w:r>
                        <w:t>Community engagement has been two fold:</w:t>
                      </w:r>
                    </w:p>
                    <w:p w14:paraId="389A62B3" w14:textId="4F6780FD" w:rsidR="00EF34C6" w:rsidRDefault="00EF34C6" w:rsidP="003C3CB9">
                      <w:r>
                        <w:t>Firstly, the Hull singing community have been engaged in discussions, singing and recording sessions in order to elicit and record the lullabies and songs used within the ‘intervention’ (used with parent and parents to be);</w:t>
                      </w:r>
                    </w:p>
                    <w:p w14:paraId="6BD2CF6B" w14:textId="2F92ECED" w:rsidR="00EF34C6" w:rsidRDefault="00EF34C6" w:rsidP="003C3CB9">
                      <w:r>
                        <w:t>Secondly, the parents and parents to be (and grandparents) who have been recruited to the research project have all been members of the Hull community;</w:t>
                      </w:r>
                    </w:p>
                    <w:p w14:paraId="00D2BC6A" w14:textId="24D84D15" w:rsidR="00EF34C6" w:rsidRDefault="00EF34C6" w:rsidP="003C3CB9">
                      <w:r>
                        <w:t>Finally, the staff and volunteers of two local community groups, Home-Start (Hull) and The Goodwin Volunteer Doula Project have been involved in the planning and completion of the project.</w:t>
                      </w:r>
                    </w:p>
                    <w:p w14:paraId="68A59F40" w14:textId="77777777" w:rsidR="00EF34C6" w:rsidRDefault="00EF34C6" w:rsidP="003C3CB9"/>
                    <w:p w14:paraId="34DB5189" w14:textId="77777777" w:rsidR="00EF34C6" w:rsidRDefault="00EF34C6" w:rsidP="003C3CB9"/>
                    <w:p w14:paraId="5CD3D533" w14:textId="77777777" w:rsidR="00EF34C6" w:rsidRDefault="00EF34C6" w:rsidP="003C3CB9"/>
                    <w:p w14:paraId="45A6FCF7" w14:textId="77777777" w:rsidR="00EF34C6" w:rsidRDefault="00EF34C6" w:rsidP="003C3CB9"/>
                  </w:txbxContent>
                </v:textbox>
                <w10:wrap type="square"/>
              </v:shape>
            </w:pict>
          </mc:Fallback>
        </mc:AlternateContent>
      </w:r>
      <w:r w:rsidR="00E047B2" w:rsidRPr="00E047B2">
        <w:rPr>
          <w:rFonts w:eastAsia="Trebuchet MS" w:cs="Trebuchet MS"/>
          <w:b/>
          <w:bCs/>
          <w:sz w:val="22"/>
          <w:szCs w:val="22"/>
        </w:rPr>
        <w:t>CO</w:t>
      </w:r>
      <w:r w:rsidRPr="00E047B2">
        <w:rPr>
          <w:rFonts w:eastAsia="Trebuchet MS" w:cs="Trebuchet MS"/>
          <w:b/>
          <w:bCs/>
          <w:sz w:val="22"/>
          <w:szCs w:val="22"/>
        </w:rPr>
        <w:t>M</w:t>
      </w:r>
      <w:r w:rsidR="00E047B2">
        <w:rPr>
          <w:rFonts w:eastAsia="Trebuchet MS" w:cs="Trebuchet MS"/>
          <w:b/>
          <w:bCs/>
          <w:sz w:val="22"/>
          <w:szCs w:val="22"/>
        </w:rPr>
        <w:t>MUNITY ENGAGEMENT</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642F32E0" w:rsidR="003C3CB9" w:rsidRDefault="00E047B2" w:rsidP="003C3CB9">
      <w:pPr>
        <w:rPr>
          <w:rFonts w:eastAsia="Trebuchet MS" w:cs="Trebuchet MS"/>
          <w:b/>
          <w:bCs/>
          <w:sz w:val="22"/>
          <w:szCs w:val="22"/>
        </w:rPr>
      </w:pPr>
      <w:r>
        <w:rPr>
          <w:rFonts w:eastAsia="Trebuchet MS" w:cs="Trebuchet MS"/>
          <w:b/>
          <w:bCs/>
          <w:sz w:val="22"/>
          <w:szCs w:val="22"/>
        </w:rPr>
        <w:t>ARTIST ENAGAGEMENT</w:t>
      </w:r>
    </w:p>
    <w:p w14:paraId="0A292094" w14:textId="77777777" w:rsidR="003C3CB9" w:rsidRDefault="003C3CB9"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556C0980" w:rsidR="00EF34C6" w:rsidRPr="004A744F" w:rsidRDefault="00EF34C6" w:rsidP="003C3CB9">
                            <w:pPr>
                              <w:rPr>
                                <w:i/>
                              </w:rPr>
                            </w:pPr>
                            <w:r w:rsidRPr="004A744F">
                              <w:rPr>
                                <w:i/>
                              </w:rPr>
                              <w:t>Does the project allow for artists to engage with hea</w:t>
                            </w:r>
                            <w:r>
                              <w:rPr>
                                <w:i/>
                              </w:rPr>
                              <w:t>lt</w:t>
                            </w:r>
                            <w:r w:rsidRPr="004A744F">
                              <w:rPr>
                                <w:i/>
                              </w:rPr>
                              <w:t>h research for the first time?</w:t>
                            </w:r>
                          </w:p>
                          <w:p w14:paraId="2A2AC888" w14:textId="77777777" w:rsidR="00EF34C6" w:rsidRDefault="00EF34C6" w:rsidP="003C3CB9"/>
                          <w:p w14:paraId="465BCB31" w14:textId="77777777" w:rsidR="00EF34C6" w:rsidRDefault="00EF34C6" w:rsidP="003C3CB9"/>
                          <w:p w14:paraId="4A8F0312" w14:textId="77777777" w:rsidR="00EF34C6" w:rsidRDefault="00EF34C6" w:rsidP="003C3CB9"/>
                          <w:p w14:paraId="6B75B56F" w14:textId="42CAAB5E" w:rsidR="00EF34C6" w:rsidRDefault="00EF34C6" w:rsidP="003C3CB9">
                            <w:r>
                              <w:t>Yes</w:t>
                            </w:r>
                          </w:p>
                          <w:p w14:paraId="1DBE52BF" w14:textId="77777777" w:rsidR="00EF34C6" w:rsidRDefault="00EF34C6"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14:paraId="5C89B67D" w14:textId="556C0980" w:rsidR="00EF34C6" w:rsidRPr="004A744F" w:rsidRDefault="00EF34C6" w:rsidP="003C3CB9">
                      <w:pPr>
                        <w:rPr>
                          <w:i/>
                        </w:rPr>
                      </w:pPr>
                      <w:r w:rsidRPr="004A744F">
                        <w:rPr>
                          <w:i/>
                        </w:rPr>
                        <w:t>Does the project allow for artists to engage with hea</w:t>
                      </w:r>
                      <w:r>
                        <w:rPr>
                          <w:i/>
                        </w:rPr>
                        <w:t>lt</w:t>
                      </w:r>
                      <w:r w:rsidRPr="004A744F">
                        <w:rPr>
                          <w:i/>
                        </w:rPr>
                        <w:t>h research for the first time?</w:t>
                      </w:r>
                    </w:p>
                    <w:p w14:paraId="2A2AC888" w14:textId="77777777" w:rsidR="00EF34C6" w:rsidRDefault="00EF34C6" w:rsidP="003C3CB9"/>
                    <w:p w14:paraId="465BCB31" w14:textId="77777777" w:rsidR="00EF34C6" w:rsidRDefault="00EF34C6" w:rsidP="003C3CB9"/>
                    <w:p w14:paraId="4A8F0312" w14:textId="77777777" w:rsidR="00EF34C6" w:rsidRDefault="00EF34C6" w:rsidP="003C3CB9"/>
                    <w:p w14:paraId="6B75B56F" w14:textId="42CAAB5E" w:rsidR="00EF34C6" w:rsidRDefault="00EF34C6" w:rsidP="003C3CB9">
                      <w:r>
                        <w:t>Yes</w:t>
                      </w:r>
                    </w:p>
                    <w:p w14:paraId="1DBE52BF" w14:textId="77777777" w:rsidR="00EF34C6" w:rsidRDefault="00EF34C6"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4C6B573E" w:rsidR="00EF34C6" w:rsidRDefault="00EF34C6" w:rsidP="003C3CB9">
                            <w:r>
                              <w:t>One of the challenges with the way in which we secured the funding for this project is that a University of Hull staff member made the initial bid for the funding, and as a result, the University of Hull became the recipient of the monies. Due to this, the monies then are managed in a formal and system-driven manner. On occasion this has hindered the fluency of arranging payment for certain items, specifically the payment made to the artist. However, this challenge was overcome with time and due attention, and would not detract from plans to apply for funding in future.</w:t>
                            </w:r>
                          </w:p>
                          <w:p w14:paraId="106BE1B6" w14:textId="77777777" w:rsidR="00EF34C6" w:rsidRDefault="00EF34C6" w:rsidP="003C3CB9"/>
                          <w:p w14:paraId="15BEBE77" w14:textId="77777777" w:rsidR="00EF34C6" w:rsidRDefault="00EF34C6" w:rsidP="003C3CB9"/>
                          <w:p w14:paraId="519D8950" w14:textId="77777777" w:rsidR="00EF34C6" w:rsidRDefault="00EF34C6" w:rsidP="003C3CB9"/>
                          <w:p w14:paraId="23A990BD" w14:textId="77777777" w:rsidR="00EF34C6" w:rsidRDefault="00EF34C6" w:rsidP="003C3CB9"/>
                          <w:p w14:paraId="3B2271DC" w14:textId="77777777" w:rsidR="00EF34C6" w:rsidRDefault="00EF34C6"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26EA953C" w14:textId="4C6B573E" w:rsidR="00EF34C6" w:rsidRDefault="00EF34C6" w:rsidP="003C3CB9">
                      <w:r>
                        <w:t>One of the challenges with the way in which we secured the funding for this project is that a University of Hull staff member made the initial bid for the funding, and as a result, the University of Hull became the recipient of the monies. Due to this, the monies then are managed in a formal and system-driven manner. On occasion this has hindered the fluency of arranging payment for certain items, specifically the payment made to the artist. However, this challenge was overcome with time and due attention, and would not detract from plans to apply for funding in future.</w:t>
                      </w:r>
                    </w:p>
                    <w:p w14:paraId="106BE1B6" w14:textId="77777777" w:rsidR="00EF34C6" w:rsidRDefault="00EF34C6" w:rsidP="003C3CB9"/>
                    <w:p w14:paraId="15BEBE77" w14:textId="77777777" w:rsidR="00EF34C6" w:rsidRDefault="00EF34C6" w:rsidP="003C3CB9"/>
                    <w:p w14:paraId="519D8950" w14:textId="77777777" w:rsidR="00EF34C6" w:rsidRDefault="00EF34C6" w:rsidP="003C3CB9"/>
                    <w:p w14:paraId="23A990BD" w14:textId="77777777" w:rsidR="00EF34C6" w:rsidRDefault="00EF34C6" w:rsidP="003C3CB9"/>
                    <w:p w14:paraId="3B2271DC" w14:textId="77777777" w:rsidR="00EF34C6" w:rsidRDefault="00EF34C6"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2E75C906" w:rsidR="00B75B6A" w:rsidRPr="009F08BB" w:rsidRDefault="00E047B2" w:rsidP="11B3428A">
      <w:pPr>
        <w:pStyle w:val="ListParagraph"/>
        <w:numPr>
          <w:ilvl w:val="0"/>
          <w:numId w:val="13"/>
        </w:numPr>
        <w:ind w:left="378" w:hanging="378"/>
        <w:rPr>
          <w:b/>
          <w:bCs/>
          <w:color w:val="C00000"/>
          <w:sz w:val="22"/>
          <w:szCs w:val="22"/>
        </w:rPr>
      </w:pPr>
      <w:r>
        <w:rPr>
          <w:b/>
          <w:bCs/>
          <w:color w:val="C00000"/>
          <w:sz w:val="22"/>
          <w:szCs w:val="22"/>
        </w:rPr>
        <w:t>PROJECT MILESTONES</w:t>
      </w:r>
    </w:p>
    <w:p w14:paraId="62E7A150" w14:textId="34993A75" w:rsidR="00B75B6A" w:rsidRDefault="00E047B2" w:rsidP="11B3428A">
      <w:pPr>
        <w:rPr>
          <w:b/>
          <w:bCs/>
          <w:sz w:val="22"/>
          <w:szCs w:val="22"/>
        </w:rPr>
      </w:pPr>
      <w:r>
        <w:rPr>
          <w:b/>
          <w:bCs/>
          <w:sz w:val="22"/>
          <w:szCs w:val="22"/>
        </w:rPr>
        <w:t xml:space="preserve">Please tell us how you did in achieving the key milestones* for your project. Please insert you’re your project specific activity milestones in the table below. These should reflect the original proposal and include any revisions to those milestones. </w:t>
      </w:r>
    </w:p>
    <w:p w14:paraId="75645C96" w14:textId="23B24348" w:rsidR="00E047B2" w:rsidRPr="00C33763" w:rsidRDefault="00E047B2" w:rsidP="11B3428A">
      <w:pPr>
        <w:rPr>
          <w:b/>
          <w:bCs/>
          <w:sz w:val="22"/>
          <w:szCs w:val="22"/>
        </w:rPr>
      </w:pPr>
      <w:r>
        <w:rPr>
          <w:b/>
          <w:bCs/>
          <w:sz w:val="22"/>
          <w:szCs w:val="22"/>
        </w:rPr>
        <w:t>* Examples of key milestones include, number of project team meetings, workshops/sessions held with the community and number of participants etc</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77777777" w:rsidR="00AD7287" w:rsidRPr="00422446" w:rsidRDefault="00AD7287" w:rsidP="00B35A49">
            <w:pPr>
              <w:spacing w:before="60" w:after="60"/>
              <w:jc w:val="center"/>
              <w:rPr>
                <w:sz w:val="22"/>
                <w:szCs w:val="22"/>
              </w:rPr>
            </w:pPr>
          </w:p>
        </w:tc>
        <w:tc>
          <w:tcPr>
            <w:tcW w:w="1418" w:type="dxa"/>
          </w:tcPr>
          <w:p w14:paraId="6BC02F2B" w14:textId="77777777" w:rsidR="00AD7287" w:rsidRPr="00422446" w:rsidRDefault="00AD7287" w:rsidP="00B35A49">
            <w:pPr>
              <w:spacing w:before="60" w:after="60"/>
              <w:jc w:val="center"/>
              <w:rPr>
                <w:sz w:val="22"/>
                <w:szCs w:val="22"/>
              </w:rPr>
            </w:pPr>
          </w:p>
        </w:tc>
        <w:tc>
          <w:tcPr>
            <w:tcW w:w="1254" w:type="dxa"/>
          </w:tcPr>
          <w:p w14:paraId="04EFF816" w14:textId="37C7E3F8" w:rsidR="00AD7287" w:rsidRPr="00422446" w:rsidRDefault="007E110E" w:rsidP="00B35A49">
            <w:pPr>
              <w:spacing w:before="60" w:after="60"/>
              <w:jc w:val="center"/>
              <w:rPr>
                <w:sz w:val="22"/>
                <w:szCs w:val="22"/>
              </w:rPr>
            </w:pPr>
            <w:r>
              <w:rPr>
                <w:sz w:val="22"/>
                <w:szCs w:val="22"/>
              </w:rPr>
              <w:t>83 approx</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53914270" w:rsidR="00AD7287" w:rsidRPr="00422446" w:rsidRDefault="007E110E" w:rsidP="00B35A49">
            <w:pPr>
              <w:spacing w:before="60" w:after="60"/>
              <w:jc w:val="center"/>
              <w:rPr>
                <w:sz w:val="22"/>
                <w:szCs w:val="22"/>
              </w:rPr>
            </w:pPr>
            <w:r>
              <w:rPr>
                <w:sz w:val="22"/>
                <w:szCs w:val="22"/>
              </w:rPr>
              <w:t>2</w:t>
            </w:r>
          </w:p>
        </w:tc>
      </w:tr>
      <w:tr w:rsidR="00AD7287" w:rsidRPr="00422446" w14:paraId="09CDFE72" w14:textId="77777777" w:rsidTr="00A874F5">
        <w:tc>
          <w:tcPr>
            <w:tcW w:w="8902" w:type="dxa"/>
            <w:gridSpan w:val="3"/>
            <w:shd w:val="clear" w:color="auto" w:fill="C00000"/>
          </w:tcPr>
          <w:p w14:paraId="2C0300D2" w14:textId="6962646A" w:rsidR="00AD7287" w:rsidRPr="00422446" w:rsidRDefault="00E047B2" w:rsidP="11B3428A">
            <w:pPr>
              <w:spacing w:before="60" w:after="60"/>
              <w:rPr>
                <w:color w:val="FFFFFF" w:themeColor="background1"/>
                <w:sz w:val="22"/>
                <w:szCs w:val="22"/>
              </w:rPr>
            </w:pPr>
            <w:r>
              <w:rPr>
                <w:b/>
                <w:bCs/>
                <w:color w:val="FFFFFF" w:themeColor="background1"/>
                <w:sz w:val="22"/>
                <w:szCs w:val="22"/>
              </w:rPr>
              <w:t>Project Milestones/Activity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0E561875" w:rsidR="00AD7287" w:rsidRPr="00E047B2" w:rsidRDefault="007E110E" w:rsidP="11B3428A">
            <w:pPr>
              <w:spacing w:before="60" w:after="60"/>
              <w:rPr>
                <w:i/>
                <w:sz w:val="22"/>
                <w:szCs w:val="22"/>
              </w:rPr>
            </w:pPr>
            <w:r>
              <w:t>convene team, scope potential sources of lullabies in Hull, review the literature.</w:t>
            </w:r>
          </w:p>
        </w:tc>
        <w:tc>
          <w:tcPr>
            <w:tcW w:w="1417" w:type="dxa"/>
          </w:tcPr>
          <w:p w14:paraId="332B5E0D" w14:textId="7DDE2D85" w:rsidR="00AD7287" w:rsidRPr="00422446" w:rsidRDefault="007E110E" w:rsidP="00B35A49">
            <w:pPr>
              <w:spacing w:before="60" w:after="60"/>
              <w:jc w:val="center"/>
              <w:rPr>
                <w:sz w:val="22"/>
                <w:szCs w:val="22"/>
              </w:rPr>
            </w:pPr>
            <w:r>
              <w:rPr>
                <w:sz w:val="22"/>
                <w:szCs w:val="22"/>
              </w:rPr>
              <w:t>May 2017</w:t>
            </w:r>
          </w:p>
        </w:tc>
        <w:tc>
          <w:tcPr>
            <w:tcW w:w="1418" w:type="dxa"/>
          </w:tcPr>
          <w:p w14:paraId="11F6A7C2" w14:textId="43D35139" w:rsidR="00AD7287" w:rsidRPr="00422446" w:rsidRDefault="007E110E" w:rsidP="00B35A49">
            <w:pPr>
              <w:spacing w:before="60" w:after="60"/>
              <w:jc w:val="center"/>
              <w:rPr>
                <w:sz w:val="22"/>
                <w:szCs w:val="22"/>
              </w:rPr>
            </w:pPr>
            <w:r>
              <w:rPr>
                <w:sz w:val="22"/>
                <w:szCs w:val="22"/>
              </w:rPr>
              <w:t>June 2017</w:t>
            </w:r>
          </w:p>
        </w:tc>
        <w:tc>
          <w:tcPr>
            <w:tcW w:w="1254" w:type="dxa"/>
          </w:tcPr>
          <w:p w14:paraId="5CD606FD" w14:textId="4DB86819" w:rsidR="00AD7287" w:rsidRPr="00422446" w:rsidRDefault="007E110E" w:rsidP="00B35A49">
            <w:pPr>
              <w:spacing w:before="60" w:after="60"/>
              <w:jc w:val="center"/>
              <w:rPr>
                <w:sz w:val="22"/>
                <w:szCs w:val="22"/>
              </w:rPr>
            </w:pPr>
            <w:r>
              <w:rPr>
                <w:sz w:val="22"/>
                <w:szCs w:val="22"/>
              </w:rPr>
              <w:t>complete</w:t>
            </w:r>
          </w:p>
        </w:tc>
      </w:tr>
      <w:tr w:rsidR="00AD7287" w:rsidRPr="00422446" w14:paraId="42748E94" w14:textId="77777777" w:rsidTr="00A874F5">
        <w:trPr>
          <w:trHeight w:val="70"/>
        </w:trPr>
        <w:tc>
          <w:tcPr>
            <w:tcW w:w="6067" w:type="dxa"/>
          </w:tcPr>
          <w:p w14:paraId="73E3F34E" w14:textId="20BDBEB4" w:rsidR="00AD7287" w:rsidRPr="00422446" w:rsidRDefault="007E110E" w:rsidP="11B3428A">
            <w:pPr>
              <w:spacing w:before="60" w:after="60"/>
              <w:rPr>
                <w:sz w:val="22"/>
                <w:szCs w:val="22"/>
              </w:rPr>
            </w:pPr>
            <w:r>
              <w:t>recruit parents/parents-to-be in order to support project progression and decision-making</w:t>
            </w:r>
          </w:p>
        </w:tc>
        <w:tc>
          <w:tcPr>
            <w:tcW w:w="1417" w:type="dxa"/>
          </w:tcPr>
          <w:p w14:paraId="7087BE69" w14:textId="348E5467" w:rsidR="00AD7287" w:rsidRPr="00422446" w:rsidRDefault="007E110E" w:rsidP="00B35A49">
            <w:pPr>
              <w:spacing w:before="60" w:after="60"/>
              <w:jc w:val="center"/>
              <w:rPr>
                <w:sz w:val="22"/>
                <w:szCs w:val="22"/>
              </w:rPr>
            </w:pPr>
            <w:r>
              <w:rPr>
                <w:sz w:val="22"/>
                <w:szCs w:val="22"/>
              </w:rPr>
              <w:t>May 2017</w:t>
            </w:r>
          </w:p>
        </w:tc>
        <w:tc>
          <w:tcPr>
            <w:tcW w:w="1418" w:type="dxa"/>
          </w:tcPr>
          <w:p w14:paraId="0381A0DB" w14:textId="77777777" w:rsidR="007E110E" w:rsidRDefault="007E110E" w:rsidP="007E110E">
            <w:pPr>
              <w:spacing w:before="60" w:after="60"/>
              <w:jc w:val="center"/>
              <w:rPr>
                <w:sz w:val="22"/>
                <w:szCs w:val="22"/>
              </w:rPr>
            </w:pPr>
            <w:r>
              <w:rPr>
                <w:sz w:val="22"/>
                <w:szCs w:val="22"/>
              </w:rPr>
              <w:t>August 2017</w:t>
            </w:r>
          </w:p>
          <w:p w14:paraId="0CF2E404" w14:textId="1F04A82F" w:rsidR="00AD7287" w:rsidRPr="00422446" w:rsidRDefault="007E110E" w:rsidP="007E110E">
            <w:pPr>
              <w:spacing w:before="60" w:after="60"/>
              <w:jc w:val="center"/>
              <w:rPr>
                <w:sz w:val="22"/>
                <w:szCs w:val="22"/>
              </w:rPr>
            </w:pPr>
            <w:r>
              <w:rPr>
                <w:sz w:val="22"/>
                <w:szCs w:val="22"/>
              </w:rPr>
              <w:t>(Awaiting ethical approval)</w:t>
            </w:r>
          </w:p>
        </w:tc>
        <w:tc>
          <w:tcPr>
            <w:tcW w:w="1254" w:type="dxa"/>
          </w:tcPr>
          <w:p w14:paraId="7861693D" w14:textId="781C440C" w:rsidR="00AD7287" w:rsidRPr="00422446" w:rsidRDefault="007E110E" w:rsidP="00B35A49">
            <w:pPr>
              <w:spacing w:before="60" w:after="60"/>
              <w:jc w:val="center"/>
              <w:rPr>
                <w:sz w:val="22"/>
                <w:szCs w:val="22"/>
              </w:rPr>
            </w:pPr>
            <w:r>
              <w:rPr>
                <w:sz w:val="22"/>
                <w:szCs w:val="22"/>
              </w:rPr>
              <w:t>complete</w:t>
            </w:r>
          </w:p>
        </w:tc>
      </w:tr>
      <w:tr w:rsidR="00AD7287" w:rsidRPr="00422446" w14:paraId="3178348D" w14:textId="77777777" w:rsidTr="00A874F5">
        <w:trPr>
          <w:trHeight w:val="70"/>
        </w:trPr>
        <w:tc>
          <w:tcPr>
            <w:tcW w:w="6067" w:type="dxa"/>
          </w:tcPr>
          <w:p w14:paraId="338A2306" w14:textId="77777777" w:rsidR="007E110E" w:rsidRDefault="007E110E" w:rsidP="007E110E">
            <w:r>
              <w:t>Determine potential sources of major funding.</w:t>
            </w:r>
          </w:p>
          <w:p w14:paraId="7B4C8322" w14:textId="1BC4533F" w:rsidR="00AD7287" w:rsidRPr="00422446" w:rsidRDefault="00AD7287" w:rsidP="11B3428A">
            <w:pPr>
              <w:spacing w:before="60" w:after="60"/>
              <w:rPr>
                <w:sz w:val="22"/>
                <w:szCs w:val="22"/>
              </w:rPr>
            </w:pPr>
          </w:p>
        </w:tc>
        <w:tc>
          <w:tcPr>
            <w:tcW w:w="1417" w:type="dxa"/>
          </w:tcPr>
          <w:p w14:paraId="6C16F709" w14:textId="17E546BC" w:rsidR="00AD7287" w:rsidRPr="00422446" w:rsidRDefault="007E110E" w:rsidP="00B35A49">
            <w:pPr>
              <w:spacing w:before="60" w:after="60"/>
              <w:jc w:val="center"/>
              <w:rPr>
                <w:sz w:val="22"/>
                <w:szCs w:val="22"/>
              </w:rPr>
            </w:pPr>
            <w:r>
              <w:rPr>
                <w:sz w:val="22"/>
                <w:szCs w:val="22"/>
              </w:rPr>
              <w:t>May 2017</w:t>
            </w:r>
          </w:p>
        </w:tc>
        <w:tc>
          <w:tcPr>
            <w:tcW w:w="1418" w:type="dxa"/>
          </w:tcPr>
          <w:p w14:paraId="751965B5" w14:textId="2E854326" w:rsidR="00AD7287" w:rsidRPr="00422446" w:rsidRDefault="007E110E" w:rsidP="00B35A49">
            <w:pPr>
              <w:spacing w:before="60" w:after="60"/>
              <w:jc w:val="center"/>
              <w:rPr>
                <w:sz w:val="22"/>
                <w:szCs w:val="22"/>
              </w:rPr>
            </w:pPr>
            <w:r>
              <w:rPr>
                <w:sz w:val="22"/>
                <w:szCs w:val="22"/>
              </w:rPr>
              <w:t>ongoing</w:t>
            </w:r>
          </w:p>
        </w:tc>
        <w:tc>
          <w:tcPr>
            <w:tcW w:w="1254" w:type="dxa"/>
          </w:tcPr>
          <w:p w14:paraId="75519D0B" w14:textId="2955E577" w:rsidR="00AD7287" w:rsidRPr="00422446" w:rsidRDefault="007E110E" w:rsidP="00B35A49">
            <w:pPr>
              <w:spacing w:before="60" w:after="60"/>
              <w:jc w:val="center"/>
              <w:rPr>
                <w:sz w:val="22"/>
                <w:szCs w:val="22"/>
              </w:rPr>
            </w:pPr>
            <w:r>
              <w:rPr>
                <w:sz w:val="22"/>
                <w:szCs w:val="22"/>
              </w:rPr>
              <w:t>complete</w:t>
            </w:r>
          </w:p>
        </w:tc>
      </w:tr>
      <w:tr w:rsidR="00AD7287" w:rsidRPr="00422446" w14:paraId="710C0D2C" w14:textId="77777777" w:rsidTr="00A874F5">
        <w:trPr>
          <w:trHeight w:val="70"/>
        </w:trPr>
        <w:tc>
          <w:tcPr>
            <w:tcW w:w="6067" w:type="dxa"/>
          </w:tcPr>
          <w:p w14:paraId="332060BF" w14:textId="5BCA4B17" w:rsidR="00AD7287" w:rsidRPr="00422446" w:rsidRDefault="007E110E" w:rsidP="11B3428A">
            <w:pPr>
              <w:spacing w:before="60" w:after="60"/>
              <w:rPr>
                <w:sz w:val="22"/>
                <w:szCs w:val="22"/>
              </w:rPr>
            </w:pPr>
            <w:r>
              <w:t>select chosen lullabies and continue to search if necessary, make contact with selected community/ies.</w:t>
            </w:r>
          </w:p>
        </w:tc>
        <w:tc>
          <w:tcPr>
            <w:tcW w:w="1417" w:type="dxa"/>
          </w:tcPr>
          <w:p w14:paraId="7FF55B9B" w14:textId="1309FB78" w:rsidR="00AD7287" w:rsidRPr="00422446" w:rsidRDefault="007E110E" w:rsidP="00B35A49">
            <w:pPr>
              <w:spacing w:before="60" w:after="60"/>
              <w:jc w:val="center"/>
              <w:rPr>
                <w:sz w:val="22"/>
                <w:szCs w:val="22"/>
              </w:rPr>
            </w:pPr>
            <w:r>
              <w:rPr>
                <w:sz w:val="22"/>
                <w:szCs w:val="22"/>
              </w:rPr>
              <w:t>June 2017</w:t>
            </w:r>
          </w:p>
        </w:tc>
        <w:tc>
          <w:tcPr>
            <w:tcW w:w="1418" w:type="dxa"/>
          </w:tcPr>
          <w:p w14:paraId="06EB531E" w14:textId="77777777" w:rsidR="007E110E" w:rsidRDefault="007E110E" w:rsidP="007E110E">
            <w:pPr>
              <w:spacing w:before="60" w:after="60"/>
              <w:jc w:val="center"/>
              <w:rPr>
                <w:sz w:val="22"/>
                <w:szCs w:val="22"/>
              </w:rPr>
            </w:pPr>
            <w:r>
              <w:rPr>
                <w:sz w:val="22"/>
                <w:szCs w:val="22"/>
              </w:rPr>
              <w:t>August 2017</w:t>
            </w:r>
          </w:p>
          <w:p w14:paraId="161B1CFF" w14:textId="0CE05CC0" w:rsidR="00AD7287" w:rsidRPr="00422446" w:rsidRDefault="007E110E" w:rsidP="007E110E">
            <w:pPr>
              <w:spacing w:before="60" w:after="60"/>
              <w:jc w:val="center"/>
              <w:rPr>
                <w:sz w:val="22"/>
                <w:szCs w:val="22"/>
              </w:rPr>
            </w:pPr>
            <w:r>
              <w:rPr>
                <w:sz w:val="22"/>
                <w:szCs w:val="22"/>
              </w:rPr>
              <w:t>(Awaiting ethical approval)</w:t>
            </w:r>
          </w:p>
        </w:tc>
        <w:tc>
          <w:tcPr>
            <w:tcW w:w="1254" w:type="dxa"/>
          </w:tcPr>
          <w:p w14:paraId="139F4737" w14:textId="756B7B7D" w:rsidR="00AD7287" w:rsidRPr="00422446" w:rsidRDefault="007E110E" w:rsidP="00B35A49">
            <w:pPr>
              <w:spacing w:before="60" w:after="60"/>
              <w:jc w:val="center"/>
              <w:rPr>
                <w:sz w:val="22"/>
                <w:szCs w:val="22"/>
              </w:rPr>
            </w:pPr>
            <w:r>
              <w:rPr>
                <w:sz w:val="22"/>
                <w:szCs w:val="22"/>
              </w:rPr>
              <w:t>complete</w:t>
            </w:r>
          </w:p>
        </w:tc>
      </w:tr>
      <w:tr w:rsidR="00AD7287" w:rsidRPr="00422446" w14:paraId="519E5C5A" w14:textId="77777777" w:rsidTr="00A874F5">
        <w:trPr>
          <w:trHeight w:val="70"/>
        </w:trPr>
        <w:tc>
          <w:tcPr>
            <w:tcW w:w="6067" w:type="dxa"/>
          </w:tcPr>
          <w:p w14:paraId="5C824B59" w14:textId="0EE53707" w:rsidR="00AD7287" w:rsidRPr="00422446" w:rsidRDefault="007E110E" w:rsidP="11B3428A">
            <w:pPr>
              <w:spacing w:before="60" w:after="60"/>
              <w:rPr>
                <w:sz w:val="22"/>
                <w:szCs w:val="22"/>
              </w:rPr>
            </w:pPr>
            <w:r>
              <w:rPr>
                <w:shd w:val="clear" w:color="auto" w:fill="FFFFFF" w:themeFill="background1"/>
              </w:rPr>
              <w:t>Start work with reluctant singers.</w:t>
            </w:r>
          </w:p>
        </w:tc>
        <w:tc>
          <w:tcPr>
            <w:tcW w:w="1417" w:type="dxa"/>
          </w:tcPr>
          <w:p w14:paraId="655574E5" w14:textId="489F9DF5" w:rsidR="00AD7287" w:rsidRPr="00422446" w:rsidRDefault="007E110E" w:rsidP="00B35A49">
            <w:pPr>
              <w:spacing w:before="60" w:after="60"/>
              <w:jc w:val="center"/>
              <w:rPr>
                <w:sz w:val="22"/>
                <w:szCs w:val="22"/>
              </w:rPr>
            </w:pPr>
            <w:r>
              <w:rPr>
                <w:sz w:val="22"/>
                <w:szCs w:val="22"/>
              </w:rPr>
              <w:t>June 2017</w:t>
            </w:r>
          </w:p>
        </w:tc>
        <w:tc>
          <w:tcPr>
            <w:tcW w:w="1418" w:type="dxa"/>
          </w:tcPr>
          <w:p w14:paraId="7416422C" w14:textId="77777777" w:rsidR="007E110E" w:rsidRDefault="007E110E" w:rsidP="007E110E">
            <w:pPr>
              <w:spacing w:before="60" w:after="60"/>
              <w:jc w:val="center"/>
              <w:rPr>
                <w:sz w:val="22"/>
                <w:szCs w:val="22"/>
              </w:rPr>
            </w:pPr>
            <w:r>
              <w:rPr>
                <w:sz w:val="22"/>
                <w:szCs w:val="22"/>
              </w:rPr>
              <w:t>August 2017</w:t>
            </w:r>
          </w:p>
          <w:p w14:paraId="3020F3C9" w14:textId="14F58A3F" w:rsidR="00AD7287" w:rsidRPr="00422446" w:rsidRDefault="007E110E" w:rsidP="007E110E">
            <w:pPr>
              <w:spacing w:before="60" w:after="60"/>
              <w:jc w:val="center"/>
              <w:rPr>
                <w:sz w:val="22"/>
                <w:szCs w:val="22"/>
              </w:rPr>
            </w:pPr>
            <w:r>
              <w:rPr>
                <w:sz w:val="22"/>
                <w:szCs w:val="22"/>
              </w:rPr>
              <w:t>(Awaiting ethical approval)</w:t>
            </w:r>
          </w:p>
        </w:tc>
        <w:tc>
          <w:tcPr>
            <w:tcW w:w="1254" w:type="dxa"/>
          </w:tcPr>
          <w:p w14:paraId="58E0CC7E" w14:textId="5FDF13A2" w:rsidR="00AD7287" w:rsidRPr="00422446" w:rsidRDefault="007E110E" w:rsidP="00B35A49">
            <w:pPr>
              <w:spacing w:before="60" w:after="60"/>
              <w:jc w:val="center"/>
              <w:rPr>
                <w:sz w:val="22"/>
                <w:szCs w:val="22"/>
              </w:rPr>
            </w:pPr>
            <w:r>
              <w:rPr>
                <w:sz w:val="22"/>
                <w:szCs w:val="22"/>
              </w:rPr>
              <w:t>ongoing</w:t>
            </w:r>
          </w:p>
        </w:tc>
      </w:tr>
      <w:tr w:rsidR="00E047B2" w:rsidRPr="00422446" w14:paraId="576F5B59" w14:textId="77777777" w:rsidTr="00A874F5">
        <w:trPr>
          <w:trHeight w:val="70"/>
        </w:trPr>
        <w:tc>
          <w:tcPr>
            <w:tcW w:w="6067" w:type="dxa"/>
          </w:tcPr>
          <w:p w14:paraId="673A8F42" w14:textId="2BB66355" w:rsidR="00E047B2" w:rsidRPr="11B3428A" w:rsidRDefault="007E110E" w:rsidP="11B3428A">
            <w:pPr>
              <w:spacing w:before="60" w:after="60"/>
              <w:rPr>
                <w:sz w:val="22"/>
                <w:szCs w:val="22"/>
              </w:rPr>
            </w:pPr>
            <w:r>
              <w:t>record lullabies and determine other ways to disseminate findings thus far. Continue work with reluctant singers building confidence .Lead teaching singing sessions for parents/parents-to-be in selected community/ies.</w:t>
            </w:r>
          </w:p>
        </w:tc>
        <w:tc>
          <w:tcPr>
            <w:tcW w:w="1417" w:type="dxa"/>
          </w:tcPr>
          <w:p w14:paraId="4C96B815" w14:textId="19BA9AD0" w:rsidR="00E047B2" w:rsidRPr="00422446" w:rsidRDefault="007E110E" w:rsidP="00B35A49">
            <w:pPr>
              <w:spacing w:before="60" w:after="60"/>
              <w:jc w:val="center"/>
              <w:rPr>
                <w:sz w:val="22"/>
                <w:szCs w:val="22"/>
              </w:rPr>
            </w:pPr>
            <w:r>
              <w:rPr>
                <w:sz w:val="22"/>
                <w:szCs w:val="22"/>
              </w:rPr>
              <w:t>July 2017</w:t>
            </w:r>
          </w:p>
        </w:tc>
        <w:tc>
          <w:tcPr>
            <w:tcW w:w="1418" w:type="dxa"/>
          </w:tcPr>
          <w:p w14:paraId="4D20E70D" w14:textId="54DFA49D" w:rsidR="00E047B2" w:rsidRPr="00422446" w:rsidRDefault="007E110E" w:rsidP="00B35A49">
            <w:pPr>
              <w:spacing w:before="60" w:after="60"/>
              <w:jc w:val="center"/>
              <w:rPr>
                <w:sz w:val="22"/>
                <w:szCs w:val="22"/>
              </w:rPr>
            </w:pPr>
            <w:r>
              <w:rPr>
                <w:sz w:val="22"/>
                <w:szCs w:val="22"/>
              </w:rPr>
              <w:t>August/Sep 2017</w:t>
            </w:r>
          </w:p>
        </w:tc>
        <w:tc>
          <w:tcPr>
            <w:tcW w:w="1254" w:type="dxa"/>
          </w:tcPr>
          <w:p w14:paraId="072B393E" w14:textId="77777777" w:rsidR="007A37C4" w:rsidRDefault="007A37C4" w:rsidP="00B35A49">
            <w:pPr>
              <w:spacing w:before="60" w:after="60"/>
              <w:jc w:val="center"/>
              <w:rPr>
                <w:sz w:val="22"/>
                <w:szCs w:val="22"/>
              </w:rPr>
            </w:pPr>
            <w:r>
              <w:rPr>
                <w:sz w:val="22"/>
                <w:szCs w:val="22"/>
              </w:rPr>
              <w:t>Recordings are complete</w:t>
            </w:r>
          </w:p>
          <w:p w14:paraId="024CCD5F" w14:textId="24BDA786" w:rsidR="00E047B2" w:rsidRPr="00422446" w:rsidRDefault="007A37C4" w:rsidP="00B35A49">
            <w:pPr>
              <w:spacing w:before="60" w:after="60"/>
              <w:jc w:val="center"/>
              <w:rPr>
                <w:sz w:val="22"/>
                <w:szCs w:val="22"/>
              </w:rPr>
            </w:pPr>
            <w:r>
              <w:rPr>
                <w:sz w:val="22"/>
                <w:szCs w:val="22"/>
              </w:rPr>
              <w:t xml:space="preserve">Other points </w:t>
            </w:r>
            <w:r w:rsidR="007E110E">
              <w:rPr>
                <w:sz w:val="22"/>
                <w:szCs w:val="22"/>
              </w:rPr>
              <w:t>ongoing</w:t>
            </w:r>
          </w:p>
        </w:tc>
      </w:tr>
      <w:tr w:rsidR="007E110E" w:rsidRPr="00422446" w14:paraId="58B57EE0" w14:textId="77777777" w:rsidTr="00A874F5">
        <w:trPr>
          <w:trHeight w:val="70"/>
        </w:trPr>
        <w:tc>
          <w:tcPr>
            <w:tcW w:w="6067" w:type="dxa"/>
          </w:tcPr>
          <w:p w14:paraId="205131D2" w14:textId="12E6C214" w:rsidR="007E110E" w:rsidRDefault="007E110E" w:rsidP="007E110E">
            <w:r>
              <w:t>teach/lead sessions for parents/parents-to-be in selected community/ies. Record this journey if/as appropriate</w:t>
            </w:r>
          </w:p>
        </w:tc>
        <w:tc>
          <w:tcPr>
            <w:tcW w:w="1417" w:type="dxa"/>
          </w:tcPr>
          <w:p w14:paraId="65F11323" w14:textId="7907E31E" w:rsidR="007E110E" w:rsidRDefault="007E110E" w:rsidP="00B35A49">
            <w:pPr>
              <w:spacing w:before="60" w:after="60"/>
              <w:jc w:val="center"/>
              <w:rPr>
                <w:sz w:val="22"/>
                <w:szCs w:val="22"/>
              </w:rPr>
            </w:pPr>
            <w:r>
              <w:rPr>
                <w:sz w:val="22"/>
                <w:szCs w:val="22"/>
              </w:rPr>
              <w:t>August 2017</w:t>
            </w:r>
          </w:p>
        </w:tc>
        <w:tc>
          <w:tcPr>
            <w:tcW w:w="1418" w:type="dxa"/>
          </w:tcPr>
          <w:p w14:paraId="6C781B5A" w14:textId="2D81FE0A" w:rsidR="007E110E" w:rsidRPr="00422446" w:rsidRDefault="007E110E" w:rsidP="00B35A49">
            <w:pPr>
              <w:spacing w:before="60" w:after="60"/>
              <w:jc w:val="center"/>
              <w:rPr>
                <w:sz w:val="22"/>
                <w:szCs w:val="22"/>
              </w:rPr>
            </w:pPr>
            <w:r>
              <w:rPr>
                <w:sz w:val="22"/>
                <w:szCs w:val="22"/>
              </w:rPr>
              <w:t>Aug-Oct 2017</w:t>
            </w:r>
          </w:p>
        </w:tc>
        <w:tc>
          <w:tcPr>
            <w:tcW w:w="1254" w:type="dxa"/>
          </w:tcPr>
          <w:p w14:paraId="56BE2C47" w14:textId="4C037A25" w:rsidR="007E110E" w:rsidRPr="00422446" w:rsidRDefault="007E110E" w:rsidP="00B35A49">
            <w:pPr>
              <w:spacing w:before="60" w:after="60"/>
              <w:jc w:val="center"/>
              <w:rPr>
                <w:sz w:val="22"/>
                <w:szCs w:val="22"/>
              </w:rPr>
            </w:pPr>
            <w:r>
              <w:rPr>
                <w:sz w:val="22"/>
                <w:szCs w:val="22"/>
              </w:rPr>
              <w:t>ongoing</w:t>
            </w:r>
          </w:p>
        </w:tc>
      </w:tr>
      <w:tr w:rsidR="00E047B2" w:rsidRPr="00422446" w14:paraId="7617046D" w14:textId="77777777" w:rsidTr="00A874F5">
        <w:trPr>
          <w:trHeight w:val="70"/>
        </w:trPr>
        <w:tc>
          <w:tcPr>
            <w:tcW w:w="6067" w:type="dxa"/>
          </w:tcPr>
          <w:p w14:paraId="62779C63" w14:textId="12DC8C00" w:rsidR="00E047B2" w:rsidRPr="007E110E" w:rsidRDefault="007E110E" w:rsidP="007E110E">
            <w:r>
              <w:t>sharing workshop with Wellcome/Hull2017 teams. Draft report and commence major funding application process</w:t>
            </w:r>
          </w:p>
        </w:tc>
        <w:tc>
          <w:tcPr>
            <w:tcW w:w="1417" w:type="dxa"/>
          </w:tcPr>
          <w:p w14:paraId="21B766D2" w14:textId="14180E05" w:rsidR="00E047B2" w:rsidRPr="00422446" w:rsidRDefault="007E110E" w:rsidP="00B35A49">
            <w:pPr>
              <w:spacing w:before="60" w:after="60"/>
              <w:jc w:val="center"/>
              <w:rPr>
                <w:sz w:val="22"/>
                <w:szCs w:val="22"/>
              </w:rPr>
            </w:pPr>
            <w:r>
              <w:rPr>
                <w:sz w:val="22"/>
                <w:szCs w:val="22"/>
              </w:rPr>
              <w:t>September  2017</w:t>
            </w:r>
          </w:p>
        </w:tc>
        <w:tc>
          <w:tcPr>
            <w:tcW w:w="1418" w:type="dxa"/>
          </w:tcPr>
          <w:p w14:paraId="13F04C80" w14:textId="05F75EBF" w:rsidR="00E047B2" w:rsidRPr="00422446" w:rsidRDefault="007E110E" w:rsidP="00B35A49">
            <w:pPr>
              <w:spacing w:before="60" w:after="60"/>
              <w:jc w:val="center"/>
              <w:rPr>
                <w:sz w:val="22"/>
                <w:szCs w:val="22"/>
              </w:rPr>
            </w:pPr>
            <w:r>
              <w:rPr>
                <w:sz w:val="22"/>
                <w:szCs w:val="22"/>
              </w:rPr>
              <w:t>October 2017</w:t>
            </w:r>
          </w:p>
        </w:tc>
        <w:tc>
          <w:tcPr>
            <w:tcW w:w="1254" w:type="dxa"/>
          </w:tcPr>
          <w:p w14:paraId="04B3858C" w14:textId="71E95181" w:rsidR="00E047B2" w:rsidRPr="00422446" w:rsidRDefault="007E110E" w:rsidP="00B35A49">
            <w:pPr>
              <w:spacing w:before="60" w:after="60"/>
              <w:jc w:val="center"/>
              <w:rPr>
                <w:sz w:val="22"/>
                <w:szCs w:val="22"/>
              </w:rPr>
            </w:pPr>
            <w:r>
              <w:rPr>
                <w:sz w:val="22"/>
                <w:szCs w:val="22"/>
              </w:rPr>
              <w:t>ongoing</w:t>
            </w:r>
          </w:p>
        </w:tc>
      </w:tr>
      <w:tr w:rsidR="00E047B2" w:rsidRPr="00422446" w14:paraId="2F3F99A6" w14:textId="77777777" w:rsidTr="00A874F5">
        <w:trPr>
          <w:trHeight w:val="70"/>
        </w:trPr>
        <w:tc>
          <w:tcPr>
            <w:tcW w:w="6067" w:type="dxa"/>
          </w:tcPr>
          <w:p w14:paraId="26A666A3" w14:textId="436DF079" w:rsidR="00E047B2" w:rsidRPr="11B3428A" w:rsidRDefault="007E110E" w:rsidP="11B3428A">
            <w:pPr>
              <w:spacing w:before="60" w:after="60"/>
              <w:rPr>
                <w:sz w:val="22"/>
                <w:szCs w:val="22"/>
              </w:rPr>
            </w:pPr>
            <w:r>
              <w:lastRenderedPageBreak/>
              <w:t>complete and begin to submit funding application</w:t>
            </w:r>
          </w:p>
        </w:tc>
        <w:tc>
          <w:tcPr>
            <w:tcW w:w="1417" w:type="dxa"/>
          </w:tcPr>
          <w:p w14:paraId="58BC3941" w14:textId="04181CD2" w:rsidR="00E047B2" w:rsidRPr="00422446" w:rsidRDefault="007E110E" w:rsidP="00B35A49">
            <w:pPr>
              <w:spacing w:before="60" w:after="60"/>
              <w:jc w:val="center"/>
              <w:rPr>
                <w:sz w:val="22"/>
                <w:szCs w:val="22"/>
              </w:rPr>
            </w:pPr>
            <w:r>
              <w:rPr>
                <w:sz w:val="22"/>
                <w:szCs w:val="22"/>
              </w:rPr>
              <w:t>October-November 2017</w:t>
            </w:r>
          </w:p>
        </w:tc>
        <w:tc>
          <w:tcPr>
            <w:tcW w:w="1418" w:type="dxa"/>
          </w:tcPr>
          <w:p w14:paraId="47ED5BBD" w14:textId="77777777" w:rsidR="00E047B2" w:rsidRPr="00422446" w:rsidRDefault="00E047B2" w:rsidP="00B35A49">
            <w:pPr>
              <w:spacing w:before="60" w:after="60"/>
              <w:jc w:val="center"/>
              <w:rPr>
                <w:sz w:val="22"/>
                <w:szCs w:val="22"/>
              </w:rPr>
            </w:pPr>
          </w:p>
        </w:tc>
        <w:tc>
          <w:tcPr>
            <w:tcW w:w="1254" w:type="dxa"/>
          </w:tcPr>
          <w:p w14:paraId="77E5356D" w14:textId="00090052" w:rsidR="00E047B2" w:rsidRPr="00422446" w:rsidRDefault="008675D0" w:rsidP="00C90864">
            <w:pPr>
              <w:spacing w:before="60" w:after="60"/>
              <w:rPr>
                <w:sz w:val="22"/>
                <w:szCs w:val="22"/>
              </w:rPr>
            </w:pPr>
            <w:r>
              <w:rPr>
                <w:sz w:val="22"/>
                <w:szCs w:val="22"/>
              </w:rPr>
              <w:t>As yet to be determined</w:t>
            </w:r>
          </w:p>
        </w:tc>
      </w:tr>
    </w:tbl>
    <w:p w14:paraId="17EA0D81" w14:textId="61E18741" w:rsid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p>
    <w:p w14:paraId="10300AF0" w14:textId="1CA039FB" w:rsidR="00E047B2" w:rsidRPr="00E047B2" w:rsidRDefault="00E047B2" w:rsidP="00A874F5">
      <w:pPr>
        <w:pStyle w:val="NormalWeb"/>
        <w:spacing w:before="0" w:beforeAutospacing="0"/>
        <w:rPr>
          <w:rFonts w:ascii="Trebuchet MS" w:hAnsi="Trebuchet MS"/>
          <w:b/>
          <w:color w:val="000000"/>
          <w:sz w:val="20"/>
          <w:szCs w:val="20"/>
        </w:rPr>
      </w:pPr>
      <w:r w:rsidRPr="00E047B2">
        <w:rPr>
          <w:rFonts w:ascii="Trebuchet MS" w:hAnsi="Trebuchet MS"/>
          <w:b/>
          <w:color w:val="000000"/>
          <w:sz w:val="20"/>
          <w:szCs w:val="20"/>
        </w:rPr>
        <w:t>Please attach any additional information you feel would support your End of Project Report, this could include evaluation from community participants, creative material , support for further development of the project etc.</w:t>
      </w:r>
    </w:p>
    <w:p w14:paraId="57675CDA" w14:textId="5CECAAC5" w:rsidR="00470D62" w:rsidRDefault="00A27060" w:rsidP="6FCDD198">
      <w:pPr>
        <w:pStyle w:val="ListParagraph"/>
        <w:numPr>
          <w:ilvl w:val="0"/>
          <w:numId w:val="13"/>
        </w:numPr>
        <w:spacing w:after="240"/>
        <w:ind w:left="426" w:hanging="426"/>
        <w:rPr>
          <w:b/>
          <w:bCs/>
          <w:color w:val="C00000"/>
          <w:sz w:val="22"/>
          <w:szCs w:val="22"/>
        </w:rPr>
      </w:pPr>
      <w:r>
        <w:rPr>
          <w:b/>
          <w:bCs/>
          <w:color w:val="C00000"/>
          <w:sz w:val="22"/>
          <w:szCs w:val="22"/>
        </w:rPr>
        <w:t xml:space="preserve">Project </w:t>
      </w:r>
      <w:r w:rsidR="00F45047">
        <w:rPr>
          <w:b/>
          <w:bCs/>
          <w:color w:val="C00000"/>
          <w:sz w:val="22"/>
          <w:szCs w:val="22"/>
        </w:rPr>
        <w:t>Team</w:t>
      </w:r>
    </w:p>
    <w:p w14:paraId="4F50E438" w14:textId="54A41090" w:rsidR="003A364A" w:rsidRPr="003E5AC1" w:rsidRDefault="11B3428A" w:rsidP="11B3428A">
      <w:pPr>
        <w:spacing w:after="240"/>
        <w:rPr>
          <w:b/>
          <w:bCs/>
          <w:color w:val="C00000"/>
          <w:sz w:val="22"/>
          <w:szCs w:val="22"/>
        </w:rPr>
      </w:pPr>
      <w:r w:rsidRPr="11B3428A">
        <w:rPr>
          <w:b/>
          <w:bCs/>
          <w:sz w:val="22"/>
          <w:szCs w:val="22"/>
        </w:rPr>
        <w:t>Who was involved in de</w:t>
      </w:r>
      <w:r w:rsidR="00A27060">
        <w:rPr>
          <w:b/>
          <w:bCs/>
          <w:sz w:val="22"/>
          <w:szCs w:val="22"/>
        </w:rPr>
        <w:t>veloping</w:t>
      </w:r>
      <w:r w:rsidRPr="11B3428A">
        <w:rPr>
          <w:b/>
          <w:bCs/>
          <w:sz w:val="22"/>
          <w:szCs w:val="22"/>
        </w:rPr>
        <w:t xml:space="preserve"> your p</w:t>
      </w:r>
      <w:r w:rsidR="00A27060">
        <w:rPr>
          <w:b/>
          <w:bCs/>
          <w:sz w:val="22"/>
          <w:szCs w:val="22"/>
        </w:rPr>
        <w:t>roject? Please include yourself and your partners including</w:t>
      </w:r>
      <w:r w:rsidRPr="11B3428A">
        <w:rPr>
          <w:b/>
          <w:bCs/>
          <w:sz w:val="22"/>
          <w:szCs w:val="22"/>
        </w:rPr>
        <w:t xml:space="preserve"> any freelancers that you contracted for this project.</w:t>
      </w:r>
    </w:p>
    <w:tbl>
      <w:tblPr>
        <w:tblStyle w:val="TableGrid"/>
        <w:tblW w:w="9917" w:type="dxa"/>
        <w:tblInd w:w="-5" w:type="dxa"/>
        <w:tblLook w:val="04A0" w:firstRow="1" w:lastRow="0" w:firstColumn="1" w:lastColumn="0" w:noHBand="0" w:noVBand="1"/>
      </w:tblPr>
      <w:tblGrid>
        <w:gridCol w:w="2442"/>
        <w:gridCol w:w="2053"/>
        <w:gridCol w:w="1102"/>
        <w:gridCol w:w="2060"/>
        <w:gridCol w:w="1310"/>
        <w:gridCol w:w="950"/>
      </w:tblGrid>
      <w:tr w:rsidR="008675D0" w14:paraId="4365A964" w14:textId="563B4173" w:rsidTr="008675D0">
        <w:tc>
          <w:tcPr>
            <w:tcW w:w="2467" w:type="dxa"/>
            <w:shd w:val="clear" w:color="auto" w:fill="000000" w:themeFill="text1"/>
          </w:tcPr>
          <w:p w14:paraId="6FF327C1" w14:textId="77777777" w:rsidR="004574D5" w:rsidRPr="00276626" w:rsidRDefault="004574D5" w:rsidP="00B35A49">
            <w:pPr>
              <w:spacing w:before="60" w:after="60"/>
              <w:rPr>
                <w:b/>
                <w:color w:val="FFFFFF" w:themeColor="background1"/>
                <w:sz w:val="22"/>
                <w:szCs w:val="22"/>
              </w:rPr>
            </w:pPr>
          </w:p>
        </w:tc>
        <w:tc>
          <w:tcPr>
            <w:tcW w:w="2069" w:type="dxa"/>
            <w:shd w:val="clear" w:color="auto" w:fill="000000" w:themeFill="text1"/>
          </w:tcPr>
          <w:p w14:paraId="4CDDFC38" w14:textId="77777777" w:rsidR="004574D5" w:rsidRPr="001B174E" w:rsidRDefault="004574D5"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002" w:type="dxa"/>
            <w:shd w:val="clear" w:color="auto" w:fill="000000" w:themeFill="text1"/>
          </w:tcPr>
          <w:p w14:paraId="7C989E25" w14:textId="77777777" w:rsidR="004574D5" w:rsidRPr="001B174E" w:rsidRDefault="004574D5"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2090" w:type="dxa"/>
            <w:shd w:val="clear" w:color="auto" w:fill="000000" w:themeFill="text1"/>
          </w:tcPr>
          <w:p w14:paraId="0D8145AE" w14:textId="77777777" w:rsidR="004574D5" w:rsidRDefault="004574D5"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310" w:type="dxa"/>
            <w:shd w:val="clear" w:color="auto" w:fill="000000" w:themeFill="text1"/>
          </w:tcPr>
          <w:p w14:paraId="33D8007C" w14:textId="77777777" w:rsidR="004574D5" w:rsidRPr="001B174E" w:rsidRDefault="004574D5"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c>
          <w:tcPr>
            <w:tcW w:w="979" w:type="dxa"/>
            <w:shd w:val="clear" w:color="auto" w:fill="000000" w:themeFill="text1"/>
          </w:tcPr>
          <w:p w14:paraId="3A4AB6E3" w14:textId="77777777" w:rsidR="004574D5" w:rsidRPr="11B3428A" w:rsidRDefault="004574D5" w:rsidP="11B3428A">
            <w:pPr>
              <w:spacing w:before="60" w:after="60"/>
              <w:jc w:val="center"/>
              <w:rPr>
                <w:b/>
                <w:bCs/>
                <w:color w:val="FFFFFF" w:themeColor="background1"/>
                <w:sz w:val="22"/>
                <w:szCs w:val="22"/>
              </w:rPr>
            </w:pPr>
          </w:p>
        </w:tc>
      </w:tr>
      <w:tr w:rsidR="004574D5" w14:paraId="6168CEA2" w14:textId="5F5701B2" w:rsidTr="008675D0">
        <w:tc>
          <w:tcPr>
            <w:tcW w:w="8938" w:type="dxa"/>
            <w:gridSpan w:val="5"/>
            <w:shd w:val="clear" w:color="auto" w:fill="C00000"/>
          </w:tcPr>
          <w:p w14:paraId="05731412" w14:textId="77777777" w:rsidR="004574D5" w:rsidRPr="00C33763" w:rsidRDefault="004574D5" w:rsidP="11B3428A">
            <w:pPr>
              <w:spacing w:before="60" w:after="60"/>
              <w:rPr>
                <w:color w:val="FFFFFF" w:themeColor="background1"/>
                <w:sz w:val="22"/>
                <w:szCs w:val="22"/>
              </w:rPr>
            </w:pPr>
            <w:r w:rsidRPr="11B3428A">
              <w:rPr>
                <w:b/>
                <w:bCs/>
                <w:color w:val="FFFFFF" w:themeColor="background1"/>
                <w:sz w:val="22"/>
                <w:szCs w:val="22"/>
              </w:rPr>
              <w:t>CATEGORY OR ROLE</w:t>
            </w:r>
          </w:p>
        </w:tc>
        <w:tc>
          <w:tcPr>
            <w:tcW w:w="979" w:type="dxa"/>
            <w:shd w:val="clear" w:color="auto" w:fill="C00000"/>
          </w:tcPr>
          <w:p w14:paraId="27E904B3" w14:textId="77777777" w:rsidR="004574D5" w:rsidRPr="11B3428A" w:rsidRDefault="004574D5" w:rsidP="11B3428A">
            <w:pPr>
              <w:spacing w:before="60" w:after="60"/>
              <w:rPr>
                <w:b/>
                <w:bCs/>
                <w:color w:val="FFFFFF" w:themeColor="background1"/>
                <w:sz w:val="22"/>
                <w:szCs w:val="22"/>
              </w:rPr>
            </w:pPr>
          </w:p>
        </w:tc>
      </w:tr>
      <w:tr w:rsidR="004574D5" w14:paraId="10B929B1" w14:textId="3166043F" w:rsidTr="008675D0">
        <w:tc>
          <w:tcPr>
            <w:tcW w:w="2467" w:type="dxa"/>
          </w:tcPr>
          <w:p w14:paraId="65C3B96C" w14:textId="73942DB9" w:rsidR="004574D5" w:rsidRPr="00C33763" w:rsidRDefault="004574D5" w:rsidP="00E047B2">
            <w:pPr>
              <w:spacing w:before="60" w:after="60"/>
              <w:rPr>
                <w:sz w:val="22"/>
                <w:szCs w:val="22"/>
              </w:rPr>
            </w:pPr>
            <w:r w:rsidRPr="11B3428A">
              <w:rPr>
                <w:sz w:val="22"/>
                <w:szCs w:val="22"/>
              </w:rPr>
              <w:t xml:space="preserve">Project </w:t>
            </w:r>
            <w:r>
              <w:rPr>
                <w:sz w:val="22"/>
                <w:szCs w:val="22"/>
              </w:rPr>
              <w:t>Lead</w:t>
            </w:r>
          </w:p>
        </w:tc>
        <w:tc>
          <w:tcPr>
            <w:tcW w:w="2069" w:type="dxa"/>
          </w:tcPr>
          <w:p w14:paraId="7073AC08" w14:textId="1C56E7F4" w:rsidR="004574D5" w:rsidRPr="00AA1DCC" w:rsidRDefault="004574D5" w:rsidP="008675D0">
            <w:pPr>
              <w:spacing w:before="60" w:after="60"/>
              <w:rPr>
                <w:sz w:val="22"/>
                <w:szCs w:val="22"/>
              </w:rPr>
            </w:pPr>
            <w:r>
              <w:rPr>
                <w:sz w:val="22"/>
                <w:szCs w:val="22"/>
              </w:rPr>
              <w:t>Lizzie Ette</w:t>
            </w:r>
          </w:p>
        </w:tc>
        <w:tc>
          <w:tcPr>
            <w:tcW w:w="1002" w:type="dxa"/>
          </w:tcPr>
          <w:p w14:paraId="18D9010C" w14:textId="7FBB636B" w:rsidR="004574D5" w:rsidRPr="00AA1DCC" w:rsidRDefault="003C25C2" w:rsidP="003C25C2">
            <w:pPr>
              <w:spacing w:before="60" w:after="60"/>
              <w:rPr>
                <w:sz w:val="22"/>
                <w:szCs w:val="22"/>
              </w:rPr>
            </w:pPr>
            <w:r>
              <w:rPr>
                <w:sz w:val="22"/>
                <w:szCs w:val="22"/>
              </w:rPr>
              <w:t xml:space="preserve">      ~7</w:t>
            </w:r>
          </w:p>
        </w:tc>
        <w:tc>
          <w:tcPr>
            <w:tcW w:w="2090" w:type="dxa"/>
          </w:tcPr>
          <w:p w14:paraId="78B47646" w14:textId="77777777" w:rsidR="004574D5" w:rsidRPr="00AA1DCC" w:rsidRDefault="004574D5" w:rsidP="00B35A49">
            <w:pPr>
              <w:spacing w:before="60" w:after="60"/>
              <w:jc w:val="center"/>
              <w:rPr>
                <w:sz w:val="22"/>
                <w:szCs w:val="22"/>
              </w:rPr>
            </w:pPr>
          </w:p>
        </w:tc>
        <w:tc>
          <w:tcPr>
            <w:tcW w:w="1310" w:type="dxa"/>
          </w:tcPr>
          <w:p w14:paraId="0BD6AB60" w14:textId="77777777" w:rsidR="004574D5" w:rsidRPr="00AA1DCC" w:rsidRDefault="004574D5" w:rsidP="00B35A49">
            <w:pPr>
              <w:spacing w:before="60" w:after="60"/>
              <w:jc w:val="center"/>
              <w:rPr>
                <w:sz w:val="22"/>
                <w:szCs w:val="22"/>
              </w:rPr>
            </w:pPr>
          </w:p>
        </w:tc>
        <w:tc>
          <w:tcPr>
            <w:tcW w:w="979" w:type="dxa"/>
          </w:tcPr>
          <w:p w14:paraId="31BDA7B9" w14:textId="77777777" w:rsidR="004574D5" w:rsidRPr="00AA1DCC" w:rsidRDefault="004574D5" w:rsidP="00B35A49">
            <w:pPr>
              <w:spacing w:before="60" w:after="60"/>
              <w:jc w:val="center"/>
              <w:rPr>
                <w:sz w:val="22"/>
                <w:szCs w:val="22"/>
              </w:rPr>
            </w:pPr>
          </w:p>
        </w:tc>
      </w:tr>
      <w:tr w:rsidR="004574D5" w14:paraId="3F729462" w14:textId="53D83EF2" w:rsidTr="008675D0">
        <w:tc>
          <w:tcPr>
            <w:tcW w:w="2467" w:type="dxa"/>
          </w:tcPr>
          <w:p w14:paraId="78C815FE" w14:textId="77777777" w:rsidR="004574D5" w:rsidRPr="00C33763" w:rsidRDefault="004574D5" w:rsidP="11B3428A">
            <w:pPr>
              <w:spacing w:before="60" w:after="60"/>
              <w:rPr>
                <w:sz w:val="22"/>
                <w:szCs w:val="22"/>
              </w:rPr>
            </w:pPr>
            <w:r w:rsidRPr="11B3428A">
              <w:rPr>
                <w:sz w:val="22"/>
                <w:szCs w:val="22"/>
              </w:rPr>
              <w:t>Artists</w:t>
            </w:r>
          </w:p>
        </w:tc>
        <w:tc>
          <w:tcPr>
            <w:tcW w:w="2069" w:type="dxa"/>
          </w:tcPr>
          <w:p w14:paraId="340CA066" w14:textId="4D0D393B" w:rsidR="004574D5" w:rsidRPr="00AA1DCC" w:rsidRDefault="004574D5" w:rsidP="008675D0">
            <w:pPr>
              <w:spacing w:before="60" w:after="60"/>
              <w:rPr>
                <w:sz w:val="22"/>
                <w:szCs w:val="22"/>
              </w:rPr>
            </w:pPr>
            <w:r>
              <w:rPr>
                <w:sz w:val="22"/>
                <w:szCs w:val="22"/>
              </w:rPr>
              <w:t>Gabrielle Awre</w:t>
            </w:r>
          </w:p>
        </w:tc>
        <w:tc>
          <w:tcPr>
            <w:tcW w:w="1002" w:type="dxa"/>
          </w:tcPr>
          <w:p w14:paraId="73B2E172" w14:textId="358719FB" w:rsidR="004574D5" w:rsidRPr="00AA1DCC" w:rsidRDefault="003C25C2" w:rsidP="00B35A49">
            <w:pPr>
              <w:spacing w:before="60" w:after="60"/>
              <w:jc w:val="center"/>
              <w:rPr>
                <w:sz w:val="22"/>
                <w:szCs w:val="22"/>
              </w:rPr>
            </w:pPr>
            <w:r>
              <w:rPr>
                <w:sz w:val="22"/>
                <w:szCs w:val="22"/>
              </w:rPr>
              <w:t>~20</w:t>
            </w:r>
          </w:p>
        </w:tc>
        <w:tc>
          <w:tcPr>
            <w:tcW w:w="2090" w:type="dxa"/>
          </w:tcPr>
          <w:p w14:paraId="1863B99B" w14:textId="77777777" w:rsidR="004574D5" w:rsidRPr="00AA1DCC" w:rsidRDefault="004574D5" w:rsidP="00B35A49">
            <w:pPr>
              <w:spacing w:before="60" w:after="60"/>
              <w:jc w:val="center"/>
              <w:rPr>
                <w:sz w:val="22"/>
                <w:szCs w:val="22"/>
              </w:rPr>
            </w:pPr>
          </w:p>
        </w:tc>
        <w:tc>
          <w:tcPr>
            <w:tcW w:w="1310" w:type="dxa"/>
          </w:tcPr>
          <w:p w14:paraId="39E1E81B" w14:textId="77777777" w:rsidR="004574D5" w:rsidRPr="00AA1DCC" w:rsidRDefault="004574D5" w:rsidP="00B35A49">
            <w:pPr>
              <w:spacing w:before="60" w:after="60"/>
              <w:jc w:val="center"/>
              <w:rPr>
                <w:sz w:val="22"/>
                <w:szCs w:val="22"/>
              </w:rPr>
            </w:pPr>
          </w:p>
        </w:tc>
        <w:tc>
          <w:tcPr>
            <w:tcW w:w="979" w:type="dxa"/>
          </w:tcPr>
          <w:p w14:paraId="29F3A27B" w14:textId="77777777" w:rsidR="004574D5" w:rsidRPr="00AA1DCC" w:rsidRDefault="004574D5" w:rsidP="00B35A49">
            <w:pPr>
              <w:spacing w:before="60" w:after="60"/>
              <w:jc w:val="center"/>
              <w:rPr>
                <w:sz w:val="22"/>
                <w:szCs w:val="22"/>
              </w:rPr>
            </w:pPr>
          </w:p>
        </w:tc>
      </w:tr>
      <w:tr w:rsidR="004574D5" w14:paraId="169A85A2" w14:textId="02AD16FD" w:rsidTr="008675D0">
        <w:trPr>
          <w:trHeight w:val="70"/>
        </w:trPr>
        <w:tc>
          <w:tcPr>
            <w:tcW w:w="2467" w:type="dxa"/>
          </w:tcPr>
          <w:p w14:paraId="34F65505" w14:textId="32812393" w:rsidR="004574D5" w:rsidRPr="00C33763" w:rsidRDefault="004574D5" w:rsidP="11B3428A">
            <w:pPr>
              <w:spacing w:before="60" w:after="60"/>
              <w:rPr>
                <w:sz w:val="22"/>
                <w:szCs w:val="22"/>
              </w:rPr>
            </w:pPr>
            <w:r>
              <w:rPr>
                <w:sz w:val="22"/>
                <w:szCs w:val="22"/>
              </w:rPr>
              <w:t>Health Researchers</w:t>
            </w:r>
          </w:p>
        </w:tc>
        <w:tc>
          <w:tcPr>
            <w:tcW w:w="2069" w:type="dxa"/>
          </w:tcPr>
          <w:p w14:paraId="2DB44A31" w14:textId="77777777" w:rsidR="008675D0" w:rsidRDefault="004574D5" w:rsidP="008675D0">
            <w:pPr>
              <w:spacing w:before="60" w:after="60"/>
              <w:rPr>
                <w:sz w:val="22"/>
                <w:szCs w:val="22"/>
              </w:rPr>
            </w:pPr>
            <w:r>
              <w:rPr>
                <w:sz w:val="22"/>
                <w:szCs w:val="22"/>
              </w:rPr>
              <w:t>Lizzie Ette</w:t>
            </w:r>
          </w:p>
          <w:p w14:paraId="3FBC7F9A" w14:textId="4C4928F0" w:rsidR="008675D0" w:rsidRDefault="008675D0" w:rsidP="008675D0">
            <w:pPr>
              <w:spacing w:before="60" w:after="60"/>
              <w:rPr>
                <w:sz w:val="22"/>
                <w:szCs w:val="22"/>
              </w:rPr>
            </w:pPr>
            <w:r>
              <w:rPr>
                <w:sz w:val="22"/>
                <w:szCs w:val="22"/>
              </w:rPr>
              <w:t>RhonaWilliams</w:t>
            </w:r>
          </w:p>
          <w:p w14:paraId="0E087088" w14:textId="77777777" w:rsidR="008675D0" w:rsidRDefault="008675D0" w:rsidP="008675D0">
            <w:pPr>
              <w:spacing w:before="60" w:after="60"/>
              <w:rPr>
                <w:sz w:val="22"/>
                <w:szCs w:val="22"/>
              </w:rPr>
            </w:pPr>
            <w:r>
              <w:rPr>
                <w:sz w:val="22"/>
                <w:szCs w:val="22"/>
              </w:rPr>
              <w:t>Julie Jomeen</w:t>
            </w:r>
          </w:p>
          <w:p w14:paraId="72C0A78C" w14:textId="242105B7" w:rsidR="008675D0" w:rsidRDefault="008675D0" w:rsidP="008675D0">
            <w:pPr>
              <w:spacing w:before="60" w:after="60"/>
              <w:rPr>
                <w:sz w:val="22"/>
                <w:szCs w:val="22"/>
              </w:rPr>
            </w:pPr>
            <w:r>
              <w:rPr>
                <w:sz w:val="22"/>
                <w:szCs w:val="22"/>
              </w:rPr>
              <w:t>Kim Dent-Brown</w:t>
            </w:r>
          </w:p>
          <w:p w14:paraId="030A6A44" w14:textId="1D9B9001" w:rsidR="008675D0" w:rsidRPr="00AA1DCC" w:rsidRDefault="008675D0" w:rsidP="008675D0">
            <w:pPr>
              <w:spacing w:before="60" w:after="60"/>
              <w:rPr>
                <w:sz w:val="22"/>
                <w:szCs w:val="22"/>
              </w:rPr>
            </w:pPr>
            <w:r>
              <w:rPr>
                <w:sz w:val="22"/>
                <w:szCs w:val="22"/>
              </w:rPr>
              <w:t>Annette Schlosser</w:t>
            </w:r>
          </w:p>
        </w:tc>
        <w:tc>
          <w:tcPr>
            <w:tcW w:w="1002" w:type="dxa"/>
          </w:tcPr>
          <w:p w14:paraId="00EF5A13" w14:textId="77777777" w:rsidR="004574D5" w:rsidRDefault="008675D0" w:rsidP="00B35A49">
            <w:pPr>
              <w:spacing w:before="60" w:after="60"/>
              <w:jc w:val="center"/>
              <w:rPr>
                <w:sz w:val="22"/>
                <w:szCs w:val="22"/>
              </w:rPr>
            </w:pPr>
            <w:r>
              <w:rPr>
                <w:sz w:val="22"/>
                <w:szCs w:val="22"/>
              </w:rPr>
              <w:t>As above</w:t>
            </w:r>
          </w:p>
          <w:p w14:paraId="558B1253" w14:textId="5430805B" w:rsidR="008675D0" w:rsidRDefault="003C25C2" w:rsidP="00B35A49">
            <w:pPr>
              <w:spacing w:before="60" w:after="60"/>
              <w:jc w:val="center"/>
              <w:rPr>
                <w:sz w:val="22"/>
                <w:szCs w:val="22"/>
              </w:rPr>
            </w:pPr>
            <w:r>
              <w:rPr>
                <w:sz w:val="22"/>
                <w:szCs w:val="22"/>
              </w:rPr>
              <w:t>~6</w:t>
            </w:r>
          </w:p>
          <w:p w14:paraId="689B37C4" w14:textId="72CEC8E3" w:rsidR="008675D0" w:rsidRDefault="003C25C2" w:rsidP="00B35A49">
            <w:pPr>
              <w:spacing w:before="60" w:after="60"/>
              <w:jc w:val="center"/>
              <w:rPr>
                <w:sz w:val="22"/>
                <w:szCs w:val="22"/>
              </w:rPr>
            </w:pPr>
            <w:r>
              <w:rPr>
                <w:sz w:val="22"/>
                <w:szCs w:val="22"/>
              </w:rPr>
              <w:t>~</w:t>
            </w:r>
            <w:r w:rsidR="008675D0">
              <w:rPr>
                <w:sz w:val="22"/>
                <w:szCs w:val="22"/>
              </w:rPr>
              <w:t>0.5</w:t>
            </w:r>
          </w:p>
          <w:p w14:paraId="60098FFF" w14:textId="570197B1" w:rsidR="008675D0" w:rsidRDefault="003C25C2" w:rsidP="00B35A49">
            <w:pPr>
              <w:spacing w:before="60" w:after="60"/>
              <w:jc w:val="center"/>
              <w:rPr>
                <w:sz w:val="22"/>
                <w:szCs w:val="22"/>
              </w:rPr>
            </w:pPr>
            <w:r>
              <w:rPr>
                <w:sz w:val="22"/>
                <w:szCs w:val="22"/>
              </w:rPr>
              <w:t>~</w:t>
            </w:r>
            <w:r w:rsidR="008675D0">
              <w:rPr>
                <w:sz w:val="22"/>
                <w:szCs w:val="22"/>
              </w:rPr>
              <w:t>1</w:t>
            </w:r>
          </w:p>
          <w:p w14:paraId="3915DB43" w14:textId="290F7C4A" w:rsidR="008675D0" w:rsidRPr="00AA1DCC" w:rsidRDefault="003C25C2" w:rsidP="008675D0">
            <w:pPr>
              <w:spacing w:before="60" w:after="60"/>
              <w:jc w:val="center"/>
              <w:rPr>
                <w:sz w:val="22"/>
                <w:szCs w:val="22"/>
              </w:rPr>
            </w:pPr>
            <w:r>
              <w:rPr>
                <w:sz w:val="22"/>
                <w:szCs w:val="22"/>
              </w:rPr>
              <w:t>~</w:t>
            </w:r>
            <w:r w:rsidR="008675D0">
              <w:rPr>
                <w:sz w:val="22"/>
                <w:szCs w:val="22"/>
              </w:rPr>
              <w:t>1</w:t>
            </w:r>
          </w:p>
        </w:tc>
        <w:tc>
          <w:tcPr>
            <w:tcW w:w="2090" w:type="dxa"/>
          </w:tcPr>
          <w:p w14:paraId="64217C9E" w14:textId="7F71906E" w:rsidR="004574D5" w:rsidRPr="00AA1DCC" w:rsidRDefault="004574D5" w:rsidP="00B35A49">
            <w:pPr>
              <w:spacing w:before="60" w:after="60"/>
              <w:jc w:val="center"/>
              <w:rPr>
                <w:sz w:val="22"/>
                <w:szCs w:val="22"/>
              </w:rPr>
            </w:pPr>
          </w:p>
        </w:tc>
        <w:tc>
          <w:tcPr>
            <w:tcW w:w="1310" w:type="dxa"/>
          </w:tcPr>
          <w:p w14:paraId="37DC9E3B" w14:textId="4603E918" w:rsidR="004574D5" w:rsidRPr="00AA1DCC" w:rsidRDefault="004574D5" w:rsidP="008675D0">
            <w:pPr>
              <w:spacing w:before="60" w:after="60"/>
              <w:rPr>
                <w:sz w:val="22"/>
                <w:szCs w:val="22"/>
              </w:rPr>
            </w:pPr>
          </w:p>
        </w:tc>
        <w:tc>
          <w:tcPr>
            <w:tcW w:w="979" w:type="dxa"/>
          </w:tcPr>
          <w:p w14:paraId="45579445" w14:textId="03766055" w:rsidR="004574D5" w:rsidRDefault="004574D5" w:rsidP="00B35A49">
            <w:pPr>
              <w:spacing w:before="60" w:after="60"/>
              <w:jc w:val="center"/>
              <w:rPr>
                <w:sz w:val="22"/>
                <w:szCs w:val="22"/>
              </w:rPr>
            </w:pPr>
          </w:p>
        </w:tc>
      </w:tr>
      <w:tr w:rsidR="004574D5" w14:paraId="53C11EAD" w14:textId="4BDFE2ED" w:rsidTr="008675D0">
        <w:trPr>
          <w:trHeight w:val="70"/>
        </w:trPr>
        <w:tc>
          <w:tcPr>
            <w:tcW w:w="2467" w:type="dxa"/>
          </w:tcPr>
          <w:p w14:paraId="43AF7DBC" w14:textId="094C9007" w:rsidR="004574D5" w:rsidRPr="00C33763" w:rsidRDefault="004574D5" w:rsidP="003B73A2">
            <w:pPr>
              <w:spacing w:before="60" w:after="60"/>
              <w:rPr>
                <w:sz w:val="22"/>
                <w:szCs w:val="22"/>
              </w:rPr>
            </w:pPr>
            <w:r>
              <w:rPr>
                <w:sz w:val="22"/>
                <w:szCs w:val="22"/>
              </w:rPr>
              <w:t>Community Partners/Groups</w:t>
            </w:r>
          </w:p>
        </w:tc>
        <w:tc>
          <w:tcPr>
            <w:tcW w:w="2069" w:type="dxa"/>
          </w:tcPr>
          <w:p w14:paraId="326F8E34" w14:textId="111E9C28" w:rsidR="004574D5" w:rsidRDefault="004574D5" w:rsidP="008675D0">
            <w:pPr>
              <w:spacing w:before="60" w:after="60"/>
              <w:rPr>
                <w:sz w:val="22"/>
                <w:szCs w:val="22"/>
              </w:rPr>
            </w:pPr>
            <w:r>
              <w:rPr>
                <w:sz w:val="22"/>
                <w:szCs w:val="22"/>
              </w:rPr>
              <w:t>Home</w:t>
            </w:r>
            <w:r w:rsidR="008675D0">
              <w:rPr>
                <w:sz w:val="22"/>
                <w:szCs w:val="22"/>
              </w:rPr>
              <w:t>-</w:t>
            </w:r>
            <w:r>
              <w:rPr>
                <w:sz w:val="22"/>
                <w:szCs w:val="22"/>
              </w:rPr>
              <w:t>Start (Hull)</w:t>
            </w:r>
          </w:p>
          <w:p w14:paraId="1AA191A4" w14:textId="77777777" w:rsidR="008675D0" w:rsidRDefault="008675D0" w:rsidP="00B35A49">
            <w:pPr>
              <w:spacing w:before="60" w:after="60"/>
              <w:jc w:val="center"/>
              <w:rPr>
                <w:sz w:val="22"/>
                <w:szCs w:val="22"/>
              </w:rPr>
            </w:pPr>
          </w:p>
          <w:p w14:paraId="4CFD0238" w14:textId="6BD8868F" w:rsidR="008675D0" w:rsidRDefault="008675D0" w:rsidP="008675D0">
            <w:pPr>
              <w:spacing w:before="60" w:after="60"/>
              <w:rPr>
                <w:sz w:val="22"/>
                <w:szCs w:val="22"/>
              </w:rPr>
            </w:pPr>
            <w:r>
              <w:rPr>
                <w:sz w:val="22"/>
                <w:szCs w:val="22"/>
              </w:rPr>
              <w:t>The Goodwin Volunteer Doula Project</w:t>
            </w:r>
          </w:p>
          <w:p w14:paraId="6CAF09DE" w14:textId="77777777" w:rsidR="008675D0" w:rsidRDefault="008675D0" w:rsidP="008675D0">
            <w:pPr>
              <w:spacing w:before="60" w:after="60"/>
              <w:rPr>
                <w:sz w:val="22"/>
                <w:szCs w:val="22"/>
              </w:rPr>
            </w:pPr>
          </w:p>
          <w:p w14:paraId="429A2AF1" w14:textId="77777777" w:rsidR="008675D0" w:rsidRDefault="008675D0" w:rsidP="008675D0">
            <w:pPr>
              <w:spacing w:before="60" w:after="60"/>
              <w:rPr>
                <w:sz w:val="22"/>
                <w:szCs w:val="22"/>
              </w:rPr>
            </w:pPr>
            <w:r>
              <w:rPr>
                <w:sz w:val="22"/>
                <w:szCs w:val="22"/>
              </w:rPr>
              <w:t>Hull singing community:</w:t>
            </w:r>
          </w:p>
          <w:p w14:paraId="282FDCF7" w14:textId="57EE6922" w:rsidR="008675D0" w:rsidRPr="00AA1DCC" w:rsidRDefault="008675D0" w:rsidP="008675D0">
            <w:pPr>
              <w:spacing w:before="60" w:after="60"/>
              <w:rPr>
                <w:sz w:val="22"/>
                <w:szCs w:val="22"/>
              </w:rPr>
            </w:pPr>
            <w:r>
              <w:rPr>
                <w:sz w:val="22"/>
                <w:szCs w:val="22"/>
              </w:rPr>
              <w:t>(Open Doors, Greatfield Community Choir, Hull Freedom Chorus)</w:t>
            </w:r>
          </w:p>
        </w:tc>
        <w:tc>
          <w:tcPr>
            <w:tcW w:w="1002" w:type="dxa"/>
          </w:tcPr>
          <w:p w14:paraId="1BCFE6FC" w14:textId="3091C3FB" w:rsidR="004574D5" w:rsidRDefault="003C25C2" w:rsidP="00B35A49">
            <w:pPr>
              <w:spacing w:before="60" w:after="60"/>
              <w:jc w:val="center"/>
              <w:rPr>
                <w:sz w:val="22"/>
                <w:szCs w:val="22"/>
              </w:rPr>
            </w:pPr>
            <w:r>
              <w:rPr>
                <w:sz w:val="22"/>
                <w:szCs w:val="22"/>
              </w:rPr>
              <w:t>~</w:t>
            </w:r>
            <w:r w:rsidR="008675D0" w:rsidRPr="008675D0">
              <w:rPr>
                <w:sz w:val="22"/>
                <w:szCs w:val="22"/>
              </w:rPr>
              <w:t>5</w:t>
            </w:r>
          </w:p>
          <w:p w14:paraId="59A90147" w14:textId="77777777" w:rsidR="008675D0" w:rsidRDefault="008675D0" w:rsidP="00B35A49">
            <w:pPr>
              <w:spacing w:before="60" w:after="60"/>
              <w:jc w:val="center"/>
              <w:rPr>
                <w:sz w:val="22"/>
                <w:szCs w:val="22"/>
              </w:rPr>
            </w:pPr>
          </w:p>
          <w:p w14:paraId="1E0E8801" w14:textId="348C5369" w:rsidR="008675D0" w:rsidRDefault="003C25C2" w:rsidP="00B35A49">
            <w:pPr>
              <w:spacing w:before="60" w:after="60"/>
              <w:jc w:val="center"/>
              <w:rPr>
                <w:sz w:val="22"/>
                <w:szCs w:val="22"/>
              </w:rPr>
            </w:pPr>
            <w:r>
              <w:rPr>
                <w:sz w:val="22"/>
                <w:szCs w:val="22"/>
              </w:rPr>
              <w:t>~</w:t>
            </w:r>
            <w:r w:rsidR="008675D0">
              <w:rPr>
                <w:sz w:val="22"/>
                <w:szCs w:val="22"/>
              </w:rPr>
              <w:t>5</w:t>
            </w:r>
          </w:p>
          <w:p w14:paraId="1580C120" w14:textId="10D876FD" w:rsidR="008675D0" w:rsidRDefault="008675D0" w:rsidP="00B35A49">
            <w:pPr>
              <w:spacing w:before="60" w:after="60"/>
              <w:jc w:val="center"/>
              <w:rPr>
                <w:sz w:val="22"/>
                <w:szCs w:val="22"/>
              </w:rPr>
            </w:pPr>
          </w:p>
          <w:p w14:paraId="5B59710B" w14:textId="1EF9D292" w:rsidR="008675D0" w:rsidRDefault="008675D0" w:rsidP="00B35A49">
            <w:pPr>
              <w:spacing w:before="60" w:after="60"/>
              <w:jc w:val="center"/>
              <w:rPr>
                <w:sz w:val="22"/>
                <w:szCs w:val="22"/>
              </w:rPr>
            </w:pPr>
          </w:p>
          <w:p w14:paraId="710FEF99" w14:textId="73DA1C5B" w:rsidR="008675D0" w:rsidRDefault="008675D0" w:rsidP="00B35A49">
            <w:pPr>
              <w:spacing w:before="60" w:after="60"/>
              <w:jc w:val="center"/>
              <w:rPr>
                <w:sz w:val="22"/>
                <w:szCs w:val="22"/>
              </w:rPr>
            </w:pPr>
          </w:p>
          <w:p w14:paraId="117EB4F7" w14:textId="7C8BEDCB" w:rsidR="008675D0" w:rsidRDefault="003C25C2" w:rsidP="00B35A49">
            <w:pPr>
              <w:spacing w:before="60" w:after="60"/>
              <w:jc w:val="center"/>
              <w:rPr>
                <w:sz w:val="22"/>
                <w:szCs w:val="22"/>
              </w:rPr>
            </w:pPr>
            <w:r>
              <w:rPr>
                <w:sz w:val="22"/>
                <w:szCs w:val="22"/>
              </w:rPr>
              <w:t>~</w:t>
            </w:r>
            <w:r w:rsidR="008675D0">
              <w:rPr>
                <w:sz w:val="22"/>
                <w:szCs w:val="22"/>
              </w:rPr>
              <w:t>1</w:t>
            </w:r>
          </w:p>
          <w:p w14:paraId="12C1F53C" w14:textId="77777777" w:rsidR="008675D0" w:rsidRDefault="008675D0" w:rsidP="00B35A49">
            <w:pPr>
              <w:spacing w:before="60" w:after="60"/>
              <w:jc w:val="center"/>
              <w:rPr>
                <w:sz w:val="22"/>
                <w:szCs w:val="22"/>
              </w:rPr>
            </w:pPr>
          </w:p>
          <w:p w14:paraId="147A50B2" w14:textId="77777777" w:rsidR="008675D0" w:rsidRDefault="008675D0" w:rsidP="00B35A49">
            <w:pPr>
              <w:spacing w:before="60" w:after="60"/>
              <w:jc w:val="center"/>
              <w:rPr>
                <w:sz w:val="22"/>
                <w:szCs w:val="22"/>
              </w:rPr>
            </w:pPr>
          </w:p>
          <w:p w14:paraId="62688622" w14:textId="53781956" w:rsidR="008675D0" w:rsidRPr="008675D0" w:rsidRDefault="008675D0" w:rsidP="008675D0">
            <w:pPr>
              <w:spacing w:before="60" w:after="60"/>
              <w:rPr>
                <w:sz w:val="22"/>
                <w:szCs w:val="22"/>
              </w:rPr>
            </w:pPr>
          </w:p>
        </w:tc>
        <w:tc>
          <w:tcPr>
            <w:tcW w:w="2090" w:type="dxa"/>
          </w:tcPr>
          <w:p w14:paraId="591E4500" w14:textId="7D143993" w:rsidR="004574D5" w:rsidRDefault="003C25C2" w:rsidP="00B35A49">
            <w:pPr>
              <w:spacing w:before="60" w:after="60"/>
              <w:jc w:val="center"/>
              <w:rPr>
                <w:sz w:val="22"/>
                <w:szCs w:val="22"/>
              </w:rPr>
            </w:pPr>
            <w:r>
              <w:rPr>
                <w:sz w:val="22"/>
                <w:szCs w:val="22"/>
              </w:rPr>
              <w:t>5</w:t>
            </w:r>
          </w:p>
          <w:p w14:paraId="1CD21AAE" w14:textId="77777777" w:rsidR="003C25C2" w:rsidRDefault="003C25C2" w:rsidP="00B35A49">
            <w:pPr>
              <w:spacing w:before="60" w:after="60"/>
              <w:jc w:val="center"/>
              <w:rPr>
                <w:sz w:val="22"/>
                <w:szCs w:val="22"/>
              </w:rPr>
            </w:pPr>
          </w:p>
          <w:p w14:paraId="7A113AC0" w14:textId="0816BC85" w:rsidR="003C25C2" w:rsidRDefault="003C25C2" w:rsidP="00B35A49">
            <w:pPr>
              <w:spacing w:before="60" w:after="60"/>
              <w:jc w:val="center"/>
              <w:rPr>
                <w:sz w:val="22"/>
                <w:szCs w:val="22"/>
              </w:rPr>
            </w:pPr>
            <w:r>
              <w:rPr>
                <w:sz w:val="22"/>
                <w:szCs w:val="22"/>
              </w:rPr>
              <w:t>21</w:t>
            </w:r>
          </w:p>
          <w:p w14:paraId="7EA5560F" w14:textId="77777777" w:rsidR="003C25C2" w:rsidRDefault="003C25C2" w:rsidP="00B35A49">
            <w:pPr>
              <w:spacing w:before="60" w:after="60"/>
              <w:jc w:val="center"/>
              <w:rPr>
                <w:sz w:val="22"/>
                <w:szCs w:val="22"/>
              </w:rPr>
            </w:pPr>
          </w:p>
          <w:p w14:paraId="71E39EA9" w14:textId="77777777" w:rsidR="003C25C2" w:rsidRDefault="003C25C2" w:rsidP="00B35A49">
            <w:pPr>
              <w:spacing w:before="60" w:after="60"/>
              <w:jc w:val="center"/>
              <w:rPr>
                <w:sz w:val="22"/>
                <w:szCs w:val="22"/>
              </w:rPr>
            </w:pPr>
          </w:p>
          <w:p w14:paraId="4F81B804" w14:textId="77777777" w:rsidR="003C25C2" w:rsidRDefault="003C25C2" w:rsidP="00B35A49">
            <w:pPr>
              <w:spacing w:before="60" w:after="60"/>
              <w:jc w:val="center"/>
              <w:rPr>
                <w:sz w:val="22"/>
                <w:szCs w:val="22"/>
              </w:rPr>
            </w:pPr>
          </w:p>
          <w:p w14:paraId="1A9CB2B9" w14:textId="7AB261FE" w:rsidR="003C25C2" w:rsidRPr="00AA1DCC" w:rsidRDefault="003C25C2" w:rsidP="00B35A49">
            <w:pPr>
              <w:spacing w:before="60" w:after="60"/>
              <w:jc w:val="center"/>
              <w:rPr>
                <w:sz w:val="22"/>
                <w:szCs w:val="22"/>
              </w:rPr>
            </w:pPr>
            <w:r>
              <w:rPr>
                <w:sz w:val="22"/>
                <w:szCs w:val="22"/>
              </w:rPr>
              <w:t>~5</w:t>
            </w:r>
            <w:r w:rsidR="008F56C9">
              <w:rPr>
                <w:sz w:val="22"/>
                <w:szCs w:val="22"/>
              </w:rPr>
              <w:t>8</w:t>
            </w:r>
          </w:p>
        </w:tc>
        <w:tc>
          <w:tcPr>
            <w:tcW w:w="1310" w:type="dxa"/>
          </w:tcPr>
          <w:p w14:paraId="5DC07CBF" w14:textId="77777777" w:rsidR="004574D5" w:rsidRDefault="003C25C2" w:rsidP="00B35A49">
            <w:pPr>
              <w:spacing w:before="60" w:after="60"/>
              <w:jc w:val="center"/>
              <w:rPr>
                <w:sz w:val="22"/>
                <w:szCs w:val="22"/>
              </w:rPr>
            </w:pPr>
            <w:r>
              <w:rPr>
                <w:sz w:val="22"/>
                <w:szCs w:val="22"/>
              </w:rPr>
              <w:t>n/a</w:t>
            </w:r>
          </w:p>
          <w:p w14:paraId="0438A2F2" w14:textId="77777777" w:rsidR="003C25C2" w:rsidRDefault="003C25C2" w:rsidP="00B35A49">
            <w:pPr>
              <w:spacing w:before="60" w:after="60"/>
              <w:jc w:val="center"/>
              <w:rPr>
                <w:sz w:val="22"/>
                <w:szCs w:val="22"/>
              </w:rPr>
            </w:pPr>
          </w:p>
          <w:p w14:paraId="2ADE4DFB" w14:textId="77777777" w:rsidR="003C25C2" w:rsidRDefault="003C25C2" w:rsidP="00B35A49">
            <w:pPr>
              <w:spacing w:before="60" w:after="60"/>
              <w:jc w:val="center"/>
              <w:rPr>
                <w:sz w:val="22"/>
                <w:szCs w:val="22"/>
              </w:rPr>
            </w:pPr>
            <w:r>
              <w:rPr>
                <w:sz w:val="22"/>
                <w:szCs w:val="22"/>
              </w:rPr>
              <w:t>n/a</w:t>
            </w:r>
          </w:p>
          <w:p w14:paraId="2E8598E4" w14:textId="77777777" w:rsidR="003C25C2" w:rsidRDefault="003C25C2" w:rsidP="00B35A49">
            <w:pPr>
              <w:spacing w:before="60" w:after="60"/>
              <w:jc w:val="center"/>
              <w:rPr>
                <w:sz w:val="22"/>
                <w:szCs w:val="22"/>
              </w:rPr>
            </w:pPr>
          </w:p>
          <w:p w14:paraId="04ABD501" w14:textId="77777777" w:rsidR="003C25C2" w:rsidRDefault="003C25C2" w:rsidP="00B35A49">
            <w:pPr>
              <w:spacing w:before="60" w:after="60"/>
              <w:jc w:val="center"/>
              <w:rPr>
                <w:sz w:val="22"/>
                <w:szCs w:val="22"/>
              </w:rPr>
            </w:pPr>
          </w:p>
          <w:p w14:paraId="71CF0F23" w14:textId="77777777" w:rsidR="003C25C2" w:rsidRDefault="003C25C2" w:rsidP="00B35A49">
            <w:pPr>
              <w:spacing w:before="60" w:after="60"/>
              <w:jc w:val="center"/>
              <w:rPr>
                <w:sz w:val="22"/>
                <w:szCs w:val="22"/>
              </w:rPr>
            </w:pPr>
          </w:p>
          <w:p w14:paraId="54FB4980" w14:textId="34FD4A6B" w:rsidR="003C25C2" w:rsidRPr="00AA1DCC" w:rsidRDefault="003C25C2" w:rsidP="00B35A49">
            <w:pPr>
              <w:spacing w:before="60" w:after="60"/>
              <w:jc w:val="center"/>
              <w:rPr>
                <w:sz w:val="22"/>
                <w:szCs w:val="22"/>
              </w:rPr>
            </w:pPr>
            <w:r>
              <w:rPr>
                <w:sz w:val="22"/>
                <w:szCs w:val="22"/>
              </w:rPr>
              <w:t>n/a</w:t>
            </w:r>
          </w:p>
        </w:tc>
        <w:tc>
          <w:tcPr>
            <w:tcW w:w="979" w:type="dxa"/>
          </w:tcPr>
          <w:p w14:paraId="67116FFE" w14:textId="77777777" w:rsidR="004574D5" w:rsidRPr="00AA1DCC" w:rsidRDefault="004574D5" w:rsidP="00B35A49">
            <w:pPr>
              <w:spacing w:before="60" w:after="60"/>
              <w:jc w:val="center"/>
              <w:rPr>
                <w:sz w:val="22"/>
                <w:szCs w:val="22"/>
              </w:rPr>
            </w:pP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lastRenderedPageBreak/>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567911AA" w:rsidR="00741C39" w:rsidRPr="00470D62" w:rsidRDefault="003C25C2"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75648" behindDoc="0" locked="0" layoutInCell="1" allowOverlap="1" wp14:anchorId="562271B5" wp14:editId="175E9766">
                <wp:simplePos x="0" y="0"/>
                <wp:positionH relativeFrom="column">
                  <wp:posOffset>-13335</wp:posOffset>
                </wp:positionH>
                <wp:positionV relativeFrom="paragraph">
                  <wp:posOffset>549910</wp:posOffset>
                </wp:positionV>
                <wp:extent cx="6325235" cy="3718560"/>
                <wp:effectExtent l="0" t="0" r="1841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718560"/>
                        </a:xfrm>
                        <a:prstGeom prst="rect">
                          <a:avLst/>
                        </a:prstGeom>
                        <a:solidFill>
                          <a:srgbClr val="FFFFFF"/>
                        </a:solidFill>
                        <a:ln w="9525">
                          <a:solidFill>
                            <a:srgbClr val="000000"/>
                          </a:solidFill>
                          <a:miter lim="800000"/>
                          <a:headEnd/>
                          <a:tailEnd/>
                        </a:ln>
                      </wps:spPr>
                      <wps:txbx>
                        <w:txbxContent>
                          <w:p w14:paraId="785F3497" w14:textId="29F6F728" w:rsidR="00EF34C6" w:rsidRDefault="00EF34C6" w:rsidP="00741C39">
                            <w:r>
                              <w:t>The main success of this project has most certainly been the opportunity to reach out to pregnant and post natal families and to offer them an opportunity to take part in this project, thereby providing them with information, support and resources to enable them to sing with and to their unborn or very young child/ren.</w:t>
                            </w:r>
                          </w:p>
                          <w:p w14:paraId="2A8ACD69" w14:textId="77777777" w:rsidR="00EF34C6" w:rsidRDefault="00EF34C6" w:rsidP="00741C39"/>
                          <w:p w14:paraId="02749459" w14:textId="53608DFB" w:rsidR="00EF34C6" w:rsidRDefault="00EF34C6" w:rsidP="00741C39">
                            <w:r>
                              <w:t>Further success has originated from the huge amount of energy and generosity of the Hull singing community in their willingness to consider the needs of the project and to contribute to the collection of the lullabies and songs, which will be conserved as an historical and cultural archive of local Hull art.</w:t>
                            </w:r>
                          </w:p>
                          <w:p w14:paraId="478BA5B3" w14:textId="77777777" w:rsidR="00EF34C6" w:rsidRDefault="00EF34C6" w:rsidP="00741C39"/>
                          <w:p w14:paraId="3A33BABD" w14:textId="7DEECC5F" w:rsidR="00EF34C6" w:rsidRDefault="00EF34C6" w:rsidP="00741C39">
                            <w:r>
                              <w:t>Finally, it is significant that the skills, knowledge and generosity of the two parenting support organisations, Home-Start (Hull) and The Doula Volunteer Project have been offered consistently and willingly, with the result that strong and long lasting relationships have been formed between the project team members. In collaboration with the members of the University of Hull research team, there has been clear evidence of joint working and creativity which has supported the success of the project to date.</w:t>
                            </w:r>
                          </w:p>
                          <w:p w14:paraId="599BE533" w14:textId="4BC495B9" w:rsidR="00EF34C6" w:rsidRDefault="00EF34C6" w:rsidP="00741C39">
                            <w:r>
                              <w:t>The main challenge has been outlined above, in terms of the management of the budget, but this challenge was readily overcome.</w:t>
                            </w:r>
                          </w:p>
                          <w:p w14:paraId="1BADE2DC" w14:textId="77777777" w:rsidR="00EF34C6" w:rsidRDefault="00EF34C6" w:rsidP="00741C39"/>
                          <w:p w14:paraId="595AA2B7" w14:textId="77777777" w:rsidR="00EF34C6" w:rsidRDefault="00EF34C6"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0" type="#_x0000_t202" style="position:absolute;margin-left:-1.05pt;margin-top:43.3pt;width:498.05pt;height:292.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">
                <v:textbox>
                  <w:txbxContent>
                    <w:p w14:paraId="785F3497" w14:textId="29F6F728" w:rsidR="00EF34C6" w:rsidRDefault="00EF34C6" w:rsidP="00741C39">
                      <w:r>
                        <w:t>The main success of this project has most certainly been the opportunity to reach out to pregnant and post natal families and to offer them an opportunity to take part in this project, thereby providing them with information, support and resources to enable them to sing with and to their unborn or very young child/ren.</w:t>
                      </w:r>
                    </w:p>
                    <w:p w14:paraId="2A8ACD69" w14:textId="77777777" w:rsidR="00EF34C6" w:rsidRDefault="00EF34C6" w:rsidP="00741C39"/>
                    <w:p w14:paraId="02749459" w14:textId="53608DFB" w:rsidR="00EF34C6" w:rsidRDefault="00EF34C6" w:rsidP="00741C39">
                      <w:r>
                        <w:t>Further success has originated from the huge amount of energy and generosity of the Hull singing community in their willingness to consider the needs of the project and to contribute to the collection of the lullabies and songs, which will be conserved as an historical and cultural archive of local Hull art.</w:t>
                      </w:r>
                    </w:p>
                    <w:p w14:paraId="478BA5B3" w14:textId="77777777" w:rsidR="00EF34C6" w:rsidRDefault="00EF34C6" w:rsidP="00741C39"/>
                    <w:p w14:paraId="3A33BABD" w14:textId="7DEECC5F" w:rsidR="00EF34C6" w:rsidRDefault="00EF34C6" w:rsidP="00741C39">
                      <w:r>
                        <w:t>Finally, it is significant that the skills, knowledge and generosity of the two parenting support organisations, Home-Start (Hull) and The Doula Volunteer Project have been offered consistently and willingly, with the result that strong and long lasting relationships have been formed between the project team members. In collaboration with the members of the University of Hull research team, there has been clear evidence of joint working and creativity which has supported the success of the project to date.</w:t>
                      </w:r>
                    </w:p>
                    <w:p w14:paraId="599BE533" w14:textId="4BC495B9" w:rsidR="00EF34C6" w:rsidRDefault="00EF34C6" w:rsidP="00741C39">
                      <w:r>
                        <w:t>The main challenge has been outlined above, in terms of the management of the budget, but this challenge was readily overcome.</w:t>
                      </w:r>
                    </w:p>
                    <w:p w14:paraId="1BADE2DC" w14:textId="77777777" w:rsidR="00EF34C6" w:rsidRDefault="00EF34C6" w:rsidP="00741C39"/>
                    <w:p w14:paraId="595AA2B7" w14:textId="77777777" w:rsidR="00EF34C6" w:rsidRDefault="00EF34C6" w:rsidP="00741C39"/>
                  </w:txbxContent>
                </v:textbox>
                <w10:wrap type="square"/>
              </v:shape>
            </w:pict>
          </mc:Fallback>
        </mc:AlternateContent>
      </w:r>
      <w:r w:rsidR="001212D5">
        <w:rPr>
          <w:noProof/>
          <w:lang w:val="en-GB" w:eastAsia="en-GB"/>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3E33956A" w14:textId="77777777" w:rsidR="00EF34C6" w:rsidRDefault="00EF34C6" w:rsidP="00470D62"/>
                          <w:p w14:paraId="67ADD43F" w14:textId="77777777" w:rsidR="00EF34C6" w:rsidRDefault="00EF34C6" w:rsidP="00470D62"/>
                          <w:p w14:paraId="609C9971" w14:textId="77777777" w:rsidR="00EF34C6" w:rsidRDefault="00EF34C6" w:rsidP="00470D62"/>
                          <w:p w14:paraId="67718B71" w14:textId="77777777" w:rsidR="00EF34C6" w:rsidRDefault="00EF34C6" w:rsidP="00470D62"/>
                          <w:p w14:paraId="746731CE" w14:textId="77777777" w:rsidR="00EF34C6" w:rsidRDefault="00EF34C6"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F74D" id="Text Box 2" o:spid="_x0000_s1031"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yJJw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">
                <v:textbox>
                  <w:txbxContent>
                    <w:p w14:paraId="3E33956A" w14:textId="77777777" w:rsidR="00EF34C6" w:rsidRDefault="00EF34C6" w:rsidP="00470D62"/>
                    <w:p w14:paraId="67ADD43F" w14:textId="77777777" w:rsidR="00EF34C6" w:rsidRDefault="00EF34C6" w:rsidP="00470D62"/>
                    <w:p w14:paraId="609C9971" w14:textId="77777777" w:rsidR="00EF34C6" w:rsidRDefault="00EF34C6" w:rsidP="00470D62"/>
                    <w:p w14:paraId="67718B71" w14:textId="77777777" w:rsidR="00EF34C6" w:rsidRDefault="00EF34C6" w:rsidP="00470D62"/>
                    <w:p w14:paraId="746731CE" w14:textId="77777777" w:rsidR="00EF34C6" w:rsidRDefault="00EF34C6"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 xml:space="preserve">You can use notes or minutes from project team meetings; </w:t>
      </w:r>
      <w:r w:rsidR="00A27060">
        <w:rPr>
          <w:b/>
          <w:bCs/>
          <w:color w:val="C00000"/>
          <w:sz w:val="22"/>
          <w:szCs w:val="22"/>
        </w:rPr>
        <w:t xml:space="preserve">informal conversations; emails </w:t>
      </w:r>
      <w:r w:rsidR="003E5AC1">
        <w:rPr>
          <w:b/>
          <w:bCs/>
          <w:color w:val="C00000"/>
          <w:sz w:val="22"/>
          <w:szCs w:val="22"/>
        </w:rPr>
        <w:t>etc. to inform this.</w:t>
      </w:r>
    </w:p>
    <w:p w14:paraId="12D05359" w14:textId="5916B05F" w:rsidR="0080242B" w:rsidRDefault="0080242B" w:rsidP="0080242B">
      <w:pPr>
        <w:rPr>
          <w:b/>
          <w:bCs/>
          <w:sz w:val="22"/>
          <w:szCs w:val="22"/>
        </w:rPr>
      </w:pPr>
    </w:p>
    <w:p w14:paraId="2911D259" w14:textId="7ABD4EE7" w:rsidR="00276626" w:rsidRPr="0080242B" w:rsidRDefault="00463C22" w:rsidP="11B3428A">
      <w:pPr>
        <w:pStyle w:val="ListParagraph"/>
        <w:numPr>
          <w:ilvl w:val="0"/>
          <w:numId w:val="13"/>
        </w:numPr>
        <w:spacing w:after="0"/>
        <w:contextualSpacing w:val="0"/>
        <w:rPr>
          <w:b/>
          <w:bCs/>
          <w:sz w:val="22"/>
          <w:szCs w:val="22"/>
        </w:rPr>
      </w:pPr>
      <w:r>
        <w:rPr>
          <w:b/>
          <w:bCs/>
          <w:color w:val="C00000"/>
          <w:sz w:val="22"/>
          <w:szCs w:val="22"/>
        </w:rPr>
        <w:t>Community Engagement</w:t>
      </w:r>
    </w:p>
    <w:p w14:paraId="6D04C485" w14:textId="0542E174" w:rsidR="00276626" w:rsidRPr="00A27060" w:rsidRDefault="00A27060" w:rsidP="11B3428A">
      <w:pPr>
        <w:rPr>
          <w:b/>
          <w:bCs/>
          <w:sz w:val="22"/>
          <w:szCs w:val="22"/>
        </w:rPr>
      </w:pPr>
      <w:r w:rsidRPr="00A27060">
        <w:rPr>
          <w:sz w:val="22"/>
          <w:szCs w:val="22"/>
        </w:rPr>
        <w:t>Where possible we would like to</w:t>
      </w:r>
      <w:r>
        <w:rPr>
          <w:sz w:val="22"/>
          <w:szCs w:val="22"/>
        </w:rPr>
        <w:t xml:space="preserve"> </w:t>
      </w:r>
      <w:r w:rsidRPr="00A27060">
        <w:rPr>
          <w:sz w:val="22"/>
          <w:szCs w:val="22"/>
        </w:rPr>
        <w:t xml:space="preserve">know </w:t>
      </w:r>
      <w:r>
        <w:rPr>
          <w:sz w:val="22"/>
          <w:szCs w:val="22"/>
        </w:rPr>
        <w:t xml:space="preserve">more about the demographics </w:t>
      </w:r>
      <w:r w:rsidRPr="00A27060">
        <w:rPr>
          <w:sz w:val="22"/>
          <w:szCs w:val="22"/>
        </w:rPr>
        <w:t>about the communities that you were engaging with</w:t>
      </w:r>
      <w:r>
        <w:rPr>
          <w:sz w:val="22"/>
          <w:szCs w:val="22"/>
        </w:rPr>
        <w:t>:</w:t>
      </w:r>
      <w:r w:rsidR="00741C39" w:rsidRPr="00A27060">
        <w:rPr>
          <w:sz w:val="22"/>
          <w:szCs w:val="22"/>
        </w:rPr>
        <w:br/>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31B1ED4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r w:rsidR="0053581C">
              <w:rPr>
                <w:b/>
                <w:bCs/>
                <w:color w:val="FFFFFF" w:themeColor="background1"/>
                <w:sz w:val="22"/>
                <w:szCs w:val="22"/>
              </w:rPr>
              <w:t xml:space="preserve"> (please include first 3 digits of postcode)</w:t>
            </w:r>
          </w:p>
        </w:tc>
      </w:tr>
      <w:tr w:rsidR="00463C22" w14:paraId="41FE82A1" w14:textId="77777777" w:rsidTr="00A874F5">
        <w:tc>
          <w:tcPr>
            <w:tcW w:w="3796" w:type="dxa"/>
          </w:tcPr>
          <w:p w14:paraId="35B38592" w14:textId="63E08DF7" w:rsidR="00463C22" w:rsidRPr="00F53770" w:rsidRDefault="00463C22" w:rsidP="11B3428A">
            <w:pPr>
              <w:spacing w:before="60" w:after="60"/>
              <w:rPr>
                <w:sz w:val="22"/>
                <w:szCs w:val="22"/>
              </w:rPr>
            </w:pPr>
            <w:r w:rsidRPr="11B3428A">
              <w:rPr>
                <w:sz w:val="22"/>
                <w:szCs w:val="22"/>
              </w:rPr>
              <w:t>Number of participants*</w:t>
            </w:r>
          </w:p>
        </w:tc>
        <w:tc>
          <w:tcPr>
            <w:tcW w:w="2890" w:type="dxa"/>
          </w:tcPr>
          <w:p w14:paraId="03463E01" w14:textId="47A614F5" w:rsidR="00463C22" w:rsidRPr="00AA1DCC" w:rsidRDefault="00403CF3" w:rsidP="006102D0">
            <w:pPr>
              <w:spacing w:before="60" w:after="60"/>
              <w:rPr>
                <w:sz w:val="22"/>
                <w:szCs w:val="22"/>
              </w:rPr>
            </w:pPr>
            <w:r>
              <w:rPr>
                <w:sz w:val="22"/>
                <w:szCs w:val="22"/>
              </w:rPr>
              <w:t>83</w:t>
            </w:r>
          </w:p>
        </w:tc>
        <w:tc>
          <w:tcPr>
            <w:tcW w:w="2890" w:type="dxa"/>
          </w:tcPr>
          <w:p w14:paraId="55A8A5E0" w14:textId="5A85BFD7" w:rsidR="00463C22" w:rsidRPr="00AA1DCC" w:rsidRDefault="00403CF3" w:rsidP="006102D0">
            <w:pPr>
              <w:spacing w:before="60" w:after="60"/>
              <w:rPr>
                <w:sz w:val="22"/>
                <w:szCs w:val="22"/>
              </w:rPr>
            </w:pPr>
            <w:r>
              <w:rPr>
                <w:sz w:val="22"/>
                <w:szCs w:val="22"/>
              </w:rPr>
              <w:t>81</w:t>
            </w:r>
          </w:p>
        </w:tc>
      </w:tr>
      <w:tr w:rsidR="00C91E2D" w14:paraId="07F824D9" w14:textId="77777777" w:rsidTr="00A874F5">
        <w:tc>
          <w:tcPr>
            <w:tcW w:w="3796" w:type="dxa"/>
            <w:tcBorders>
              <w:bottom w:val="single" w:sz="4" w:space="0" w:color="auto"/>
            </w:tcBorders>
          </w:tcPr>
          <w:p w14:paraId="785D7675" w14:textId="640F10A8" w:rsidR="00C91E2D" w:rsidRPr="00F53770" w:rsidRDefault="00B24D21" w:rsidP="11B3428A">
            <w:pPr>
              <w:spacing w:before="60" w:after="60"/>
              <w:rPr>
                <w:sz w:val="22"/>
                <w:szCs w:val="22"/>
              </w:rPr>
            </w:pPr>
            <w:r>
              <w:rPr>
                <w:sz w:val="22"/>
                <w:szCs w:val="22"/>
              </w:rPr>
              <w:t>Type of Engagement Activity (please list)</w:t>
            </w:r>
          </w:p>
        </w:tc>
        <w:tc>
          <w:tcPr>
            <w:tcW w:w="2890" w:type="dxa"/>
            <w:tcBorders>
              <w:bottom w:val="single" w:sz="4" w:space="0" w:color="auto"/>
            </w:tcBorders>
          </w:tcPr>
          <w:p w14:paraId="3317BCBA" w14:textId="20124C41" w:rsidR="00C91E2D" w:rsidRDefault="008F56C9" w:rsidP="006102D0">
            <w:pPr>
              <w:spacing w:before="60" w:after="60"/>
              <w:rPr>
                <w:sz w:val="22"/>
                <w:szCs w:val="22"/>
              </w:rPr>
            </w:pPr>
            <w:r>
              <w:rPr>
                <w:sz w:val="22"/>
                <w:szCs w:val="22"/>
              </w:rPr>
              <w:t xml:space="preserve">Contribution to collection </w:t>
            </w:r>
            <w:r w:rsidR="008D4E97">
              <w:rPr>
                <w:sz w:val="22"/>
                <w:szCs w:val="22"/>
              </w:rPr>
              <w:t xml:space="preserve">and recording </w:t>
            </w:r>
            <w:r>
              <w:rPr>
                <w:sz w:val="22"/>
                <w:szCs w:val="22"/>
              </w:rPr>
              <w:t>of lullabie</w:t>
            </w:r>
            <w:r w:rsidR="00403CF3">
              <w:rPr>
                <w:sz w:val="22"/>
                <w:szCs w:val="22"/>
              </w:rPr>
              <w:t>s;</w:t>
            </w:r>
          </w:p>
          <w:p w14:paraId="50D728CB" w14:textId="7FFC20D2" w:rsidR="00403CF3" w:rsidRPr="00AA1DCC" w:rsidRDefault="00403CF3" w:rsidP="006102D0">
            <w:pPr>
              <w:spacing w:before="60" w:after="60"/>
              <w:rPr>
                <w:sz w:val="22"/>
                <w:szCs w:val="22"/>
              </w:rPr>
            </w:pPr>
            <w:r>
              <w:rPr>
                <w:sz w:val="22"/>
                <w:szCs w:val="22"/>
              </w:rPr>
              <w:t>Receiving resources, support &amp; encouragement to sing</w:t>
            </w:r>
          </w:p>
        </w:tc>
        <w:tc>
          <w:tcPr>
            <w:tcW w:w="2890" w:type="dxa"/>
            <w:tcBorders>
              <w:bottom w:val="single" w:sz="4" w:space="0" w:color="auto"/>
            </w:tcBorders>
          </w:tcPr>
          <w:p w14:paraId="607AC819" w14:textId="0584ED5D" w:rsidR="00C91E2D" w:rsidRDefault="00403CF3" w:rsidP="006102D0">
            <w:pPr>
              <w:spacing w:before="60" w:after="60"/>
              <w:rPr>
                <w:sz w:val="22"/>
                <w:szCs w:val="22"/>
              </w:rPr>
            </w:pPr>
            <w:r>
              <w:rPr>
                <w:sz w:val="22"/>
                <w:szCs w:val="22"/>
              </w:rPr>
              <w:t>55</w:t>
            </w:r>
          </w:p>
          <w:p w14:paraId="59AC71F8" w14:textId="77777777" w:rsidR="00403CF3" w:rsidRDefault="00403CF3" w:rsidP="006102D0">
            <w:pPr>
              <w:spacing w:before="60" w:after="60"/>
              <w:rPr>
                <w:sz w:val="22"/>
                <w:szCs w:val="22"/>
              </w:rPr>
            </w:pPr>
          </w:p>
          <w:p w14:paraId="35913860" w14:textId="77777777" w:rsidR="00403CF3" w:rsidRDefault="00403CF3" w:rsidP="006102D0">
            <w:pPr>
              <w:spacing w:before="60" w:after="60"/>
              <w:rPr>
                <w:sz w:val="22"/>
                <w:szCs w:val="22"/>
              </w:rPr>
            </w:pPr>
            <w:r>
              <w:rPr>
                <w:sz w:val="22"/>
                <w:szCs w:val="22"/>
              </w:rPr>
              <w:t>26</w:t>
            </w:r>
          </w:p>
          <w:p w14:paraId="2C29E468" w14:textId="510D84F4" w:rsidR="00403CF3" w:rsidRPr="00AA1DCC" w:rsidRDefault="00403CF3" w:rsidP="006102D0">
            <w:pPr>
              <w:spacing w:before="60" w:after="60"/>
              <w:rPr>
                <w:sz w:val="22"/>
                <w:szCs w:val="22"/>
              </w:rPr>
            </w:pPr>
            <w:r>
              <w:rPr>
                <w:sz w:val="22"/>
                <w:szCs w:val="22"/>
              </w:rPr>
              <w:t>(Postcode data was not collected in full as ethical approval gained did not permit this)</w:t>
            </w: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1CE02879" w14:textId="01024F04" w:rsidR="00470D62" w:rsidRDefault="00470D62" w:rsidP="11B3428A">
      <w:pPr>
        <w:spacing w:after="240"/>
        <w:rPr>
          <w:b/>
          <w:bCs/>
          <w:sz w:val="22"/>
          <w:szCs w:val="22"/>
        </w:rPr>
      </w:pPr>
    </w:p>
    <w:p w14:paraId="509DF73D" w14:textId="77777777" w:rsidR="00B24D21" w:rsidRDefault="00B24D21" w:rsidP="11B3428A">
      <w:pPr>
        <w:spacing w:after="240"/>
        <w:rPr>
          <w:b/>
          <w:bCs/>
          <w:sz w:val="22"/>
          <w:szCs w:val="22"/>
        </w:rPr>
      </w:pPr>
    </w:p>
    <w:p w14:paraId="30FEF298" w14:textId="77777777" w:rsidR="00B24D21" w:rsidRPr="00B75B6A" w:rsidRDefault="00B24D21" w:rsidP="11B3428A">
      <w:pPr>
        <w:spacing w:after="240"/>
        <w:rPr>
          <w:b/>
          <w:bCs/>
          <w:sz w:val="22"/>
          <w:szCs w:val="22"/>
        </w:rPr>
      </w:pP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51E90FB" w:rsidR="008B32D4" w:rsidRPr="001B174E"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AGE GROUPS – </w:t>
            </w:r>
            <w:r w:rsidR="00B24D21">
              <w:rPr>
                <w:b/>
                <w:bCs/>
                <w:color w:val="FFFFFF" w:themeColor="background1"/>
                <w:sz w:val="22"/>
                <w:szCs w:val="22"/>
              </w:rPr>
              <w:t>Comm unity Engagement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2D791894" w:rsidR="008B32D4"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B24D21">
              <w:rPr>
                <w:b/>
                <w:bCs/>
                <w:color w:val="FFFFFF" w:themeColor="background1"/>
                <w:sz w:val="22"/>
                <w:szCs w:val="22"/>
              </w:rPr>
              <w:t>Community Engagement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63D9EB83" w:rsidR="00F45047" w:rsidRPr="00F45047" w:rsidRDefault="00354220" w:rsidP="00F45047">
            <w:pPr>
              <w:spacing w:before="60" w:after="60"/>
              <w:jc w:val="center"/>
              <w:rPr>
                <w:sz w:val="22"/>
                <w:szCs w:val="22"/>
              </w:rPr>
            </w:pPr>
            <w:r>
              <w:rPr>
                <w:sz w:val="22"/>
                <w:szCs w:val="22"/>
              </w:rPr>
              <w:t>11</w:t>
            </w: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61A10F4A" w:rsidR="00F45047" w:rsidRPr="003234E2" w:rsidRDefault="00354220" w:rsidP="00F45047">
            <w:pPr>
              <w:spacing w:before="60" w:after="60"/>
              <w:rPr>
                <w:sz w:val="22"/>
                <w:szCs w:val="22"/>
              </w:rPr>
            </w:pPr>
            <w:r>
              <w:rPr>
                <w:sz w:val="22"/>
                <w:szCs w:val="22"/>
              </w:rPr>
              <w:t>1</w:t>
            </w:r>
            <w:r w:rsidR="00403CF3">
              <w:rPr>
                <w:sz w:val="22"/>
                <w:szCs w:val="22"/>
              </w:rPr>
              <w:t>known</w:t>
            </w: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5222A83" w:rsidR="00F45047" w:rsidRPr="00F45047" w:rsidRDefault="00354220" w:rsidP="00F45047">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6A730414" w:rsidR="00F45047" w:rsidRPr="00F45047" w:rsidRDefault="00354220"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2CECEC65" w:rsidR="00F45047" w:rsidRDefault="00F45047" w:rsidP="00B24D21">
            <w:pPr>
              <w:spacing w:before="60" w:after="60"/>
              <w:rPr>
                <w:sz w:val="22"/>
                <w:szCs w:val="22"/>
              </w:rPr>
            </w:pPr>
            <w:r w:rsidRPr="11B3428A">
              <w:rPr>
                <w:b/>
                <w:bCs/>
                <w:color w:val="FFFFFF" w:themeColor="background1"/>
                <w:sz w:val="22"/>
                <w:szCs w:val="22"/>
              </w:rPr>
              <w:t xml:space="preserve">CONDITIONS – </w:t>
            </w:r>
            <w:r w:rsidR="00B24D21">
              <w:rPr>
                <w:b/>
                <w:bCs/>
                <w:color w:val="FFFFFF" w:themeColor="background1"/>
                <w:sz w:val="22"/>
                <w:szCs w:val="22"/>
              </w:rPr>
              <w:t>Community Engagement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68EB99EB" w:rsidR="00F45047" w:rsidRPr="00F45047" w:rsidRDefault="00354220"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293B06AB" w:rsidR="00F45047" w:rsidRDefault="00354220" w:rsidP="00F45047">
            <w:pPr>
              <w:spacing w:before="60" w:after="60"/>
              <w:rPr>
                <w:sz w:val="22"/>
                <w:szCs w:val="22"/>
              </w:rPr>
            </w:pPr>
            <w:r>
              <w:rPr>
                <w:sz w:val="22"/>
                <w:szCs w:val="22"/>
              </w:rPr>
              <w:t>1</w:t>
            </w:r>
            <w:r w:rsidR="00403CF3">
              <w:rPr>
                <w:sz w:val="22"/>
                <w:szCs w:val="22"/>
              </w:rPr>
              <w:t>known</w:t>
            </w: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53F90981" w:rsidR="00F45047" w:rsidRPr="00F45047" w:rsidRDefault="00354220"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7DA0F8C9" w:rsidR="00F45047" w:rsidRPr="00F45047" w:rsidRDefault="00F45047" w:rsidP="00F45047">
            <w:pPr>
              <w:spacing w:before="60" w:after="60"/>
              <w:rPr>
                <w:sz w:val="22"/>
                <w:szCs w:val="22"/>
              </w:rPr>
            </w:pPr>
            <w:r w:rsidRPr="00F45047">
              <w:rPr>
                <w:sz w:val="22"/>
                <w:szCs w:val="22"/>
              </w:rPr>
              <w:t>Prefer not to say</w:t>
            </w:r>
            <w:r w:rsidR="00403CF3">
              <w:rPr>
                <w:sz w:val="22"/>
                <w:szCs w:val="22"/>
              </w:rPr>
              <w:t>/unknown</w:t>
            </w:r>
          </w:p>
        </w:tc>
        <w:tc>
          <w:tcPr>
            <w:tcW w:w="1508" w:type="dxa"/>
            <w:tcBorders>
              <w:top w:val="single" w:sz="4" w:space="0" w:color="auto"/>
              <w:left w:val="single" w:sz="4" w:space="0" w:color="auto"/>
              <w:bottom w:val="single" w:sz="4" w:space="0" w:color="auto"/>
              <w:right w:val="single" w:sz="4" w:space="0" w:color="auto"/>
            </w:tcBorders>
          </w:tcPr>
          <w:p w14:paraId="355DBC83" w14:textId="6753D204" w:rsidR="00F45047" w:rsidRPr="00F45047" w:rsidRDefault="00403CF3" w:rsidP="00F45047">
            <w:pPr>
              <w:spacing w:before="60" w:after="60"/>
              <w:jc w:val="center"/>
              <w:rPr>
                <w:sz w:val="22"/>
                <w:szCs w:val="22"/>
              </w:rPr>
            </w:pPr>
            <w:r>
              <w:rPr>
                <w:sz w:val="22"/>
                <w:szCs w:val="22"/>
              </w:rPr>
              <w:t xml:space="preserve">66 </w:t>
            </w: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6B44E4F1" w:rsidR="008B32D4" w:rsidRPr="00741C39" w:rsidRDefault="11B3428A" w:rsidP="00B24D21">
            <w:pPr>
              <w:spacing w:before="60" w:after="60"/>
              <w:rPr>
                <w:b/>
                <w:bCs/>
                <w:sz w:val="22"/>
                <w:szCs w:val="22"/>
              </w:rPr>
            </w:pPr>
            <w:r w:rsidRPr="11B3428A">
              <w:rPr>
                <w:b/>
                <w:bCs/>
                <w:color w:val="FFFFFF" w:themeColor="background1"/>
                <w:sz w:val="22"/>
                <w:szCs w:val="22"/>
              </w:rPr>
              <w:t xml:space="preserve">GENDER </w:t>
            </w:r>
            <w:r w:rsidR="00B24D21">
              <w:rPr>
                <w:b/>
                <w:bCs/>
                <w:color w:val="FFFFFF" w:themeColor="background1"/>
                <w:sz w:val="22"/>
                <w:szCs w:val="22"/>
              </w:rPr>
              <w:t>–</w:t>
            </w:r>
            <w:r w:rsidRPr="11B3428A">
              <w:rPr>
                <w:b/>
                <w:bCs/>
                <w:color w:val="FFFFFF" w:themeColor="background1"/>
                <w:sz w:val="22"/>
                <w:szCs w:val="22"/>
              </w:rPr>
              <w:t xml:space="preserve"> </w:t>
            </w:r>
            <w:r w:rsidR="00B24D21">
              <w:rPr>
                <w:b/>
                <w:bCs/>
                <w:color w:val="FFFFFF" w:themeColor="background1"/>
                <w:sz w:val="22"/>
                <w:szCs w:val="22"/>
              </w:rPr>
              <w:t>Community Engagement</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0428ECA0" w:rsidR="008B32D4" w:rsidRPr="003234E2"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ETHNICITY – </w:t>
            </w:r>
            <w:r w:rsidR="00B24D21">
              <w:rPr>
                <w:b/>
                <w:bCs/>
                <w:color w:val="FFFFFF" w:themeColor="background1"/>
                <w:sz w:val="22"/>
                <w:szCs w:val="22"/>
              </w:rPr>
              <w:t>Community Engagement</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49DE83BD" w:rsidR="008B32D4" w:rsidRPr="003234E2" w:rsidRDefault="00843BFD" w:rsidP="00B35A49">
            <w:pPr>
              <w:spacing w:before="60" w:after="60"/>
              <w:jc w:val="center"/>
              <w:rPr>
                <w:sz w:val="22"/>
                <w:szCs w:val="22"/>
              </w:rPr>
            </w:pPr>
            <w:r>
              <w:rPr>
                <w:sz w:val="22"/>
                <w:szCs w:val="22"/>
              </w:rPr>
              <w:t>present</w:t>
            </w: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159483EF" w:rsidR="008B32D4" w:rsidRDefault="00843BFD" w:rsidP="00B35A49">
            <w:pPr>
              <w:spacing w:before="60" w:after="60"/>
              <w:jc w:val="center"/>
              <w:rPr>
                <w:sz w:val="22"/>
                <w:szCs w:val="22"/>
              </w:rPr>
            </w:pPr>
            <w:r>
              <w:rPr>
                <w:sz w:val="22"/>
                <w:szCs w:val="22"/>
              </w:rPr>
              <w:t>78</w:t>
            </w: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54D49C3D" w:rsidR="008B32D4" w:rsidRPr="003234E2" w:rsidRDefault="00843BFD" w:rsidP="00B35A49">
            <w:pPr>
              <w:spacing w:before="60" w:after="60"/>
              <w:jc w:val="center"/>
              <w:rPr>
                <w:sz w:val="22"/>
                <w:szCs w:val="22"/>
              </w:rPr>
            </w:pPr>
            <w:r>
              <w:rPr>
                <w:sz w:val="22"/>
                <w:szCs w:val="22"/>
              </w:rPr>
              <w:t>present</w:t>
            </w: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696C1D2" w:rsidR="008B32D4" w:rsidRPr="003234E2" w:rsidRDefault="00354220" w:rsidP="00B35A49">
            <w:pPr>
              <w:spacing w:before="60" w:after="60"/>
              <w:jc w:val="center"/>
              <w:rPr>
                <w:sz w:val="22"/>
                <w:szCs w:val="22"/>
              </w:rPr>
            </w:pPr>
            <w:r>
              <w:rPr>
                <w:sz w:val="22"/>
                <w:szCs w:val="22"/>
              </w:rPr>
              <w:t>unknown</w:t>
            </w: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698079BC" w:rsidR="008B32D4" w:rsidRPr="003234E2" w:rsidRDefault="00354220" w:rsidP="00B35A49">
            <w:pPr>
              <w:spacing w:before="60" w:after="60"/>
              <w:jc w:val="center"/>
              <w:rPr>
                <w:sz w:val="22"/>
                <w:szCs w:val="22"/>
              </w:rPr>
            </w:pPr>
            <w:r>
              <w:rPr>
                <w:sz w:val="22"/>
                <w:szCs w:val="22"/>
              </w:rPr>
              <w:t>unknown</w:t>
            </w: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5211086F" w:rsidR="008B32D4" w:rsidRDefault="00354220" w:rsidP="00B35A49">
            <w:pPr>
              <w:spacing w:before="60" w:after="60"/>
              <w:jc w:val="center"/>
              <w:rPr>
                <w:sz w:val="22"/>
                <w:szCs w:val="22"/>
              </w:rPr>
            </w:pPr>
            <w:r>
              <w:rPr>
                <w:sz w:val="22"/>
                <w:szCs w:val="22"/>
              </w:rPr>
              <w:t>2</w:t>
            </w: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293A758B" w:rsidR="008B32D4" w:rsidRPr="003234E2" w:rsidRDefault="11B3428A" w:rsidP="11B3428A">
            <w:pPr>
              <w:spacing w:before="60" w:after="60"/>
              <w:rPr>
                <w:b/>
                <w:bCs/>
                <w:sz w:val="22"/>
                <w:szCs w:val="22"/>
              </w:rPr>
            </w:pPr>
            <w:r w:rsidRPr="11B3428A">
              <w:rPr>
                <w:sz w:val="22"/>
                <w:szCs w:val="22"/>
              </w:rPr>
              <w:lastRenderedPageBreak/>
              <w:t>Prefer not to say</w:t>
            </w:r>
            <w:r w:rsidR="00354220">
              <w:rPr>
                <w:sz w:val="22"/>
                <w:szCs w:val="22"/>
              </w:rPr>
              <w:t>-unspecified as we did not collect this data (ethical approval not sought)</w:t>
            </w:r>
          </w:p>
        </w:tc>
        <w:tc>
          <w:tcPr>
            <w:tcW w:w="1290" w:type="dxa"/>
            <w:gridSpan w:val="2"/>
            <w:tcBorders>
              <w:bottom w:val="single" w:sz="4" w:space="0" w:color="auto"/>
              <w:right w:val="single" w:sz="4" w:space="0" w:color="auto"/>
            </w:tcBorders>
            <w:shd w:val="clear" w:color="auto" w:fill="auto"/>
          </w:tcPr>
          <w:p w14:paraId="6A6EC004" w14:textId="57ECE4B3" w:rsidR="008B32D4" w:rsidRPr="003234E2" w:rsidRDefault="00843BFD" w:rsidP="00B35A49">
            <w:pPr>
              <w:spacing w:before="60" w:after="60"/>
              <w:jc w:val="center"/>
              <w:rPr>
                <w:sz w:val="22"/>
                <w:szCs w:val="22"/>
              </w:rPr>
            </w:pPr>
            <w:r>
              <w:rPr>
                <w:sz w:val="22"/>
                <w:szCs w:val="22"/>
              </w:rPr>
              <w:t>83</w:t>
            </w:r>
            <w:bookmarkStart w:id="0" w:name="_GoBack"/>
            <w:bookmarkEnd w:id="0"/>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72058FC8" w14:textId="46881B68" w:rsidR="008B32D4" w:rsidRPr="00843BFD" w:rsidRDefault="11B3428A" w:rsidP="00843BFD">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843BFD">
            <w:pPr>
              <w:spacing w:before="60" w:after="60"/>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8E054FA"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460E6ECF" w:rsidR="008B32D4" w:rsidRDefault="00354220" w:rsidP="00B35A49">
            <w:pPr>
              <w:spacing w:before="60" w:after="60"/>
              <w:jc w:val="center"/>
              <w:rPr>
                <w:sz w:val="22"/>
                <w:szCs w:val="22"/>
              </w:rPr>
            </w:pPr>
            <w:r>
              <w:rPr>
                <w:sz w:val="22"/>
                <w:szCs w:val="22"/>
              </w:rPr>
              <w:t>3</w:t>
            </w: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6F41251F" w14:textId="3870F668" w:rsidR="00B441D1" w:rsidRPr="0080242B" w:rsidRDefault="00B441D1" w:rsidP="00B441D1">
      <w:pPr>
        <w:pStyle w:val="ListParagraph"/>
        <w:numPr>
          <w:ilvl w:val="0"/>
          <w:numId w:val="13"/>
        </w:numPr>
        <w:spacing w:after="0"/>
        <w:contextualSpacing w:val="0"/>
        <w:rPr>
          <w:b/>
          <w:bCs/>
          <w:sz w:val="22"/>
          <w:szCs w:val="22"/>
        </w:rPr>
      </w:pPr>
      <w:r>
        <w:rPr>
          <w:b/>
          <w:bCs/>
          <w:color w:val="C00000"/>
          <w:sz w:val="22"/>
          <w:szCs w:val="22"/>
        </w:rPr>
        <w:t>Additional Information</w:t>
      </w:r>
    </w:p>
    <w:p w14:paraId="348FB394" w14:textId="13AE8ECB" w:rsidR="00E9418E" w:rsidRDefault="00E9418E" w:rsidP="00276838">
      <w:pPr>
        <w:rPr>
          <w:b/>
          <w:sz w:val="22"/>
          <w:szCs w:val="22"/>
        </w:rPr>
      </w:pPr>
    </w:p>
    <w:p w14:paraId="13861A42" w14:textId="71CFE32C" w:rsidR="00B24D21" w:rsidRDefault="00B441D1" w:rsidP="00B24D21">
      <w:pPr>
        <w:spacing w:after="0"/>
        <w:rPr>
          <w:b/>
          <w:bCs/>
          <w:color w:val="FF0000"/>
          <w:sz w:val="22"/>
          <w:szCs w:val="22"/>
        </w:rPr>
      </w:pPr>
      <w:r>
        <w:rPr>
          <w:b/>
          <w:noProof/>
          <w:sz w:val="22"/>
          <w:szCs w:val="22"/>
          <w:lang w:val="en-GB" w:eastAsia="en-GB"/>
        </w:rPr>
        <mc:AlternateContent>
          <mc:Choice Requires="wps">
            <w:drawing>
              <wp:anchor distT="45720" distB="45720" distL="114300" distR="114300" simplePos="0" relativeHeight="251706368" behindDoc="0" locked="0" layoutInCell="1" allowOverlap="1" wp14:anchorId="262BFAC4" wp14:editId="52BE6AFC">
                <wp:simplePos x="0" y="0"/>
                <wp:positionH relativeFrom="column">
                  <wp:posOffset>0</wp:posOffset>
                </wp:positionH>
                <wp:positionV relativeFrom="paragraph">
                  <wp:posOffset>728345</wp:posOffset>
                </wp:positionV>
                <wp:extent cx="6375400" cy="1485900"/>
                <wp:effectExtent l="0" t="0" r="25400" b="381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485900"/>
                        </a:xfrm>
                        <a:prstGeom prst="rect">
                          <a:avLst/>
                        </a:prstGeom>
                        <a:solidFill>
                          <a:srgbClr val="FFFFFF"/>
                        </a:solidFill>
                        <a:ln w="9525">
                          <a:solidFill>
                            <a:srgbClr val="000000"/>
                          </a:solidFill>
                          <a:miter lim="800000"/>
                          <a:headEnd/>
                          <a:tailEnd/>
                        </a:ln>
                      </wps:spPr>
                      <wps:txbx>
                        <w:txbxContent>
                          <w:p w14:paraId="7F594E61" w14:textId="4FAA023F" w:rsidR="00EF34C6" w:rsidRDefault="00EF34C6" w:rsidP="00B441D1">
                            <w:pPr>
                              <w:rPr>
                                <w:noProof/>
                                <w:lang w:val="en-GB" w:eastAsia="en-GB"/>
                              </w:rPr>
                            </w:pPr>
                            <w:r w:rsidRPr="00B81D41">
                              <w:rPr>
                                <w:noProof/>
                                <w:lang w:val="en-GB" w:eastAsia="en-GB"/>
                              </w:rPr>
                              <w:t xml:space="preserve"> </w:t>
                            </w:r>
                            <w:r>
                              <w:rPr>
                                <w:noProof/>
                                <w:lang w:val="en-GB" w:eastAsia="en-GB"/>
                              </w:rPr>
                              <w:t>Please refer to the two audio files which have been sent to you as email attachments with this document. Unfortunaltely we are unable to embed media files ointo a word document, but the two recordings provide really beautiful evidence of just some of the work undertaken during this project.</w:t>
                            </w:r>
                          </w:p>
                          <w:p w14:paraId="48251D87" w14:textId="71FF55A8" w:rsidR="00EF34C6" w:rsidRDefault="00EF34C6" w:rsidP="00B441D1"/>
                          <w:p w14:paraId="6B860E3B" w14:textId="1E59C2E0" w:rsidR="00843BFD" w:rsidRDefault="00843BFD" w:rsidP="00B441D1"/>
                          <w:p w14:paraId="7495CA63" w14:textId="77777777" w:rsidR="00843BFD" w:rsidRDefault="00843BFD" w:rsidP="00B441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BFAC4" id="_x0000_s1032" type="#_x0000_t202" style="position:absolute;margin-left:0;margin-top:57.35pt;width:502pt;height:117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">
                <v:textbox>
                  <w:txbxContent>
                    <w:p w14:paraId="7F594E61" w14:textId="4FAA023F" w:rsidR="00EF34C6" w:rsidRDefault="00EF34C6" w:rsidP="00B441D1">
                      <w:pPr>
                        <w:rPr>
                          <w:noProof/>
                          <w:lang w:val="en-GB" w:eastAsia="en-GB"/>
                        </w:rPr>
                      </w:pPr>
                      <w:r w:rsidRPr="00B81D41">
                        <w:rPr>
                          <w:noProof/>
                          <w:lang w:val="en-GB" w:eastAsia="en-GB"/>
                        </w:rPr>
                        <w:t xml:space="preserve"> </w:t>
                      </w:r>
                      <w:r>
                        <w:rPr>
                          <w:noProof/>
                          <w:lang w:val="en-GB" w:eastAsia="en-GB"/>
                        </w:rPr>
                        <w:t>Please refer to the two audio files which have been sent to you as email attachments with this document. Unfortunaltely we are unable to embed media files ointo a word document, but the two recordings provide really beautiful evidence of just some of the work undertaken during this project.</w:t>
                      </w:r>
                    </w:p>
                    <w:p w14:paraId="48251D87" w14:textId="71FF55A8" w:rsidR="00EF34C6" w:rsidRDefault="00EF34C6" w:rsidP="00B441D1"/>
                    <w:p w14:paraId="6B860E3B" w14:textId="1E59C2E0" w:rsidR="00843BFD" w:rsidRDefault="00843BFD" w:rsidP="00B441D1"/>
                    <w:p w14:paraId="7495CA63" w14:textId="77777777" w:rsidR="00843BFD" w:rsidRDefault="00843BFD" w:rsidP="00B441D1"/>
                  </w:txbxContent>
                </v:textbox>
                <w10:wrap type="square"/>
              </v:shape>
            </w:pict>
          </mc:Fallback>
        </mc:AlternateContent>
      </w:r>
      <w:r>
        <w:rPr>
          <w:b/>
          <w:bCs/>
          <w:sz w:val="22"/>
          <w:szCs w:val="22"/>
        </w:rPr>
        <w:t>In the box</w:t>
      </w:r>
      <w:r w:rsidR="0036257A" w:rsidRPr="32F2656C">
        <w:rPr>
          <w:b/>
          <w:bCs/>
          <w:sz w:val="22"/>
          <w:szCs w:val="22"/>
        </w:rPr>
        <w:t xml:space="preserve"> below, pleas</w:t>
      </w:r>
      <w:r w:rsidR="00B24D21">
        <w:rPr>
          <w:b/>
          <w:bCs/>
          <w:sz w:val="22"/>
          <w:szCs w:val="22"/>
        </w:rPr>
        <w:t>e share any additional information that enhances your reporting regarding community engagement activity that you have undertaken, this co</w:t>
      </w:r>
      <w:r w:rsidR="00E9418E">
        <w:rPr>
          <w:b/>
          <w:bCs/>
          <w:sz w:val="22"/>
          <w:szCs w:val="22"/>
        </w:rPr>
        <w:t xml:space="preserve">uld include </w:t>
      </w:r>
      <w:r w:rsidR="00731274">
        <w:rPr>
          <w:b/>
          <w:bCs/>
          <w:sz w:val="22"/>
          <w:szCs w:val="22"/>
        </w:rPr>
        <w:t>evaluation reports,</w:t>
      </w:r>
      <w:r w:rsidR="00A27060">
        <w:rPr>
          <w:b/>
          <w:bCs/>
          <w:sz w:val="22"/>
          <w:szCs w:val="22"/>
        </w:rPr>
        <w:t xml:space="preserve"> </w:t>
      </w:r>
      <w:r w:rsidR="00B24D21">
        <w:rPr>
          <w:b/>
          <w:bCs/>
          <w:sz w:val="22"/>
          <w:szCs w:val="22"/>
        </w:rPr>
        <w:t xml:space="preserve">quotes, feedback comments, photographs from workshops etc. </w:t>
      </w:r>
      <w:r w:rsidR="00731274">
        <w:rPr>
          <w:b/>
          <w:bCs/>
          <w:color w:val="FF0000"/>
          <w:sz w:val="22"/>
          <w:szCs w:val="22"/>
        </w:rPr>
        <w:t xml:space="preserve">This should be separate </w:t>
      </w:r>
      <w:r w:rsidR="00B24D21">
        <w:rPr>
          <w:b/>
          <w:bCs/>
          <w:color w:val="FF0000"/>
          <w:sz w:val="22"/>
          <w:szCs w:val="22"/>
        </w:rPr>
        <w:t>t</w:t>
      </w:r>
      <w:r w:rsidR="00E9418E">
        <w:rPr>
          <w:b/>
          <w:bCs/>
          <w:color w:val="FF0000"/>
          <w:sz w:val="22"/>
          <w:szCs w:val="22"/>
        </w:rPr>
        <w:t>o any information provided in</w:t>
      </w:r>
      <w:r w:rsidR="00B24D21">
        <w:rPr>
          <w:b/>
          <w:bCs/>
          <w:color w:val="FF0000"/>
          <w:sz w:val="22"/>
          <w:szCs w:val="22"/>
        </w:rPr>
        <w:t xml:space="preserve"> PROJECT MILESTONES</w:t>
      </w:r>
    </w:p>
    <w:p w14:paraId="60A9B963" w14:textId="299B8495" w:rsidR="00B441D1" w:rsidRDefault="00B441D1" w:rsidP="00B24D21">
      <w:pPr>
        <w:spacing w:after="0"/>
        <w:rPr>
          <w:b/>
          <w:bCs/>
          <w:color w:val="FF0000"/>
          <w:sz w:val="22"/>
          <w:szCs w:val="22"/>
        </w:rPr>
      </w:pPr>
    </w:p>
    <w:p w14:paraId="1D43CD11" w14:textId="6E1B28AD" w:rsidR="00B441D1" w:rsidRDefault="00B441D1" w:rsidP="00B24D21">
      <w:pPr>
        <w:spacing w:after="0"/>
        <w:rPr>
          <w:b/>
          <w:bCs/>
          <w:color w:val="FF0000"/>
          <w:sz w:val="22"/>
          <w:szCs w:val="22"/>
        </w:rPr>
      </w:pPr>
    </w:p>
    <w:p w14:paraId="2457B232" w14:textId="39038B38" w:rsidR="00B441D1" w:rsidRPr="00B441D1" w:rsidRDefault="00B441D1" w:rsidP="00B441D1">
      <w:pPr>
        <w:spacing w:after="0"/>
        <w:ind w:left="360"/>
        <w:rPr>
          <w:b/>
          <w:bCs/>
          <w:color w:val="C00000"/>
          <w:sz w:val="22"/>
          <w:szCs w:val="22"/>
        </w:rPr>
      </w:pPr>
    </w:p>
    <w:p w14:paraId="29AADF11" w14:textId="22A6E78C" w:rsidR="00B441D1" w:rsidRPr="00B441D1" w:rsidRDefault="00B441D1" w:rsidP="00B441D1">
      <w:pPr>
        <w:pStyle w:val="ListParagraph"/>
        <w:numPr>
          <w:ilvl w:val="0"/>
          <w:numId w:val="19"/>
        </w:numPr>
        <w:spacing w:after="0"/>
        <w:rPr>
          <w:b/>
          <w:bCs/>
          <w:color w:val="C00000"/>
          <w:sz w:val="22"/>
          <w:szCs w:val="22"/>
        </w:rPr>
      </w:pPr>
      <w:r w:rsidRPr="00B441D1">
        <w:rPr>
          <w:b/>
          <w:bCs/>
          <w:color w:val="C00000"/>
          <w:sz w:val="22"/>
          <w:szCs w:val="22"/>
        </w:rPr>
        <w:t>FUTURE DEVELOPMENT</w:t>
      </w:r>
    </w:p>
    <w:p w14:paraId="13449333" w14:textId="77777777" w:rsidR="00B441D1" w:rsidRPr="00B441D1" w:rsidRDefault="00B441D1" w:rsidP="00B441D1">
      <w:pPr>
        <w:pStyle w:val="ListParagraph"/>
        <w:spacing w:after="0"/>
        <w:ind w:left="360"/>
        <w:rPr>
          <w:b/>
          <w:bCs/>
          <w:color w:val="C00000"/>
          <w:sz w:val="22"/>
          <w:szCs w:val="22"/>
        </w:rPr>
      </w:pPr>
    </w:p>
    <w:p w14:paraId="1B3C656C" w14:textId="400B6D78" w:rsidR="00B441D1" w:rsidRDefault="00B441D1" w:rsidP="00B441D1">
      <w:pPr>
        <w:rPr>
          <w:b/>
          <w:sz w:val="22"/>
          <w:szCs w:val="22"/>
        </w:rPr>
      </w:pPr>
      <w:r>
        <w:rPr>
          <w:b/>
          <w:noProof/>
          <w:sz w:val="22"/>
          <w:szCs w:val="22"/>
          <w:lang w:val="en-GB" w:eastAsia="en-GB"/>
        </w:rPr>
        <w:lastRenderedPageBreak/>
        <mc:AlternateContent>
          <mc:Choice Requires="wps">
            <w:drawing>
              <wp:anchor distT="45720" distB="45720" distL="114300" distR="114300" simplePos="0" relativeHeight="251702272" behindDoc="0" locked="0" layoutInCell="1" allowOverlap="1" wp14:anchorId="770B9654" wp14:editId="2388792A">
                <wp:simplePos x="0" y="0"/>
                <wp:positionH relativeFrom="margin">
                  <wp:align>left</wp:align>
                </wp:positionH>
                <wp:positionV relativeFrom="paragraph">
                  <wp:posOffset>648335</wp:posOffset>
                </wp:positionV>
                <wp:extent cx="6375400" cy="2352675"/>
                <wp:effectExtent l="0" t="0" r="2540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2352675"/>
                        </a:xfrm>
                        <a:prstGeom prst="rect">
                          <a:avLst/>
                        </a:prstGeom>
                        <a:solidFill>
                          <a:srgbClr val="FFFFFF"/>
                        </a:solidFill>
                        <a:ln w="9525">
                          <a:solidFill>
                            <a:srgbClr val="000000"/>
                          </a:solidFill>
                          <a:miter lim="800000"/>
                          <a:headEnd/>
                          <a:tailEnd/>
                        </a:ln>
                      </wps:spPr>
                      <wps:txbx>
                        <w:txbxContent>
                          <w:p w14:paraId="3033FE1B" w14:textId="04ACC1AA" w:rsidR="00EF34C6" w:rsidRDefault="00EF34C6" w:rsidP="00B441D1">
                            <w:r>
                              <w:t>At present, the research project is not yet complete. The singer, Gabrielle, continues to work alongside the families who are participating in the project, and once these contacts are complete, the research team will arrange interviews with the families concerned. The data will then be transcribed, analysed and reported on, to Wellcome/Hull2017 if necessary, and by way of academic publication in due course.</w:t>
                            </w:r>
                          </w:p>
                          <w:p w14:paraId="6E9CEA91" w14:textId="578387C7" w:rsidR="00EF34C6" w:rsidRDefault="00EF34C6" w:rsidP="00B441D1">
                            <w:r>
                              <w:t>Early suggestions are that there is an expressed desire originating from the families that they would like to attend some form of community singing group. Following the Wellcome/Hull2017 Co-Star event in October 2017, draft plans evolved to develop a project bid to secure funding for a singing project which might use the skills of community singing leaders, but at this stage the plans are undefined and undeveloped. The project team will, however, continue to meet for the life of the research project, and will therefore continue to work towards developing these draft plans.</w:t>
                            </w:r>
                          </w:p>
                          <w:p w14:paraId="728E4476" w14:textId="77777777" w:rsidR="00EF34C6" w:rsidRDefault="00EF34C6" w:rsidP="00B441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B9654" id="_x0000_s1033" type="#_x0000_t202" style="position:absolute;margin-left:0;margin-top:51.05pt;width:502pt;height:185.2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">
                <v:textbox>
                  <w:txbxContent>
                    <w:p w14:paraId="3033FE1B" w14:textId="04ACC1AA" w:rsidR="00EF34C6" w:rsidRDefault="00EF34C6" w:rsidP="00B441D1">
                      <w:r>
                        <w:t>At present, the research project is not yet complete. The singer, Gabrielle, continues to work alongside the families who are participating in the project, and once these contacts are complete, the research team will arrange interviews with the families concerned. The data will then be transcribed, analysed and reported on, to Wellcome/Hull2017 if necessary, and by way of academic publication in due course.</w:t>
                      </w:r>
                    </w:p>
                    <w:p w14:paraId="6E9CEA91" w14:textId="578387C7" w:rsidR="00EF34C6" w:rsidRDefault="00EF34C6" w:rsidP="00B441D1">
                      <w:r>
                        <w:t>Early suggestions are that there is an expressed desire originating from the families that they would like to attend some form of community singing group. Following the Wellcome/Hull2017 Co-Star event in October 2017, draft plans evolved to develop a project bid to secure funding for a singing project which might use the skills of community singing leaders, but at this stage the plans are undefined and undeveloped. The project team will, however, continue to meet for the life of the research project, and will therefore continue to work towards developing these draft plans.</w:t>
                      </w:r>
                    </w:p>
                    <w:p w14:paraId="728E4476" w14:textId="77777777" w:rsidR="00EF34C6" w:rsidRDefault="00EF34C6" w:rsidP="00B441D1"/>
                  </w:txbxContent>
                </v:textbox>
                <w10:wrap type="square" anchorx="margin"/>
              </v:shape>
            </w:pict>
          </mc:Fallback>
        </mc:AlternateContent>
      </w:r>
      <w:r>
        <w:rPr>
          <w:b/>
          <w:sz w:val="22"/>
          <w:szCs w:val="22"/>
        </w:rPr>
        <w:t>Thinking about any future development of your project can you tell us of your plans? Do you intend to further develop the project? Do you have plans to secure future funding and will the partners continue to work together to secure any additional investment?</w:t>
      </w:r>
    </w:p>
    <w:p w14:paraId="4D1EC337" w14:textId="77777777" w:rsidR="00B441D1" w:rsidRPr="00B24D21" w:rsidRDefault="00B441D1" w:rsidP="00B24D21">
      <w:pPr>
        <w:spacing w:after="0"/>
        <w:rPr>
          <w:b/>
          <w:bCs/>
          <w:color w:val="FF0000"/>
          <w:sz w:val="22"/>
          <w:szCs w:val="22"/>
        </w:rPr>
      </w:pPr>
    </w:p>
    <w:sectPr w:rsidR="00B441D1" w:rsidRPr="00B24D21"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DB9DE" w14:textId="77777777" w:rsidR="00EF34C6" w:rsidRDefault="00EF34C6" w:rsidP="00C17BA8">
      <w:r>
        <w:separator/>
      </w:r>
    </w:p>
  </w:endnote>
  <w:endnote w:type="continuationSeparator" w:id="0">
    <w:p w14:paraId="512EF57D" w14:textId="77777777" w:rsidR="00EF34C6" w:rsidRDefault="00EF34C6" w:rsidP="00C17BA8">
      <w:r>
        <w:continuationSeparator/>
      </w:r>
    </w:p>
  </w:endnote>
  <w:endnote w:type="continuationNotice" w:id="1">
    <w:p w14:paraId="5967272E" w14:textId="77777777" w:rsidR="00EF34C6" w:rsidRDefault="00EF34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109365"/>
      <w:docPartObj>
        <w:docPartGallery w:val="Page Numbers (Bottom of Page)"/>
        <w:docPartUnique/>
      </w:docPartObj>
    </w:sdtPr>
    <w:sdtEndPr>
      <w:rPr>
        <w:noProof/>
        <w:sz w:val="20"/>
        <w:szCs w:val="20"/>
      </w:rPr>
    </w:sdtEndPr>
    <w:sdtContent>
      <w:p w14:paraId="5F07CD29" w14:textId="51D022C2" w:rsidR="00EF34C6" w:rsidRPr="00E657CF" w:rsidRDefault="00EF34C6">
        <w:pPr>
          <w:pStyle w:val="Footer"/>
          <w:jc w:val="right"/>
          <w:rPr>
            <w:sz w:val="20"/>
            <w:szCs w:val="20"/>
          </w:rPr>
        </w:pPr>
        <w:r>
          <w:fldChar w:fldCharType="begin"/>
        </w:r>
        <w:r>
          <w:instrText xml:space="preserve"> PAGE   \* MERGEFORMAT </w:instrText>
        </w:r>
        <w:r>
          <w:fldChar w:fldCharType="separate"/>
        </w:r>
        <w:r w:rsidR="00843BFD" w:rsidRPr="00843BFD">
          <w:rPr>
            <w:noProof/>
            <w:sz w:val="20"/>
            <w:szCs w:val="20"/>
          </w:rPr>
          <w:t>9</w:t>
        </w:r>
        <w:r>
          <w:rPr>
            <w:noProof/>
            <w:sz w:val="20"/>
            <w:szCs w:val="20"/>
          </w:rPr>
          <w:fldChar w:fldCharType="end"/>
        </w:r>
      </w:p>
    </w:sdtContent>
  </w:sdt>
  <w:p w14:paraId="786C919E" w14:textId="77777777" w:rsidR="00EF34C6" w:rsidRDefault="00EF3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BEC5C" w14:textId="77777777" w:rsidR="00EF34C6" w:rsidRDefault="00EF34C6" w:rsidP="00C17BA8">
      <w:r>
        <w:separator/>
      </w:r>
    </w:p>
  </w:footnote>
  <w:footnote w:type="continuationSeparator" w:id="0">
    <w:p w14:paraId="40B88450" w14:textId="77777777" w:rsidR="00EF34C6" w:rsidRDefault="00EF34C6" w:rsidP="00C17BA8">
      <w:r>
        <w:continuationSeparator/>
      </w:r>
    </w:p>
  </w:footnote>
  <w:footnote w:type="continuationNotice" w:id="1">
    <w:p w14:paraId="2B8E9799" w14:textId="77777777" w:rsidR="00EF34C6" w:rsidRDefault="00EF34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B5E2" w14:textId="77777777" w:rsidR="00EF34C6" w:rsidRDefault="00EF34C6"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FF50EB"/>
    <w:multiLevelType w:val="hybridMultilevel"/>
    <w:tmpl w:val="B19E82D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80C412F"/>
    <w:multiLevelType w:val="hybridMultilevel"/>
    <w:tmpl w:val="54A48C2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8"/>
  </w:num>
  <w:num w:numId="4">
    <w:abstractNumId w:val="10"/>
  </w:num>
  <w:num w:numId="5">
    <w:abstractNumId w:val="14"/>
  </w:num>
  <w:num w:numId="6">
    <w:abstractNumId w:val="3"/>
  </w:num>
  <w:num w:numId="7">
    <w:abstractNumId w:val="17"/>
  </w:num>
  <w:num w:numId="8">
    <w:abstractNumId w:val="1"/>
  </w:num>
  <w:num w:numId="9">
    <w:abstractNumId w:val="4"/>
  </w:num>
  <w:num w:numId="10">
    <w:abstractNumId w:val="12"/>
  </w:num>
  <w:num w:numId="11">
    <w:abstractNumId w:val="13"/>
  </w:num>
  <w:num w:numId="12">
    <w:abstractNumId w:val="15"/>
  </w:num>
  <w:num w:numId="13">
    <w:abstractNumId w:val="0"/>
  </w:num>
  <w:num w:numId="14">
    <w:abstractNumId w:val="11"/>
  </w:num>
  <w:num w:numId="15">
    <w:abstractNumId w:val="9"/>
  </w:num>
  <w:num w:numId="16">
    <w:abstractNumId w:val="18"/>
  </w:num>
  <w:num w:numId="17">
    <w:abstractNumId w:val="6"/>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08"/>
    <w:rsid w:val="00016E53"/>
    <w:rsid w:val="00020FAB"/>
    <w:rsid w:val="00043A1F"/>
    <w:rsid w:val="000524A0"/>
    <w:rsid w:val="00057095"/>
    <w:rsid w:val="00057AE1"/>
    <w:rsid w:val="0008290E"/>
    <w:rsid w:val="00095246"/>
    <w:rsid w:val="000D3CE5"/>
    <w:rsid w:val="000D6920"/>
    <w:rsid w:val="000E0FC5"/>
    <w:rsid w:val="0011022A"/>
    <w:rsid w:val="00115DA2"/>
    <w:rsid w:val="0011649E"/>
    <w:rsid w:val="001212D5"/>
    <w:rsid w:val="001420DC"/>
    <w:rsid w:val="00154540"/>
    <w:rsid w:val="0016506E"/>
    <w:rsid w:val="00173F60"/>
    <w:rsid w:val="0018506C"/>
    <w:rsid w:val="00186474"/>
    <w:rsid w:val="001A20AD"/>
    <w:rsid w:val="001B174E"/>
    <w:rsid w:val="001B3249"/>
    <w:rsid w:val="001D0B78"/>
    <w:rsid w:val="001E201A"/>
    <w:rsid w:val="001E4818"/>
    <w:rsid w:val="001E7DF4"/>
    <w:rsid w:val="00225C32"/>
    <w:rsid w:val="002313F8"/>
    <w:rsid w:val="0024023A"/>
    <w:rsid w:val="0025243C"/>
    <w:rsid w:val="002526D8"/>
    <w:rsid w:val="00252EBD"/>
    <w:rsid w:val="0026167C"/>
    <w:rsid w:val="00274D4B"/>
    <w:rsid w:val="00276626"/>
    <w:rsid w:val="00276838"/>
    <w:rsid w:val="002E43D2"/>
    <w:rsid w:val="00314AC6"/>
    <w:rsid w:val="003234E2"/>
    <w:rsid w:val="0034165F"/>
    <w:rsid w:val="00341B91"/>
    <w:rsid w:val="00345719"/>
    <w:rsid w:val="00354220"/>
    <w:rsid w:val="0036257A"/>
    <w:rsid w:val="00377A0C"/>
    <w:rsid w:val="00393845"/>
    <w:rsid w:val="00394A58"/>
    <w:rsid w:val="003A0CBF"/>
    <w:rsid w:val="003A364A"/>
    <w:rsid w:val="003B73A2"/>
    <w:rsid w:val="003B7FF7"/>
    <w:rsid w:val="003C25C2"/>
    <w:rsid w:val="003C3CB9"/>
    <w:rsid w:val="003E4F2A"/>
    <w:rsid w:val="003E5AC1"/>
    <w:rsid w:val="003F627A"/>
    <w:rsid w:val="00403CF3"/>
    <w:rsid w:val="004102B7"/>
    <w:rsid w:val="0044429E"/>
    <w:rsid w:val="004574D5"/>
    <w:rsid w:val="00463C22"/>
    <w:rsid w:val="00470D62"/>
    <w:rsid w:val="004A0D2A"/>
    <w:rsid w:val="004A744F"/>
    <w:rsid w:val="004D4AAE"/>
    <w:rsid w:val="00507119"/>
    <w:rsid w:val="00526D42"/>
    <w:rsid w:val="0053581C"/>
    <w:rsid w:val="0053643F"/>
    <w:rsid w:val="00551674"/>
    <w:rsid w:val="005650B5"/>
    <w:rsid w:val="0057477C"/>
    <w:rsid w:val="0057546A"/>
    <w:rsid w:val="0058711C"/>
    <w:rsid w:val="0059134D"/>
    <w:rsid w:val="005C05DD"/>
    <w:rsid w:val="005C5419"/>
    <w:rsid w:val="005F104F"/>
    <w:rsid w:val="00603B44"/>
    <w:rsid w:val="006102D0"/>
    <w:rsid w:val="0061171F"/>
    <w:rsid w:val="006409B1"/>
    <w:rsid w:val="00642C97"/>
    <w:rsid w:val="00642D4B"/>
    <w:rsid w:val="0064622F"/>
    <w:rsid w:val="00647FE8"/>
    <w:rsid w:val="00663F0A"/>
    <w:rsid w:val="006640F7"/>
    <w:rsid w:val="00697B18"/>
    <w:rsid w:val="006B2342"/>
    <w:rsid w:val="006C217B"/>
    <w:rsid w:val="006D6198"/>
    <w:rsid w:val="00713DC5"/>
    <w:rsid w:val="00724EEC"/>
    <w:rsid w:val="00731274"/>
    <w:rsid w:val="00731C60"/>
    <w:rsid w:val="00735C3E"/>
    <w:rsid w:val="00741C39"/>
    <w:rsid w:val="00780C0A"/>
    <w:rsid w:val="0078333E"/>
    <w:rsid w:val="00787CB7"/>
    <w:rsid w:val="007A37C4"/>
    <w:rsid w:val="007A7D91"/>
    <w:rsid w:val="007B0BCE"/>
    <w:rsid w:val="007C5E9D"/>
    <w:rsid w:val="007D2F4C"/>
    <w:rsid w:val="007E110E"/>
    <w:rsid w:val="007F781C"/>
    <w:rsid w:val="0080242B"/>
    <w:rsid w:val="00810983"/>
    <w:rsid w:val="00843BFD"/>
    <w:rsid w:val="00845C55"/>
    <w:rsid w:val="008505DC"/>
    <w:rsid w:val="008675D0"/>
    <w:rsid w:val="008A2BC3"/>
    <w:rsid w:val="008B32D4"/>
    <w:rsid w:val="008C71F3"/>
    <w:rsid w:val="008D48F4"/>
    <w:rsid w:val="008D4E97"/>
    <w:rsid w:val="008E11C2"/>
    <w:rsid w:val="008F110C"/>
    <w:rsid w:val="008F56C9"/>
    <w:rsid w:val="00903824"/>
    <w:rsid w:val="00923AA6"/>
    <w:rsid w:val="00933556"/>
    <w:rsid w:val="009431F4"/>
    <w:rsid w:val="0095132C"/>
    <w:rsid w:val="00964761"/>
    <w:rsid w:val="009664CA"/>
    <w:rsid w:val="00972B59"/>
    <w:rsid w:val="0097732E"/>
    <w:rsid w:val="009B7D65"/>
    <w:rsid w:val="009D0E2A"/>
    <w:rsid w:val="009F08BB"/>
    <w:rsid w:val="00A03C36"/>
    <w:rsid w:val="00A1643C"/>
    <w:rsid w:val="00A22328"/>
    <w:rsid w:val="00A27060"/>
    <w:rsid w:val="00A342CE"/>
    <w:rsid w:val="00A40E9B"/>
    <w:rsid w:val="00A62F5C"/>
    <w:rsid w:val="00A86B7F"/>
    <w:rsid w:val="00A874F5"/>
    <w:rsid w:val="00AA1DCC"/>
    <w:rsid w:val="00AC23BB"/>
    <w:rsid w:val="00AD7287"/>
    <w:rsid w:val="00AF1B55"/>
    <w:rsid w:val="00AF2B08"/>
    <w:rsid w:val="00AF5CDD"/>
    <w:rsid w:val="00B0462C"/>
    <w:rsid w:val="00B10A38"/>
    <w:rsid w:val="00B24D21"/>
    <w:rsid w:val="00B35A49"/>
    <w:rsid w:val="00B441D1"/>
    <w:rsid w:val="00B727E5"/>
    <w:rsid w:val="00B74867"/>
    <w:rsid w:val="00B74E02"/>
    <w:rsid w:val="00B75B6A"/>
    <w:rsid w:val="00B81D41"/>
    <w:rsid w:val="00B91460"/>
    <w:rsid w:val="00BC071F"/>
    <w:rsid w:val="00BD2069"/>
    <w:rsid w:val="00BE07FA"/>
    <w:rsid w:val="00BE2E42"/>
    <w:rsid w:val="00C07FB4"/>
    <w:rsid w:val="00C11C5C"/>
    <w:rsid w:val="00C1490E"/>
    <w:rsid w:val="00C17BA8"/>
    <w:rsid w:val="00C33763"/>
    <w:rsid w:val="00C505A4"/>
    <w:rsid w:val="00C56B44"/>
    <w:rsid w:val="00C73C3A"/>
    <w:rsid w:val="00C90864"/>
    <w:rsid w:val="00C91E2D"/>
    <w:rsid w:val="00CA0663"/>
    <w:rsid w:val="00CF1E8D"/>
    <w:rsid w:val="00D4631F"/>
    <w:rsid w:val="00D72305"/>
    <w:rsid w:val="00DC6DA6"/>
    <w:rsid w:val="00DE52CB"/>
    <w:rsid w:val="00DF50AC"/>
    <w:rsid w:val="00E047B2"/>
    <w:rsid w:val="00E13BA9"/>
    <w:rsid w:val="00E14B21"/>
    <w:rsid w:val="00E258ED"/>
    <w:rsid w:val="00E30F78"/>
    <w:rsid w:val="00E501C2"/>
    <w:rsid w:val="00E55193"/>
    <w:rsid w:val="00E657CF"/>
    <w:rsid w:val="00E83F1E"/>
    <w:rsid w:val="00E842C8"/>
    <w:rsid w:val="00E846C2"/>
    <w:rsid w:val="00E87E46"/>
    <w:rsid w:val="00E90D33"/>
    <w:rsid w:val="00E91611"/>
    <w:rsid w:val="00E9418E"/>
    <w:rsid w:val="00EC50B8"/>
    <w:rsid w:val="00ED078C"/>
    <w:rsid w:val="00EF34C6"/>
    <w:rsid w:val="00EF5D1E"/>
    <w:rsid w:val="00EF6F93"/>
    <w:rsid w:val="00F014BE"/>
    <w:rsid w:val="00F45047"/>
    <w:rsid w:val="00F53770"/>
    <w:rsid w:val="00F64355"/>
    <w:rsid w:val="00F84F58"/>
    <w:rsid w:val="00F94518"/>
    <w:rsid w:val="00F956BF"/>
    <w:rsid w:val="00FB2593"/>
    <w:rsid w:val="00FC1194"/>
    <w:rsid w:val="00FC6367"/>
    <w:rsid w:val="00FE4C64"/>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206A816"/>
  <w15:docId w15:val="{4AB36A30-7FD7-47AC-90F7-B6DD3550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648947219">
      <w:bodyDiv w:val="1"/>
      <w:marLeft w:val="0"/>
      <w:marRight w:val="0"/>
      <w:marTop w:val="0"/>
      <w:marBottom w:val="0"/>
      <w:divBdr>
        <w:top w:val="none" w:sz="0" w:space="0" w:color="auto"/>
        <w:left w:val="none" w:sz="0" w:space="0" w:color="auto"/>
        <w:bottom w:val="none" w:sz="0" w:space="0" w:color="auto"/>
        <w:right w:val="none" w:sz="0" w:space="0" w:color="auto"/>
      </w:divBdr>
    </w:div>
    <w:div w:id="694691808">
      <w:bodyDiv w:val="1"/>
      <w:marLeft w:val="0"/>
      <w:marRight w:val="0"/>
      <w:marTop w:val="0"/>
      <w:marBottom w:val="0"/>
      <w:divBdr>
        <w:top w:val="none" w:sz="0" w:space="0" w:color="auto"/>
        <w:left w:val="none" w:sz="0" w:space="0" w:color="auto"/>
        <w:bottom w:val="none" w:sz="0" w:space="0" w:color="auto"/>
        <w:right w:val="none" w:sz="0" w:space="0" w:color="auto"/>
      </w:divBdr>
    </w:div>
    <w:div w:id="944846399">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 w:id="1779981824">
      <w:bodyDiv w:val="1"/>
      <w:marLeft w:val="0"/>
      <w:marRight w:val="0"/>
      <w:marTop w:val="0"/>
      <w:marBottom w:val="0"/>
      <w:divBdr>
        <w:top w:val="none" w:sz="0" w:space="0" w:color="auto"/>
        <w:left w:val="none" w:sz="0" w:space="0" w:color="auto"/>
        <w:bottom w:val="none" w:sz="0" w:space="0" w:color="auto"/>
        <w:right w:val="none" w:sz="0" w:space="0" w:color="auto"/>
      </w:divBdr>
    </w:div>
    <w:div w:id="2032101811">
      <w:bodyDiv w:val="1"/>
      <w:marLeft w:val="0"/>
      <w:marRight w:val="0"/>
      <w:marTop w:val="0"/>
      <w:marBottom w:val="0"/>
      <w:divBdr>
        <w:top w:val="none" w:sz="0" w:space="0" w:color="auto"/>
        <w:left w:val="none" w:sz="0" w:space="0" w:color="auto"/>
        <w:bottom w:val="none" w:sz="0" w:space="0" w:color="auto"/>
        <w:right w:val="none" w:sz="0" w:space="0" w:color="auto"/>
      </w:divBdr>
    </w:div>
    <w:div w:id="20509552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80129174-c05c-43cc-8e32-21fcbdfe51bb"/>
  </ds:schemaRefs>
</ds:datastoreItem>
</file>

<file path=customXml/itemProps3.xml><?xml version="1.0" encoding="utf-8"?>
<ds:datastoreItem xmlns:ds="http://schemas.openxmlformats.org/officeDocument/2006/customXml" ds:itemID="{791B3AF5-A2CC-4842-819A-5DDCE877CC00}"/>
</file>

<file path=customXml/itemProps4.xml><?xml version="1.0" encoding="utf-8"?>
<ds:datastoreItem xmlns:ds="http://schemas.openxmlformats.org/officeDocument/2006/customXml" ds:itemID="{EC1E77CC-C484-4758-8DFD-A76285E2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Ette,Max</cp:lastModifiedBy>
  <cp:revision>11</cp:revision>
  <cp:lastPrinted>2015-10-26T16:22:00Z</cp:lastPrinted>
  <dcterms:created xsi:type="dcterms:W3CDTF">2017-10-13T11:39:00Z</dcterms:created>
  <dcterms:modified xsi:type="dcterms:W3CDTF">2017-11-17T17:43:00Z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