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DF" w:rsidRDefault="00731DDF" w:rsidP="00731DDF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b/>
          <w:lang w:val="en-GB"/>
        </w:rPr>
        <w:t>100 WORDS:</w:t>
      </w:r>
      <w:r>
        <w:rPr>
          <w:rFonts w:ascii="Century Gothic" w:hAnsi="Century Gothic"/>
          <w:lang w:val="en-GB"/>
        </w:rPr>
        <w:t xml:space="preserve"> Hull and East Riding Institute for the Blind’s Sight to Behold project will build a truly unique and lasting legacy for the city of Hull, promoting art as a medium for all through the creation of a brand new iconic sculpture for the public to enjoy. </w:t>
      </w:r>
    </w:p>
    <w:p w:rsidR="00731DDF" w:rsidRDefault="00731DDF" w:rsidP="00731DDF">
      <w:pPr>
        <w:rPr>
          <w:rFonts w:ascii="Century Gothic" w:hAnsi="Century Gothic"/>
          <w:lang w:val="en-GB"/>
        </w:rPr>
      </w:pPr>
    </w:p>
    <w:p w:rsidR="00731DDF" w:rsidRDefault="00731DDF" w:rsidP="00731DDF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Over six months, a partnership of organisations, communities, groups and visually impaired individuals will work together to develop the multi-sensory sculpture which will be displayed in Hull Eye Hospital. </w:t>
      </w:r>
    </w:p>
    <w:p w:rsidR="00731DDF" w:rsidRDefault="00731DDF" w:rsidP="00731DDF">
      <w:pPr>
        <w:rPr>
          <w:rFonts w:ascii="Century Gothic" w:hAnsi="Century Gothic"/>
          <w:lang w:val="en-GB"/>
        </w:rPr>
      </w:pPr>
    </w:p>
    <w:p w:rsidR="00731DDF" w:rsidRDefault="00731DDF" w:rsidP="00731DDF">
      <w:pPr>
        <w:rPr>
          <w:rFonts w:ascii="Century Gothic" w:hAnsi="Century Gothic"/>
          <w:lang w:val="en-GB"/>
        </w:rPr>
      </w:pPr>
      <w:r w:rsidRPr="00731DDF">
        <w:rPr>
          <w:rFonts w:ascii="Century Gothic" w:hAnsi="Century Gothic"/>
          <w:color w:val="FF0000"/>
          <w:lang w:val="en-GB"/>
        </w:rPr>
        <w:t>A celebration event will unveil the final statue</w:t>
      </w:r>
      <w:r w:rsidRPr="00731DDF">
        <w:rPr>
          <w:rFonts w:ascii="Century Gothic" w:hAnsi="Century Gothic"/>
          <w:color w:val="FF0000"/>
          <w:lang w:val="en-GB"/>
        </w:rPr>
        <w:t xml:space="preserve"> </w:t>
      </w:r>
      <w:r>
        <w:rPr>
          <w:rFonts w:ascii="Century Gothic" w:hAnsi="Century Gothic"/>
          <w:lang w:val="en-GB"/>
        </w:rPr>
        <w:t>Promoting freedom of expression and proving that art transcends the traditiona</w:t>
      </w:r>
      <w:r>
        <w:rPr>
          <w:rFonts w:ascii="Century Gothic" w:hAnsi="Century Gothic"/>
          <w:lang w:val="en-GB"/>
        </w:rPr>
        <w:t>l notions of sight and vision</w:t>
      </w:r>
      <w:r w:rsidRPr="00731DDF">
        <w:rPr>
          <w:rFonts w:ascii="Century Gothic" w:hAnsi="Century Gothic"/>
          <w:color w:val="FF0000"/>
          <w:lang w:val="en-GB"/>
        </w:rPr>
        <w:t>.  T</w:t>
      </w:r>
      <w:r w:rsidRPr="00731DDF">
        <w:rPr>
          <w:rFonts w:ascii="Century Gothic" w:hAnsi="Century Gothic"/>
          <w:color w:val="FF0000"/>
          <w:lang w:val="en-GB"/>
        </w:rPr>
        <w:t xml:space="preserve">he </w:t>
      </w:r>
      <w:r>
        <w:rPr>
          <w:rFonts w:ascii="Century Gothic" w:hAnsi="Century Gothic"/>
          <w:lang w:val="en-GB"/>
        </w:rPr>
        <w:t xml:space="preserve">sculpture will be accessible to the thousands over visitors who pass through the hospital doors each week. </w:t>
      </w:r>
    </w:p>
    <w:p w:rsidR="00731DDF" w:rsidRDefault="00731DDF" w:rsidP="00731DDF">
      <w:pPr>
        <w:rPr>
          <w:rFonts w:ascii="Century Gothic" w:hAnsi="Century Gothic"/>
          <w:lang w:val="en-GB"/>
        </w:rPr>
      </w:pPr>
    </w:p>
    <w:p w:rsidR="00731DDF" w:rsidRDefault="00731DDF" w:rsidP="00731DDF">
      <w:pPr>
        <w:rPr>
          <w:rFonts w:ascii="Century Gothic" w:hAnsi="Century Gothic"/>
          <w:lang w:val="en-GB"/>
        </w:rPr>
      </w:pPr>
      <w:bookmarkStart w:id="0" w:name="_GoBack"/>
      <w:r w:rsidRPr="00731DDF">
        <w:rPr>
          <w:rFonts w:ascii="Century Gothic" w:hAnsi="Century Gothic"/>
          <w:strike/>
          <w:color w:val="FF0000"/>
          <w:lang w:val="en-GB"/>
        </w:rPr>
        <w:t>, marking a strident challenge to adversity and barriers to cultural expression.</w:t>
      </w:r>
      <w:r w:rsidRPr="00731DDF">
        <w:rPr>
          <w:rFonts w:ascii="Century Gothic" w:hAnsi="Century Gothic"/>
          <w:color w:val="FF0000"/>
          <w:lang w:val="en-GB"/>
        </w:rPr>
        <w:t xml:space="preserve"> </w:t>
      </w:r>
      <w:bookmarkEnd w:id="0"/>
      <w:r>
        <w:rPr>
          <w:rFonts w:ascii="Century Gothic" w:hAnsi="Century Gothic"/>
          <w:color w:val="F52F9E"/>
          <w:lang w:val="en-GB"/>
        </w:rPr>
        <w:t>(128 words)</w:t>
      </w:r>
    </w:p>
    <w:p w:rsidR="005C194F" w:rsidRDefault="005C194F"/>
    <w:sectPr w:rsidR="005C1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DF"/>
    <w:rsid w:val="005C194F"/>
    <w:rsid w:val="0073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C7727-5C49-4643-92BF-52366CCF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DD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14A3A91-4246-4D9D-8B6E-B7F0C8478D0B}"/>
</file>

<file path=customXml/itemProps2.xml><?xml version="1.0" encoding="utf-8"?>
<ds:datastoreItem xmlns:ds="http://schemas.openxmlformats.org/officeDocument/2006/customXml" ds:itemID="{58A0BEEC-55F8-4C26-AD99-C897D4CB0FC7}"/>
</file>

<file path=customXml/itemProps3.xml><?xml version="1.0" encoding="utf-8"?>
<ds:datastoreItem xmlns:ds="http://schemas.openxmlformats.org/officeDocument/2006/customXml" ds:itemID="{CB5356F8-7BB4-4C7B-B4FD-AD3A8267E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Ackroyd</dc:creator>
  <cp:keywords/>
  <dc:description/>
  <cp:lastModifiedBy>Sandra Ackroyd</cp:lastModifiedBy>
  <cp:revision>1</cp:revision>
  <dcterms:created xsi:type="dcterms:W3CDTF">2016-09-13T14:54:00Z</dcterms:created>
  <dcterms:modified xsi:type="dcterms:W3CDTF">2016-09-13T14:56:00Z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