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proofErr w:type="spellStart"/>
      <w:r w:rsidR="00AC2687">
        <w:rPr>
          <w:i/>
          <w:u w:val="single"/>
        </w:rPr>
        <w:t>Supergroup</w:t>
      </w:r>
      <w:proofErr w:type="spellEnd"/>
      <w:r w:rsidR="00AC2687">
        <w:rPr>
          <w:i/>
          <w:u w:val="single"/>
        </w:rPr>
        <w:t xml:space="preserve"> </w:t>
      </w:r>
      <w:proofErr w:type="gramStart"/>
      <w:r w:rsidR="00AC2687">
        <w:rPr>
          <w:i/>
          <w:u w:val="single"/>
        </w:rPr>
        <w:t>performance</w:t>
      </w:r>
      <w:r>
        <w:rPr>
          <w:i/>
          <w:u w:val="single"/>
        </w:rPr>
        <w:t>,</w:t>
      </w:r>
      <w:proofErr w:type="gramEnd"/>
      <w:r>
        <w:rPr>
          <w:i/>
          <w:u w:val="single"/>
        </w:rPr>
        <w:t xml:space="preserve">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</w:t>
      </w:r>
      <w:proofErr w:type="spellStart"/>
      <w:r w:rsidR="00D16EB9">
        <w:rPr>
          <w:i/>
        </w:rPr>
        <w:t>supergroup</w:t>
      </w:r>
      <w:proofErr w:type="spellEnd"/>
      <w:r w:rsidR="00D16EB9">
        <w:rPr>
          <w:i/>
        </w:rPr>
        <w:t>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AC2687">
        <w:t>Atrium, Prices Quay</w:t>
      </w:r>
    </w:p>
    <w:p w:rsidR="006761F2" w:rsidRPr="007F13AF" w:rsidRDefault="007F13AF">
      <w:r>
        <w:rPr>
          <w:b/>
        </w:rPr>
        <w:t xml:space="preserve">Space: </w:t>
      </w:r>
      <w:r w:rsidR="00AC2687">
        <w:t>Empty shop unit requested to be used as green room to safeguard young people involved</w:t>
      </w:r>
      <w:r w:rsidR="00B772E8">
        <w:t xml:space="preserve"> prior to performance</w:t>
      </w:r>
      <w:r w:rsidR="00AC2687">
        <w:t>.</w:t>
      </w:r>
      <w:r w:rsidR="00B772E8">
        <w:t xml:space="preserve">  </w:t>
      </w:r>
      <w:proofErr w:type="gramStart"/>
      <w:r w:rsidR="00B772E8">
        <w:t>Ground Floor Atrium of Princes Quay to be used for performance.</w:t>
      </w:r>
      <w:proofErr w:type="gramEnd"/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</w:p>
    <w:p w:rsidR="0093364C" w:rsidRPr="0093364C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Warm up &amp; rehearsal</w:t>
      </w:r>
      <w:r w:rsidR="006761F2">
        <w:br/>
      </w:r>
      <w:proofErr w:type="gramStart"/>
      <w:r>
        <w:t xml:space="preserve">1:30pm  </w:t>
      </w:r>
      <w:proofErr w:type="spellStart"/>
      <w:r>
        <w:t>Supergroup</w:t>
      </w:r>
      <w:proofErr w:type="spellEnd"/>
      <w:proofErr w:type="gramEnd"/>
      <w:r>
        <w:t xml:space="preserve">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 xml:space="preserve">Elements within the </w:t>
      </w:r>
      <w:proofErr w:type="spellStart"/>
      <w:r>
        <w:t>Supergroup</w:t>
      </w:r>
      <w:proofErr w:type="spellEnd"/>
      <w:r>
        <w:t xml:space="preserve"> moment to include: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1"/>
        <w:gridCol w:w="6"/>
        <w:gridCol w:w="2792"/>
        <w:gridCol w:w="20"/>
        <w:gridCol w:w="2642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7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6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58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 xml:space="preserve">Series of choir </w:t>
            </w:r>
            <w:proofErr w:type="spellStart"/>
            <w:r>
              <w:t>mics</w:t>
            </w:r>
            <w:proofErr w:type="spellEnd"/>
            <w:r>
              <w:t xml:space="preserve"> suspended over 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7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gridSpan w:val="2"/>
          </w:tcPr>
          <w:p w:rsidR="002F522E" w:rsidRDefault="002F522E"/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7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AC2687">
              <w:t xml:space="preserve"> (numbers </w:t>
            </w:r>
            <w:proofErr w:type="spellStart"/>
            <w:r w:rsidR="00AC2687">
              <w:t>tbc</w:t>
            </w:r>
            <w:proofErr w:type="spellEnd"/>
            <w:r w:rsidR="00AC2687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</w:t>
            </w:r>
            <w:proofErr w:type="spellStart"/>
            <w:r w:rsidR="006F784F">
              <w:t>tbc</w:t>
            </w:r>
            <w:proofErr w:type="spellEnd"/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  <w:gridSpan w:val="4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7"/>
          </w:tcPr>
          <w:p w:rsidR="002F522E" w:rsidRDefault="00AE5771" w:rsidP="00AE5771">
            <w:proofErr w:type="spellStart"/>
            <w:r>
              <w:t>Hullucination</w:t>
            </w:r>
            <w:proofErr w:type="spellEnd"/>
          </w:p>
        </w:tc>
        <w:tc>
          <w:tcPr>
            <w:tcW w:w="2642" w:type="dxa"/>
          </w:tcPr>
          <w:p w:rsidR="002F522E" w:rsidRDefault="002F522E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  <w:gridSpan w:val="5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</w:p>
        </w:tc>
        <w:tc>
          <w:tcPr>
            <w:tcW w:w="2642" w:type="dxa"/>
          </w:tcPr>
          <w:p w:rsidR="002F522E" w:rsidRDefault="00AE5771" w:rsidP="00AE5771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</w:tc>
      </w:tr>
      <w:tr w:rsidR="006C554A" w:rsidTr="00AE5771">
        <w:tc>
          <w:tcPr>
            <w:tcW w:w="1853" w:type="dxa"/>
            <w:gridSpan w:val="3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6C554A" w:rsidP="00AE5771">
            <w:r>
              <w:t>The Crossings</w:t>
            </w:r>
          </w:p>
        </w:tc>
        <w:tc>
          <w:tcPr>
            <w:tcW w:w="2866" w:type="dxa"/>
            <w:gridSpan w:val="5"/>
          </w:tcPr>
          <w:p w:rsidR="006C554A" w:rsidRPr="00357CD3" w:rsidRDefault="00AE5771" w:rsidP="00AE5771">
            <w:r>
              <w:t>A small group of f</w:t>
            </w:r>
            <w:r w:rsidR="006C554A">
              <w:t>ormer homeless adults resident at The Crossings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6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6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6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F1F7B">
      <w:r>
        <w:t>Martin Atkinson is Producer contact for PRSF New Music Biennial Festival.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D0524"/>
    <w:rsid w:val="002064ED"/>
    <w:rsid w:val="002B0534"/>
    <w:rsid w:val="002F522E"/>
    <w:rsid w:val="00321EB9"/>
    <w:rsid w:val="00357CD3"/>
    <w:rsid w:val="004464F7"/>
    <w:rsid w:val="00497772"/>
    <w:rsid w:val="00573BB6"/>
    <w:rsid w:val="00653D37"/>
    <w:rsid w:val="00666F7B"/>
    <w:rsid w:val="006761F2"/>
    <w:rsid w:val="006C554A"/>
    <w:rsid w:val="006D7DE4"/>
    <w:rsid w:val="006F1F7B"/>
    <w:rsid w:val="006F784F"/>
    <w:rsid w:val="007F13AF"/>
    <w:rsid w:val="0093364C"/>
    <w:rsid w:val="00945E9E"/>
    <w:rsid w:val="009D52EB"/>
    <w:rsid w:val="00A13DE8"/>
    <w:rsid w:val="00A43FFC"/>
    <w:rsid w:val="00AC2687"/>
    <w:rsid w:val="00AE5771"/>
    <w:rsid w:val="00B27BD9"/>
    <w:rsid w:val="00B772E8"/>
    <w:rsid w:val="00C759D1"/>
    <w:rsid w:val="00D16EB9"/>
    <w:rsid w:val="00D80ED7"/>
    <w:rsid w:val="00D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481D68-9621-46CF-86E7-1AE23D8A8A39}"/>
</file>

<file path=customXml/itemProps2.xml><?xml version="1.0" encoding="utf-8"?>
<ds:datastoreItem xmlns:ds="http://schemas.openxmlformats.org/officeDocument/2006/customXml" ds:itemID="{6839C165-67B7-4AE1-811D-F085C1ED598C}"/>
</file>

<file path=customXml/itemProps3.xml><?xml version="1.0" encoding="utf-8"?>
<ds:datastoreItem xmlns:ds="http://schemas.openxmlformats.org/officeDocument/2006/customXml" ds:itemID="{4CFB080B-E6D8-4FB5-B768-D11AB8172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5</cp:revision>
  <dcterms:created xsi:type="dcterms:W3CDTF">2017-05-02T10:29:00Z</dcterms:created>
  <dcterms:modified xsi:type="dcterms:W3CDTF">2017-05-02T10:38:00Z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