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45" w:rsidRPr="00A16B45" w:rsidRDefault="00A16B45" w:rsidP="00A16B45">
      <w:pPr>
        <w:pStyle w:val="paragraph"/>
        <w:shd w:val="clear" w:color="auto" w:fill="FFFFFF"/>
        <w:spacing w:before="0" w:beforeAutospacing="0" w:after="0" w:afterAutospacing="0"/>
        <w:textAlignment w:val="baseline"/>
        <w:rPr>
          <w:rStyle w:val="normaltextrun"/>
          <w:rFonts w:ascii="Trebuchet MS" w:hAnsi="Trebuchet MS" w:cs="Segoe UI"/>
          <w:b/>
          <w:bCs/>
          <w:color w:val="FF0000"/>
          <w:sz w:val="100"/>
          <w:szCs w:val="100"/>
        </w:rPr>
      </w:pPr>
      <w:r w:rsidRPr="00A16B45">
        <w:rPr>
          <w:rStyle w:val="normaltextrun"/>
          <w:rFonts w:ascii="Trebuchet MS" w:hAnsi="Trebuchet MS" w:cs="Segoe UI"/>
          <w:b/>
          <w:bCs/>
          <w:color w:val="FF0000"/>
          <w:sz w:val="100"/>
          <w:szCs w:val="100"/>
        </w:rPr>
        <w:t>DRAFT 2</w:t>
      </w: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88"/>
          <w:szCs w:val="88"/>
        </w:rPr>
      </w:pPr>
      <w:bookmarkStart w:id="0" w:name="_GoBack"/>
      <w:bookmarkEnd w:id="0"/>
      <w:r>
        <w:rPr>
          <w:rStyle w:val="normaltextrun"/>
          <w:rFonts w:ascii="Trebuchet MS" w:hAnsi="Trebuchet MS" w:cs="Segoe UI"/>
          <w:b/>
          <w:bCs/>
          <w:color w:val="000000"/>
          <w:sz w:val="88"/>
          <w:szCs w:val="88"/>
        </w:rPr>
        <w:t>Volunteer Briefing</w:t>
      </w: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88"/>
          <w:szCs w:val="88"/>
        </w:rPr>
      </w:pP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66"/>
          <w:szCs w:val="66"/>
        </w:rPr>
      </w:pPr>
      <w:r>
        <w:rPr>
          <w:rStyle w:val="normaltextrun"/>
          <w:rFonts w:ascii="Trebuchet MS" w:hAnsi="Trebuchet MS" w:cs="Segoe UI"/>
          <w:b/>
          <w:bCs/>
          <w:color w:val="000000"/>
          <w:sz w:val="66"/>
          <w:szCs w:val="66"/>
        </w:rPr>
        <w:t>Humber Street Gallery</w:t>
      </w: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66"/>
          <w:szCs w:val="66"/>
        </w:rPr>
      </w:pP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44"/>
          <w:szCs w:val="44"/>
        </w:rPr>
      </w:pPr>
      <w:r>
        <w:rPr>
          <w:rStyle w:val="normaltextrun"/>
          <w:rFonts w:ascii="Trebuchet MS" w:hAnsi="Trebuchet MS" w:cs="Segoe UI"/>
          <w:b/>
          <w:bCs/>
          <w:color w:val="000000"/>
          <w:sz w:val="44"/>
          <w:szCs w:val="44"/>
        </w:rPr>
        <w:t>Jan 2017</w:t>
      </w:r>
    </w:p>
    <w:p w:rsidR="00A16B45" w:rsidRDefault="00A16B45"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44"/>
          <w:szCs w:val="44"/>
        </w:rPr>
      </w:pPr>
    </w:p>
    <w:p w:rsidR="00B859C3" w:rsidRDefault="00B859C3">
      <w:pPr>
        <w:rPr>
          <w:rStyle w:val="normaltextrun"/>
          <w:rFonts w:ascii="Trebuchet MS" w:eastAsia="Times New Roman" w:hAnsi="Trebuchet MS" w:cs="Segoe UI"/>
          <w:b/>
          <w:bCs/>
          <w:color w:val="000000"/>
          <w:sz w:val="44"/>
          <w:szCs w:val="44"/>
          <w:lang w:eastAsia="en-GB"/>
        </w:rPr>
      </w:pPr>
      <w:r>
        <w:rPr>
          <w:rStyle w:val="normaltextrun"/>
          <w:rFonts w:ascii="Trebuchet MS" w:hAnsi="Trebuchet MS" w:cs="Segoe UI"/>
          <w:b/>
          <w:bCs/>
          <w:color w:val="000000"/>
          <w:sz w:val="44"/>
          <w:szCs w:val="44"/>
        </w:rPr>
        <w:br w:type="page"/>
      </w: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44"/>
          <w:szCs w:val="44"/>
        </w:rPr>
      </w:pPr>
      <w:r>
        <w:rPr>
          <w:rStyle w:val="eop"/>
          <w:rFonts w:ascii="Trebuchet MS" w:hAnsi="Trebuchet MS" w:cs="Segoe UI"/>
          <w:sz w:val="44"/>
          <w:szCs w:val="44"/>
        </w:rPr>
        <w:lastRenderedPageBreak/>
        <w:t>CONTENTS</w:t>
      </w:r>
    </w:p>
    <w:p w:rsidR="00B859C3" w:rsidRPr="00F85F6B"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p>
    <w:p w:rsidR="00F85F6B"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Introduction</w:t>
      </w:r>
    </w:p>
    <w:p w:rsidR="00B859C3"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Aim</w:t>
      </w:r>
    </w:p>
    <w:p w:rsidR="00F85F6B"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Audience</w:t>
      </w:r>
    </w:p>
    <w:p w:rsidR="00B859C3"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Venue Context</w:t>
      </w:r>
    </w:p>
    <w:p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Vision</w:t>
      </w:r>
    </w:p>
    <w:p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Development of the Artistic Programme</w:t>
      </w:r>
    </w:p>
    <w:p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Learning</w:t>
      </w:r>
    </w:p>
    <w:p w:rsidR="00F85F6B"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Building</w:t>
      </w:r>
    </w:p>
    <w:p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Health &amp; Safety / Safeguarding</w:t>
      </w:r>
    </w:p>
    <w:p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Brand &amp; Image</w:t>
      </w:r>
    </w:p>
    <w:p w:rsidR="004A384E" w:rsidRP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26"/>
          <w:szCs w:val="26"/>
        </w:rPr>
      </w:pPr>
      <w:r>
        <w:rPr>
          <w:rStyle w:val="eop"/>
          <w:rFonts w:ascii="Trebuchet MS" w:hAnsi="Trebuchet MS" w:cs="Segoe UI"/>
          <w:sz w:val="30"/>
          <w:szCs w:val="30"/>
        </w:rPr>
        <w:tab/>
      </w:r>
      <w:r w:rsidRPr="004A384E">
        <w:rPr>
          <w:rStyle w:val="eop"/>
          <w:rFonts w:ascii="Trebuchet MS" w:hAnsi="Trebuchet MS" w:cs="Segoe UI"/>
          <w:sz w:val="26"/>
          <w:szCs w:val="26"/>
        </w:rPr>
        <w:t>Concept</w:t>
      </w:r>
    </w:p>
    <w:p w:rsidR="004A384E" w:rsidRPr="004A384E" w:rsidRDefault="004A384E" w:rsidP="004A384E">
      <w:pPr>
        <w:pStyle w:val="paragraph"/>
        <w:shd w:val="clear" w:color="auto" w:fill="FFFFFF"/>
        <w:spacing w:before="0" w:beforeAutospacing="0" w:after="0" w:afterAutospacing="0"/>
        <w:ind w:firstLine="720"/>
        <w:textAlignment w:val="baseline"/>
        <w:rPr>
          <w:rStyle w:val="eop"/>
          <w:rFonts w:ascii="Trebuchet MS" w:hAnsi="Trebuchet MS" w:cs="Segoe UI"/>
          <w:sz w:val="26"/>
          <w:szCs w:val="26"/>
        </w:rPr>
      </w:pPr>
      <w:r w:rsidRPr="004A384E">
        <w:rPr>
          <w:rStyle w:val="eop"/>
          <w:rFonts w:ascii="Trebuchet MS" w:hAnsi="Trebuchet MS" w:cs="Segoe UI"/>
          <w:sz w:val="26"/>
          <w:szCs w:val="26"/>
        </w:rPr>
        <w:t>Look &amp; Feel</w:t>
      </w:r>
    </w:p>
    <w:p w:rsidR="004A384E" w:rsidRPr="004A384E" w:rsidRDefault="004A384E" w:rsidP="004A384E">
      <w:pPr>
        <w:pStyle w:val="paragraph"/>
        <w:shd w:val="clear" w:color="auto" w:fill="FFFFFF"/>
        <w:spacing w:before="0" w:beforeAutospacing="0" w:after="0" w:afterAutospacing="0"/>
        <w:ind w:firstLine="720"/>
        <w:textAlignment w:val="baseline"/>
        <w:rPr>
          <w:rStyle w:val="eop"/>
          <w:rFonts w:ascii="Trebuchet MS" w:hAnsi="Trebuchet MS" w:cs="Segoe UI"/>
          <w:sz w:val="26"/>
          <w:szCs w:val="26"/>
        </w:rPr>
      </w:pPr>
      <w:r w:rsidRPr="004A384E">
        <w:rPr>
          <w:rStyle w:val="eop"/>
          <w:rFonts w:ascii="Trebuchet MS" w:hAnsi="Trebuchet MS" w:cs="Segoe UI"/>
          <w:sz w:val="26"/>
          <w:szCs w:val="26"/>
        </w:rPr>
        <w:t>Tone of Voice</w:t>
      </w:r>
    </w:p>
    <w:p w:rsidR="004A384E" w:rsidRDefault="004A384E" w:rsidP="004A384E">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Exhibitions &amp; Artists</w:t>
      </w:r>
    </w:p>
    <w:p w:rsidR="004A384E" w:rsidRDefault="004A384E" w:rsidP="004A384E">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FAQs</w:t>
      </w:r>
    </w:p>
    <w:p w:rsidR="004A384E" w:rsidRP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p>
    <w:p w:rsidR="004A384E" w:rsidRDefault="004A384E">
      <w:pPr>
        <w:rPr>
          <w:rStyle w:val="normaltextrun"/>
          <w:rFonts w:ascii="Trebuchet MS" w:eastAsia="Times New Roman" w:hAnsi="Trebuchet MS" w:cs="Segoe UI"/>
          <w:b/>
          <w:bCs/>
          <w:color w:val="000000"/>
          <w:sz w:val="24"/>
          <w:szCs w:val="24"/>
          <w:lang w:eastAsia="en-GB"/>
        </w:rPr>
      </w:pPr>
      <w:r>
        <w:rPr>
          <w:rStyle w:val="normaltextrun"/>
          <w:rFonts w:ascii="Trebuchet MS" w:hAnsi="Trebuchet MS" w:cs="Segoe UI"/>
          <w:b/>
          <w:bCs/>
          <w:color w:val="000000"/>
        </w:rPr>
        <w:br w:type="page"/>
      </w:r>
    </w:p>
    <w:p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INTRODUCTION</w:t>
      </w:r>
    </w:p>
    <w:p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Humber Street</w:t>
      </w:r>
      <w:r>
        <w:rPr>
          <w:rStyle w:val="apple-converted-space"/>
          <w:rFonts w:ascii="Trebuchet MS" w:hAnsi="Trebuchet MS" w:cs="Segoe UI"/>
          <w:color w:val="000000"/>
        </w:rPr>
        <w:t> </w:t>
      </w:r>
      <w:r>
        <w:rPr>
          <w:rStyle w:val="normaltextrun"/>
          <w:rFonts w:ascii="Trebuchet MS" w:hAnsi="Trebuchet MS" w:cs="Segoe UI"/>
          <w:color w:val="000000"/>
        </w:rPr>
        <w:t>Gallery</w:t>
      </w:r>
      <w:r>
        <w:rPr>
          <w:rStyle w:val="apple-converted-space"/>
          <w:rFonts w:ascii="Trebuchet MS" w:hAnsi="Trebuchet MS" w:cs="Segoe UI"/>
          <w:color w:val="000000"/>
        </w:rPr>
        <w:t> </w:t>
      </w:r>
      <w:r>
        <w:rPr>
          <w:rStyle w:val="normaltextrun"/>
          <w:rFonts w:ascii="Trebuchet MS" w:hAnsi="Trebuchet MS" w:cs="Segoe UI"/>
          <w:color w:val="000000"/>
        </w:rPr>
        <w:t>is a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arts centre positioned in</w:t>
      </w:r>
      <w:r>
        <w:rPr>
          <w:rStyle w:val="apple-converted-space"/>
          <w:rFonts w:ascii="Trebuchet MS" w:hAnsi="Trebuchet MS" w:cs="Segoe UI"/>
          <w:color w:val="000000"/>
        </w:rPr>
        <w:t> </w:t>
      </w:r>
      <w:r>
        <w:rPr>
          <w:rStyle w:val="normaltextrun"/>
          <w:rFonts w:ascii="Trebuchet MS" w:hAnsi="Trebuchet MS" w:cs="Segoe UI"/>
          <w:color w:val="000000"/>
        </w:rPr>
        <w:t>Hull's cultural quarter, the Fruit Market. It comprises a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arts led gallery space and a vibrant café</w:t>
      </w:r>
      <w:r w:rsidR="004A384E">
        <w:rPr>
          <w:rStyle w:val="normaltextrun"/>
          <w:rFonts w:ascii="Trebuchet MS" w:hAnsi="Trebuchet MS" w:cs="Segoe UI"/>
          <w:color w:val="000000"/>
        </w:rPr>
        <w:t>.</w:t>
      </w:r>
    </w:p>
    <w:p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rsidR="004A384E" w:rsidRDefault="004A384E" w:rsidP="00F85F6B">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This document is designed to give a thorough context to the building, its spaces and its objectives in order to inform volunteers who will be on-shift with the gallery spaces during 2017.</w:t>
      </w: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AIM</w:t>
      </w: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Our aim is to be forward-thinking in our choice of exhibitions, and to present the best of all aspects of art and design to our audience by including a range of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 </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Without losing our artistic integrity we</w:t>
      </w:r>
      <w:r>
        <w:rPr>
          <w:rStyle w:val="apple-converted-space"/>
          <w:rFonts w:ascii="Trebuchet MS" w:hAnsi="Trebuchet MS" w:cs="Segoe UI"/>
          <w:color w:val="000000"/>
        </w:rPr>
        <w:t> </w:t>
      </w:r>
      <w:r>
        <w:rPr>
          <w:rStyle w:val="normaltextrun"/>
          <w:rFonts w:ascii="Trebuchet MS" w:hAnsi="Trebuchet MS" w:cs="Segoe UI"/>
          <w:color w:val="000000"/>
        </w:rPr>
        <w:t>will</w:t>
      </w:r>
      <w:r>
        <w:rPr>
          <w:rStyle w:val="apple-converted-space"/>
          <w:rFonts w:ascii="Trebuchet MS" w:hAnsi="Trebuchet MS" w:cs="Segoe UI"/>
          <w:color w:val="000000"/>
        </w:rPr>
        <w:t> </w:t>
      </w:r>
      <w:r>
        <w:rPr>
          <w:rStyle w:val="normaltextrun"/>
          <w:rFonts w:ascii="Trebuchet MS" w:hAnsi="Trebuchet MS" w:cs="Segoe UI"/>
          <w:color w:val="000000"/>
        </w:rPr>
        <w:t>often include a focus on popular culture and social history to broaden the appeal and accessibility of our exhibitions. We aim to ensure</w:t>
      </w:r>
      <w:r>
        <w:rPr>
          <w:rStyle w:val="apple-converted-space"/>
          <w:rFonts w:ascii="Trebuchet MS" w:hAnsi="Trebuchet MS" w:cs="Segoe UI"/>
          <w:color w:val="000000"/>
        </w:rPr>
        <w:t> </w:t>
      </w:r>
      <w:r>
        <w:rPr>
          <w:rStyle w:val="normaltextrun"/>
          <w:rFonts w:ascii="Trebuchet MS" w:hAnsi="Trebuchet MS" w:cs="Segoe UI"/>
          <w:color w:val="000000"/>
        </w:rPr>
        <w:t>Humber Street is a venue where people can learn, engage and become inspired.</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We want to create an environment that instils a sense of confidence, enjoyment, understanding and a desire to return again and again by providing an exhibitions programme that appeals to a wide cross-section of people regardless of age, background or ability.</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We hope to generate debate, expand boundaries and encourage change and development, both for those familiar with the arts and those new to this arena.</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Arial" w:hAnsi="Arial" w:cs="Arial"/>
          <w:color w:val="000000"/>
        </w:rPr>
        <w:t> </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Humber Street Gallery will primarily</w:t>
      </w:r>
      <w:r>
        <w:rPr>
          <w:rStyle w:val="apple-converted-space"/>
          <w:rFonts w:ascii="Trebuchet MS" w:hAnsi="Trebuchet MS" w:cs="Segoe UI"/>
          <w:color w:val="000000"/>
        </w:rPr>
        <w:t> </w:t>
      </w:r>
      <w:r>
        <w:rPr>
          <w:rStyle w:val="normaltextrun"/>
          <w:rFonts w:ascii="Trebuchet MS" w:hAnsi="Trebuchet MS" w:cs="Segoe UI"/>
          <w:color w:val="000000"/>
        </w:rPr>
        <w:t>serve</w:t>
      </w:r>
      <w:r>
        <w:rPr>
          <w:rStyle w:val="apple-converted-space"/>
          <w:rFonts w:ascii="Trebuchet MS" w:hAnsi="Trebuchet MS" w:cs="Segoe UI"/>
          <w:color w:val="000000"/>
        </w:rPr>
        <w:t> </w:t>
      </w:r>
      <w:r>
        <w:rPr>
          <w:rStyle w:val="normaltextrun"/>
          <w:rFonts w:ascii="Trebuchet MS" w:hAnsi="Trebuchet MS" w:cs="Segoe UI"/>
          <w:color w:val="000000"/>
        </w:rPr>
        <w:t>as a showcase for major commissioned exhibitions and</w:t>
      </w:r>
      <w:r>
        <w:rPr>
          <w:rStyle w:val="apple-converted-space"/>
          <w:rFonts w:ascii="Trebuchet MS" w:hAnsi="Trebuchet MS" w:cs="Segoe UI"/>
          <w:color w:val="000000"/>
        </w:rPr>
        <w:t> </w:t>
      </w:r>
      <w:r>
        <w:rPr>
          <w:rStyle w:val="normaltextrun"/>
          <w:rFonts w:ascii="Trebuchet MS" w:hAnsi="Trebuchet MS" w:cs="Segoe UI"/>
          <w:color w:val="000000"/>
        </w:rPr>
        <w:t>loans from established</w:t>
      </w:r>
      <w:r>
        <w:rPr>
          <w:rStyle w:val="apple-converted-space"/>
          <w:rFonts w:ascii="Trebuchet MS" w:hAnsi="Trebuchet MS" w:cs="Segoe UI"/>
          <w:color w:val="000000"/>
        </w:rPr>
        <w:t> </w:t>
      </w:r>
      <w:r>
        <w:rPr>
          <w:rStyle w:val="normaltextrun"/>
          <w:rFonts w:ascii="Trebuchet MS" w:hAnsi="Trebuchet MS" w:cs="Segoe UI"/>
          <w:color w:val="000000"/>
        </w:rPr>
        <w:t>lenders,</w:t>
      </w:r>
      <w:r>
        <w:rPr>
          <w:rStyle w:val="apple-converted-space"/>
          <w:rFonts w:ascii="Trebuchet MS" w:hAnsi="Trebuchet MS" w:cs="Segoe UI"/>
          <w:color w:val="000000"/>
        </w:rPr>
        <w:t> </w:t>
      </w:r>
      <w:r>
        <w:rPr>
          <w:rStyle w:val="normaltextrun"/>
          <w:rFonts w:ascii="Trebuchet MS" w:hAnsi="Trebuchet MS" w:cs="Segoe UI"/>
          <w:color w:val="000000"/>
        </w:rPr>
        <w:t>creating strong working relationships with such institutions as the Tate, Magnum, Film and Video Umbrella and the Crafts Council.</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b/>
          <w:bCs/>
          <w:color w:val="000000"/>
        </w:rPr>
        <w:t>AUDIENCE</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Humber Street aims to enhance the quality of the visitor experience whilst also raising</w:t>
      </w:r>
      <w:r>
        <w:rPr>
          <w:rStyle w:val="apple-converted-space"/>
          <w:rFonts w:ascii="Trebuchet MS" w:hAnsi="Trebuchet MS" w:cs="Segoe UI"/>
          <w:color w:val="000000"/>
        </w:rPr>
        <w:t> </w:t>
      </w:r>
      <w:r>
        <w:rPr>
          <w:rStyle w:val="normaltextrun"/>
          <w:rFonts w:ascii="Trebuchet MS" w:hAnsi="Trebuchet MS" w:cs="Segoe UI"/>
          <w:color w:val="000000"/>
        </w:rPr>
        <w:t>its</w:t>
      </w:r>
      <w:r>
        <w:rPr>
          <w:rStyle w:val="apple-converted-space"/>
          <w:rFonts w:ascii="Trebuchet MS" w:hAnsi="Trebuchet MS" w:cs="Segoe UI"/>
          <w:color w:val="000000"/>
        </w:rPr>
        <w:t> </w:t>
      </w:r>
      <w:r>
        <w:rPr>
          <w:rStyle w:val="normaltextrun"/>
          <w:rFonts w:ascii="Trebuchet MS" w:hAnsi="Trebuchet MS" w:cs="Segoe UI"/>
          <w:color w:val="000000"/>
        </w:rPr>
        <w:t>profile as a credible venue for exhibitions of importance.</w:t>
      </w:r>
      <w:r>
        <w:rPr>
          <w:rStyle w:val="apple-converted-space"/>
          <w:rFonts w:ascii="Trebuchet MS" w:hAnsi="Trebuchet MS" w:cs="Segoe UI"/>
          <w:color w:val="000000"/>
        </w:rPr>
        <w:t> </w:t>
      </w:r>
      <w:r>
        <w:rPr>
          <w:rStyle w:val="normaltextrun"/>
          <w:rFonts w:ascii="Trebuchet MS" w:hAnsi="Trebuchet MS" w:cs="Segoe UI"/>
          <w:color w:val="000000"/>
        </w:rPr>
        <w:t>Over the next five years</w:t>
      </w:r>
      <w:r>
        <w:rPr>
          <w:rStyle w:val="apple-converted-space"/>
          <w:rFonts w:ascii="Trebuchet MS" w:hAnsi="Trebuchet MS" w:cs="Segoe UI"/>
          <w:color w:val="000000"/>
        </w:rPr>
        <w:t> </w:t>
      </w:r>
      <w:r>
        <w:rPr>
          <w:rStyle w:val="normaltextrun"/>
          <w:rFonts w:ascii="Trebuchet MS" w:hAnsi="Trebuchet MS" w:cs="Segoe UI"/>
          <w:color w:val="000000"/>
        </w:rPr>
        <w:t>we will look</w:t>
      </w:r>
      <w:r>
        <w:rPr>
          <w:rStyle w:val="apple-converted-space"/>
          <w:rFonts w:ascii="Trebuchet MS" w:hAnsi="Trebuchet MS" w:cs="Segoe UI"/>
          <w:color w:val="000000"/>
        </w:rPr>
        <w:t> </w:t>
      </w:r>
      <w:r>
        <w:rPr>
          <w:rStyle w:val="normaltextrun"/>
          <w:rFonts w:ascii="Trebuchet MS" w:hAnsi="Trebuchet MS" w:cs="Segoe UI"/>
          <w:color w:val="000000"/>
        </w:rPr>
        <w:t>to strengthen existing relationships and develop new</w:t>
      </w:r>
      <w:r>
        <w:rPr>
          <w:rStyle w:val="apple-converted-space"/>
          <w:rFonts w:ascii="Trebuchet MS" w:hAnsi="Trebuchet MS" w:cs="Segoe UI"/>
          <w:color w:val="000000"/>
        </w:rPr>
        <w:t> </w:t>
      </w:r>
      <w:r>
        <w:rPr>
          <w:rStyle w:val="normaltextrun"/>
          <w:rFonts w:ascii="Trebuchet MS" w:hAnsi="Trebuchet MS" w:cs="Segoe UI"/>
          <w:color w:val="000000"/>
        </w:rPr>
        <w:t>collaborative</w:t>
      </w:r>
      <w:r>
        <w:rPr>
          <w:rStyle w:val="apple-converted-space"/>
          <w:rFonts w:ascii="Trebuchet MS" w:hAnsi="Trebuchet MS" w:cs="Segoe UI"/>
          <w:color w:val="000000"/>
        </w:rPr>
        <w:t> </w:t>
      </w:r>
      <w:r>
        <w:rPr>
          <w:rStyle w:val="normaltextrun"/>
          <w:rFonts w:ascii="Trebuchet MS" w:hAnsi="Trebuchet MS" w:cs="Segoe UI"/>
          <w:color w:val="000000"/>
        </w:rPr>
        <w:t>commissioning</w:t>
      </w:r>
      <w:r>
        <w:rPr>
          <w:rStyle w:val="apple-converted-space"/>
          <w:rFonts w:ascii="Trebuchet MS" w:hAnsi="Trebuchet MS" w:cs="Segoe UI"/>
          <w:color w:val="000000"/>
        </w:rPr>
        <w:t> </w:t>
      </w:r>
      <w:r>
        <w:rPr>
          <w:rStyle w:val="normaltextrun"/>
          <w:rFonts w:ascii="Trebuchet MS" w:hAnsi="Trebuchet MS" w:cs="Segoe UI"/>
          <w:color w:val="000000"/>
        </w:rPr>
        <w:t>partnerships.</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Although we</w:t>
      </w:r>
      <w:r>
        <w:rPr>
          <w:rStyle w:val="apple-converted-space"/>
          <w:rFonts w:ascii="Trebuchet MS" w:hAnsi="Trebuchet MS" w:cs="Segoe UI"/>
          <w:color w:val="000000"/>
        </w:rPr>
        <w:t> </w:t>
      </w:r>
      <w:r>
        <w:rPr>
          <w:rStyle w:val="normaltextrun"/>
          <w:rFonts w:ascii="Trebuchet MS" w:hAnsi="Trebuchet MS" w:cs="Segoe UI"/>
          <w:color w:val="000000"/>
        </w:rPr>
        <w:t>will</w:t>
      </w:r>
      <w:r>
        <w:rPr>
          <w:rStyle w:val="apple-converted-space"/>
          <w:rFonts w:ascii="Trebuchet MS" w:hAnsi="Trebuchet MS" w:cs="Segoe UI"/>
          <w:color w:val="000000"/>
        </w:rPr>
        <w:t> </w:t>
      </w:r>
      <w:r>
        <w:rPr>
          <w:rStyle w:val="normaltextrun"/>
          <w:rFonts w:ascii="Trebuchet MS" w:hAnsi="Trebuchet MS" w:cs="Segoe UI"/>
          <w:color w:val="000000"/>
        </w:rPr>
        <w:t>strive to raise the cultural aspirations of our audience, we also want to</w:t>
      </w:r>
      <w:r>
        <w:rPr>
          <w:rStyle w:val="apple-converted-space"/>
          <w:rFonts w:ascii="Trebuchet MS" w:hAnsi="Trebuchet MS" w:cs="Segoe UI"/>
          <w:color w:val="000000"/>
        </w:rPr>
        <w:t> </w:t>
      </w:r>
      <w:r>
        <w:rPr>
          <w:rStyle w:val="normaltextrun"/>
          <w:rFonts w:ascii="Trebuchet MS" w:hAnsi="Trebuchet MS" w:cs="Segoe UI"/>
          <w:color w:val="000000"/>
        </w:rPr>
        <w:t>attract new audiences into the gallery environment and encourage lifelong learning amongst local people, visitors, educational groups and those already interested in the arts. For this</w:t>
      </w:r>
      <w:r>
        <w:rPr>
          <w:rStyle w:val="apple-converted-space"/>
          <w:rFonts w:ascii="Trebuchet MS" w:hAnsi="Trebuchet MS" w:cs="Segoe UI"/>
          <w:color w:val="000000"/>
        </w:rPr>
        <w:t> </w:t>
      </w:r>
      <w:r>
        <w:rPr>
          <w:rStyle w:val="normaltextrun"/>
          <w:rFonts w:ascii="Trebuchet MS" w:hAnsi="Trebuchet MS" w:cs="Segoe UI"/>
          <w:color w:val="000000"/>
        </w:rPr>
        <w:t>reason</w:t>
      </w:r>
      <w:r>
        <w:rPr>
          <w:rStyle w:val="apple-converted-space"/>
          <w:rFonts w:ascii="Trebuchet MS" w:hAnsi="Trebuchet MS" w:cs="Segoe UI"/>
          <w:color w:val="000000"/>
        </w:rPr>
        <w:t> </w:t>
      </w:r>
      <w:r>
        <w:rPr>
          <w:rStyle w:val="normaltextrun"/>
          <w:rFonts w:ascii="Trebuchet MS" w:hAnsi="Trebuchet MS" w:cs="Segoe UI"/>
          <w:color w:val="000000"/>
        </w:rPr>
        <w:t>we aim to present a programme of exhibitions that is relevant and accessible to all.</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rsidR="00F85F6B"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VENUE CONTEXT</w:t>
      </w: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B859C3" w:rsidRPr="00F85F6B" w:rsidRDefault="00B859C3" w:rsidP="00B859C3">
      <w:pPr>
        <w:pStyle w:val="paragraph"/>
        <w:shd w:val="clear" w:color="auto" w:fill="FFFFFF"/>
        <w:spacing w:before="0" w:beforeAutospacing="0" w:after="0" w:afterAutospacing="0"/>
        <w:textAlignment w:val="baseline"/>
        <w:rPr>
          <w:rStyle w:val="eop"/>
          <w:rFonts w:ascii="Segoe UI" w:hAnsi="Segoe UI" w:cs="Segoe UI"/>
          <w:sz w:val="12"/>
          <w:szCs w:val="12"/>
        </w:rPr>
      </w:pPr>
      <w:r>
        <w:rPr>
          <w:rStyle w:val="normaltextrun"/>
          <w:rFonts w:ascii="Trebuchet MS" w:hAnsi="Trebuchet MS" w:cs="Segoe UI"/>
          <w:color w:val="000000"/>
        </w:rPr>
        <w:t>The gallery has been</w:t>
      </w:r>
      <w:r>
        <w:rPr>
          <w:rStyle w:val="apple-converted-space"/>
          <w:rFonts w:ascii="Trebuchet MS" w:hAnsi="Trebuchet MS" w:cs="Segoe UI"/>
          <w:color w:val="000000"/>
        </w:rPr>
        <w:t> </w:t>
      </w:r>
      <w:r>
        <w:rPr>
          <w:rStyle w:val="normaltextrun"/>
          <w:rFonts w:ascii="Trebuchet MS" w:hAnsi="Trebuchet MS" w:cs="Segoe UI"/>
          <w:color w:val="000000"/>
        </w:rPr>
        <w:t>created for its community</w:t>
      </w:r>
      <w:r>
        <w:rPr>
          <w:rStyle w:val="apple-converted-space"/>
          <w:rFonts w:ascii="Trebuchet MS" w:hAnsi="Trebuchet MS" w:cs="Segoe UI"/>
          <w:color w:val="000000"/>
        </w:rPr>
        <w:t> </w:t>
      </w:r>
      <w:r>
        <w:rPr>
          <w:rStyle w:val="normaltextrun"/>
          <w:rFonts w:ascii="Trebuchet MS" w:hAnsi="Trebuchet MS" w:cs="Segoe UI"/>
          <w:color w:val="000000"/>
        </w:rPr>
        <w:t>-</w:t>
      </w:r>
      <w:r>
        <w:rPr>
          <w:rStyle w:val="apple-converted-space"/>
          <w:rFonts w:ascii="Trebuchet MS" w:hAnsi="Trebuchet MS" w:cs="Segoe UI"/>
          <w:color w:val="000000"/>
        </w:rPr>
        <w:t> </w:t>
      </w:r>
      <w:r>
        <w:rPr>
          <w:rStyle w:val="normaltextrun"/>
          <w:rFonts w:ascii="Trebuchet MS" w:hAnsi="Trebuchet MS" w:cs="Segoe UI"/>
          <w:color w:val="000000"/>
        </w:rPr>
        <w:t>as an asset and resource for</w:t>
      </w:r>
      <w:r>
        <w:rPr>
          <w:rStyle w:val="apple-converted-space"/>
          <w:rFonts w:ascii="Trebuchet MS" w:hAnsi="Trebuchet MS" w:cs="Segoe UI"/>
          <w:color w:val="000000"/>
        </w:rPr>
        <w:t> </w:t>
      </w:r>
      <w:r>
        <w:rPr>
          <w:rStyle w:val="normaltextrun"/>
          <w:rFonts w:ascii="Trebuchet MS" w:hAnsi="Trebuchet MS" w:cs="Segoe UI"/>
          <w:color w:val="000000"/>
        </w:rPr>
        <w:t>it</w:t>
      </w:r>
      <w:r>
        <w:rPr>
          <w:rStyle w:val="apple-converted-space"/>
          <w:rFonts w:ascii="Trebuchet MS" w:hAnsi="Trebuchet MS" w:cs="Segoe UI"/>
          <w:color w:val="000000"/>
        </w:rPr>
        <w:t> </w:t>
      </w:r>
      <w:r>
        <w:rPr>
          <w:rStyle w:val="normaltextrun"/>
          <w:rFonts w:ascii="Trebuchet MS" w:hAnsi="Trebuchet MS" w:cs="Segoe UI"/>
          <w:color w:val="000000"/>
        </w:rPr>
        <w:t>to enjoy,</w:t>
      </w:r>
      <w:r>
        <w:rPr>
          <w:rStyle w:val="apple-converted-space"/>
          <w:rFonts w:ascii="Trebuchet MS" w:hAnsi="Trebuchet MS" w:cs="Segoe UI"/>
          <w:color w:val="000000"/>
        </w:rPr>
        <w:t> </w:t>
      </w:r>
      <w:r>
        <w:rPr>
          <w:rStyle w:val="normaltextrun"/>
          <w:rFonts w:ascii="Trebuchet MS" w:hAnsi="Trebuchet MS" w:cs="Segoe UI"/>
          <w:color w:val="000000"/>
        </w:rPr>
        <w:t>embrace</w:t>
      </w:r>
      <w:r>
        <w:rPr>
          <w:rStyle w:val="apple-converted-space"/>
          <w:rFonts w:ascii="Trebuchet MS" w:hAnsi="Trebuchet MS" w:cs="Segoe UI"/>
          <w:color w:val="000000"/>
        </w:rPr>
        <w:t> </w:t>
      </w:r>
      <w:r>
        <w:rPr>
          <w:rStyle w:val="normaltextrun"/>
          <w:rFonts w:ascii="Trebuchet MS" w:hAnsi="Trebuchet MS" w:cs="Segoe UI"/>
          <w:color w:val="000000"/>
        </w:rPr>
        <w:t>and benefit from. All aspects of the venue are</w:t>
      </w:r>
      <w:r>
        <w:rPr>
          <w:rStyle w:val="apple-converted-space"/>
          <w:rFonts w:ascii="Trebuchet MS" w:hAnsi="Trebuchet MS" w:cs="Segoe UI"/>
          <w:color w:val="000000"/>
        </w:rPr>
        <w:t> </w:t>
      </w:r>
      <w:r>
        <w:rPr>
          <w:rStyle w:val="normaltextrun"/>
          <w:rFonts w:ascii="Trebuchet MS" w:hAnsi="Trebuchet MS" w:cs="Segoe UI"/>
          <w:color w:val="000000"/>
        </w:rPr>
        <w:t>underpinned by the following charitable objectives:</w:t>
      </w:r>
    </w:p>
    <w:p w:rsidR="00F85F6B" w:rsidRDefault="00F85F6B" w:rsidP="00B859C3">
      <w:pPr>
        <w:pStyle w:val="paragraph"/>
        <w:shd w:val="clear" w:color="auto" w:fill="FFFFFF"/>
        <w:spacing w:before="0" w:beforeAutospacing="0" w:after="0" w:afterAutospacing="0"/>
        <w:textAlignment w:val="baseline"/>
        <w:rPr>
          <w:rFonts w:ascii="Segoe UI" w:hAnsi="Segoe UI" w:cs="Segoe UI"/>
          <w:sz w:val="12"/>
          <w:szCs w:val="12"/>
        </w:rPr>
      </w:pPr>
    </w:p>
    <w:p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To advance the education of the public through the promotion of artistic and cultural events and exhibitions</w:t>
      </w:r>
      <w:r w:rsidR="00F85F6B">
        <w:rPr>
          <w:rStyle w:val="eop"/>
          <w:rFonts w:ascii="Trebuchet MS" w:hAnsi="Trebuchet MS" w:cs="Arial"/>
        </w:rPr>
        <w:t>.</w:t>
      </w:r>
    </w:p>
    <w:p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To provide or assist in the provision of facilities in the interests of social welfare for recreation or other leisure time occupation for the purposes of improving the conditions of life</w:t>
      </w:r>
      <w:r w:rsidR="00F85F6B">
        <w:rPr>
          <w:rStyle w:val="eop"/>
          <w:rFonts w:ascii="Trebuchet MS" w:hAnsi="Trebuchet MS" w:cs="Arial"/>
        </w:rPr>
        <w:t>.</w:t>
      </w:r>
    </w:p>
    <w:p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The relief of unemployment for the public benefit in such ways as may be thought fit</w:t>
      </w:r>
      <w:r w:rsidR="00F85F6B">
        <w:rPr>
          <w:rStyle w:val="eop"/>
          <w:rFonts w:ascii="Trebuchet MS" w:hAnsi="Trebuchet MS" w:cs="Arial"/>
        </w:rPr>
        <w:t>.</w:t>
      </w:r>
    </w:p>
    <w:p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The retention, conservation and preservation of Humber Street for the purpose of furthering the objects and the conservation and preservation of other such buildings of historic and architectural importance.</w:t>
      </w:r>
      <w:r>
        <w:rPr>
          <w:rStyle w:val="eop"/>
          <w:rFonts w:ascii="Trebuchet MS" w:hAnsi="Trebuchet MS" w:cs="Arial"/>
        </w:rPr>
        <w:t> </w:t>
      </w:r>
    </w:p>
    <w:p w:rsidR="00B859C3" w:rsidRPr="00F85F6B"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Such other charitable purposes consistent with the objects above for the benefit of the inhabitants of Hull, and the public at large.</w:t>
      </w: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VISION</w:t>
      </w: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Our vision</w:t>
      </w:r>
      <w:r>
        <w:rPr>
          <w:rStyle w:val="normaltextrun"/>
          <w:rFonts w:ascii="Trebuchet MS" w:hAnsi="Trebuchet MS" w:cs="Segoe UI"/>
          <w:color w:val="000000"/>
        </w:rPr>
        <w:t xml:space="preserve"> </w:t>
      </w:r>
      <w:r>
        <w:rPr>
          <w:rStyle w:val="normaltextrun"/>
          <w:rFonts w:ascii="Trebuchet MS" w:hAnsi="Trebuchet MS" w:cs="Segoe UI"/>
          <w:color w:val="000000"/>
        </w:rPr>
        <w:t>is to</w:t>
      </w:r>
      <w:r>
        <w:rPr>
          <w:rStyle w:val="apple-converted-space"/>
          <w:rFonts w:ascii="Trebuchet MS" w:hAnsi="Trebuchet MS" w:cs="Segoe UI"/>
          <w:color w:val="000000"/>
        </w:rPr>
        <w:t xml:space="preserve"> </w:t>
      </w:r>
      <w:r>
        <w:rPr>
          <w:rStyle w:val="normaltextrun"/>
          <w:rFonts w:ascii="Trebuchet MS" w:hAnsi="Trebuchet MS" w:cs="Segoe UI"/>
          <w:color w:val="000000"/>
        </w:rPr>
        <w:t>become</w:t>
      </w:r>
      <w:r>
        <w:rPr>
          <w:rStyle w:val="apple-converted-space"/>
          <w:rFonts w:ascii="Trebuchet MS" w:hAnsi="Trebuchet MS" w:cs="Segoe UI"/>
          <w:color w:val="000000"/>
        </w:rPr>
        <w:t xml:space="preserve"> </w:t>
      </w:r>
      <w:r>
        <w:rPr>
          <w:rStyle w:val="normaltextrun"/>
          <w:rFonts w:ascii="Trebuchet MS" w:hAnsi="Trebuchet MS" w:cs="Segoe UI"/>
          <w:i/>
          <w:iCs/>
          <w:color w:val="000000"/>
        </w:rPr>
        <w:t>‘An</w:t>
      </w:r>
      <w:r>
        <w:rPr>
          <w:rStyle w:val="apple-converted-space"/>
          <w:rFonts w:ascii="Trebuchet MS" w:hAnsi="Trebuchet MS" w:cs="Segoe UI"/>
          <w:i/>
          <w:iCs/>
          <w:color w:val="000000"/>
        </w:rPr>
        <w:t> </w:t>
      </w:r>
      <w:r>
        <w:rPr>
          <w:rStyle w:val="normaltextrun"/>
          <w:rFonts w:ascii="Trebuchet MS" w:hAnsi="Trebuchet MS" w:cs="Segoe UI"/>
          <w:i/>
          <w:iCs/>
          <w:color w:val="000000"/>
        </w:rPr>
        <w:t>extraordinary destination for the arts</w:t>
      </w:r>
      <w:r>
        <w:rPr>
          <w:rStyle w:val="normaltextrun"/>
          <w:rFonts w:ascii="Trebuchet MS" w:hAnsi="Trebuchet MS" w:cs="Segoe UI"/>
          <w:i/>
          <w:iCs/>
          <w:color w:val="000000"/>
        </w:rPr>
        <w:t>’.</w:t>
      </w:r>
    </w:p>
    <w:p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This journey will see us achieving the following objectives, to:</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Become a leading visual</w:t>
      </w:r>
      <w:r>
        <w:rPr>
          <w:rStyle w:val="apple-converted-space"/>
          <w:rFonts w:ascii="Trebuchet MS" w:hAnsi="Trebuchet MS" w:cs="Arial"/>
          <w:color w:val="000000"/>
        </w:rPr>
        <w:t> </w:t>
      </w:r>
      <w:r>
        <w:rPr>
          <w:rStyle w:val="normaltextrun"/>
          <w:rFonts w:ascii="Trebuchet MS" w:hAnsi="Trebuchet MS" w:cs="Arial"/>
          <w:color w:val="000000"/>
        </w:rPr>
        <w:t>arts</w:t>
      </w:r>
      <w:r>
        <w:rPr>
          <w:rStyle w:val="apple-converted-space"/>
          <w:rFonts w:ascii="Trebuchet MS" w:hAnsi="Trebuchet MS" w:cs="Arial"/>
          <w:color w:val="000000"/>
        </w:rPr>
        <w:t> </w:t>
      </w:r>
      <w:r>
        <w:rPr>
          <w:rStyle w:val="normaltextrun"/>
          <w:rFonts w:ascii="Trebuchet MS" w:hAnsi="Trebuchet MS" w:cs="Arial"/>
          <w:color w:val="000000"/>
        </w:rPr>
        <w:t>centre in the North of England</w:t>
      </w:r>
      <w:r>
        <w:rPr>
          <w:rStyle w:val="eop"/>
          <w:rFonts w:ascii="Trebuchet MS" w:hAnsi="Trebuchet MS" w:cs="Arial"/>
        </w:rPr>
        <w:t> </w:t>
      </w:r>
    </w:p>
    <w:p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 cemented firmly at the heart of</w:t>
      </w:r>
      <w:r>
        <w:rPr>
          <w:rStyle w:val="apple-converted-space"/>
          <w:rFonts w:ascii="Trebuchet MS" w:hAnsi="Trebuchet MS" w:cs="Arial"/>
          <w:color w:val="000000"/>
        </w:rPr>
        <w:t> </w:t>
      </w:r>
      <w:r>
        <w:rPr>
          <w:rStyle w:val="normaltextrun"/>
          <w:rFonts w:ascii="Trebuchet MS" w:hAnsi="Trebuchet MS" w:cs="Arial"/>
          <w:color w:val="000000"/>
        </w:rPr>
        <w:t>Hull’s</w:t>
      </w:r>
      <w:r>
        <w:rPr>
          <w:rStyle w:val="normaltextrun"/>
          <w:rFonts w:ascii="Arial" w:hAnsi="Arial" w:cs="Arial"/>
          <w:color w:val="000000"/>
        </w:rPr>
        <w:t> </w:t>
      </w:r>
      <w:r>
        <w:rPr>
          <w:rStyle w:val="normaltextrun"/>
          <w:rFonts w:ascii="Trebuchet MS" w:hAnsi="Trebuchet MS" w:cs="Arial"/>
          <w:color w:val="000000"/>
        </w:rPr>
        <w:t xml:space="preserve"> cultural</w:t>
      </w:r>
      <w:r>
        <w:rPr>
          <w:rStyle w:val="apple-converted-space"/>
          <w:rFonts w:ascii="Trebuchet MS" w:hAnsi="Trebuchet MS" w:cs="Arial"/>
          <w:color w:val="000000"/>
        </w:rPr>
        <w:t> </w:t>
      </w:r>
      <w:r>
        <w:rPr>
          <w:rStyle w:val="normaltextrun"/>
          <w:rFonts w:ascii="Trebuchet MS" w:hAnsi="Trebuchet MS" w:cs="Arial"/>
          <w:color w:val="000000"/>
        </w:rPr>
        <w:t>offer</w:t>
      </w:r>
      <w:r>
        <w:rPr>
          <w:rStyle w:val="eop"/>
          <w:rFonts w:ascii="Trebuchet MS" w:hAnsi="Trebuchet MS" w:cs="Arial"/>
        </w:rPr>
        <w:t> </w:t>
      </w:r>
    </w:p>
    <w:p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 alive with creativity and full of energy</w:t>
      </w:r>
      <w:r>
        <w:rPr>
          <w:rStyle w:val="eop"/>
          <w:rFonts w:ascii="Trebuchet MS" w:hAnsi="Trebuchet MS" w:cs="Arial"/>
        </w:rPr>
        <w:t> </w:t>
      </w:r>
    </w:p>
    <w:p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Have a thriving local audience base</w:t>
      </w:r>
      <w:r>
        <w:rPr>
          <w:rStyle w:val="eop"/>
          <w:rFonts w:ascii="Trebuchet MS" w:hAnsi="Trebuchet MS" w:cs="Arial"/>
        </w:rPr>
        <w:t> </w:t>
      </w:r>
    </w:p>
    <w:p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 xml:space="preserve">Be key </w:t>
      </w:r>
      <w:r>
        <w:rPr>
          <w:rStyle w:val="normaltextrun"/>
          <w:rFonts w:ascii="Trebuchet MS" w:hAnsi="Trebuchet MS" w:cs="Arial"/>
          <w:color w:val="000000"/>
        </w:rPr>
        <w:t>to</w:t>
      </w:r>
      <w:r>
        <w:rPr>
          <w:rStyle w:val="normaltextrun"/>
          <w:rFonts w:ascii="Trebuchet MS" w:hAnsi="Trebuchet MS" w:cs="Arial"/>
          <w:color w:val="000000"/>
        </w:rPr>
        <w:t xml:space="preserve"> supporting and developing creative practice in the region</w:t>
      </w:r>
      <w:r>
        <w:rPr>
          <w:rStyle w:val="eop"/>
          <w:rFonts w:ascii="Trebuchet MS" w:hAnsi="Trebuchet MS" w:cs="Arial"/>
        </w:rPr>
        <w:t> </w:t>
      </w:r>
    </w:p>
    <w:p w:rsidR="00B859C3" w:rsidRP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Become a nationally</w:t>
      </w:r>
      <w:r>
        <w:rPr>
          <w:rStyle w:val="apple-converted-space"/>
          <w:rFonts w:ascii="Trebuchet MS" w:hAnsi="Trebuchet MS" w:cs="Arial"/>
          <w:color w:val="000000"/>
        </w:rPr>
        <w:t> </w:t>
      </w:r>
      <w:r>
        <w:rPr>
          <w:rStyle w:val="normaltextrun"/>
          <w:rFonts w:ascii="Trebuchet MS" w:hAnsi="Trebuchet MS" w:cs="Arial"/>
          <w:color w:val="000000"/>
        </w:rPr>
        <w:t xml:space="preserve">renowned </w:t>
      </w:r>
      <w:r>
        <w:rPr>
          <w:rStyle w:val="normaltextrun"/>
          <w:rFonts w:ascii="Arial" w:hAnsi="Arial" w:cs="Arial"/>
          <w:color w:val="000000"/>
        </w:rPr>
        <w:t> </w:t>
      </w:r>
      <w:r>
        <w:rPr>
          <w:rStyle w:val="normaltextrun"/>
          <w:rFonts w:ascii="Trebuchet MS" w:hAnsi="Trebuchet MS" w:cs="Arial"/>
          <w:color w:val="000000"/>
        </w:rPr>
        <w:t>exhibition</w:t>
      </w:r>
      <w:r>
        <w:rPr>
          <w:rStyle w:val="apple-converted-space"/>
          <w:rFonts w:ascii="Trebuchet MS" w:hAnsi="Trebuchet MS" w:cs="Arial"/>
          <w:color w:val="000000"/>
        </w:rPr>
        <w:t> </w:t>
      </w:r>
      <w:r>
        <w:rPr>
          <w:rStyle w:val="normaltextrun"/>
          <w:rFonts w:ascii="Trebuchet MS" w:hAnsi="Trebuchet MS" w:cs="Arial"/>
          <w:color w:val="000000"/>
        </w:rPr>
        <w:t>commissioning venue.</w:t>
      </w:r>
      <w:r>
        <w:rPr>
          <w:rStyle w:val="eop"/>
          <w:rFonts w:ascii="Trebuchet MS" w:hAnsi="Trebuchet MS" w:cs="Arial"/>
        </w:rPr>
        <w:t> </w:t>
      </w: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DEVELOPMENT OF THE ARTISTIC PROGRAMME</w:t>
      </w:r>
    </w:p>
    <w:p w:rsidR="00B859C3" w:rsidRPr="00B859C3" w:rsidRDefault="00B859C3" w:rsidP="00B859C3">
      <w:pPr>
        <w:pStyle w:val="paragraph"/>
        <w:shd w:val="clear" w:color="auto" w:fill="FFFFFF"/>
        <w:spacing w:before="0" w:beforeAutospacing="0" w:after="0" w:afterAutospacing="0"/>
        <w:textAlignment w:val="baseline"/>
        <w:rPr>
          <w:rFonts w:ascii="Trebuchet MS" w:hAnsi="Trebuchet MS" w:cs="Segoe UI"/>
        </w:rPr>
      </w:pP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Humber Street </w:t>
      </w:r>
      <w:r>
        <w:rPr>
          <w:rStyle w:val="normaltextrun"/>
          <w:rFonts w:ascii="Trebuchet MS" w:hAnsi="Trebuchet MS" w:cs="Segoe UI"/>
          <w:color w:val="000000"/>
        </w:rPr>
        <w:t xml:space="preserve">Gallery opens </w:t>
      </w:r>
      <w:r>
        <w:rPr>
          <w:rStyle w:val="normaltextrun"/>
          <w:rFonts w:ascii="Trebuchet MS" w:hAnsi="Trebuchet MS" w:cs="Segoe UI"/>
          <w:color w:val="000000"/>
        </w:rPr>
        <w:t>with The City of Culture</w:t>
      </w:r>
      <w:r>
        <w:rPr>
          <w:rStyle w:val="normaltextrun"/>
          <w:rFonts w:ascii="Arial" w:hAnsi="Arial" w:cs="Arial"/>
          <w:color w:val="000000"/>
        </w:rPr>
        <w:t> </w:t>
      </w:r>
      <w:r>
        <w:rPr>
          <w:rStyle w:val="normaltextrun"/>
          <w:rFonts w:ascii="Trebuchet MS" w:hAnsi="Trebuchet MS" w:cs="Segoe UI"/>
          <w:color w:val="000000"/>
        </w:rPr>
        <w:t>with an exciting arts and cultural progr</w:t>
      </w:r>
      <w:r>
        <w:rPr>
          <w:rStyle w:val="normaltextrun"/>
          <w:rFonts w:ascii="Trebuchet MS" w:hAnsi="Trebuchet MS" w:cs="Segoe UI"/>
          <w:color w:val="000000"/>
        </w:rPr>
        <w:t>amme for the year and celebrates</w:t>
      </w:r>
      <w:r>
        <w:rPr>
          <w:rStyle w:val="normaltextrun"/>
          <w:rFonts w:ascii="Trebuchet MS" w:hAnsi="Trebuchet MS" w:cs="Segoe UI"/>
          <w:color w:val="000000"/>
        </w:rPr>
        <w:t xml:space="preserve"> the unique character of the city, its</w:t>
      </w:r>
      <w:r>
        <w:rPr>
          <w:rStyle w:val="normaltextrun"/>
          <w:rFonts w:ascii="Trebuchet MS" w:hAnsi="Trebuchet MS" w:cs="Segoe UI"/>
          <w:color w:val="000000"/>
        </w:rPr>
        <w:t xml:space="preserve"> people, history and geography.</w:t>
      </w: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In 2017, the programme </w:t>
      </w:r>
      <w:r>
        <w:rPr>
          <w:rStyle w:val="normaltextrun"/>
          <w:rFonts w:ascii="Trebuchet MS" w:hAnsi="Trebuchet MS" w:cs="Segoe UI"/>
          <w:color w:val="000000"/>
        </w:rPr>
        <w:t>runs</w:t>
      </w:r>
      <w:r>
        <w:rPr>
          <w:rStyle w:val="normaltextrun"/>
          <w:rFonts w:ascii="Trebuchet MS" w:hAnsi="Trebuchet MS" w:cs="Segoe UI"/>
          <w:color w:val="000000"/>
        </w:rPr>
        <w:t xml:space="preserve"> from early </w:t>
      </w:r>
      <w:r>
        <w:rPr>
          <w:rStyle w:val="normaltextrun"/>
          <w:rFonts w:ascii="Trebuchet MS" w:hAnsi="Trebuchet MS" w:cs="Segoe UI"/>
          <w:color w:val="000000"/>
        </w:rPr>
        <w:t>February</w:t>
      </w:r>
      <w:r>
        <w:rPr>
          <w:rStyle w:val="normaltextrun"/>
          <w:rFonts w:ascii="Trebuchet MS" w:hAnsi="Trebuchet MS" w:cs="Segoe UI"/>
          <w:color w:val="000000"/>
        </w:rPr>
        <w:t xml:space="preserve"> to 31 December. We have a responsibility therefore to ensure we both offer audiences a range of high quality experiences and also that we play our part in supporting the local arts and creative sector to thrive and grow.</w:t>
      </w:r>
    </w:p>
    <w:p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rsidR="00B859C3" w:rsidRPr="00B859C3" w:rsidRDefault="00B859C3" w:rsidP="00B859C3">
      <w:pPr>
        <w:pStyle w:val="paragraph"/>
        <w:shd w:val="clear" w:color="auto" w:fill="FFFFFF"/>
        <w:spacing w:before="0" w:beforeAutospacing="0" w:after="0" w:afterAutospacing="0"/>
        <w:textAlignment w:val="baseline"/>
        <w:rPr>
          <w:rFonts w:ascii="Trebuchet MS" w:hAnsi="Trebuchet MS" w:cs="Segoe UI"/>
          <w:color w:val="000000"/>
        </w:rPr>
      </w:pPr>
      <w:r w:rsidRPr="00B859C3">
        <w:rPr>
          <w:rFonts w:ascii="Trebuchet MS" w:hAnsi="Trebuchet MS"/>
          <w:color w:val="000000"/>
        </w:rPr>
        <w:t>Humber Street Gallery intends to explore best practice around capturing, curating and disseminating knowledge about the crucial importance of cultural heritage and the visual arts. We hope to bring together museums, galleries, artists, funding bodies and donors to examine and provoke discussion around the importance and long-term impact through collaborative partnership.</w:t>
      </w:r>
    </w:p>
    <w:p w:rsidR="00B859C3" w:rsidRDefault="00B859C3" w:rsidP="00B859C3">
      <w:pPr>
        <w:pStyle w:val="NormalWeb"/>
        <w:rPr>
          <w:rFonts w:ascii="Trebuchet MS" w:hAnsi="Trebuchet MS"/>
          <w:color w:val="000000"/>
        </w:rPr>
      </w:pPr>
      <w:r w:rsidRPr="00B859C3">
        <w:rPr>
          <w:rFonts w:ascii="Trebuchet MS" w:hAnsi="Trebuchet MS"/>
          <w:color w:val="000000"/>
          <w:highlight w:val="red"/>
        </w:rPr>
        <w:lastRenderedPageBreak/>
        <w:t>&lt;most of the above is not needed – summary paragraph of 100 words to be pulled from this – David can highlight the most important points tomorrow&gt;</w:t>
      </w:r>
    </w:p>
    <w:p w:rsidR="00F85F6B" w:rsidRDefault="00F85F6B" w:rsidP="00B859C3">
      <w:pPr>
        <w:pStyle w:val="NormalWeb"/>
        <w:rPr>
          <w:rFonts w:ascii="Trebuchet MS" w:hAnsi="Trebuchet MS"/>
          <w:color w:val="000000"/>
        </w:rPr>
      </w:pPr>
    </w:p>
    <w:p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r w:rsidRPr="00E9130C">
        <w:rPr>
          <w:rStyle w:val="normaltextrun"/>
          <w:rFonts w:ascii="Trebuchet MS" w:hAnsi="Trebuchet MS" w:cs="Segoe UI"/>
          <w:b/>
          <w:bCs/>
        </w:rPr>
        <w:t>LEARNING</w:t>
      </w:r>
    </w:p>
    <w:p w:rsidR="00F85F6B" w:rsidRP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highlight w:val="red"/>
        </w:rPr>
      </w:pPr>
      <w:r w:rsidRPr="00F85F6B">
        <w:rPr>
          <w:rStyle w:val="normaltextrun"/>
          <w:rFonts w:ascii="Trebuchet MS" w:hAnsi="Trebuchet MS" w:cs="Segoe UI"/>
          <w:bCs/>
          <w:highlight w:val="red"/>
        </w:rPr>
        <w:t>School groups</w:t>
      </w:r>
    </w:p>
    <w:p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rPr>
      </w:pPr>
      <w:r w:rsidRPr="00F85F6B">
        <w:rPr>
          <w:rStyle w:val="normaltextrun"/>
          <w:rFonts w:ascii="Trebuchet MS" w:hAnsi="Trebuchet MS" w:cs="Segoe UI"/>
          <w:bCs/>
          <w:highlight w:val="red"/>
        </w:rPr>
        <w:t>Documents?</w:t>
      </w:r>
    </w:p>
    <w:p w:rsidR="00F85F6B" w:rsidRPr="00F85F6B" w:rsidRDefault="00F85F6B" w:rsidP="00F85F6B">
      <w:pPr>
        <w:pStyle w:val="paragraph"/>
        <w:shd w:val="clear" w:color="auto" w:fill="FFFFFF"/>
        <w:spacing w:before="0" w:beforeAutospacing="0" w:after="0" w:afterAutospacing="0"/>
        <w:textAlignment w:val="baseline"/>
        <w:rPr>
          <w:rFonts w:ascii="Trebuchet MS" w:hAnsi="Trebuchet MS" w:cs="Segoe UI"/>
          <w:bCs/>
        </w:rPr>
      </w:pPr>
    </w:p>
    <w:p w:rsidR="00F85F6B" w:rsidRDefault="00F85F6B" w:rsidP="00B859C3">
      <w:pPr>
        <w:pStyle w:val="paragraph"/>
        <w:spacing w:before="0" w:beforeAutospacing="0" w:after="0" w:afterAutospacing="0"/>
        <w:textAlignment w:val="baseline"/>
        <w:rPr>
          <w:rStyle w:val="normaltextrun"/>
          <w:rFonts w:ascii="Trebuchet MS" w:hAnsi="Trebuchet MS" w:cs="Segoe UI"/>
          <w:b/>
        </w:rPr>
      </w:pPr>
    </w:p>
    <w:p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BUILDING</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p>
    <w:p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Locatio</w:t>
      </w:r>
      <w:r w:rsidRPr="00F85F6B">
        <w:rPr>
          <w:rStyle w:val="normaltextrun"/>
          <w:rFonts w:ascii="Trebuchet MS" w:hAnsi="Trebuchet MS" w:cs="Segoe UI"/>
          <w:b/>
          <w:highlight w:val="red"/>
        </w:rPr>
        <w:t>n</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64 Humber Street, Hull HU1 1TU</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rsidR="00B859C3"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Layout Map</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Provided by Gareth, currently being designed up for display in the gallery on A1 perspex.</w:t>
      </w:r>
    </w:p>
    <w:p w:rsidR="00240609" w:rsidRPr="00F85F6B" w:rsidRDefault="00240609" w:rsidP="00B859C3">
      <w:pPr>
        <w:pStyle w:val="paragraph"/>
        <w:spacing w:before="0" w:beforeAutospacing="0" w:after="0" w:afterAutospacing="0"/>
        <w:textAlignment w:val="baseline"/>
        <w:rPr>
          <w:rStyle w:val="eop"/>
          <w:rFonts w:ascii="Trebuchet MS" w:hAnsi="Trebuchet MS" w:cs="Segoe UI"/>
          <w:highlight w:val="red"/>
        </w:rPr>
      </w:pP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History</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Old Banana distribution unit.</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Facilities</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Full</w:t>
      </w:r>
      <w:r w:rsidR="00F85F6B" w:rsidRPr="00F85F6B">
        <w:rPr>
          <w:rStyle w:val="normaltextrun"/>
          <w:rFonts w:ascii="Trebuchet MS" w:hAnsi="Trebuchet MS" w:cs="Segoe UI"/>
          <w:highlight w:val="red"/>
        </w:rPr>
        <w:t>y</w:t>
      </w:r>
      <w:r w:rsidRPr="00F85F6B">
        <w:rPr>
          <w:rStyle w:val="normaltextrun"/>
          <w:rFonts w:ascii="Trebuchet MS" w:hAnsi="Trebuchet MS" w:cs="Segoe UI"/>
          <w:highlight w:val="red"/>
        </w:rPr>
        <w:t xml:space="preserve"> accessible building.</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Lift and accessible toilets on ground floor and first floor.</w:t>
      </w:r>
    </w:p>
    <w:p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Galleries</w:t>
      </w:r>
    </w:p>
    <w:p w:rsidR="00240609" w:rsidRPr="00F85F6B" w:rsidRDefault="00240609" w:rsidP="00240609">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3 spaces on ground, first and second floors.</w:t>
      </w:r>
    </w:p>
    <w:p w:rsidR="00240609" w:rsidRPr="00F85F6B" w:rsidRDefault="00240609" w:rsidP="00240609">
      <w:pPr>
        <w:pStyle w:val="paragraph"/>
        <w:spacing w:before="0" w:beforeAutospacing="0" w:after="0" w:afterAutospacing="0"/>
        <w:textAlignment w:val="baseline"/>
        <w:rPr>
          <w:rStyle w:val="normaltextrun"/>
          <w:rFonts w:ascii="Trebuchet MS" w:hAnsi="Trebuchet MS" w:cs="Segoe UI"/>
          <w:highlight w:val="red"/>
        </w:rPr>
      </w:pPr>
    </w:p>
    <w:p w:rsidR="00B859C3" w:rsidRPr="00F85F6B" w:rsidRDefault="00B859C3" w:rsidP="00240609">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Café/bar</w:t>
      </w:r>
    </w:p>
    <w:p w:rsidR="00240609"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r w:rsidRPr="00F85F6B">
        <w:rPr>
          <w:rStyle w:val="eop"/>
          <w:rFonts w:ascii="Trebuchet MS" w:hAnsi="Trebuchet MS" w:cs="Segoe UI"/>
          <w:highlight w:val="red"/>
        </w:rPr>
        <w:t>Café/Bar on ground floor.</w:t>
      </w:r>
    </w:p>
    <w:p w:rsidR="00E9130C"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r w:rsidRPr="00F85F6B">
        <w:rPr>
          <w:rStyle w:val="eop"/>
          <w:rFonts w:ascii="Trebuchet MS" w:hAnsi="Trebuchet MS" w:cs="Segoe UI"/>
          <w:highlight w:val="red"/>
        </w:rPr>
        <w:t>Rooftop bar.</w:t>
      </w:r>
    </w:p>
    <w:p w:rsidR="00B859C3" w:rsidRPr="00F85F6B" w:rsidRDefault="00B859C3" w:rsidP="00B859C3">
      <w:pPr>
        <w:pStyle w:val="paragraph"/>
        <w:spacing w:before="0" w:beforeAutospacing="0" w:after="0" w:afterAutospacing="0"/>
        <w:textAlignment w:val="baseline"/>
        <w:rPr>
          <w:rStyle w:val="eop"/>
          <w:rFonts w:ascii="Trebuchet MS" w:hAnsi="Trebuchet MS" w:cs="Segoe UI"/>
          <w:highlight w:val="red"/>
        </w:rPr>
      </w:pPr>
    </w:p>
    <w:p w:rsidR="00E9130C"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p>
    <w:p w:rsidR="00E9130C" w:rsidRPr="00F85F6B" w:rsidRDefault="00B859C3" w:rsidP="00B859C3">
      <w:pPr>
        <w:pStyle w:val="paragraph"/>
        <w:spacing w:before="0" w:beforeAutospacing="0" w:after="0" w:afterAutospacing="0"/>
        <w:textAlignment w:val="baseline"/>
        <w:rPr>
          <w:rStyle w:val="normaltextrun"/>
          <w:rFonts w:ascii="Trebuchet MS" w:hAnsi="Trebuchet MS" w:cs="Segoe UI"/>
          <w:b/>
          <w:bCs/>
          <w:highlight w:val="red"/>
        </w:rPr>
      </w:pPr>
      <w:r w:rsidRPr="00F85F6B">
        <w:rPr>
          <w:rStyle w:val="normaltextrun"/>
          <w:rFonts w:ascii="Trebuchet MS" w:hAnsi="Trebuchet MS" w:cs="Segoe UI"/>
          <w:b/>
          <w:bCs/>
          <w:highlight w:val="red"/>
        </w:rPr>
        <w:t>HEALTH &amp; SAFETY / SAFEGUARDING</w:t>
      </w:r>
    </w:p>
    <w:p w:rsidR="00E9130C" w:rsidRPr="00F85F6B" w:rsidRDefault="00E9130C" w:rsidP="00B859C3">
      <w:pPr>
        <w:pStyle w:val="paragraph"/>
        <w:spacing w:before="0" w:beforeAutospacing="0" w:after="0" w:afterAutospacing="0"/>
        <w:textAlignment w:val="baseline"/>
        <w:rPr>
          <w:rStyle w:val="normaltextrun"/>
          <w:rFonts w:ascii="Trebuchet MS" w:hAnsi="Trebuchet MS" w:cs="Segoe UI"/>
          <w:b/>
          <w:bCs/>
          <w:highlight w:val="red"/>
        </w:rPr>
      </w:pPr>
    </w:p>
    <w:p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bCs/>
          <w:highlight w:val="red"/>
        </w:rPr>
      </w:pPr>
      <w:r w:rsidRPr="00F85F6B">
        <w:rPr>
          <w:rStyle w:val="normaltextrun"/>
          <w:rFonts w:ascii="Trebuchet MS" w:hAnsi="Trebuchet MS" w:cs="Segoe UI"/>
          <w:highlight w:val="red"/>
        </w:rPr>
        <w:t>Emergency Procedures</w:t>
      </w:r>
    </w:p>
    <w:p w:rsidR="00E9130C" w:rsidRPr="00F85F6B" w:rsidRDefault="00E9130C" w:rsidP="00B859C3">
      <w:pPr>
        <w:pStyle w:val="paragraph"/>
        <w:spacing w:before="0" w:beforeAutospacing="0" w:after="0" w:afterAutospacing="0"/>
        <w:textAlignment w:val="baseline"/>
        <w:rPr>
          <w:rFonts w:ascii="Segoe UI" w:hAnsi="Segoe UI" w:cs="Segoe UI"/>
          <w:sz w:val="12"/>
          <w:szCs w:val="12"/>
          <w:highlight w:val="red"/>
        </w:rPr>
      </w:pPr>
      <w:r w:rsidRPr="00F85F6B">
        <w:rPr>
          <w:rStyle w:val="normaltextrun"/>
          <w:rFonts w:ascii="Trebuchet MS" w:hAnsi="Trebuchet MS" w:cs="Segoe UI"/>
          <w:highlight w:val="red"/>
        </w:rPr>
        <w:t>Alarm System</w:t>
      </w:r>
    </w:p>
    <w:p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Safeguarding</w:t>
      </w:r>
    </w:p>
    <w:p w:rsidR="00240609" w:rsidRPr="00F85F6B" w:rsidRDefault="00B859C3" w:rsidP="00B859C3">
      <w:pPr>
        <w:pStyle w:val="paragraph"/>
        <w:spacing w:before="0" w:beforeAutospacing="0" w:after="0" w:afterAutospacing="0"/>
        <w:textAlignment w:val="baseline"/>
        <w:rPr>
          <w:rStyle w:val="normaltextrun"/>
          <w:rFonts w:ascii="Segoe UI" w:hAnsi="Segoe UI" w:cs="Segoe UI"/>
          <w:sz w:val="12"/>
          <w:szCs w:val="12"/>
          <w:highlight w:val="red"/>
        </w:rPr>
      </w:pPr>
      <w:r w:rsidRPr="00F85F6B">
        <w:rPr>
          <w:rStyle w:val="normaltextrun"/>
          <w:rFonts w:ascii="Trebuchet MS" w:hAnsi="Trebuchet MS" w:cs="Segoe UI"/>
          <w:highlight w:val="red"/>
        </w:rPr>
        <w:t>First Aid</w:t>
      </w:r>
    </w:p>
    <w:p w:rsidR="00E9130C" w:rsidRDefault="00B859C3" w:rsidP="00B859C3">
      <w:pPr>
        <w:pStyle w:val="paragraph"/>
        <w:spacing w:before="0" w:beforeAutospacing="0" w:after="0" w:afterAutospacing="0"/>
        <w:textAlignment w:val="baseline"/>
        <w:rPr>
          <w:rStyle w:val="normaltextrun"/>
          <w:rFonts w:ascii="Trebuchet MS" w:hAnsi="Trebuchet MS" w:cs="Segoe UI"/>
        </w:rPr>
      </w:pPr>
      <w:r w:rsidRPr="00F85F6B">
        <w:rPr>
          <w:rStyle w:val="normaltextrun"/>
          <w:rFonts w:ascii="Trebuchet MS" w:hAnsi="Trebuchet MS" w:cs="Segoe UI"/>
          <w:highlight w:val="red"/>
        </w:rPr>
        <w:t>Fire Warde</w:t>
      </w:r>
      <w:r w:rsidR="00E9130C" w:rsidRPr="00F85F6B">
        <w:rPr>
          <w:rStyle w:val="normaltextrun"/>
          <w:rFonts w:ascii="Trebuchet MS" w:hAnsi="Trebuchet MS" w:cs="Segoe UI"/>
          <w:highlight w:val="red"/>
        </w:rPr>
        <w:t>n</w:t>
      </w:r>
    </w:p>
    <w:p w:rsidR="00E9130C" w:rsidRDefault="00E9130C" w:rsidP="00B859C3">
      <w:pPr>
        <w:pStyle w:val="paragraph"/>
        <w:spacing w:before="0" w:beforeAutospacing="0" w:after="0" w:afterAutospacing="0"/>
        <w:textAlignment w:val="baseline"/>
        <w:rPr>
          <w:rStyle w:val="normaltextrun"/>
          <w:rFonts w:ascii="Trebuchet MS" w:hAnsi="Trebuchet MS" w:cs="Segoe UI"/>
        </w:rPr>
      </w:pPr>
    </w:p>
    <w:p w:rsidR="00E9130C" w:rsidRDefault="00E9130C" w:rsidP="00B859C3">
      <w:pPr>
        <w:pStyle w:val="paragraph"/>
        <w:spacing w:before="0" w:beforeAutospacing="0" w:after="0" w:afterAutospacing="0"/>
        <w:textAlignment w:val="baseline"/>
        <w:rPr>
          <w:rStyle w:val="normaltextrun"/>
          <w:rFonts w:ascii="Trebuchet MS" w:hAnsi="Trebuchet MS" w:cs="Segoe UI"/>
        </w:rPr>
      </w:pPr>
    </w:p>
    <w:p w:rsidR="00E9130C" w:rsidRPr="00E9130C" w:rsidRDefault="00240609" w:rsidP="00B859C3">
      <w:pPr>
        <w:pStyle w:val="paragraph"/>
        <w:spacing w:before="0" w:beforeAutospacing="0" w:after="0" w:afterAutospacing="0"/>
        <w:textAlignment w:val="baseline"/>
        <w:rPr>
          <w:rFonts w:ascii="Trebuchet MS" w:hAnsi="Trebuchet MS" w:cs="Segoe UI"/>
        </w:rPr>
      </w:pPr>
      <w:r w:rsidRPr="00E9130C">
        <w:rPr>
          <w:rStyle w:val="normaltextrun"/>
          <w:rFonts w:ascii="Trebuchet MS" w:hAnsi="Trebuchet MS" w:cs="Segoe UI"/>
          <w:b/>
          <w:bCs/>
        </w:rPr>
        <w:t>BRAND &amp; IMAGE</w:t>
      </w:r>
    </w:p>
    <w:p w:rsidR="00E9130C" w:rsidRPr="00E9130C" w:rsidRDefault="00E9130C" w:rsidP="00B859C3">
      <w:pPr>
        <w:pStyle w:val="paragraph"/>
        <w:spacing w:before="0" w:beforeAutospacing="0" w:after="0" w:afterAutospacing="0"/>
        <w:textAlignment w:val="baseline"/>
        <w:rPr>
          <w:rFonts w:ascii="Trebuchet MS" w:hAnsi="Trebuchet MS" w:cs="Segoe UI"/>
        </w:rPr>
      </w:pPr>
    </w:p>
    <w:p w:rsidR="004A384E" w:rsidRPr="00E9130C" w:rsidRDefault="004A384E" w:rsidP="004A384E">
      <w:pPr>
        <w:pStyle w:val="NormalWeb"/>
        <w:rPr>
          <w:rFonts w:ascii="Trebuchet MS" w:hAnsi="Trebuchet MS"/>
          <w:b/>
          <w:color w:val="000000"/>
        </w:rPr>
      </w:pPr>
      <w:r w:rsidRPr="00E9130C">
        <w:rPr>
          <w:rFonts w:ascii="Trebuchet MS" w:hAnsi="Trebuchet MS"/>
          <w:b/>
          <w:color w:val="000000"/>
        </w:rPr>
        <w:t>Concept</w:t>
      </w:r>
    </w:p>
    <w:p w:rsidR="004A384E" w:rsidRDefault="004A384E" w:rsidP="004A384E">
      <w:pPr>
        <w:pStyle w:val="NormalWeb"/>
        <w:rPr>
          <w:rFonts w:ascii="Trebuchet MS" w:hAnsi="Trebuchet MS"/>
          <w:color w:val="000000"/>
        </w:rPr>
      </w:pPr>
      <w:r w:rsidRPr="00E9130C">
        <w:rPr>
          <w:rFonts w:ascii="Trebuchet MS" w:hAnsi="Trebuchet MS"/>
          <w:color w:val="000000"/>
        </w:rPr>
        <w:t>Hull’s bra</w:t>
      </w:r>
      <w:r>
        <w:rPr>
          <w:rFonts w:ascii="Trebuchet MS" w:hAnsi="Trebuchet MS"/>
          <w:color w:val="000000"/>
        </w:rPr>
        <w:t>nd new contemporary art space - p</w:t>
      </w:r>
      <w:r w:rsidRPr="00E9130C">
        <w:rPr>
          <w:rFonts w:ascii="Trebuchet MS" w:hAnsi="Trebuchet MS"/>
          <w:color w:val="000000"/>
        </w:rPr>
        <w:t>resenting the best of all aspects of art and design through a forward-thinking and diverse programme of exhibitions, catering to a wide audience base.</w:t>
      </w:r>
    </w:p>
    <w:p w:rsidR="00E9130C" w:rsidRPr="004A384E" w:rsidRDefault="00B859C3" w:rsidP="004A384E">
      <w:pPr>
        <w:pStyle w:val="NormalWeb"/>
        <w:rPr>
          <w:rStyle w:val="normaltextrun"/>
          <w:rFonts w:ascii="Trebuchet MS" w:hAnsi="Trebuchet MS"/>
          <w:color w:val="000000"/>
        </w:rPr>
      </w:pPr>
      <w:r w:rsidRPr="00E9130C">
        <w:rPr>
          <w:rStyle w:val="normaltextrun"/>
          <w:rFonts w:ascii="Trebuchet MS" w:hAnsi="Trebuchet MS" w:cs="Segoe UI"/>
          <w:b/>
        </w:rPr>
        <w:t xml:space="preserve">Look </w:t>
      </w:r>
      <w:r w:rsidR="00240609" w:rsidRPr="00E9130C">
        <w:rPr>
          <w:rStyle w:val="normaltextrun"/>
          <w:rFonts w:ascii="Trebuchet MS" w:hAnsi="Trebuchet MS" w:cs="Segoe UI"/>
          <w:b/>
        </w:rPr>
        <w:t>&amp; F</w:t>
      </w:r>
      <w:r w:rsidRPr="00E9130C">
        <w:rPr>
          <w:rStyle w:val="normaltextrun"/>
          <w:rFonts w:ascii="Trebuchet MS" w:hAnsi="Trebuchet MS" w:cs="Segoe UI"/>
          <w:b/>
        </w:rPr>
        <w:t>eel</w:t>
      </w:r>
    </w:p>
    <w:p w:rsidR="00E9130C" w:rsidRDefault="00E9130C" w:rsidP="00E9130C">
      <w:pPr>
        <w:pStyle w:val="paragraph"/>
        <w:spacing w:before="0" w:beforeAutospacing="0" w:after="0" w:afterAutospacing="0"/>
        <w:textAlignment w:val="baseline"/>
        <w:rPr>
          <w:rFonts w:ascii="Trebuchet MS" w:hAnsi="Trebuchet MS"/>
          <w:color w:val="000000"/>
        </w:rPr>
      </w:pPr>
      <w:r w:rsidRPr="00E9130C">
        <w:rPr>
          <w:rFonts w:ascii="Trebuchet MS" w:hAnsi="Trebuchet MS"/>
          <w:color w:val="000000"/>
        </w:rPr>
        <w:t>Both the gallery and the logo are designed to be a number of things:</w:t>
      </w:r>
    </w:p>
    <w:p w:rsidR="00E9130C" w:rsidRDefault="00E9130C" w:rsidP="00E9130C">
      <w:pPr>
        <w:pStyle w:val="paragraph"/>
        <w:spacing w:before="0" w:beforeAutospacing="0" w:after="0" w:afterAutospacing="0"/>
        <w:textAlignment w:val="baseline"/>
        <w:rPr>
          <w:rFonts w:ascii="Trebuchet MS" w:hAnsi="Trebuchet MS"/>
          <w:color w:val="000000"/>
        </w:rPr>
      </w:pPr>
    </w:p>
    <w:p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Timeless rather than trend-led</w:t>
      </w:r>
      <w:r>
        <w:rPr>
          <w:rFonts w:ascii="Trebuchet MS" w:hAnsi="Trebuchet MS"/>
          <w:color w:val="000000"/>
        </w:rPr>
        <w:t>.</w:t>
      </w:r>
    </w:p>
    <w:p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Distinctive without shouting – the brand is designed to sit in the background – the art</w:t>
      </w:r>
      <w:r w:rsidR="00F85F6B">
        <w:rPr>
          <w:rFonts w:ascii="Trebuchet MS" w:hAnsi="Trebuchet MS"/>
          <w:color w:val="000000"/>
        </w:rPr>
        <w:t xml:space="preserve"> is intended to do the shouting.</w:t>
      </w:r>
    </w:p>
    <w:p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Accessible to all (easily drawn in a text book, easily transferred to large print)</w:t>
      </w:r>
      <w:r>
        <w:rPr>
          <w:rFonts w:ascii="Trebuchet MS" w:hAnsi="Trebuchet MS"/>
          <w:color w:val="000000"/>
        </w:rPr>
        <w:t>.</w:t>
      </w:r>
    </w:p>
    <w:p w:rsidR="00E9130C" w:rsidRPr="00E9130C"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lastRenderedPageBreak/>
        <w:t>It forms the 64 from the Gallery’s street address.</w:t>
      </w:r>
    </w:p>
    <w:p w:rsidR="00E9130C" w:rsidRPr="00E9130C" w:rsidRDefault="00E9130C" w:rsidP="00E9130C">
      <w:pPr>
        <w:pStyle w:val="NormalWeb"/>
        <w:rPr>
          <w:rFonts w:ascii="Trebuchet MS" w:hAnsi="Trebuchet MS"/>
          <w:b/>
          <w:color w:val="000000"/>
        </w:rPr>
      </w:pPr>
      <w:r w:rsidRPr="00E9130C">
        <w:rPr>
          <w:rFonts w:ascii="Trebuchet MS" w:hAnsi="Trebuchet MS"/>
          <w:b/>
          <w:color w:val="000000"/>
        </w:rPr>
        <w:t xml:space="preserve">Tone of </w:t>
      </w:r>
      <w:r w:rsidRPr="00E9130C">
        <w:rPr>
          <w:rFonts w:ascii="Trebuchet MS" w:hAnsi="Trebuchet MS"/>
          <w:b/>
          <w:color w:val="000000"/>
        </w:rPr>
        <w:t>Voice</w:t>
      </w:r>
    </w:p>
    <w:p w:rsidR="00E9130C" w:rsidRPr="00E9130C" w:rsidRDefault="00E9130C" w:rsidP="00E9130C">
      <w:pPr>
        <w:pStyle w:val="NormalWeb"/>
        <w:rPr>
          <w:rFonts w:ascii="Trebuchet MS" w:hAnsi="Trebuchet MS"/>
          <w:color w:val="000000"/>
        </w:rPr>
      </w:pPr>
      <w:r>
        <w:rPr>
          <w:rFonts w:ascii="Trebuchet MS" w:hAnsi="Trebuchet MS"/>
          <w:color w:val="000000"/>
        </w:rPr>
        <w:t>Ambitious</w:t>
      </w:r>
      <w:r w:rsidRPr="00E9130C">
        <w:rPr>
          <w:rFonts w:ascii="Trebuchet MS" w:hAnsi="Trebuchet MS"/>
          <w:color w:val="000000"/>
        </w:rPr>
        <w:t xml:space="preserve"> and proud, sometimes challenging and provocative but never at the expense of bei</w:t>
      </w:r>
      <w:r w:rsidRPr="00E9130C">
        <w:rPr>
          <w:rFonts w:ascii="Trebuchet MS" w:hAnsi="Trebuchet MS"/>
          <w:color w:val="000000"/>
        </w:rPr>
        <w:t>ng welcoming.</w:t>
      </w:r>
    </w:p>
    <w:p w:rsidR="00240609" w:rsidRPr="00E9130C" w:rsidRDefault="00240609" w:rsidP="00B859C3">
      <w:pPr>
        <w:pStyle w:val="paragraph"/>
        <w:spacing w:before="0" w:beforeAutospacing="0" w:after="0" w:afterAutospacing="0"/>
        <w:textAlignment w:val="baseline"/>
        <w:rPr>
          <w:rStyle w:val="normaltextrun"/>
          <w:rFonts w:ascii="Trebuchet MS" w:hAnsi="Trebuchet MS" w:cs="Segoe UI"/>
        </w:rPr>
      </w:pPr>
    </w:p>
    <w:p w:rsidR="00F85F6B" w:rsidRDefault="00F85F6B">
      <w:pPr>
        <w:rPr>
          <w:rStyle w:val="normaltextrun"/>
          <w:rFonts w:ascii="Trebuchet MS" w:eastAsia="Times New Roman" w:hAnsi="Trebuchet MS" w:cs="Segoe UI"/>
          <w:b/>
          <w:bCs/>
          <w:sz w:val="24"/>
          <w:szCs w:val="24"/>
          <w:lang w:eastAsia="en-GB"/>
        </w:rPr>
      </w:pPr>
      <w:r>
        <w:rPr>
          <w:rStyle w:val="normaltextrun"/>
          <w:rFonts w:ascii="Trebuchet MS" w:hAnsi="Trebuchet MS" w:cs="Segoe UI"/>
          <w:b/>
          <w:bCs/>
        </w:rPr>
        <w:br w:type="page"/>
      </w:r>
    </w:p>
    <w:p w:rsidR="00E9130C" w:rsidRPr="00E9130C" w:rsidRDefault="00E9130C" w:rsidP="00B859C3">
      <w:pPr>
        <w:pStyle w:val="paragraph"/>
        <w:spacing w:before="0" w:beforeAutospacing="0" w:after="0" w:afterAutospacing="0"/>
        <w:textAlignment w:val="baseline"/>
        <w:rPr>
          <w:rFonts w:ascii="Trebuchet MS" w:hAnsi="Trebuchet MS" w:cs="Segoe UI"/>
        </w:rPr>
      </w:pPr>
      <w:r w:rsidRPr="00E9130C">
        <w:rPr>
          <w:rStyle w:val="normaltextrun"/>
          <w:rFonts w:ascii="Trebuchet MS" w:hAnsi="Trebuchet MS" w:cs="Segoe UI"/>
          <w:b/>
          <w:bCs/>
        </w:rPr>
        <w:t>EXHIBITIONS &amp; ARTISTS</w:t>
      </w:r>
    </w:p>
    <w:p w:rsidR="00E9130C" w:rsidRDefault="00E9130C" w:rsidP="00B859C3">
      <w:pPr>
        <w:pStyle w:val="paragraph"/>
        <w:spacing w:before="0" w:beforeAutospacing="0" w:after="0" w:afterAutospacing="0"/>
        <w:textAlignment w:val="baseline"/>
        <w:rPr>
          <w:rFonts w:ascii="Trebuchet MS" w:hAnsi="Trebuchet MS" w:cs="Segoe UI"/>
        </w:rPr>
      </w:pPr>
    </w:p>
    <w:p w:rsidR="00B859C3" w:rsidRDefault="00B859C3" w:rsidP="00B859C3">
      <w:pPr>
        <w:pStyle w:val="paragraph"/>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COUM – Wreckers of Civilisatio</w:t>
      </w:r>
      <w:r w:rsidR="00E9130C">
        <w:rPr>
          <w:rStyle w:val="normaltextrun"/>
          <w:rFonts w:ascii="Trebuchet MS" w:hAnsi="Trebuchet MS" w:cs="Segoe UI"/>
          <w:b/>
          <w:bCs/>
          <w:color w:val="000000"/>
        </w:rPr>
        <w:t>n</w:t>
      </w:r>
    </w:p>
    <w:p w:rsidR="00E9130C" w:rsidRPr="00E9130C" w:rsidRDefault="00E9130C" w:rsidP="00B859C3">
      <w:pPr>
        <w:pStyle w:val="paragraph"/>
        <w:spacing w:before="0" w:beforeAutospacing="0" w:after="0" w:afterAutospacing="0"/>
        <w:textAlignment w:val="baseline"/>
        <w:rPr>
          <w:rFonts w:ascii="Trebuchet MS" w:hAnsi="Trebuchet MS" w:cs="Segoe UI"/>
          <w:sz w:val="6"/>
          <w:szCs w:val="6"/>
        </w:rPr>
      </w:pPr>
    </w:p>
    <w:p w:rsidR="00E9130C"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3 February – 22 March 2017</w:t>
      </w:r>
    </w:p>
    <w:p w:rsidR="00E9130C" w:rsidRPr="00E9130C" w:rsidRDefault="00B859C3" w:rsidP="00B859C3">
      <w:pPr>
        <w:pStyle w:val="paragraph"/>
        <w:shd w:val="clear" w:color="auto" w:fill="FFFFFF"/>
        <w:spacing w:before="0" w:beforeAutospacing="0" w:after="0" w:afterAutospacing="0"/>
        <w:textAlignment w:val="baseline"/>
        <w:rPr>
          <w:rStyle w:val="eop"/>
          <w:rFonts w:ascii="Segoe UI" w:hAnsi="Segoe UI" w:cs="Segoe UI"/>
          <w:sz w:val="12"/>
          <w:szCs w:val="12"/>
        </w:rPr>
      </w:pPr>
      <w:r>
        <w:rPr>
          <w:rStyle w:val="normaltextrun"/>
          <w:rFonts w:ascii="Trebuchet MS" w:hAnsi="Trebuchet MS" w:cs="Segoe UI"/>
          <w:color w:val="000000"/>
        </w:rPr>
        <w:t>First retrospective of COUM transmissions and a series of live shows, talks and one-off events and new live art commissions, creating in effect a two month long festival celebrating and exploring the spirit and continuing global legacy of COUM.</w:t>
      </w:r>
    </w:p>
    <w:p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Curated in association with</w:t>
      </w:r>
      <w:r>
        <w:rPr>
          <w:rStyle w:val="apple-converted-space"/>
          <w:rFonts w:ascii="Trebuchet MS" w:hAnsi="Trebuchet MS" w:cs="Segoe UI"/>
          <w:color w:val="000000"/>
        </w:rPr>
        <w:t> </w:t>
      </w:r>
      <w:r>
        <w:rPr>
          <w:rStyle w:val="spellingerror"/>
          <w:rFonts w:ascii="Trebuchet MS" w:hAnsi="Trebuchet MS" w:cs="Segoe UI"/>
          <w:color w:val="000000"/>
        </w:rPr>
        <w:t>Cosey</w:t>
      </w:r>
      <w:r>
        <w:rPr>
          <w:rStyle w:val="apple-converted-space"/>
          <w:rFonts w:ascii="Trebuchet MS" w:hAnsi="Trebuchet MS" w:cs="Segoe UI"/>
          <w:color w:val="000000"/>
        </w:rPr>
        <w:t> </w:t>
      </w:r>
      <w:r>
        <w:rPr>
          <w:rStyle w:val="spellingerror"/>
          <w:rFonts w:ascii="Trebuchet MS" w:hAnsi="Trebuchet MS" w:cs="Segoe UI"/>
          <w:color w:val="000000"/>
        </w:rPr>
        <w:t>Fanni</w:t>
      </w:r>
      <w:r>
        <w:rPr>
          <w:rStyle w:val="apple-converted-space"/>
          <w:rFonts w:ascii="Trebuchet MS" w:hAnsi="Trebuchet MS" w:cs="Segoe UI"/>
          <w:color w:val="000000"/>
        </w:rPr>
        <w:t> </w:t>
      </w:r>
      <w:r>
        <w:rPr>
          <w:rStyle w:val="spellingerror"/>
          <w:rFonts w:ascii="Trebuchet MS" w:hAnsi="Trebuchet MS" w:cs="Segoe UI"/>
          <w:color w:val="000000"/>
        </w:rPr>
        <w:t>Tutti</w:t>
      </w:r>
      <w:r>
        <w:rPr>
          <w:rStyle w:val="apple-converted-space"/>
          <w:rFonts w:ascii="Trebuchet MS" w:hAnsi="Trebuchet MS" w:cs="Segoe UI"/>
          <w:color w:val="000000"/>
        </w:rPr>
        <w:t> </w:t>
      </w:r>
      <w:r>
        <w:rPr>
          <w:rStyle w:val="normaltextrun"/>
          <w:rFonts w:ascii="Trebuchet MS" w:hAnsi="Trebuchet MS" w:cs="Segoe UI"/>
          <w:color w:val="000000"/>
        </w:rPr>
        <w:t>and Andrew Wheatley from Cabinet, with archived loans from TATE and personal collections</w:t>
      </w:r>
      <w:r w:rsidR="00E9130C">
        <w:rPr>
          <w:rStyle w:val="eop"/>
          <w:rFonts w:ascii="Trebuchet MS" w:hAnsi="Trebuchet MS" w:cs="Segoe UI"/>
        </w:rPr>
        <w:t>.</w:t>
      </w:r>
    </w:p>
    <w:p w:rsid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rPr>
      </w:pPr>
    </w:p>
    <w:p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Sarah Lucas -POWER IN WOMAN</w:t>
      </w:r>
    </w:p>
    <w:p w:rsidR="00E9130C" w:rsidRP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sz w:val="6"/>
          <w:szCs w:val="6"/>
        </w:rPr>
      </w:pPr>
    </w:p>
    <w:p w:rsidR="00B859C3" w:rsidRPr="00E9130C" w:rsidRDefault="00B859C3" w:rsidP="00B859C3">
      <w:pPr>
        <w:pStyle w:val="paragraph"/>
        <w:shd w:val="clear" w:color="auto" w:fill="FFFFFF"/>
        <w:spacing w:before="0" w:beforeAutospacing="0" w:after="0" w:afterAutospacing="0"/>
        <w:textAlignment w:val="baseline"/>
        <w:rPr>
          <w:rFonts w:ascii="Trebuchet MS" w:hAnsi="Trebuchet MS" w:cs="Segoe UI"/>
        </w:rPr>
      </w:pPr>
      <w:r>
        <w:rPr>
          <w:rStyle w:val="normaltextrun"/>
          <w:rFonts w:ascii="Trebuchet MS" w:hAnsi="Trebuchet MS" w:cs="Segoe UI"/>
          <w:b/>
          <w:bCs/>
          <w:color w:val="000000"/>
        </w:rPr>
        <w:t>3 February – 22 March 2017</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Three sculptures will be displayed each depicting a female figure in cast plaster. These works were first shown last year as part of Lucas’s acclaimed commission by the British Council for the British Pavilion at the Venice Biennale</w:t>
      </w:r>
      <w:r>
        <w:rPr>
          <w:rStyle w:val="eop"/>
          <w:rFonts w:ascii="Trebuchet MS" w:hAnsi="Trebuchet MS" w:cs="Segoe UI"/>
        </w:rPr>
        <w:t> </w:t>
      </w:r>
    </w:p>
    <w:p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On loan from Sadie Coles HQ</w:t>
      </w:r>
      <w:r w:rsidR="00E9130C">
        <w:rPr>
          <w:rStyle w:val="eop"/>
          <w:rFonts w:ascii="Trebuchet MS" w:hAnsi="Trebuchet MS" w:cs="Segoe UI"/>
        </w:rPr>
        <w:t>.</w:t>
      </w:r>
    </w:p>
    <w:p w:rsid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rPr>
      </w:pPr>
    </w:p>
    <w:p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Re-Rooted (Hull Time Based Arts Mini Festival)</w:t>
      </w:r>
    </w:p>
    <w:p w:rsidR="00E9130C" w:rsidRP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sz w:val="6"/>
          <w:szCs w:val="6"/>
        </w:rPr>
      </w:pP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b/>
          <w:bCs/>
          <w:color w:val="000000"/>
        </w:rPr>
        <w:t>24 -26 March 2017</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Two day</w:t>
      </w:r>
      <w:r>
        <w:rPr>
          <w:rStyle w:val="apple-converted-space"/>
          <w:rFonts w:ascii="Trebuchet MS" w:hAnsi="Trebuchet MS" w:cs="Segoe UI"/>
          <w:color w:val="000000"/>
        </w:rPr>
        <w:t> </w:t>
      </w:r>
      <w:r>
        <w:rPr>
          <w:rStyle w:val="normaltextrun"/>
          <w:rFonts w:ascii="Trebuchet MS" w:hAnsi="Trebuchet MS" w:cs="Segoe UI"/>
          <w:color w:val="000000"/>
        </w:rPr>
        <w:t>creative event / closing party with a new program of performances, film events and site specific interventions by artists originally part of ROOT Festival /Hull Time Based Arts and contemporary artists both influenced and now emulating values of experimentation and risk.</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A network of activities in cultural institutions, civic space and living environments will include: art and media installations, performances, film program, social events and creative information exchange.</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New Commissions, informal symposia and publication investigating how current practice has been informed through radical and practical interventions of embodied and performative improvisation pioneered in Hull.</w:t>
      </w:r>
      <w:r>
        <w:rPr>
          <w:rStyle w:val="eop"/>
          <w:rFonts w:ascii="Trebuchet MS" w:hAnsi="Trebuchet MS" w:cs="Segoe UI"/>
        </w:rPr>
        <w:t> </w:t>
      </w:r>
    </w:p>
    <w:p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The event will be revelatory, radical and entertaining, ROOT set in a contemporary setting and within a new agenda of talent development and retention.</w:t>
      </w:r>
      <w:r>
        <w:rPr>
          <w:rStyle w:val="eop"/>
          <w:rFonts w:ascii="Trebuchet MS" w:hAnsi="Trebuchet MS" w:cs="Segoe UI"/>
        </w:rPr>
        <w:t> </w:t>
      </w:r>
    </w:p>
    <w:p w:rsidR="00F85F6B" w:rsidRDefault="00B859C3" w:rsidP="00F85F6B">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Curated in association with Mike Stubbs</w:t>
      </w:r>
      <w:r w:rsidR="00F85F6B">
        <w:rPr>
          <w:rStyle w:val="eop"/>
          <w:rFonts w:ascii="Trebuchet MS" w:hAnsi="Trebuchet MS" w:cs="Segoe UI"/>
        </w:rPr>
        <w:t>.</w:t>
      </w:r>
    </w:p>
    <w:p w:rsidR="00F85F6B" w:rsidRDefault="00F85F6B" w:rsidP="00F85F6B">
      <w:pPr>
        <w:pStyle w:val="paragraph"/>
        <w:shd w:val="clear" w:color="auto" w:fill="FFFFFF"/>
        <w:spacing w:before="0" w:beforeAutospacing="0" w:after="0" w:afterAutospacing="0"/>
        <w:textAlignment w:val="baseline"/>
        <w:rPr>
          <w:rStyle w:val="eop"/>
          <w:rFonts w:ascii="Trebuchet MS" w:hAnsi="Trebuchet MS" w:cs="Segoe UI"/>
        </w:rPr>
      </w:pPr>
    </w:p>
    <w:p w:rsidR="00F85F6B" w:rsidRDefault="00F85F6B" w:rsidP="00F85F6B">
      <w:pPr>
        <w:pStyle w:val="paragraph"/>
        <w:shd w:val="clear" w:color="auto" w:fill="FFFFFF"/>
        <w:spacing w:before="0" w:beforeAutospacing="0" w:after="0" w:afterAutospacing="0"/>
        <w:textAlignment w:val="baseline"/>
        <w:rPr>
          <w:rStyle w:val="eop"/>
          <w:rFonts w:ascii="Trebuchet MS" w:hAnsi="Trebuchet MS" w:cs="Segoe UI"/>
        </w:rPr>
      </w:pPr>
    </w:p>
    <w:p w:rsidR="00F85F6B" w:rsidRP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rPr>
      </w:pPr>
    </w:p>
    <w:p w:rsidR="00F85F6B" w:rsidRDefault="00F85F6B">
      <w:pPr>
        <w:rPr>
          <w:rStyle w:val="normaltextrun"/>
          <w:rFonts w:ascii="Trebuchet MS" w:eastAsia="Times New Roman" w:hAnsi="Trebuchet MS" w:cs="Segoe UI"/>
          <w:b/>
          <w:bCs/>
          <w:sz w:val="24"/>
          <w:szCs w:val="24"/>
          <w:lang w:eastAsia="en-GB"/>
        </w:rPr>
      </w:pPr>
      <w:r>
        <w:rPr>
          <w:rStyle w:val="normaltextrun"/>
          <w:rFonts w:ascii="Trebuchet MS" w:hAnsi="Trebuchet MS" w:cs="Segoe UI"/>
          <w:b/>
          <w:bCs/>
        </w:rPr>
        <w:br w:type="page"/>
      </w:r>
    </w:p>
    <w:p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r>
        <w:rPr>
          <w:rStyle w:val="normaltextrun"/>
          <w:rFonts w:ascii="Trebuchet MS" w:hAnsi="Trebuchet MS" w:cs="Segoe UI"/>
          <w:b/>
          <w:bCs/>
        </w:rPr>
        <w:t>FAQs</w:t>
      </w:r>
    </w:p>
    <w:p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are the toilets located?</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eop"/>
          <w:rFonts w:ascii="Trebuchet MS" w:hAnsi="Trebuchet MS" w:cs="Segoe UI"/>
          <w:bCs/>
        </w:rPr>
      </w:pPr>
      <w:r>
        <w:rPr>
          <w:rStyle w:val="normaltextrun"/>
          <w:rFonts w:ascii="Trebuchet MS" w:hAnsi="Trebuchet MS" w:cs="Segoe UI"/>
          <w:color w:val="000000"/>
        </w:rPr>
        <w:t>Ground &amp; first floor.</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How long does it take to look around the gallery?</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a cloakroom?</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No.</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can people lock up their bikes?</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are the closet car parks?</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King Billy Car Park, Princes Quay.</w:t>
      </w:r>
    </w:p>
    <w:p w:rsidR="00236ACC" w:rsidRPr="00236ACC" w:rsidRDefault="00236ACC"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Pr>
          <w:rStyle w:val="normaltextrun"/>
          <w:rFonts w:ascii="Trebuchet MS" w:hAnsi="Trebuchet MS" w:cs="Segoe UI"/>
          <w:color w:val="000000"/>
        </w:rPr>
        <w:t>Are school trips allowed?</w:t>
      </w:r>
    </w:p>
    <w:p w:rsidR="00236ACC" w:rsidRPr="00236ACC" w:rsidRDefault="00236ACC" w:rsidP="00236ACC">
      <w:pPr>
        <w:pStyle w:val="paragraph"/>
        <w:shd w:val="clear" w:color="auto" w:fill="FFFFFF"/>
        <w:spacing w:before="0" w:beforeAutospacing="0" w:after="0" w:afterAutospacing="0" w:line="360" w:lineRule="auto"/>
        <w:ind w:left="720" w:firstLine="720"/>
        <w:textAlignment w:val="baseline"/>
        <w:rPr>
          <w:rStyle w:val="normaltextrun"/>
          <w:rFonts w:ascii="Trebuchet MS" w:hAnsi="Trebuchet MS" w:cs="Segoe UI"/>
          <w:bCs/>
        </w:rPr>
      </w:pPr>
      <w:r>
        <w:rPr>
          <w:rStyle w:val="normaltextrun"/>
          <w:rFonts w:ascii="Trebuchet MS" w:hAnsi="Trebuchet MS" w:cs="Segoe UI"/>
          <w:bCs/>
        </w:rPr>
        <w:t>??</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children bring a packed lunch and where can this be eaten?</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eop"/>
          <w:rFonts w:ascii="Trebuchet MS" w:hAnsi="Trebuchet MS" w:cs="Segoe UI"/>
          <w:bCs/>
        </w:rPr>
      </w:pPr>
      <w:r>
        <w:rPr>
          <w:rStyle w:val="eop"/>
          <w:rFonts w:ascii="Trebuchet MS" w:hAnsi="Trebuchet MS" w:cs="Segoe UI"/>
          <w:bCs/>
        </w:rPr>
        <w:t>??</w:t>
      </w:r>
    </w:p>
    <w:p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by pre-visit information?</w:t>
      </w:r>
    </w:p>
    <w:p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Information will be given on the gallery website.</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 xml:space="preserve">How do visitors book? What </w:t>
      </w:r>
      <w:r w:rsidR="00236ACC">
        <w:rPr>
          <w:rStyle w:val="normaltextrun"/>
          <w:rFonts w:ascii="Trebuchet MS" w:hAnsi="Trebuchet MS" w:cs="Segoe UI"/>
          <w:color w:val="000000"/>
        </w:rPr>
        <w:t>is</w:t>
      </w:r>
      <w:r w:rsidRPr="00F85F6B">
        <w:rPr>
          <w:rStyle w:val="normaltextrun"/>
          <w:rFonts w:ascii="Trebuchet MS" w:hAnsi="Trebuchet MS" w:cs="Segoe UI"/>
          <w:color w:val="000000"/>
        </w:rPr>
        <w:t xml:space="preserve"> the cost? Do the same charges apply internally/externally?</w:t>
      </w:r>
    </w:p>
    <w:p w:rsidR="00047EBB" w:rsidRPr="00047EB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The gallery is free to visit.</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Information TBC about hire costs.</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workshops happen in the gallery space? If so, what size can the groups be?</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Are health and safety measures in place? Do we have wet floor signs?</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seating in gallery spaces (with arms)? Available upon request?</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access tours? (to note BSL tour of</w:t>
      </w:r>
      <w:r w:rsidRPr="00F85F6B">
        <w:rPr>
          <w:rStyle w:val="apple-converted-space"/>
          <w:rFonts w:ascii="Trebuchet MS" w:hAnsi="Trebuchet MS" w:cs="Segoe UI"/>
          <w:color w:val="000000"/>
        </w:rPr>
        <w:t> </w:t>
      </w:r>
      <w:r w:rsidRPr="00F85F6B">
        <w:rPr>
          <w:rStyle w:val="spellingerror"/>
          <w:rFonts w:ascii="Trebuchet MS" w:hAnsi="Trebuchet MS" w:cs="Segoe UI"/>
          <w:color w:val="000000"/>
        </w:rPr>
        <w:t>Coum</w:t>
      </w:r>
      <w:r w:rsidRPr="00F85F6B">
        <w:rPr>
          <w:rStyle w:val="apple-converted-space"/>
          <w:rFonts w:ascii="Trebuchet MS" w:hAnsi="Trebuchet MS" w:cs="Segoe UI"/>
          <w:color w:val="000000"/>
        </w:rPr>
        <w:t> </w:t>
      </w:r>
      <w:r w:rsidRPr="00F85F6B">
        <w:rPr>
          <w:rStyle w:val="normaltextrun"/>
          <w:rFonts w:ascii="Trebuchet MS" w:hAnsi="Trebuchet MS" w:cs="Segoe UI"/>
          <w:color w:val="000000"/>
        </w:rPr>
        <w:t>Tra</w:t>
      </w:r>
      <w:r w:rsidR="00047EBB">
        <w:rPr>
          <w:rStyle w:val="normaltextrun"/>
          <w:rFonts w:ascii="Trebuchet MS" w:hAnsi="Trebuchet MS" w:cs="Segoe UI"/>
          <w:color w:val="000000"/>
        </w:rPr>
        <w:t>nsmissions is on 16 February).</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visitors take photographs?</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Generally yes, but this may vary from exhibition to exhibition.</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visitors use their phones?</w:t>
      </w:r>
    </w:p>
    <w:p w:rsidR="00047EBB" w:rsidRPr="00F85F6B" w:rsidRDefault="00047EBB" w:rsidP="00047EBB">
      <w:pPr>
        <w:pStyle w:val="paragraph"/>
        <w:shd w:val="clear" w:color="auto" w:fill="FFFFFF"/>
        <w:spacing w:before="0" w:beforeAutospacing="0" w:after="0" w:afterAutospacing="0" w:line="360" w:lineRule="auto"/>
        <w:ind w:left="1080" w:firstLine="360"/>
        <w:textAlignment w:val="baseline"/>
        <w:rPr>
          <w:rStyle w:val="normaltextrun"/>
          <w:rFonts w:ascii="Trebuchet MS" w:hAnsi="Trebuchet MS" w:cs="Segoe UI"/>
          <w:bCs/>
        </w:rPr>
      </w:pPr>
      <w:r>
        <w:rPr>
          <w:rStyle w:val="normaltextrun"/>
          <w:rFonts w:ascii="Trebuchet MS" w:hAnsi="Trebuchet MS" w:cs="Segoe UI"/>
          <w:color w:val="000000"/>
        </w:rPr>
        <w:t>Yes.</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Are drinks and food</w:t>
      </w:r>
      <w:r w:rsidRPr="00F85F6B">
        <w:rPr>
          <w:rStyle w:val="apple-converted-space"/>
          <w:rFonts w:ascii="Trebuchet MS" w:hAnsi="Trebuchet MS" w:cs="Segoe UI"/>
          <w:color w:val="000000"/>
        </w:rPr>
        <w:t> </w:t>
      </w:r>
      <w:r w:rsidRPr="00F85F6B">
        <w:rPr>
          <w:rStyle w:val="normaltextrun"/>
          <w:rFonts w:ascii="Trebuchet MS" w:hAnsi="Trebuchet MS" w:cs="Segoe UI"/>
          <w:color w:val="000000"/>
        </w:rPr>
        <w:t>allowed in the gallery space?</w:t>
      </w:r>
    </w:p>
    <w:p w:rsidR="00047EBB" w:rsidRPr="00F85F6B" w:rsidRDefault="00047EBB" w:rsidP="00047EBB">
      <w:pPr>
        <w:pStyle w:val="paragraph"/>
        <w:shd w:val="clear" w:color="auto" w:fill="FFFFFF"/>
        <w:spacing w:before="0" w:beforeAutospacing="0" w:after="0" w:afterAutospacing="0" w:line="360" w:lineRule="auto"/>
        <w:ind w:left="1080" w:firstLine="360"/>
        <w:textAlignment w:val="baseline"/>
        <w:rPr>
          <w:rStyle w:val="normaltextrun"/>
          <w:rFonts w:ascii="Trebuchet MS" w:hAnsi="Trebuchet MS" w:cs="Segoe UI"/>
          <w:bCs/>
        </w:rPr>
      </w:pPr>
      <w:r>
        <w:rPr>
          <w:rStyle w:val="normaltextrun"/>
          <w:rFonts w:ascii="Trebuchet MS" w:hAnsi="Trebuchet MS" w:cs="Segoe UI"/>
          <w:color w:val="000000"/>
        </w:rPr>
        <w:t>No.</w:t>
      </w:r>
    </w:p>
    <w:p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Is there access to baby changing facilities?</w:t>
      </w:r>
    </w:p>
    <w:p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rsidR="00DE1137"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eop"/>
          <w:rFonts w:ascii="Trebuchet MS" w:hAnsi="Trebuchet MS" w:cs="Segoe UI"/>
          <w:bCs/>
        </w:rPr>
      </w:pPr>
      <w:r w:rsidRPr="00F85F6B">
        <w:rPr>
          <w:rStyle w:val="normaltextrun"/>
          <w:rFonts w:ascii="Trebuchet MS" w:hAnsi="Trebuchet MS" w:cs="Segoe UI"/>
          <w:color w:val="000000"/>
        </w:rPr>
        <w:t>Is breastfeeding allowed in the café?</w:t>
      </w:r>
    </w:p>
    <w:p w:rsidR="00047EBB" w:rsidRPr="00047EBB" w:rsidRDefault="00047EBB" w:rsidP="00047EBB">
      <w:pPr>
        <w:pStyle w:val="paragraph"/>
        <w:shd w:val="clear" w:color="auto" w:fill="FFFFFF"/>
        <w:spacing w:before="0" w:beforeAutospacing="0" w:after="0" w:afterAutospacing="0" w:line="360" w:lineRule="auto"/>
        <w:ind w:left="1440"/>
        <w:textAlignment w:val="baseline"/>
        <w:rPr>
          <w:rFonts w:ascii="Trebuchet MS" w:hAnsi="Trebuchet MS" w:cs="Segoe UI"/>
          <w:bCs/>
        </w:rPr>
      </w:pPr>
      <w:r>
        <w:rPr>
          <w:rStyle w:val="eop"/>
          <w:rFonts w:ascii="Trebuchet MS" w:hAnsi="Trebuchet MS" w:cs="Segoe UI"/>
        </w:rPr>
        <w:t>Yes.</w:t>
      </w:r>
    </w:p>
    <w:p w:rsidR="00F85F6B" w:rsidRPr="00F85F6B" w:rsidRDefault="00F85F6B" w:rsidP="00F85F6B">
      <w:pPr>
        <w:spacing w:line="360" w:lineRule="auto"/>
        <w:rPr>
          <w:rFonts w:ascii="Trebuchet MS" w:hAnsi="Trebuchet MS"/>
          <w:sz w:val="24"/>
          <w:szCs w:val="24"/>
        </w:rPr>
      </w:pPr>
    </w:p>
    <w:p w:rsidR="00F85F6B" w:rsidRPr="00F85F6B" w:rsidRDefault="00F85F6B" w:rsidP="00F85F6B">
      <w:pPr>
        <w:spacing w:line="360" w:lineRule="auto"/>
        <w:rPr>
          <w:rFonts w:ascii="Trebuchet MS" w:hAnsi="Trebuchet MS"/>
          <w:sz w:val="24"/>
          <w:szCs w:val="24"/>
        </w:rPr>
      </w:pPr>
      <w:r w:rsidRPr="00F85F6B">
        <w:rPr>
          <w:rFonts w:ascii="Trebuchet MS" w:hAnsi="Trebuchet MS"/>
          <w:sz w:val="24"/>
          <w:szCs w:val="24"/>
        </w:rPr>
        <w:t>END.</w:t>
      </w:r>
    </w:p>
    <w:sectPr w:rsidR="00F85F6B" w:rsidRPr="00F85F6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4E" w:rsidRDefault="004A384E" w:rsidP="004A384E">
      <w:pPr>
        <w:spacing w:after="0" w:line="240" w:lineRule="auto"/>
      </w:pPr>
      <w:r>
        <w:separator/>
      </w:r>
    </w:p>
  </w:endnote>
  <w:endnote w:type="continuationSeparator" w:id="0">
    <w:p w:rsidR="004A384E" w:rsidRDefault="004A384E" w:rsidP="004A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95610"/>
      <w:docPartObj>
        <w:docPartGallery w:val="Page Numbers (Bottom of Page)"/>
        <w:docPartUnique/>
      </w:docPartObj>
    </w:sdtPr>
    <w:sdtEndPr>
      <w:rPr>
        <w:noProof/>
      </w:rPr>
    </w:sdtEndPr>
    <w:sdtContent>
      <w:p w:rsidR="004A384E" w:rsidRDefault="004A384E">
        <w:pPr>
          <w:pStyle w:val="Footer"/>
          <w:jc w:val="right"/>
        </w:pPr>
        <w:r>
          <w:t xml:space="preserve">Page </w:t>
        </w:r>
        <w:r>
          <w:fldChar w:fldCharType="begin"/>
        </w:r>
        <w:r>
          <w:instrText xml:space="preserve"> PAGE   \* MERGEFORMAT </w:instrText>
        </w:r>
        <w:r>
          <w:fldChar w:fldCharType="separate"/>
        </w:r>
        <w:r w:rsidR="00A16B45">
          <w:rPr>
            <w:noProof/>
          </w:rPr>
          <w:t>2</w:t>
        </w:r>
        <w:r>
          <w:rPr>
            <w:noProof/>
          </w:rPr>
          <w:fldChar w:fldCharType="end"/>
        </w:r>
        <w:r>
          <w:rPr>
            <w:noProof/>
          </w:rPr>
          <w:t xml:space="preserve"> of </w:t>
        </w:r>
        <w:r w:rsidR="00047EBB">
          <w:rPr>
            <w:noProof/>
          </w:rPr>
          <w:t>9</w:t>
        </w:r>
      </w:p>
    </w:sdtContent>
  </w:sdt>
  <w:p w:rsidR="004A384E" w:rsidRDefault="004A3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4E" w:rsidRDefault="004A384E" w:rsidP="004A384E">
      <w:pPr>
        <w:spacing w:after="0" w:line="240" w:lineRule="auto"/>
      </w:pPr>
      <w:r>
        <w:separator/>
      </w:r>
    </w:p>
  </w:footnote>
  <w:footnote w:type="continuationSeparator" w:id="0">
    <w:p w:rsidR="004A384E" w:rsidRDefault="004A384E" w:rsidP="004A3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5BFB"/>
    <w:multiLevelType w:val="multilevel"/>
    <w:tmpl w:val="DDD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F80A9C"/>
    <w:multiLevelType w:val="hybridMultilevel"/>
    <w:tmpl w:val="84540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D44A88"/>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4A781B"/>
    <w:multiLevelType w:val="multilevel"/>
    <w:tmpl w:val="EC8E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1D229A"/>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A55ED"/>
    <w:multiLevelType w:val="hybridMultilevel"/>
    <w:tmpl w:val="4DD0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952C53"/>
    <w:multiLevelType w:val="multilevel"/>
    <w:tmpl w:val="2FF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30CFC"/>
    <w:multiLevelType w:val="hybridMultilevel"/>
    <w:tmpl w:val="ADA8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C3"/>
    <w:rsid w:val="00047EBB"/>
    <w:rsid w:val="00236ACC"/>
    <w:rsid w:val="00240609"/>
    <w:rsid w:val="004A384E"/>
    <w:rsid w:val="00A16B45"/>
    <w:rsid w:val="00B859C3"/>
    <w:rsid w:val="00DE1137"/>
    <w:rsid w:val="00E9130C"/>
    <w:rsid w:val="00F8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E608"/>
  <w15:chartTrackingRefBased/>
  <w15:docId w15:val="{589B19AC-0EF6-4105-8DC9-526AF69C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59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59C3"/>
  </w:style>
  <w:style w:type="character" w:customStyle="1" w:styleId="eop">
    <w:name w:val="eop"/>
    <w:basedOn w:val="DefaultParagraphFont"/>
    <w:rsid w:val="00B859C3"/>
  </w:style>
  <w:style w:type="character" w:customStyle="1" w:styleId="apple-converted-space">
    <w:name w:val="apple-converted-space"/>
    <w:basedOn w:val="DefaultParagraphFont"/>
    <w:rsid w:val="00B859C3"/>
  </w:style>
  <w:style w:type="character" w:customStyle="1" w:styleId="spellingerror">
    <w:name w:val="spellingerror"/>
    <w:basedOn w:val="DefaultParagraphFont"/>
    <w:rsid w:val="00B859C3"/>
  </w:style>
  <w:style w:type="paragraph" w:styleId="NormalWeb">
    <w:name w:val="Normal (Web)"/>
    <w:basedOn w:val="Normal"/>
    <w:uiPriority w:val="99"/>
    <w:unhideWhenUsed/>
    <w:rsid w:val="00B859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30C"/>
    <w:pPr>
      <w:ind w:left="720"/>
      <w:contextualSpacing/>
    </w:pPr>
  </w:style>
  <w:style w:type="paragraph" w:styleId="Header">
    <w:name w:val="header"/>
    <w:basedOn w:val="Normal"/>
    <w:link w:val="HeaderChar"/>
    <w:uiPriority w:val="99"/>
    <w:unhideWhenUsed/>
    <w:rsid w:val="004A3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84E"/>
  </w:style>
  <w:style w:type="paragraph" w:styleId="Footer">
    <w:name w:val="footer"/>
    <w:basedOn w:val="Normal"/>
    <w:link w:val="FooterChar"/>
    <w:uiPriority w:val="99"/>
    <w:unhideWhenUsed/>
    <w:rsid w:val="004A3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309">
      <w:bodyDiv w:val="1"/>
      <w:marLeft w:val="0"/>
      <w:marRight w:val="0"/>
      <w:marTop w:val="0"/>
      <w:marBottom w:val="0"/>
      <w:divBdr>
        <w:top w:val="none" w:sz="0" w:space="0" w:color="auto"/>
        <w:left w:val="none" w:sz="0" w:space="0" w:color="auto"/>
        <w:bottom w:val="none" w:sz="0" w:space="0" w:color="auto"/>
        <w:right w:val="none" w:sz="0" w:space="0" w:color="auto"/>
      </w:divBdr>
    </w:div>
    <w:div w:id="1277639064">
      <w:bodyDiv w:val="1"/>
      <w:marLeft w:val="0"/>
      <w:marRight w:val="0"/>
      <w:marTop w:val="0"/>
      <w:marBottom w:val="0"/>
      <w:divBdr>
        <w:top w:val="none" w:sz="0" w:space="0" w:color="auto"/>
        <w:left w:val="none" w:sz="0" w:space="0" w:color="auto"/>
        <w:bottom w:val="none" w:sz="0" w:space="0" w:color="auto"/>
        <w:right w:val="none" w:sz="0" w:space="0" w:color="auto"/>
      </w:divBdr>
    </w:div>
    <w:div w:id="1531529154">
      <w:bodyDiv w:val="1"/>
      <w:marLeft w:val="0"/>
      <w:marRight w:val="0"/>
      <w:marTop w:val="0"/>
      <w:marBottom w:val="0"/>
      <w:divBdr>
        <w:top w:val="none" w:sz="0" w:space="0" w:color="auto"/>
        <w:left w:val="none" w:sz="0" w:space="0" w:color="auto"/>
        <w:bottom w:val="none" w:sz="0" w:space="0" w:color="auto"/>
        <w:right w:val="none" w:sz="0" w:space="0" w:color="auto"/>
      </w:divBdr>
    </w:div>
    <w:div w:id="1562788397">
      <w:bodyDiv w:val="1"/>
      <w:marLeft w:val="0"/>
      <w:marRight w:val="0"/>
      <w:marTop w:val="0"/>
      <w:marBottom w:val="0"/>
      <w:divBdr>
        <w:top w:val="none" w:sz="0" w:space="0" w:color="auto"/>
        <w:left w:val="none" w:sz="0" w:space="0" w:color="auto"/>
        <w:bottom w:val="none" w:sz="0" w:space="0" w:color="auto"/>
        <w:right w:val="none" w:sz="0" w:space="0" w:color="auto"/>
      </w:divBdr>
      <w:divsChild>
        <w:div w:id="1906798102">
          <w:marLeft w:val="0"/>
          <w:marRight w:val="0"/>
          <w:marTop w:val="0"/>
          <w:marBottom w:val="0"/>
          <w:divBdr>
            <w:top w:val="none" w:sz="0" w:space="0" w:color="auto"/>
            <w:left w:val="none" w:sz="0" w:space="0" w:color="auto"/>
            <w:bottom w:val="none" w:sz="0" w:space="0" w:color="auto"/>
            <w:right w:val="none" w:sz="0" w:space="0" w:color="auto"/>
          </w:divBdr>
        </w:div>
        <w:div w:id="1507594157">
          <w:marLeft w:val="0"/>
          <w:marRight w:val="0"/>
          <w:marTop w:val="0"/>
          <w:marBottom w:val="0"/>
          <w:divBdr>
            <w:top w:val="none" w:sz="0" w:space="0" w:color="auto"/>
            <w:left w:val="none" w:sz="0" w:space="0" w:color="auto"/>
            <w:bottom w:val="none" w:sz="0" w:space="0" w:color="auto"/>
            <w:right w:val="none" w:sz="0" w:space="0" w:color="auto"/>
          </w:divBdr>
        </w:div>
        <w:div w:id="2070227231">
          <w:marLeft w:val="0"/>
          <w:marRight w:val="0"/>
          <w:marTop w:val="0"/>
          <w:marBottom w:val="0"/>
          <w:divBdr>
            <w:top w:val="none" w:sz="0" w:space="0" w:color="auto"/>
            <w:left w:val="none" w:sz="0" w:space="0" w:color="auto"/>
            <w:bottom w:val="none" w:sz="0" w:space="0" w:color="auto"/>
            <w:right w:val="none" w:sz="0" w:space="0" w:color="auto"/>
          </w:divBdr>
        </w:div>
        <w:div w:id="831874670">
          <w:marLeft w:val="0"/>
          <w:marRight w:val="0"/>
          <w:marTop w:val="0"/>
          <w:marBottom w:val="0"/>
          <w:divBdr>
            <w:top w:val="none" w:sz="0" w:space="0" w:color="auto"/>
            <w:left w:val="none" w:sz="0" w:space="0" w:color="auto"/>
            <w:bottom w:val="none" w:sz="0" w:space="0" w:color="auto"/>
            <w:right w:val="none" w:sz="0" w:space="0" w:color="auto"/>
          </w:divBdr>
        </w:div>
        <w:div w:id="1013920351">
          <w:marLeft w:val="0"/>
          <w:marRight w:val="0"/>
          <w:marTop w:val="0"/>
          <w:marBottom w:val="0"/>
          <w:divBdr>
            <w:top w:val="none" w:sz="0" w:space="0" w:color="auto"/>
            <w:left w:val="none" w:sz="0" w:space="0" w:color="auto"/>
            <w:bottom w:val="none" w:sz="0" w:space="0" w:color="auto"/>
            <w:right w:val="none" w:sz="0" w:space="0" w:color="auto"/>
          </w:divBdr>
        </w:div>
        <w:div w:id="1980916376">
          <w:marLeft w:val="0"/>
          <w:marRight w:val="0"/>
          <w:marTop w:val="0"/>
          <w:marBottom w:val="0"/>
          <w:divBdr>
            <w:top w:val="none" w:sz="0" w:space="0" w:color="auto"/>
            <w:left w:val="none" w:sz="0" w:space="0" w:color="auto"/>
            <w:bottom w:val="none" w:sz="0" w:space="0" w:color="auto"/>
            <w:right w:val="none" w:sz="0" w:space="0" w:color="auto"/>
          </w:divBdr>
        </w:div>
        <w:div w:id="430591309">
          <w:marLeft w:val="0"/>
          <w:marRight w:val="0"/>
          <w:marTop w:val="0"/>
          <w:marBottom w:val="0"/>
          <w:divBdr>
            <w:top w:val="none" w:sz="0" w:space="0" w:color="auto"/>
            <w:left w:val="none" w:sz="0" w:space="0" w:color="auto"/>
            <w:bottom w:val="none" w:sz="0" w:space="0" w:color="auto"/>
            <w:right w:val="none" w:sz="0" w:space="0" w:color="auto"/>
          </w:divBdr>
        </w:div>
        <w:div w:id="761950097">
          <w:marLeft w:val="0"/>
          <w:marRight w:val="0"/>
          <w:marTop w:val="0"/>
          <w:marBottom w:val="0"/>
          <w:divBdr>
            <w:top w:val="none" w:sz="0" w:space="0" w:color="auto"/>
            <w:left w:val="none" w:sz="0" w:space="0" w:color="auto"/>
            <w:bottom w:val="none" w:sz="0" w:space="0" w:color="auto"/>
            <w:right w:val="none" w:sz="0" w:space="0" w:color="auto"/>
          </w:divBdr>
        </w:div>
        <w:div w:id="886723896">
          <w:marLeft w:val="0"/>
          <w:marRight w:val="0"/>
          <w:marTop w:val="0"/>
          <w:marBottom w:val="0"/>
          <w:divBdr>
            <w:top w:val="none" w:sz="0" w:space="0" w:color="auto"/>
            <w:left w:val="none" w:sz="0" w:space="0" w:color="auto"/>
            <w:bottom w:val="none" w:sz="0" w:space="0" w:color="auto"/>
            <w:right w:val="none" w:sz="0" w:space="0" w:color="auto"/>
          </w:divBdr>
        </w:div>
        <w:div w:id="1739667183">
          <w:marLeft w:val="0"/>
          <w:marRight w:val="0"/>
          <w:marTop w:val="0"/>
          <w:marBottom w:val="0"/>
          <w:divBdr>
            <w:top w:val="none" w:sz="0" w:space="0" w:color="auto"/>
            <w:left w:val="none" w:sz="0" w:space="0" w:color="auto"/>
            <w:bottom w:val="none" w:sz="0" w:space="0" w:color="auto"/>
            <w:right w:val="none" w:sz="0" w:space="0" w:color="auto"/>
          </w:divBdr>
        </w:div>
        <w:div w:id="2096124617">
          <w:marLeft w:val="0"/>
          <w:marRight w:val="0"/>
          <w:marTop w:val="0"/>
          <w:marBottom w:val="0"/>
          <w:divBdr>
            <w:top w:val="none" w:sz="0" w:space="0" w:color="auto"/>
            <w:left w:val="none" w:sz="0" w:space="0" w:color="auto"/>
            <w:bottom w:val="none" w:sz="0" w:space="0" w:color="auto"/>
            <w:right w:val="none" w:sz="0" w:space="0" w:color="auto"/>
          </w:divBdr>
        </w:div>
        <w:div w:id="467432290">
          <w:marLeft w:val="0"/>
          <w:marRight w:val="0"/>
          <w:marTop w:val="0"/>
          <w:marBottom w:val="0"/>
          <w:divBdr>
            <w:top w:val="none" w:sz="0" w:space="0" w:color="auto"/>
            <w:left w:val="none" w:sz="0" w:space="0" w:color="auto"/>
            <w:bottom w:val="none" w:sz="0" w:space="0" w:color="auto"/>
            <w:right w:val="none" w:sz="0" w:space="0" w:color="auto"/>
          </w:divBdr>
        </w:div>
        <w:div w:id="307788106">
          <w:marLeft w:val="0"/>
          <w:marRight w:val="0"/>
          <w:marTop w:val="0"/>
          <w:marBottom w:val="0"/>
          <w:divBdr>
            <w:top w:val="none" w:sz="0" w:space="0" w:color="auto"/>
            <w:left w:val="none" w:sz="0" w:space="0" w:color="auto"/>
            <w:bottom w:val="none" w:sz="0" w:space="0" w:color="auto"/>
            <w:right w:val="none" w:sz="0" w:space="0" w:color="auto"/>
          </w:divBdr>
        </w:div>
        <w:div w:id="1123040170">
          <w:marLeft w:val="0"/>
          <w:marRight w:val="0"/>
          <w:marTop w:val="0"/>
          <w:marBottom w:val="0"/>
          <w:divBdr>
            <w:top w:val="none" w:sz="0" w:space="0" w:color="auto"/>
            <w:left w:val="none" w:sz="0" w:space="0" w:color="auto"/>
            <w:bottom w:val="none" w:sz="0" w:space="0" w:color="auto"/>
            <w:right w:val="none" w:sz="0" w:space="0" w:color="auto"/>
          </w:divBdr>
        </w:div>
        <w:div w:id="188567608">
          <w:marLeft w:val="0"/>
          <w:marRight w:val="0"/>
          <w:marTop w:val="0"/>
          <w:marBottom w:val="0"/>
          <w:divBdr>
            <w:top w:val="none" w:sz="0" w:space="0" w:color="auto"/>
            <w:left w:val="none" w:sz="0" w:space="0" w:color="auto"/>
            <w:bottom w:val="none" w:sz="0" w:space="0" w:color="auto"/>
            <w:right w:val="none" w:sz="0" w:space="0" w:color="auto"/>
          </w:divBdr>
        </w:div>
        <w:div w:id="312685559">
          <w:marLeft w:val="0"/>
          <w:marRight w:val="0"/>
          <w:marTop w:val="0"/>
          <w:marBottom w:val="0"/>
          <w:divBdr>
            <w:top w:val="none" w:sz="0" w:space="0" w:color="auto"/>
            <w:left w:val="none" w:sz="0" w:space="0" w:color="auto"/>
            <w:bottom w:val="none" w:sz="0" w:space="0" w:color="auto"/>
            <w:right w:val="none" w:sz="0" w:space="0" w:color="auto"/>
          </w:divBdr>
        </w:div>
        <w:div w:id="888417581">
          <w:marLeft w:val="0"/>
          <w:marRight w:val="0"/>
          <w:marTop w:val="0"/>
          <w:marBottom w:val="0"/>
          <w:divBdr>
            <w:top w:val="none" w:sz="0" w:space="0" w:color="auto"/>
            <w:left w:val="none" w:sz="0" w:space="0" w:color="auto"/>
            <w:bottom w:val="none" w:sz="0" w:space="0" w:color="auto"/>
            <w:right w:val="none" w:sz="0" w:space="0" w:color="auto"/>
          </w:divBdr>
        </w:div>
        <w:div w:id="939146933">
          <w:marLeft w:val="0"/>
          <w:marRight w:val="0"/>
          <w:marTop w:val="0"/>
          <w:marBottom w:val="0"/>
          <w:divBdr>
            <w:top w:val="none" w:sz="0" w:space="0" w:color="auto"/>
            <w:left w:val="none" w:sz="0" w:space="0" w:color="auto"/>
            <w:bottom w:val="none" w:sz="0" w:space="0" w:color="auto"/>
            <w:right w:val="none" w:sz="0" w:space="0" w:color="auto"/>
          </w:divBdr>
        </w:div>
        <w:div w:id="1102916164">
          <w:marLeft w:val="0"/>
          <w:marRight w:val="0"/>
          <w:marTop w:val="0"/>
          <w:marBottom w:val="0"/>
          <w:divBdr>
            <w:top w:val="none" w:sz="0" w:space="0" w:color="auto"/>
            <w:left w:val="none" w:sz="0" w:space="0" w:color="auto"/>
            <w:bottom w:val="none" w:sz="0" w:space="0" w:color="auto"/>
            <w:right w:val="none" w:sz="0" w:space="0" w:color="auto"/>
          </w:divBdr>
        </w:div>
        <w:div w:id="105468139">
          <w:marLeft w:val="0"/>
          <w:marRight w:val="0"/>
          <w:marTop w:val="0"/>
          <w:marBottom w:val="0"/>
          <w:divBdr>
            <w:top w:val="none" w:sz="0" w:space="0" w:color="auto"/>
            <w:left w:val="none" w:sz="0" w:space="0" w:color="auto"/>
            <w:bottom w:val="none" w:sz="0" w:space="0" w:color="auto"/>
            <w:right w:val="none" w:sz="0" w:space="0" w:color="auto"/>
          </w:divBdr>
        </w:div>
        <w:div w:id="1906136908">
          <w:marLeft w:val="0"/>
          <w:marRight w:val="0"/>
          <w:marTop w:val="0"/>
          <w:marBottom w:val="0"/>
          <w:divBdr>
            <w:top w:val="none" w:sz="0" w:space="0" w:color="auto"/>
            <w:left w:val="none" w:sz="0" w:space="0" w:color="auto"/>
            <w:bottom w:val="none" w:sz="0" w:space="0" w:color="auto"/>
            <w:right w:val="none" w:sz="0" w:space="0" w:color="auto"/>
          </w:divBdr>
          <w:divsChild>
            <w:div w:id="1998994893">
              <w:marLeft w:val="0"/>
              <w:marRight w:val="0"/>
              <w:marTop w:val="0"/>
              <w:marBottom w:val="0"/>
              <w:divBdr>
                <w:top w:val="none" w:sz="0" w:space="0" w:color="auto"/>
                <w:left w:val="none" w:sz="0" w:space="0" w:color="auto"/>
                <w:bottom w:val="none" w:sz="0" w:space="0" w:color="auto"/>
                <w:right w:val="none" w:sz="0" w:space="0" w:color="auto"/>
              </w:divBdr>
            </w:div>
            <w:div w:id="1883008042">
              <w:marLeft w:val="0"/>
              <w:marRight w:val="0"/>
              <w:marTop w:val="0"/>
              <w:marBottom w:val="0"/>
              <w:divBdr>
                <w:top w:val="none" w:sz="0" w:space="0" w:color="auto"/>
                <w:left w:val="none" w:sz="0" w:space="0" w:color="auto"/>
                <w:bottom w:val="none" w:sz="0" w:space="0" w:color="auto"/>
                <w:right w:val="none" w:sz="0" w:space="0" w:color="auto"/>
              </w:divBdr>
            </w:div>
            <w:div w:id="739795597">
              <w:marLeft w:val="0"/>
              <w:marRight w:val="0"/>
              <w:marTop w:val="0"/>
              <w:marBottom w:val="0"/>
              <w:divBdr>
                <w:top w:val="none" w:sz="0" w:space="0" w:color="auto"/>
                <w:left w:val="none" w:sz="0" w:space="0" w:color="auto"/>
                <w:bottom w:val="none" w:sz="0" w:space="0" w:color="auto"/>
                <w:right w:val="none" w:sz="0" w:space="0" w:color="auto"/>
              </w:divBdr>
            </w:div>
            <w:div w:id="1904438787">
              <w:marLeft w:val="0"/>
              <w:marRight w:val="0"/>
              <w:marTop w:val="0"/>
              <w:marBottom w:val="0"/>
              <w:divBdr>
                <w:top w:val="none" w:sz="0" w:space="0" w:color="auto"/>
                <w:left w:val="none" w:sz="0" w:space="0" w:color="auto"/>
                <w:bottom w:val="none" w:sz="0" w:space="0" w:color="auto"/>
                <w:right w:val="none" w:sz="0" w:space="0" w:color="auto"/>
              </w:divBdr>
            </w:div>
            <w:div w:id="543178380">
              <w:marLeft w:val="0"/>
              <w:marRight w:val="0"/>
              <w:marTop w:val="0"/>
              <w:marBottom w:val="0"/>
              <w:divBdr>
                <w:top w:val="none" w:sz="0" w:space="0" w:color="auto"/>
                <w:left w:val="none" w:sz="0" w:space="0" w:color="auto"/>
                <w:bottom w:val="none" w:sz="0" w:space="0" w:color="auto"/>
                <w:right w:val="none" w:sz="0" w:space="0" w:color="auto"/>
              </w:divBdr>
            </w:div>
            <w:div w:id="726563095">
              <w:marLeft w:val="0"/>
              <w:marRight w:val="0"/>
              <w:marTop w:val="0"/>
              <w:marBottom w:val="0"/>
              <w:divBdr>
                <w:top w:val="none" w:sz="0" w:space="0" w:color="auto"/>
                <w:left w:val="none" w:sz="0" w:space="0" w:color="auto"/>
                <w:bottom w:val="none" w:sz="0" w:space="0" w:color="auto"/>
                <w:right w:val="none" w:sz="0" w:space="0" w:color="auto"/>
              </w:divBdr>
            </w:div>
            <w:div w:id="477189274">
              <w:marLeft w:val="0"/>
              <w:marRight w:val="0"/>
              <w:marTop w:val="0"/>
              <w:marBottom w:val="0"/>
              <w:divBdr>
                <w:top w:val="none" w:sz="0" w:space="0" w:color="auto"/>
                <w:left w:val="none" w:sz="0" w:space="0" w:color="auto"/>
                <w:bottom w:val="none" w:sz="0" w:space="0" w:color="auto"/>
                <w:right w:val="none" w:sz="0" w:space="0" w:color="auto"/>
              </w:divBdr>
            </w:div>
            <w:div w:id="1792817384">
              <w:marLeft w:val="0"/>
              <w:marRight w:val="0"/>
              <w:marTop w:val="0"/>
              <w:marBottom w:val="0"/>
              <w:divBdr>
                <w:top w:val="none" w:sz="0" w:space="0" w:color="auto"/>
                <w:left w:val="none" w:sz="0" w:space="0" w:color="auto"/>
                <w:bottom w:val="none" w:sz="0" w:space="0" w:color="auto"/>
                <w:right w:val="none" w:sz="0" w:space="0" w:color="auto"/>
              </w:divBdr>
            </w:div>
            <w:div w:id="880823451">
              <w:marLeft w:val="0"/>
              <w:marRight w:val="0"/>
              <w:marTop w:val="0"/>
              <w:marBottom w:val="0"/>
              <w:divBdr>
                <w:top w:val="none" w:sz="0" w:space="0" w:color="auto"/>
                <w:left w:val="none" w:sz="0" w:space="0" w:color="auto"/>
                <w:bottom w:val="none" w:sz="0" w:space="0" w:color="auto"/>
                <w:right w:val="none" w:sz="0" w:space="0" w:color="auto"/>
              </w:divBdr>
            </w:div>
            <w:div w:id="116221017">
              <w:marLeft w:val="0"/>
              <w:marRight w:val="0"/>
              <w:marTop w:val="0"/>
              <w:marBottom w:val="0"/>
              <w:divBdr>
                <w:top w:val="none" w:sz="0" w:space="0" w:color="auto"/>
                <w:left w:val="none" w:sz="0" w:space="0" w:color="auto"/>
                <w:bottom w:val="none" w:sz="0" w:space="0" w:color="auto"/>
                <w:right w:val="none" w:sz="0" w:space="0" w:color="auto"/>
              </w:divBdr>
            </w:div>
            <w:div w:id="1227688393">
              <w:marLeft w:val="0"/>
              <w:marRight w:val="0"/>
              <w:marTop w:val="0"/>
              <w:marBottom w:val="0"/>
              <w:divBdr>
                <w:top w:val="none" w:sz="0" w:space="0" w:color="auto"/>
                <w:left w:val="none" w:sz="0" w:space="0" w:color="auto"/>
                <w:bottom w:val="none" w:sz="0" w:space="0" w:color="auto"/>
                <w:right w:val="none" w:sz="0" w:space="0" w:color="auto"/>
              </w:divBdr>
            </w:div>
            <w:div w:id="1629510526">
              <w:marLeft w:val="0"/>
              <w:marRight w:val="0"/>
              <w:marTop w:val="0"/>
              <w:marBottom w:val="0"/>
              <w:divBdr>
                <w:top w:val="none" w:sz="0" w:space="0" w:color="auto"/>
                <w:left w:val="none" w:sz="0" w:space="0" w:color="auto"/>
                <w:bottom w:val="none" w:sz="0" w:space="0" w:color="auto"/>
                <w:right w:val="none" w:sz="0" w:space="0" w:color="auto"/>
              </w:divBdr>
            </w:div>
            <w:div w:id="90057154">
              <w:marLeft w:val="0"/>
              <w:marRight w:val="0"/>
              <w:marTop w:val="0"/>
              <w:marBottom w:val="0"/>
              <w:divBdr>
                <w:top w:val="none" w:sz="0" w:space="0" w:color="auto"/>
                <w:left w:val="none" w:sz="0" w:space="0" w:color="auto"/>
                <w:bottom w:val="none" w:sz="0" w:space="0" w:color="auto"/>
                <w:right w:val="none" w:sz="0" w:space="0" w:color="auto"/>
              </w:divBdr>
            </w:div>
            <w:div w:id="248656623">
              <w:marLeft w:val="0"/>
              <w:marRight w:val="0"/>
              <w:marTop w:val="0"/>
              <w:marBottom w:val="0"/>
              <w:divBdr>
                <w:top w:val="none" w:sz="0" w:space="0" w:color="auto"/>
                <w:left w:val="none" w:sz="0" w:space="0" w:color="auto"/>
                <w:bottom w:val="none" w:sz="0" w:space="0" w:color="auto"/>
                <w:right w:val="none" w:sz="0" w:space="0" w:color="auto"/>
              </w:divBdr>
            </w:div>
          </w:divsChild>
        </w:div>
        <w:div w:id="162087875">
          <w:marLeft w:val="0"/>
          <w:marRight w:val="0"/>
          <w:marTop w:val="0"/>
          <w:marBottom w:val="0"/>
          <w:divBdr>
            <w:top w:val="none" w:sz="0" w:space="0" w:color="auto"/>
            <w:left w:val="none" w:sz="0" w:space="0" w:color="auto"/>
            <w:bottom w:val="none" w:sz="0" w:space="0" w:color="auto"/>
            <w:right w:val="none" w:sz="0" w:space="0" w:color="auto"/>
          </w:divBdr>
          <w:divsChild>
            <w:div w:id="1046221137">
              <w:marLeft w:val="0"/>
              <w:marRight w:val="0"/>
              <w:marTop w:val="0"/>
              <w:marBottom w:val="0"/>
              <w:divBdr>
                <w:top w:val="none" w:sz="0" w:space="0" w:color="auto"/>
                <w:left w:val="none" w:sz="0" w:space="0" w:color="auto"/>
                <w:bottom w:val="none" w:sz="0" w:space="0" w:color="auto"/>
                <w:right w:val="none" w:sz="0" w:space="0" w:color="auto"/>
              </w:divBdr>
            </w:div>
            <w:div w:id="1627084802">
              <w:marLeft w:val="0"/>
              <w:marRight w:val="0"/>
              <w:marTop w:val="0"/>
              <w:marBottom w:val="0"/>
              <w:divBdr>
                <w:top w:val="none" w:sz="0" w:space="0" w:color="auto"/>
                <w:left w:val="none" w:sz="0" w:space="0" w:color="auto"/>
                <w:bottom w:val="none" w:sz="0" w:space="0" w:color="auto"/>
                <w:right w:val="none" w:sz="0" w:space="0" w:color="auto"/>
              </w:divBdr>
            </w:div>
            <w:div w:id="1924072243">
              <w:marLeft w:val="0"/>
              <w:marRight w:val="0"/>
              <w:marTop w:val="0"/>
              <w:marBottom w:val="0"/>
              <w:divBdr>
                <w:top w:val="none" w:sz="0" w:space="0" w:color="auto"/>
                <w:left w:val="none" w:sz="0" w:space="0" w:color="auto"/>
                <w:bottom w:val="none" w:sz="0" w:space="0" w:color="auto"/>
                <w:right w:val="none" w:sz="0" w:space="0" w:color="auto"/>
              </w:divBdr>
            </w:div>
            <w:div w:id="1105228423">
              <w:marLeft w:val="0"/>
              <w:marRight w:val="0"/>
              <w:marTop w:val="0"/>
              <w:marBottom w:val="0"/>
              <w:divBdr>
                <w:top w:val="none" w:sz="0" w:space="0" w:color="auto"/>
                <w:left w:val="none" w:sz="0" w:space="0" w:color="auto"/>
                <w:bottom w:val="none" w:sz="0" w:space="0" w:color="auto"/>
                <w:right w:val="none" w:sz="0" w:space="0" w:color="auto"/>
              </w:divBdr>
            </w:div>
            <w:div w:id="391731846">
              <w:marLeft w:val="0"/>
              <w:marRight w:val="0"/>
              <w:marTop w:val="0"/>
              <w:marBottom w:val="0"/>
              <w:divBdr>
                <w:top w:val="none" w:sz="0" w:space="0" w:color="auto"/>
                <w:left w:val="none" w:sz="0" w:space="0" w:color="auto"/>
                <w:bottom w:val="none" w:sz="0" w:space="0" w:color="auto"/>
                <w:right w:val="none" w:sz="0" w:space="0" w:color="auto"/>
              </w:divBdr>
            </w:div>
            <w:div w:id="1579556806">
              <w:marLeft w:val="0"/>
              <w:marRight w:val="0"/>
              <w:marTop w:val="0"/>
              <w:marBottom w:val="0"/>
              <w:divBdr>
                <w:top w:val="none" w:sz="0" w:space="0" w:color="auto"/>
                <w:left w:val="none" w:sz="0" w:space="0" w:color="auto"/>
                <w:bottom w:val="none" w:sz="0" w:space="0" w:color="auto"/>
                <w:right w:val="none" w:sz="0" w:space="0" w:color="auto"/>
              </w:divBdr>
            </w:div>
            <w:div w:id="1963923522">
              <w:marLeft w:val="0"/>
              <w:marRight w:val="0"/>
              <w:marTop w:val="0"/>
              <w:marBottom w:val="0"/>
              <w:divBdr>
                <w:top w:val="none" w:sz="0" w:space="0" w:color="auto"/>
                <w:left w:val="none" w:sz="0" w:space="0" w:color="auto"/>
                <w:bottom w:val="none" w:sz="0" w:space="0" w:color="auto"/>
                <w:right w:val="none" w:sz="0" w:space="0" w:color="auto"/>
              </w:divBdr>
            </w:div>
            <w:div w:id="1042366369">
              <w:marLeft w:val="0"/>
              <w:marRight w:val="0"/>
              <w:marTop w:val="0"/>
              <w:marBottom w:val="0"/>
              <w:divBdr>
                <w:top w:val="none" w:sz="0" w:space="0" w:color="auto"/>
                <w:left w:val="none" w:sz="0" w:space="0" w:color="auto"/>
                <w:bottom w:val="none" w:sz="0" w:space="0" w:color="auto"/>
                <w:right w:val="none" w:sz="0" w:space="0" w:color="auto"/>
              </w:divBdr>
            </w:div>
            <w:div w:id="671419416">
              <w:marLeft w:val="0"/>
              <w:marRight w:val="0"/>
              <w:marTop w:val="0"/>
              <w:marBottom w:val="0"/>
              <w:divBdr>
                <w:top w:val="none" w:sz="0" w:space="0" w:color="auto"/>
                <w:left w:val="none" w:sz="0" w:space="0" w:color="auto"/>
                <w:bottom w:val="none" w:sz="0" w:space="0" w:color="auto"/>
                <w:right w:val="none" w:sz="0" w:space="0" w:color="auto"/>
              </w:divBdr>
            </w:div>
            <w:div w:id="275791711">
              <w:marLeft w:val="0"/>
              <w:marRight w:val="0"/>
              <w:marTop w:val="0"/>
              <w:marBottom w:val="0"/>
              <w:divBdr>
                <w:top w:val="none" w:sz="0" w:space="0" w:color="auto"/>
                <w:left w:val="none" w:sz="0" w:space="0" w:color="auto"/>
                <w:bottom w:val="none" w:sz="0" w:space="0" w:color="auto"/>
                <w:right w:val="none" w:sz="0" w:space="0" w:color="auto"/>
              </w:divBdr>
            </w:div>
            <w:div w:id="946623724">
              <w:marLeft w:val="0"/>
              <w:marRight w:val="0"/>
              <w:marTop w:val="0"/>
              <w:marBottom w:val="0"/>
              <w:divBdr>
                <w:top w:val="none" w:sz="0" w:space="0" w:color="auto"/>
                <w:left w:val="none" w:sz="0" w:space="0" w:color="auto"/>
                <w:bottom w:val="none" w:sz="0" w:space="0" w:color="auto"/>
                <w:right w:val="none" w:sz="0" w:space="0" w:color="auto"/>
              </w:divBdr>
            </w:div>
            <w:div w:id="2048555534">
              <w:marLeft w:val="0"/>
              <w:marRight w:val="0"/>
              <w:marTop w:val="0"/>
              <w:marBottom w:val="0"/>
              <w:divBdr>
                <w:top w:val="none" w:sz="0" w:space="0" w:color="auto"/>
                <w:left w:val="none" w:sz="0" w:space="0" w:color="auto"/>
                <w:bottom w:val="none" w:sz="0" w:space="0" w:color="auto"/>
                <w:right w:val="none" w:sz="0" w:space="0" w:color="auto"/>
              </w:divBdr>
            </w:div>
          </w:divsChild>
        </w:div>
        <w:div w:id="739712901">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232280575">
          <w:marLeft w:val="0"/>
          <w:marRight w:val="0"/>
          <w:marTop w:val="0"/>
          <w:marBottom w:val="0"/>
          <w:divBdr>
            <w:top w:val="none" w:sz="0" w:space="0" w:color="auto"/>
            <w:left w:val="none" w:sz="0" w:space="0" w:color="auto"/>
            <w:bottom w:val="none" w:sz="0" w:space="0" w:color="auto"/>
            <w:right w:val="none" w:sz="0" w:space="0" w:color="auto"/>
          </w:divBdr>
        </w:div>
        <w:div w:id="941492356">
          <w:marLeft w:val="0"/>
          <w:marRight w:val="0"/>
          <w:marTop w:val="0"/>
          <w:marBottom w:val="0"/>
          <w:divBdr>
            <w:top w:val="none" w:sz="0" w:space="0" w:color="auto"/>
            <w:left w:val="none" w:sz="0" w:space="0" w:color="auto"/>
            <w:bottom w:val="none" w:sz="0" w:space="0" w:color="auto"/>
            <w:right w:val="none" w:sz="0" w:space="0" w:color="auto"/>
          </w:divBdr>
        </w:div>
        <w:div w:id="677076224">
          <w:marLeft w:val="0"/>
          <w:marRight w:val="0"/>
          <w:marTop w:val="0"/>
          <w:marBottom w:val="0"/>
          <w:divBdr>
            <w:top w:val="none" w:sz="0" w:space="0" w:color="auto"/>
            <w:left w:val="none" w:sz="0" w:space="0" w:color="auto"/>
            <w:bottom w:val="none" w:sz="0" w:space="0" w:color="auto"/>
            <w:right w:val="none" w:sz="0" w:space="0" w:color="auto"/>
          </w:divBdr>
        </w:div>
        <w:div w:id="1862889232">
          <w:marLeft w:val="0"/>
          <w:marRight w:val="0"/>
          <w:marTop w:val="0"/>
          <w:marBottom w:val="0"/>
          <w:divBdr>
            <w:top w:val="none" w:sz="0" w:space="0" w:color="auto"/>
            <w:left w:val="none" w:sz="0" w:space="0" w:color="auto"/>
            <w:bottom w:val="none" w:sz="0" w:space="0" w:color="auto"/>
            <w:right w:val="none" w:sz="0" w:space="0" w:color="auto"/>
          </w:divBdr>
        </w:div>
        <w:div w:id="1536307473">
          <w:marLeft w:val="0"/>
          <w:marRight w:val="0"/>
          <w:marTop w:val="0"/>
          <w:marBottom w:val="0"/>
          <w:divBdr>
            <w:top w:val="none" w:sz="0" w:space="0" w:color="auto"/>
            <w:left w:val="none" w:sz="0" w:space="0" w:color="auto"/>
            <w:bottom w:val="none" w:sz="0" w:space="0" w:color="auto"/>
            <w:right w:val="none" w:sz="0" w:space="0" w:color="auto"/>
          </w:divBdr>
        </w:div>
        <w:div w:id="1960066059">
          <w:marLeft w:val="0"/>
          <w:marRight w:val="0"/>
          <w:marTop w:val="0"/>
          <w:marBottom w:val="0"/>
          <w:divBdr>
            <w:top w:val="none" w:sz="0" w:space="0" w:color="auto"/>
            <w:left w:val="none" w:sz="0" w:space="0" w:color="auto"/>
            <w:bottom w:val="none" w:sz="0" w:space="0" w:color="auto"/>
            <w:right w:val="none" w:sz="0" w:space="0" w:color="auto"/>
          </w:divBdr>
        </w:div>
        <w:div w:id="164907836">
          <w:marLeft w:val="0"/>
          <w:marRight w:val="0"/>
          <w:marTop w:val="0"/>
          <w:marBottom w:val="0"/>
          <w:divBdr>
            <w:top w:val="none" w:sz="0" w:space="0" w:color="auto"/>
            <w:left w:val="none" w:sz="0" w:space="0" w:color="auto"/>
            <w:bottom w:val="none" w:sz="0" w:space="0" w:color="auto"/>
            <w:right w:val="none" w:sz="0" w:space="0" w:color="auto"/>
          </w:divBdr>
        </w:div>
        <w:div w:id="1709181386">
          <w:marLeft w:val="0"/>
          <w:marRight w:val="0"/>
          <w:marTop w:val="0"/>
          <w:marBottom w:val="0"/>
          <w:divBdr>
            <w:top w:val="none" w:sz="0" w:space="0" w:color="auto"/>
            <w:left w:val="none" w:sz="0" w:space="0" w:color="auto"/>
            <w:bottom w:val="none" w:sz="0" w:space="0" w:color="auto"/>
            <w:right w:val="none" w:sz="0" w:space="0" w:color="auto"/>
          </w:divBdr>
        </w:div>
        <w:div w:id="349842188">
          <w:marLeft w:val="0"/>
          <w:marRight w:val="0"/>
          <w:marTop w:val="0"/>
          <w:marBottom w:val="0"/>
          <w:divBdr>
            <w:top w:val="none" w:sz="0" w:space="0" w:color="auto"/>
            <w:left w:val="none" w:sz="0" w:space="0" w:color="auto"/>
            <w:bottom w:val="none" w:sz="0" w:space="0" w:color="auto"/>
            <w:right w:val="none" w:sz="0" w:space="0" w:color="auto"/>
          </w:divBdr>
        </w:div>
        <w:div w:id="2085907929">
          <w:marLeft w:val="0"/>
          <w:marRight w:val="0"/>
          <w:marTop w:val="0"/>
          <w:marBottom w:val="0"/>
          <w:divBdr>
            <w:top w:val="none" w:sz="0" w:space="0" w:color="auto"/>
            <w:left w:val="none" w:sz="0" w:space="0" w:color="auto"/>
            <w:bottom w:val="none" w:sz="0" w:space="0" w:color="auto"/>
            <w:right w:val="none" w:sz="0" w:space="0" w:color="auto"/>
          </w:divBdr>
        </w:div>
        <w:div w:id="1426997753">
          <w:marLeft w:val="0"/>
          <w:marRight w:val="0"/>
          <w:marTop w:val="0"/>
          <w:marBottom w:val="0"/>
          <w:divBdr>
            <w:top w:val="none" w:sz="0" w:space="0" w:color="auto"/>
            <w:left w:val="none" w:sz="0" w:space="0" w:color="auto"/>
            <w:bottom w:val="none" w:sz="0" w:space="0" w:color="auto"/>
            <w:right w:val="none" w:sz="0" w:space="0" w:color="auto"/>
          </w:divBdr>
        </w:div>
        <w:div w:id="2108501828">
          <w:marLeft w:val="0"/>
          <w:marRight w:val="0"/>
          <w:marTop w:val="0"/>
          <w:marBottom w:val="0"/>
          <w:divBdr>
            <w:top w:val="none" w:sz="0" w:space="0" w:color="auto"/>
            <w:left w:val="none" w:sz="0" w:space="0" w:color="auto"/>
            <w:bottom w:val="none" w:sz="0" w:space="0" w:color="auto"/>
            <w:right w:val="none" w:sz="0" w:space="0" w:color="auto"/>
          </w:divBdr>
        </w:div>
        <w:div w:id="1664894548">
          <w:marLeft w:val="0"/>
          <w:marRight w:val="0"/>
          <w:marTop w:val="0"/>
          <w:marBottom w:val="0"/>
          <w:divBdr>
            <w:top w:val="none" w:sz="0" w:space="0" w:color="auto"/>
            <w:left w:val="none" w:sz="0" w:space="0" w:color="auto"/>
            <w:bottom w:val="none" w:sz="0" w:space="0" w:color="auto"/>
            <w:right w:val="none" w:sz="0" w:space="0" w:color="auto"/>
          </w:divBdr>
        </w:div>
        <w:div w:id="655114300">
          <w:marLeft w:val="0"/>
          <w:marRight w:val="0"/>
          <w:marTop w:val="0"/>
          <w:marBottom w:val="0"/>
          <w:divBdr>
            <w:top w:val="none" w:sz="0" w:space="0" w:color="auto"/>
            <w:left w:val="none" w:sz="0" w:space="0" w:color="auto"/>
            <w:bottom w:val="none" w:sz="0" w:space="0" w:color="auto"/>
            <w:right w:val="none" w:sz="0" w:space="0" w:color="auto"/>
          </w:divBdr>
        </w:div>
        <w:div w:id="1342664832">
          <w:marLeft w:val="0"/>
          <w:marRight w:val="0"/>
          <w:marTop w:val="0"/>
          <w:marBottom w:val="0"/>
          <w:divBdr>
            <w:top w:val="none" w:sz="0" w:space="0" w:color="auto"/>
            <w:left w:val="none" w:sz="0" w:space="0" w:color="auto"/>
            <w:bottom w:val="none" w:sz="0" w:space="0" w:color="auto"/>
            <w:right w:val="none" w:sz="0" w:space="0" w:color="auto"/>
          </w:divBdr>
        </w:div>
        <w:div w:id="277949333">
          <w:marLeft w:val="0"/>
          <w:marRight w:val="0"/>
          <w:marTop w:val="0"/>
          <w:marBottom w:val="0"/>
          <w:divBdr>
            <w:top w:val="none" w:sz="0" w:space="0" w:color="auto"/>
            <w:left w:val="none" w:sz="0" w:space="0" w:color="auto"/>
            <w:bottom w:val="none" w:sz="0" w:space="0" w:color="auto"/>
            <w:right w:val="none" w:sz="0" w:space="0" w:color="auto"/>
          </w:divBdr>
        </w:div>
        <w:div w:id="99760196">
          <w:marLeft w:val="0"/>
          <w:marRight w:val="0"/>
          <w:marTop w:val="0"/>
          <w:marBottom w:val="0"/>
          <w:divBdr>
            <w:top w:val="none" w:sz="0" w:space="0" w:color="auto"/>
            <w:left w:val="none" w:sz="0" w:space="0" w:color="auto"/>
            <w:bottom w:val="none" w:sz="0" w:space="0" w:color="auto"/>
            <w:right w:val="none" w:sz="0" w:space="0" w:color="auto"/>
          </w:divBdr>
        </w:div>
        <w:div w:id="447044460">
          <w:marLeft w:val="0"/>
          <w:marRight w:val="0"/>
          <w:marTop w:val="0"/>
          <w:marBottom w:val="0"/>
          <w:divBdr>
            <w:top w:val="none" w:sz="0" w:space="0" w:color="auto"/>
            <w:left w:val="none" w:sz="0" w:space="0" w:color="auto"/>
            <w:bottom w:val="none" w:sz="0" w:space="0" w:color="auto"/>
            <w:right w:val="none" w:sz="0" w:space="0" w:color="auto"/>
          </w:divBdr>
        </w:div>
        <w:div w:id="1877428958">
          <w:marLeft w:val="0"/>
          <w:marRight w:val="0"/>
          <w:marTop w:val="0"/>
          <w:marBottom w:val="0"/>
          <w:divBdr>
            <w:top w:val="none" w:sz="0" w:space="0" w:color="auto"/>
            <w:left w:val="none" w:sz="0" w:space="0" w:color="auto"/>
            <w:bottom w:val="none" w:sz="0" w:space="0" w:color="auto"/>
            <w:right w:val="none" w:sz="0" w:space="0" w:color="auto"/>
          </w:divBdr>
        </w:div>
        <w:div w:id="1034765996">
          <w:marLeft w:val="0"/>
          <w:marRight w:val="0"/>
          <w:marTop w:val="0"/>
          <w:marBottom w:val="0"/>
          <w:divBdr>
            <w:top w:val="none" w:sz="0" w:space="0" w:color="auto"/>
            <w:left w:val="none" w:sz="0" w:space="0" w:color="auto"/>
            <w:bottom w:val="none" w:sz="0" w:space="0" w:color="auto"/>
            <w:right w:val="none" w:sz="0" w:space="0" w:color="auto"/>
          </w:divBdr>
        </w:div>
        <w:div w:id="1114523118">
          <w:marLeft w:val="0"/>
          <w:marRight w:val="0"/>
          <w:marTop w:val="0"/>
          <w:marBottom w:val="0"/>
          <w:divBdr>
            <w:top w:val="none" w:sz="0" w:space="0" w:color="auto"/>
            <w:left w:val="none" w:sz="0" w:space="0" w:color="auto"/>
            <w:bottom w:val="none" w:sz="0" w:space="0" w:color="auto"/>
            <w:right w:val="none" w:sz="0" w:space="0" w:color="auto"/>
          </w:divBdr>
        </w:div>
        <w:div w:id="1416825760">
          <w:marLeft w:val="0"/>
          <w:marRight w:val="0"/>
          <w:marTop w:val="0"/>
          <w:marBottom w:val="0"/>
          <w:divBdr>
            <w:top w:val="none" w:sz="0" w:space="0" w:color="auto"/>
            <w:left w:val="none" w:sz="0" w:space="0" w:color="auto"/>
            <w:bottom w:val="none" w:sz="0" w:space="0" w:color="auto"/>
            <w:right w:val="none" w:sz="0" w:space="0" w:color="auto"/>
          </w:divBdr>
        </w:div>
        <w:div w:id="12195482">
          <w:marLeft w:val="0"/>
          <w:marRight w:val="0"/>
          <w:marTop w:val="0"/>
          <w:marBottom w:val="0"/>
          <w:divBdr>
            <w:top w:val="none" w:sz="0" w:space="0" w:color="auto"/>
            <w:left w:val="none" w:sz="0" w:space="0" w:color="auto"/>
            <w:bottom w:val="none" w:sz="0" w:space="0" w:color="auto"/>
            <w:right w:val="none" w:sz="0" w:space="0" w:color="auto"/>
          </w:divBdr>
        </w:div>
        <w:div w:id="487601660">
          <w:marLeft w:val="0"/>
          <w:marRight w:val="0"/>
          <w:marTop w:val="0"/>
          <w:marBottom w:val="0"/>
          <w:divBdr>
            <w:top w:val="none" w:sz="0" w:space="0" w:color="auto"/>
            <w:left w:val="none" w:sz="0" w:space="0" w:color="auto"/>
            <w:bottom w:val="none" w:sz="0" w:space="0" w:color="auto"/>
            <w:right w:val="none" w:sz="0" w:space="0" w:color="auto"/>
          </w:divBdr>
        </w:div>
        <w:div w:id="695891939">
          <w:marLeft w:val="0"/>
          <w:marRight w:val="0"/>
          <w:marTop w:val="0"/>
          <w:marBottom w:val="0"/>
          <w:divBdr>
            <w:top w:val="none" w:sz="0" w:space="0" w:color="auto"/>
            <w:left w:val="none" w:sz="0" w:space="0" w:color="auto"/>
            <w:bottom w:val="none" w:sz="0" w:space="0" w:color="auto"/>
            <w:right w:val="none" w:sz="0" w:space="0" w:color="auto"/>
          </w:divBdr>
        </w:div>
        <w:div w:id="1837457595">
          <w:marLeft w:val="0"/>
          <w:marRight w:val="0"/>
          <w:marTop w:val="0"/>
          <w:marBottom w:val="0"/>
          <w:divBdr>
            <w:top w:val="none" w:sz="0" w:space="0" w:color="auto"/>
            <w:left w:val="none" w:sz="0" w:space="0" w:color="auto"/>
            <w:bottom w:val="none" w:sz="0" w:space="0" w:color="auto"/>
            <w:right w:val="none" w:sz="0" w:space="0" w:color="auto"/>
          </w:divBdr>
        </w:div>
        <w:div w:id="2061056452">
          <w:marLeft w:val="0"/>
          <w:marRight w:val="0"/>
          <w:marTop w:val="0"/>
          <w:marBottom w:val="0"/>
          <w:divBdr>
            <w:top w:val="none" w:sz="0" w:space="0" w:color="auto"/>
            <w:left w:val="none" w:sz="0" w:space="0" w:color="auto"/>
            <w:bottom w:val="none" w:sz="0" w:space="0" w:color="auto"/>
            <w:right w:val="none" w:sz="0" w:space="0" w:color="auto"/>
          </w:divBdr>
        </w:div>
        <w:div w:id="739670691">
          <w:marLeft w:val="0"/>
          <w:marRight w:val="0"/>
          <w:marTop w:val="0"/>
          <w:marBottom w:val="0"/>
          <w:divBdr>
            <w:top w:val="none" w:sz="0" w:space="0" w:color="auto"/>
            <w:left w:val="none" w:sz="0" w:space="0" w:color="auto"/>
            <w:bottom w:val="none" w:sz="0" w:space="0" w:color="auto"/>
            <w:right w:val="none" w:sz="0" w:space="0" w:color="auto"/>
          </w:divBdr>
        </w:div>
        <w:div w:id="2050759743">
          <w:marLeft w:val="0"/>
          <w:marRight w:val="0"/>
          <w:marTop w:val="0"/>
          <w:marBottom w:val="0"/>
          <w:divBdr>
            <w:top w:val="none" w:sz="0" w:space="0" w:color="auto"/>
            <w:left w:val="none" w:sz="0" w:space="0" w:color="auto"/>
            <w:bottom w:val="none" w:sz="0" w:space="0" w:color="auto"/>
            <w:right w:val="none" w:sz="0" w:space="0" w:color="auto"/>
          </w:divBdr>
        </w:div>
        <w:div w:id="999581759">
          <w:marLeft w:val="0"/>
          <w:marRight w:val="0"/>
          <w:marTop w:val="0"/>
          <w:marBottom w:val="0"/>
          <w:divBdr>
            <w:top w:val="none" w:sz="0" w:space="0" w:color="auto"/>
            <w:left w:val="none" w:sz="0" w:space="0" w:color="auto"/>
            <w:bottom w:val="none" w:sz="0" w:space="0" w:color="auto"/>
            <w:right w:val="none" w:sz="0" w:space="0" w:color="auto"/>
          </w:divBdr>
        </w:div>
        <w:div w:id="1444424535">
          <w:marLeft w:val="0"/>
          <w:marRight w:val="0"/>
          <w:marTop w:val="0"/>
          <w:marBottom w:val="0"/>
          <w:divBdr>
            <w:top w:val="none" w:sz="0" w:space="0" w:color="auto"/>
            <w:left w:val="none" w:sz="0" w:space="0" w:color="auto"/>
            <w:bottom w:val="none" w:sz="0" w:space="0" w:color="auto"/>
            <w:right w:val="none" w:sz="0" w:space="0" w:color="auto"/>
          </w:divBdr>
        </w:div>
        <w:div w:id="1310939121">
          <w:marLeft w:val="0"/>
          <w:marRight w:val="0"/>
          <w:marTop w:val="0"/>
          <w:marBottom w:val="0"/>
          <w:divBdr>
            <w:top w:val="none" w:sz="0" w:space="0" w:color="auto"/>
            <w:left w:val="none" w:sz="0" w:space="0" w:color="auto"/>
            <w:bottom w:val="none" w:sz="0" w:space="0" w:color="auto"/>
            <w:right w:val="none" w:sz="0" w:space="0" w:color="auto"/>
          </w:divBdr>
        </w:div>
        <w:div w:id="1215921420">
          <w:marLeft w:val="0"/>
          <w:marRight w:val="0"/>
          <w:marTop w:val="0"/>
          <w:marBottom w:val="0"/>
          <w:divBdr>
            <w:top w:val="none" w:sz="0" w:space="0" w:color="auto"/>
            <w:left w:val="none" w:sz="0" w:space="0" w:color="auto"/>
            <w:bottom w:val="none" w:sz="0" w:space="0" w:color="auto"/>
            <w:right w:val="none" w:sz="0" w:space="0" w:color="auto"/>
          </w:divBdr>
        </w:div>
        <w:div w:id="1601257074">
          <w:marLeft w:val="0"/>
          <w:marRight w:val="0"/>
          <w:marTop w:val="0"/>
          <w:marBottom w:val="0"/>
          <w:divBdr>
            <w:top w:val="none" w:sz="0" w:space="0" w:color="auto"/>
            <w:left w:val="none" w:sz="0" w:space="0" w:color="auto"/>
            <w:bottom w:val="none" w:sz="0" w:space="0" w:color="auto"/>
            <w:right w:val="none" w:sz="0" w:space="0" w:color="auto"/>
          </w:divBdr>
        </w:div>
        <w:div w:id="922253544">
          <w:marLeft w:val="0"/>
          <w:marRight w:val="0"/>
          <w:marTop w:val="0"/>
          <w:marBottom w:val="0"/>
          <w:divBdr>
            <w:top w:val="none" w:sz="0" w:space="0" w:color="auto"/>
            <w:left w:val="none" w:sz="0" w:space="0" w:color="auto"/>
            <w:bottom w:val="none" w:sz="0" w:space="0" w:color="auto"/>
            <w:right w:val="none" w:sz="0" w:space="0" w:color="auto"/>
          </w:divBdr>
        </w:div>
        <w:div w:id="83235328">
          <w:marLeft w:val="0"/>
          <w:marRight w:val="0"/>
          <w:marTop w:val="0"/>
          <w:marBottom w:val="0"/>
          <w:divBdr>
            <w:top w:val="none" w:sz="0" w:space="0" w:color="auto"/>
            <w:left w:val="none" w:sz="0" w:space="0" w:color="auto"/>
            <w:bottom w:val="none" w:sz="0" w:space="0" w:color="auto"/>
            <w:right w:val="none" w:sz="0" w:space="0" w:color="auto"/>
          </w:divBdr>
        </w:div>
        <w:div w:id="653723808">
          <w:marLeft w:val="0"/>
          <w:marRight w:val="0"/>
          <w:marTop w:val="0"/>
          <w:marBottom w:val="0"/>
          <w:divBdr>
            <w:top w:val="none" w:sz="0" w:space="0" w:color="auto"/>
            <w:left w:val="none" w:sz="0" w:space="0" w:color="auto"/>
            <w:bottom w:val="none" w:sz="0" w:space="0" w:color="auto"/>
            <w:right w:val="none" w:sz="0" w:space="0" w:color="auto"/>
          </w:divBdr>
        </w:div>
        <w:div w:id="1615818539">
          <w:marLeft w:val="0"/>
          <w:marRight w:val="0"/>
          <w:marTop w:val="0"/>
          <w:marBottom w:val="0"/>
          <w:divBdr>
            <w:top w:val="none" w:sz="0" w:space="0" w:color="auto"/>
            <w:left w:val="none" w:sz="0" w:space="0" w:color="auto"/>
            <w:bottom w:val="none" w:sz="0" w:space="0" w:color="auto"/>
            <w:right w:val="none" w:sz="0" w:space="0" w:color="auto"/>
          </w:divBdr>
        </w:div>
        <w:div w:id="2100366914">
          <w:marLeft w:val="0"/>
          <w:marRight w:val="0"/>
          <w:marTop w:val="0"/>
          <w:marBottom w:val="0"/>
          <w:divBdr>
            <w:top w:val="none" w:sz="0" w:space="0" w:color="auto"/>
            <w:left w:val="none" w:sz="0" w:space="0" w:color="auto"/>
            <w:bottom w:val="none" w:sz="0" w:space="0" w:color="auto"/>
            <w:right w:val="none" w:sz="0" w:space="0" w:color="auto"/>
          </w:divBdr>
        </w:div>
        <w:div w:id="1936480628">
          <w:marLeft w:val="0"/>
          <w:marRight w:val="0"/>
          <w:marTop w:val="0"/>
          <w:marBottom w:val="0"/>
          <w:divBdr>
            <w:top w:val="none" w:sz="0" w:space="0" w:color="auto"/>
            <w:left w:val="none" w:sz="0" w:space="0" w:color="auto"/>
            <w:bottom w:val="none" w:sz="0" w:space="0" w:color="auto"/>
            <w:right w:val="none" w:sz="0" w:space="0" w:color="auto"/>
          </w:divBdr>
        </w:div>
        <w:div w:id="1767379922">
          <w:marLeft w:val="0"/>
          <w:marRight w:val="0"/>
          <w:marTop w:val="0"/>
          <w:marBottom w:val="0"/>
          <w:divBdr>
            <w:top w:val="none" w:sz="0" w:space="0" w:color="auto"/>
            <w:left w:val="none" w:sz="0" w:space="0" w:color="auto"/>
            <w:bottom w:val="none" w:sz="0" w:space="0" w:color="auto"/>
            <w:right w:val="none" w:sz="0" w:space="0" w:color="auto"/>
          </w:divBdr>
        </w:div>
        <w:div w:id="2070419245">
          <w:marLeft w:val="0"/>
          <w:marRight w:val="0"/>
          <w:marTop w:val="0"/>
          <w:marBottom w:val="0"/>
          <w:divBdr>
            <w:top w:val="none" w:sz="0" w:space="0" w:color="auto"/>
            <w:left w:val="none" w:sz="0" w:space="0" w:color="auto"/>
            <w:bottom w:val="none" w:sz="0" w:space="0" w:color="auto"/>
            <w:right w:val="none" w:sz="0" w:space="0" w:color="auto"/>
          </w:divBdr>
        </w:div>
        <w:div w:id="670717341">
          <w:marLeft w:val="0"/>
          <w:marRight w:val="0"/>
          <w:marTop w:val="0"/>
          <w:marBottom w:val="0"/>
          <w:divBdr>
            <w:top w:val="none" w:sz="0" w:space="0" w:color="auto"/>
            <w:left w:val="none" w:sz="0" w:space="0" w:color="auto"/>
            <w:bottom w:val="none" w:sz="0" w:space="0" w:color="auto"/>
            <w:right w:val="none" w:sz="0" w:space="0" w:color="auto"/>
          </w:divBdr>
        </w:div>
        <w:div w:id="479545029">
          <w:marLeft w:val="0"/>
          <w:marRight w:val="0"/>
          <w:marTop w:val="0"/>
          <w:marBottom w:val="0"/>
          <w:divBdr>
            <w:top w:val="none" w:sz="0" w:space="0" w:color="auto"/>
            <w:left w:val="none" w:sz="0" w:space="0" w:color="auto"/>
            <w:bottom w:val="none" w:sz="0" w:space="0" w:color="auto"/>
            <w:right w:val="none" w:sz="0" w:space="0" w:color="auto"/>
          </w:divBdr>
        </w:div>
        <w:div w:id="457797411">
          <w:marLeft w:val="0"/>
          <w:marRight w:val="0"/>
          <w:marTop w:val="0"/>
          <w:marBottom w:val="0"/>
          <w:divBdr>
            <w:top w:val="none" w:sz="0" w:space="0" w:color="auto"/>
            <w:left w:val="none" w:sz="0" w:space="0" w:color="auto"/>
            <w:bottom w:val="none" w:sz="0" w:space="0" w:color="auto"/>
            <w:right w:val="none" w:sz="0" w:space="0" w:color="auto"/>
          </w:divBdr>
        </w:div>
        <w:div w:id="934216860">
          <w:marLeft w:val="0"/>
          <w:marRight w:val="0"/>
          <w:marTop w:val="0"/>
          <w:marBottom w:val="0"/>
          <w:divBdr>
            <w:top w:val="none" w:sz="0" w:space="0" w:color="auto"/>
            <w:left w:val="none" w:sz="0" w:space="0" w:color="auto"/>
            <w:bottom w:val="none" w:sz="0" w:space="0" w:color="auto"/>
            <w:right w:val="none" w:sz="0" w:space="0" w:color="auto"/>
          </w:divBdr>
        </w:div>
        <w:div w:id="1760062256">
          <w:marLeft w:val="0"/>
          <w:marRight w:val="0"/>
          <w:marTop w:val="0"/>
          <w:marBottom w:val="0"/>
          <w:divBdr>
            <w:top w:val="none" w:sz="0" w:space="0" w:color="auto"/>
            <w:left w:val="none" w:sz="0" w:space="0" w:color="auto"/>
            <w:bottom w:val="none" w:sz="0" w:space="0" w:color="auto"/>
            <w:right w:val="none" w:sz="0" w:space="0" w:color="auto"/>
          </w:divBdr>
        </w:div>
        <w:div w:id="920601634">
          <w:marLeft w:val="0"/>
          <w:marRight w:val="0"/>
          <w:marTop w:val="0"/>
          <w:marBottom w:val="0"/>
          <w:divBdr>
            <w:top w:val="none" w:sz="0" w:space="0" w:color="auto"/>
            <w:left w:val="none" w:sz="0" w:space="0" w:color="auto"/>
            <w:bottom w:val="none" w:sz="0" w:space="0" w:color="auto"/>
            <w:right w:val="none" w:sz="0" w:space="0" w:color="auto"/>
          </w:divBdr>
        </w:div>
        <w:div w:id="1892571785">
          <w:marLeft w:val="0"/>
          <w:marRight w:val="0"/>
          <w:marTop w:val="0"/>
          <w:marBottom w:val="0"/>
          <w:divBdr>
            <w:top w:val="none" w:sz="0" w:space="0" w:color="auto"/>
            <w:left w:val="none" w:sz="0" w:space="0" w:color="auto"/>
            <w:bottom w:val="none" w:sz="0" w:space="0" w:color="auto"/>
            <w:right w:val="none" w:sz="0" w:space="0" w:color="auto"/>
          </w:divBdr>
        </w:div>
        <w:div w:id="1473446415">
          <w:marLeft w:val="0"/>
          <w:marRight w:val="0"/>
          <w:marTop w:val="0"/>
          <w:marBottom w:val="0"/>
          <w:divBdr>
            <w:top w:val="none" w:sz="0" w:space="0" w:color="auto"/>
            <w:left w:val="none" w:sz="0" w:space="0" w:color="auto"/>
            <w:bottom w:val="none" w:sz="0" w:space="0" w:color="auto"/>
            <w:right w:val="none" w:sz="0" w:space="0" w:color="auto"/>
          </w:divBdr>
        </w:div>
        <w:div w:id="1868368146">
          <w:marLeft w:val="0"/>
          <w:marRight w:val="0"/>
          <w:marTop w:val="0"/>
          <w:marBottom w:val="0"/>
          <w:divBdr>
            <w:top w:val="none" w:sz="0" w:space="0" w:color="auto"/>
            <w:left w:val="none" w:sz="0" w:space="0" w:color="auto"/>
            <w:bottom w:val="none" w:sz="0" w:space="0" w:color="auto"/>
            <w:right w:val="none" w:sz="0" w:space="0" w:color="auto"/>
          </w:divBdr>
        </w:div>
        <w:div w:id="1947813475">
          <w:marLeft w:val="0"/>
          <w:marRight w:val="0"/>
          <w:marTop w:val="0"/>
          <w:marBottom w:val="0"/>
          <w:divBdr>
            <w:top w:val="none" w:sz="0" w:space="0" w:color="auto"/>
            <w:left w:val="none" w:sz="0" w:space="0" w:color="auto"/>
            <w:bottom w:val="none" w:sz="0" w:space="0" w:color="auto"/>
            <w:right w:val="none" w:sz="0" w:space="0" w:color="auto"/>
          </w:divBdr>
        </w:div>
        <w:div w:id="1743091702">
          <w:marLeft w:val="0"/>
          <w:marRight w:val="0"/>
          <w:marTop w:val="0"/>
          <w:marBottom w:val="0"/>
          <w:divBdr>
            <w:top w:val="none" w:sz="0" w:space="0" w:color="auto"/>
            <w:left w:val="none" w:sz="0" w:space="0" w:color="auto"/>
            <w:bottom w:val="none" w:sz="0" w:space="0" w:color="auto"/>
            <w:right w:val="none" w:sz="0" w:space="0" w:color="auto"/>
          </w:divBdr>
        </w:div>
        <w:div w:id="1154448211">
          <w:marLeft w:val="0"/>
          <w:marRight w:val="0"/>
          <w:marTop w:val="0"/>
          <w:marBottom w:val="0"/>
          <w:divBdr>
            <w:top w:val="none" w:sz="0" w:space="0" w:color="auto"/>
            <w:left w:val="none" w:sz="0" w:space="0" w:color="auto"/>
            <w:bottom w:val="none" w:sz="0" w:space="0" w:color="auto"/>
            <w:right w:val="none" w:sz="0" w:space="0" w:color="auto"/>
          </w:divBdr>
        </w:div>
        <w:div w:id="959728618">
          <w:marLeft w:val="0"/>
          <w:marRight w:val="0"/>
          <w:marTop w:val="0"/>
          <w:marBottom w:val="0"/>
          <w:divBdr>
            <w:top w:val="none" w:sz="0" w:space="0" w:color="auto"/>
            <w:left w:val="none" w:sz="0" w:space="0" w:color="auto"/>
            <w:bottom w:val="none" w:sz="0" w:space="0" w:color="auto"/>
            <w:right w:val="none" w:sz="0" w:space="0" w:color="auto"/>
          </w:divBdr>
        </w:div>
        <w:div w:id="1564021379">
          <w:marLeft w:val="0"/>
          <w:marRight w:val="0"/>
          <w:marTop w:val="0"/>
          <w:marBottom w:val="0"/>
          <w:divBdr>
            <w:top w:val="none" w:sz="0" w:space="0" w:color="auto"/>
            <w:left w:val="none" w:sz="0" w:space="0" w:color="auto"/>
            <w:bottom w:val="none" w:sz="0" w:space="0" w:color="auto"/>
            <w:right w:val="none" w:sz="0" w:space="0" w:color="auto"/>
          </w:divBdr>
        </w:div>
        <w:div w:id="930771439">
          <w:marLeft w:val="0"/>
          <w:marRight w:val="0"/>
          <w:marTop w:val="0"/>
          <w:marBottom w:val="0"/>
          <w:divBdr>
            <w:top w:val="none" w:sz="0" w:space="0" w:color="auto"/>
            <w:left w:val="none" w:sz="0" w:space="0" w:color="auto"/>
            <w:bottom w:val="none" w:sz="0" w:space="0" w:color="auto"/>
            <w:right w:val="none" w:sz="0" w:space="0" w:color="auto"/>
          </w:divBdr>
        </w:div>
        <w:div w:id="1977442126">
          <w:marLeft w:val="0"/>
          <w:marRight w:val="0"/>
          <w:marTop w:val="0"/>
          <w:marBottom w:val="0"/>
          <w:divBdr>
            <w:top w:val="none" w:sz="0" w:space="0" w:color="auto"/>
            <w:left w:val="none" w:sz="0" w:space="0" w:color="auto"/>
            <w:bottom w:val="none" w:sz="0" w:space="0" w:color="auto"/>
            <w:right w:val="none" w:sz="0" w:space="0" w:color="auto"/>
          </w:divBdr>
        </w:div>
        <w:div w:id="1519461459">
          <w:marLeft w:val="0"/>
          <w:marRight w:val="0"/>
          <w:marTop w:val="0"/>
          <w:marBottom w:val="0"/>
          <w:divBdr>
            <w:top w:val="none" w:sz="0" w:space="0" w:color="auto"/>
            <w:left w:val="none" w:sz="0" w:space="0" w:color="auto"/>
            <w:bottom w:val="none" w:sz="0" w:space="0" w:color="auto"/>
            <w:right w:val="none" w:sz="0" w:space="0" w:color="auto"/>
          </w:divBdr>
        </w:div>
        <w:div w:id="312953358">
          <w:marLeft w:val="0"/>
          <w:marRight w:val="0"/>
          <w:marTop w:val="0"/>
          <w:marBottom w:val="0"/>
          <w:divBdr>
            <w:top w:val="none" w:sz="0" w:space="0" w:color="auto"/>
            <w:left w:val="none" w:sz="0" w:space="0" w:color="auto"/>
            <w:bottom w:val="none" w:sz="0" w:space="0" w:color="auto"/>
            <w:right w:val="none" w:sz="0" w:space="0" w:color="auto"/>
          </w:divBdr>
        </w:div>
        <w:div w:id="127478068">
          <w:marLeft w:val="0"/>
          <w:marRight w:val="0"/>
          <w:marTop w:val="0"/>
          <w:marBottom w:val="0"/>
          <w:divBdr>
            <w:top w:val="none" w:sz="0" w:space="0" w:color="auto"/>
            <w:left w:val="none" w:sz="0" w:space="0" w:color="auto"/>
            <w:bottom w:val="none" w:sz="0" w:space="0" w:color="auto"/>
            <w:right w:val="none" w:sz="0" w:space="0" w:color="auto"/>
          </w:divBdr>
        </w:div>
        <w:div w:id="144835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906E738-CD53-4BE5-8D1F-FD85AA99C3C4}">
  <ds:schemaRefs>
    <ds:schemaRef ds:uri="http://schemas.openxmlformats.org/officeDocument/2006/bibliography"/>
  </ds:schemaRefs>
</ds:datastoreItem>
</file>

<file path=customXml/itemProps2.xml><?xml version="1.0" encoding="utf-8"?>
<ds:datastoreItem xmlns:ds="http://schemas.openxmlformats.org/officeDocument/2006/customXml" ds:itemID="{512F41F5-36F6-45D6-A044-061F1084F9E3}"/>
</file>

<file path=customXml/itemProps3.xml><?xml version="1.0" encoding="utf-8"?>
<ds:datastoreItem xmlns:ds="http://schemas.openxmlformats.org/officeDocument/2006/customXml" ds:itemID="{BC45BC5E-0E52-40A7-91A8-1BF71B2EEB20}"/>
</file>

<file path=customXml/itemProps4.xml><?xml version="1.0" encoding="utf-8"?>
<ds:datastoreItem xmlns:ds="http://schemas.openxmlformats.org/officeDocument/2006/customXml" ds:itemID="{DAA26CEB-CF73-4741-9A47-F0C36BBB9B4D}"/>
</file>

<file path=docProps/app.xml><?xml version="1.0" encoding="utf-8"?>
<Properties xmlns="http://schemas.openxmlformats.org/officeDocument/2006/extended-properties" xmlns:vt="http://schemas.openxmlformats.org/officeDocument/2006/docPropsVTypes">
  <Template>Normal</Template>
  <TotalTime>0</TotalTime>
  <Pages>9</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Crummey</dc:creator>
  <cp:keywords/>
  <dc:description/>
  <cp:lastModifiedBy>Shaun Crummey</cp:lastModifiedBy>
  <cp:revision>2</cp:revision>
  <dcterms:created xsi:type="dcterms:W3CDTF">2017-01-20T11:47:00Z</dcterms:created>
  <dcterms:modified xsi:type="dcterms:W3CDTF">2017-01-20T11:47:00Z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