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7F" w:rsidRDefault="00227B7F" w:rsidP="00CE3AF9">
      <w:pPr>
        <w:pStyle w:val="NoSpacing"/>
      </w:pPr>
    </w:p>
    <w:p w:rsidR="00227B7F" w:rsidRPr="001A5E25" w:rsidRDefault="00075042" w:rsidP="00CE3AF9">
      <w:pPr>
        <w:pStyle w:val="NoSpacing"/>
        <w:rPr>
          <w:b/>
          <w:sz w:val="32"/>
          <w:u w:val="single"/>
        </w:rPr>
      </w:pPr>
      <w:r>
        <w:rPr>
          <w:b/>
          <w:sz w:val="32"/>
          <w:u w:val="single"/>
        </w:rPr>
        <w:t xml:space="preserve">Periplum – </w:t>
      </w:r>
      <w:proofErr w:type="spellStart"/>
      <w:r>
        <w:rPr>
          <w:b/>
          <w:sz w:val="32"/>
          <w:u w:val="single"/>
        </w:rPr>
        <w:t>LoGG</w:t>
      </w:r>
      <w:proofErr w:type="spellEnd"/>
      <w:r>
        <w:rPr>
          <w:b/>
          <w:sz w:val="32"/>
          <w:u w:val="single"/>
        </w:rPr>
        <w:t xml:space="preserve"> Proposal 2017: ‘</w:t>
      </w:r>
      <w:r w:rsidR="00227B7F" w:rsidRPr="001A5E25">
        <w:rPr>
          <w:b/>
          <w:sz w:val="32"/>
          <w:u w:val="single"/>
        </w:rPr>
        <w:t>7 Alley</w:t>
      </w:r>
      <w:r w:rsidR="00B4597C">
        <w:rPr>
          <w:b/>
          <w:sz w:val="32"/>
          <w:u w:val="single"/>
        </w:rPr>
        <w:t>s</w:t>
      </w:r>
      <w:r w:rsidR="00AA2338">
        <w:rPr>
          <w:b/>
          <w:sz w:val="32"/>
          <w:u w:val="single"/>
        </w:rPr>
        <w:t xml:space="preserve"> – Preston Road</w:t>
      </w:r>
      <w:r>
        <w:rPr>
          <w:b/>
          <w:sz w:val="32"/>
          <w:u w:val="single"/>
        </w:rPr>
        <w:t>’</w:t>
      </w:r>
    </w:p>
    <w:p w:rsidR="00227B7F" w:rsidRDefault="00227B7F" w:rsidP="00853F5E">
      <w:pPr>
        <w:pStyle w:val="NoSpacing"/>
      </w:pPr>
    </w:p>
    <w:p w:rsidR="006124A7" w:rsidRDefault="00075042" w:rsidP="00853F5E">
      <w:pPr>
        <w:pStyle w:val="NoSpacing"/>
        <w:rPr>
          <w:b/>
          <w:sz w:val="28"/>
          <w:u w:val="single"/>
        </w:rPr>
      </w:pPr>
      <w:r>
        <w:rPr>
          <w:b/>
          <w:sz w:val="28"/>
          <w:u w:val="single"/>
        </w:rPr>
        <w:t>The Idea</w:t>
      </w:r>
    </w:p>
    <w:p w:rsidR="00161CAE" w:rsidRDefault="00161CAE" w:rsidP="00853F5E">
      <w:pPr>
        <w:pStyle w:val="NoSpacing"/>
      </w:pPr>
    </w:p>
    <w:p w:rsidR="00E66A7E" w:rsidRPr="004D7EAE" w:rsidRDefault="00EA1838" w:rsidP="00853F5E">
      <w:pPr>
        <w:pStyle w:val="NoSpacing"/>
        <w:rPr>
          <w:b/>
          <w:sz w:val="28"/>
        </w:rPr>
      </w:pPr>
      <w:r w:rsidRPr="004D7EAE">
        <w:rPr>
          <w:b/>
          <w:sz w:val="28"/>
        </w:rPr>
        <w:t>Outline</w:t>
      </w:r>
    </w:p>
    <w:p w:rsidR="00E82284" w:rsidRPr="00E33975" w:rsidRDefault="00E82284" w:rsidP="00853F5E">
      <w:pPr>
        <w:pStyle w:val="NoSpacing"/>
        <w:rPr>
          <w:sz w:val="18"/>
        </w:rPr>
      </w:pPr>
    </w:p>
    <w:p w:rsidR="00AB47B8" w:rsidRPr="00AC721A" w:rsidRDefault="00AB47B8" w:rsidP="00853F5E">
      <w:pPr>
        <w:pStyle w:val="NoSpacing"/>
        <w:rPr>
          <w:sz w:val="24"/>
        </w:rPr>
      </w:pPr>
      <w:proofErr w:type="spellStart"/>
      <w:r w:rsidRPr="00AC721A">
        <w:rPr>
          <w:sz w:val="24"/>
        </w:rPr>
        <w:t>Periplum’s</w:t>
      </w:r>
      <w:proofErr w:type="spellEnd"/>
      <w:r w:rsidRPr="00AC721A">
        <w:rPr>
          <w:sz w:val="24"/>
        </w:rPr>
        <w:t xml:space="preserve"> project will have 2 </w:t>
      </w:r>
      <w:r w:rsidR="002F767B" w:rsidRPr="00AC721A">
        <w:rPr>
          <w:sz w:val="24"/>
        </w:rPr>
        <w:t xml:space="preserve">artistic </w:t>
      </w:r>
      <w:r w:rsidRPr="00AC721A">
        <w:rPr>
          <w:sz w:val="24"/>
        </w:rPr>
        <w:t xml:space="preserve">phases: </w:t>
      </w:r>
    </w:p>
    <w:p w:rsidR="00AB47B8" w:rsidRPr="00AC721A" w:rsidRDefault="002F767B" w:rsidP="002F767B">
      <w:pPr>
        <w:pStyle w:val="NoSpacing"/>
        <w:numPr>
          <w:ilvl w:val="0"/>
          <w:numId w:val="8"/>
        </w:numPr>
        <w:rPr>
          <w:sz w:val="24"/>
        </w:rPr>
      </w:pPr>
      <w:r w:rsidRPr="00AC721A">
        <w:rPr>
          <w:sz w:val="24"/>
        </w:rPr>
        <w:t xml:space="preserve">Preliminary </w:t>
      </w:r>
      <w:r w:rsidR="00EA1838" w:rsidRPr="00AC721A">
        <w:rPr>
          <w:sz w:val="24"/>
        </w:rPr>
        <w:t xml:space="preserve">sightings / </w:t>
      </w:r>
      <w:r w:rsidRPr="00AC721A">
        <w:rPr>
          <w:sz w:val="24"/>
        </w:rPr>
        <w:t>Premonitions:</w:t>
      </w:r>
      <w:r w:rsidR="00EA1838" w:rsidRPr="00AC721A">
        <w:rPr>
          <w:sz w:val="24"/>
        </w:rPr>
        <w:t xml:space="preserve"> Actions to stir anticipation throughout the neighbourhood, </w:t>
      </w:r>
      <w:r w:rsidR="004D7EAE" w:rsidRPr="00AC721A">
        <w:rPr>
          <w:sz w:val="24"/>
        </w:rPr>
        <w:t xml:space="preserve">acting as a sign-post and an invitation to the main performance event, </w:t>
      </w:r>
      <w:r w:rsidR="00EA1838" w:rsidRPr="00AC721A">
        <w:rPr>
          <w:sz w:val="24"/>
        </w:rPr>
        <w:t>also bringing small</w:t>
      </w:r>
      <w:r w:rsidR="00A34880" w:rsidRPr="00AC721A">
        <w:rPr>
          <w:sz w:val="24"/>
        </w:rPr>
        <w:t xml:space="preserve">er </w:t>
      </w:r>
      <w:r w:rsidR="00EA1838" w:rsidRPr="00AC721A">
        <w:rPr>
          <w:sz w:val="24"/>
        </w:rPr>
        <w:t>acts of wonder, beauty and spectacle</w:t>
      </w:r>
      <w:r w:rsidR="004D7EAE" w:rsidRPr="00AC721A">
        <w:rPr>
          <w:sz w:val="24"/>
        </w:rPr>
        <w:t xml:space="preserve"> in their own right</w:t>
      </w:r>
      <w:r w:rsidR="00A34880" w:rsidRPr="00AC721A">
        <w:rPr>
          <w:sz w:val="24"/>
        </w:rPr>
        <w:t>.</w:t>
      </w:r>
      <w:r w:rsidRPr="00AC721A">
        <w:rPr>
          <w:sz w:val="24"/>
        </w:rPr>
        <w:t xml:space="preserve"> </w:t>
      </w:r>
    </w:p>
    <w:p w:rsidR="002F767B" w:rsidRPr="00AC721A" w:rsidRDefault="002F767B" w:rsidP="002F767B">
      <w:pPr>
        <w:pStyle w:val="NoSpacing"/>
        <w:numPr>
          <w:ilvl w:val="0"/>
          <w:numId w:val="8"/>
        </w:numPr>
        <w:rPr>
          <w:sz w:val="24"/>
        </w:rPr>
      </w:pPr>
      <w:r w:rsidRPr="00AC721A">
        <w:rPr>
          <w:sz w:val="24"/>
        </w:rPr>
        <w:t>A site-responsive trail and performance event</w:t>
      </w:r>
      <w:r w:rsidR="00A34880" w:rsidRPr="00AC721A">
        <w:rPr>
          <w:sz w:val="24"/>
        </w:rPr>
        <w:t xml:space="preserve">: A series of </w:t>
      </w:r>
      <w:r w:rsidR="004D7EAE" w:rsidRPr="00AC721A">
        <w:rPr>
          <w:sz w:val="24"/>
        </w:rPr>
        <w:t xml:space="preserve">adjoining, </w:t>
      </w:r>
      <w:r w:rsidR="00A34880" w:rsidRPr="00AC721A">
        <w:rPr>
          <w:sz w:val="24"/>
        </w:rPr>
        <w:t xml:space="preserve">beautiful, </w:t>
      </w:r>
      <w:r w:rsidR="004D7EAE" w:rsidRPr="00AC721A">
        <w:rPr>
          <w:sz w:val="24"/>
        </w:rPr>
        <w:t>visual and immersive</w:t>
      </w:r>
      <w:r w:rsidR="00A34880" w:rsidRPr="00AC721A">
        <w:rPr>
          <w:sz w:val="24"/>
        </w:rPr>
        <w:t xml:space="preserve"> walk-through installations lead to a finale performance.</w:t>
      </w:r>
    </w:p>
    <w:p w:rsidR="00AB47B8" w:rsidRPr="00AC721A" w:rsidRDefault="00AB47B8" w:rsidP="00853F5E">
      <w:pPr>
        <w:pStyle w:val="NoSpacing"/>
        <w:rPr>
          <w:i/>
          <w:color w:val="FF0000"/>
          <w:sz w:val="24"/>
        </w:rPr>
      </w:pPr>
    </w:p>
    <w:p w:rsidR="00A34880" w:rsidRPr="00AC721A" w:rsidRDefault="00A34880" w:rsidP="00AA2338">
      <w:pPr>
        <w:pStyle w:val="NoSpacing"/>
        <w:rPr>
          <w:b/>
          <w:sz w:val="24"/>
        </w:rPr>
      </w:pPr>
      <w:r w:rsidRPr="00AC721A">
        <w:rPr>
          <w:b/>
          <w:sz w:val="24"/>
        </w:rPr>
        <w:t>1. Premonitions</w:t>
      </w:r>
      <w:r w:rsidR="00421F37" w:rsidRPr="00AC721A">
        <w:rPr>
          <w:b/>
          <w:sz w:val="24"/>
        </w:rPr>
        <w:t xml:space="preserve"> –</w:t>
      </w:r>
      <w:r w:rsidR="00AC721A">
        <w:rPr>
          <w:b/>
          <w:sz w:val="24"/>
        </w:rPr>
        <w:t xml:space="preserve"> </w:t>
      </w:r>
      <w:r w:rsidR="00C07403">
        <w:rPr>
          <w:b/>
          <w:sz w:val="24"/>
        </w:rPr>
        <w:t>T</w:t>
      </w:r>
      <w:r w:rsidR="00421F37" w:rsidRPr="00AC721A">
        <w:rPr>
          <w:b/>
          <w:sz w:val="24"/>
        </w:rPr>
        <w:t xml:space="preserve">he Ash People </w:t>
      </w:r>
      <w:r w:rsidR="00AC721A">
        <w:rPr>
          <w:b/>
          <w:sz w:val="24"/>
        </w:rPr>
        <w:t>freefall from the sky &amp; migrate</w:t>
      </w:r>
    </w:p>
    <w:p w:rsidR="00A34880" w:rsidRPr="00AC721A" w:rsidRDefault="004D7EAE" w:rsidP="00AA2338">
      <w:pPr>
        <w:pStyle w:val="NoSpacing"/>
        <w:rPr>
          <w:sz w:val="24"/>
        </w:rPr>
      </w:pPr>
      <w:r w:rsidRPr="00AC721A">
        <w:rPr>
          <w:sz w:val="24"/>
        </w:rPr>
        <w:t>I</w:t>
      </w:r>
      <w:r w:rsidR="00A34880" w:rsidRPr="00AC721A">
        <w:rPr>
          <w:sz w:val="24"/>
        </w:rPr>
        <w:t>nspired by local legends of the White Lady in the mist, pale</w:t>
      </w:r>
      <w:r w:rsidR="0026086D" w:rsidRPr="00AC721A">
        <w:rPr>
          <w:sz w:val="24"/>
        </w:rPr>
        <w:t xml:space="preserve"> figures</w:t>
      </w:r>
      <w:r w:rsidR="00A34880" w:rsidRPr="00AC721A">
        <w:rPr>
          <w:sz w:val="24"/>
        </w:rPr>
        <w:t xml:space="preserve"> appear in </w:t>
      </w:r>
      <w:r w:rsidRPr="00AC721A">
        <w:rPr>
          <w:sz w:val="24"/>
        </w:rPr>
        <w:t>different, prominent and</w:t>
      </w:r>
      <w:r w:rsidR="00A34880" w:rsidRPr="00AC721A">
        <w:rPr>
          <w:sz w:val="24"/>
        </w:rPr>
        <w:t xml:space="preserve"> elevated sites around the neighbourhood, glowing up against the night sky. Painted with the dust of demolition, as if having </w:t>
      </w:r>
      <w:r w:rsidRPr="00AC721A">
        <w:rPr>
          <w:sz w:val="24"/>
        </w:rPr>
        <w:t>e</w:t>
      </w:r>
      <w:r w:rsidR="00A34880" w:rsidRPr="00AC721A">
        <w:rPr>
          <w:sz w:val="24"/>
        </w:rPr>
        <w:t>merged from an explosion, they’re seen moving across the rooftops and suspended i</w:t>
      </w:r>
      <w:r w:rsidR="00421F37" w:rsidRPr="00AC721A">
        <w:rPr>
          <w:sz w:val="24"/>
        </w:rPr>
        <w:t>n the air as though</w:t>
      </w:r>
      <w:r w:rsidR="00A34880" w:rsidRPr="00AC721A">
        <w:rPr>
          <w:sz w:val="24"/>
        </w:rPr>
        <w:t xml:space="preserve"> defying gravity. The public are encouraged to seek out these sightings.</w:t>
      </w:r>
    </w:p>
    <w:p w:rsidR="00AA2338" w:rsidRPr="00AC721A" w:rsidRDefault="00AA2338" w:rsidP="00AA2338">
      <w:pPr>
        <w:pStyle w:val="NoSpacing"/>
        <w:rPr>
          <w:sz w:val="24"/>
        </w:rPr>
      </w:pPr>
      <w:r w:rsidRPr="00AC721A">
        <w:rPr>
          <w:sz w:val="24"/>
        </w:rPr>
        <w:t xml:space="preserve"> </w:t>
      </w:r>
    </w:p>
    <w:p w:rsidR="002F767B" w:rsidRPr="00AC721A" w:rsidRDefault="00AA2338" w:rsidP="00853F5E">
      <w:pPr>
        <w:pStyle w:val="NoSpacing"/>
        <w:rPr>
          <w:sz w:val="24"/>
        </w:rPr>
      </w:pPr>
      <w:r w:rsidRPr="00AC721A">
        <w:rPr>
          <w:sz w:val="24"/>
        </w:rPr>
        <w:t>Simultaneously, a magical horse-and-carriage appears</w:t>
      </w:r>
      <w:r w:rsidR="00A34880" w:rsidRPr="00AC721A">
        <w:rPr>
          <w:sz w:val="24"/>
        </w:rPr>
        <w:t>,</w:t>
      </w:r>
      <w:r w:rsidR="007E3168" w:rsidRPr="00AC721A">
        <w:rPr>
          <w:sz w:val="24"/>
        </w:rPr>
        <w:t xml:space="preserve"> a sign that the 7 Alleys are coming to life again. They move through the residential streets, bringing </w:t>
      </w:r>
      <w:r w:rsidRPr="00AC721A">
        <w:rPr>
          <w:sz w:val="24"/>
        </w:rPr>
        <w:t>beautiful</w:t>
      </w:r>
      <w:r w:rsidR="007E3168" w:rsidRPr="00AC721A">
        <w:rPr>
          <w:sz w:val="24"/>
        </w:rPr>
        <w:t xml:space="preserve"> music and spectacle throughout the neighbourhood while delivering invitations to </w:t>
      </w:r>
      <w:r w:rsidRPr="00AC721A">
        <w:rPr>
          <w:sz w:val="24"/>
        </w:rPr>
        <w:t xml:space="preserve">residents to attend </w:t>
      </w:r>
      <w:r w:rsidR="007E3168" w:rsidRPr="00AC721A">
        <w:rPr>
          <w:sz w:val="24"/>
        </w:rPr>
        <w:t xml:space="preserve">the </w:t>
      </w:r>
      <w:r w:rsidRPr="00AC721A">
        <w:rPr>
          <w:sz w:val="24"/>
        </w:rPr>
        <w:t>performance event.</w:t>
      </w:r>
    </w:p>
    <w:p w:rsidR="002F767B" w:rsidRPr="00AC721A" w:rsidRDefault="002F767B" w:rsidP="00853F5E">
      <w:pPr>
        <w:pStyle w:val="NoSpacing"/>
        <w:rPr>
          <w:sz w:val="24"/>
        </w:rPr>
      </w:pPr>
    </w:p>
    <w:p w:rsidR="00A34880" w:rsidRPr="00AC721A" w:rsidRDefault="00A34880" w:rsidP="00853F5E">
      <w:pPr>
        <w:pStyle w:val="NoSpacing"/>
        <w:rPr>
          <w:b/>
          <w:sz w:val="24"/>
        </w:rPr>
      </w:pPr>
      <w:r w:rsidRPr="00AC721A">
        <w:rPr>
          <w:b/>
          <w:sz w:val="24"/>
        </w:rPr>
        <w:t xml:space="preserve">2. Performance </w:t>
      </w:r>
      <w:r w:rsidRPr="00C07403">
        <w:rPr>
          <w:b/>
          <w:sz w:val="24"/>
        </w:rPr>
        <w:t>event</w:t>
      </w:r>
      <w:r w:rsidR="00421F37" w:rsidRPr="00C07403">
        <w:rPr>
          <w:b/>
          <w:sz w:val="24"/>
        </w:rPr>
        <w:t xml:space="preserve"> – The</w:t>
      </w:r>
      <w:r w:rsidR="00AC721A" w:rsidRPr="00C07403">
        <w:rPr>
          <w:b/>
          <w:sz w:val="24"/>
        </w:rPr>
        <w:t xml:space="preserve"> 7 Alleys explode into life </w:t>
      </w:r>
      <w:r w:rsidR="000A5ADF" w:rsidRPr="00C07403">
        <w:rPr>
          <w:b/>
          <w:sz w:val="24"/>
        </w:rPr>
        <w:t xml:space="preserve"> </w:t>
      </w:r>
      <w:r w:rsidR="00421F37" w:rsidRPr="00C07403">
        <w:rPr>
          <w:b/>
          <w:sz w:val="24"/>
        </w:rPr>
        <w:t xml:space="preserve"> </w:t>
      </w:r>
    </w:p>
    <w:p w:rsidR="00481A9D" w:rsidRPr="00AC721A" w:rsidRDefault="003D0BC7" w:rsidP="00853F5E">
      <w:pPr>
        <w:pStyle w:val="NoSpacing"/>
        <w:rPr>
          <w:sz w:val="24"/>
        </w:rPr>
      </w:pPr>
      <w:r w:rsidRPr="00AC721A">
        <w:rPr>
          <w:sz w:val="24"/>
        </w:rPr>
        <w:t>The culminating performance event will be an ambitious and immersive spectacle of</w:t>
      </w:r>
      <w:r w:rsidR="00481A9D" w:rsidRPr="00AC721A">
        <w:rPr>
          <w:sz w:val="24"/>
        </w:rPr>
        <w:t xml:space="preserve"> </w:t>
      </w:r>
      <w:r w:rsidR="00F550C8" w:rsidRPr="00AC721A">
        <w:rPr>
          <w:sz w:val="24"/>
        </w:rPr>
        <w:t>m</w:t>
      </w:r>
      <w:r w:rsidRPr="00AC721A">
        <w:rPr>
          <w:sz w:val="24"/>
        </w:rPr>
        <w:t>usic-driven visual theatre</w:t>
      </w:r>
      <w:r w:rsidR="00EE4830" w:rsidRPr="00AC721A">
        <w:rPr>
          <w:sz w:val="24"/>
        </w:rPr>
        <w:t>, beginning with an audience journey through a visual and sonic trail</w:t>
      </w:r>
      <w:r w:rsidR="008B41A4" w:rsidRPr="00AC721A">
        <w:rPr>
          <w:sz w:val="24"/>
        </w:rPr>
        <w:t>. I</w:t>
      </w:r>
      <w:r w:rsidR="00EE4830" w:rsidRPr="00AC721A">
        <w:rPr>
          <w:sz w:val="24"/>
        </w:rPr>
        <w:t>t culminates in a static si</w:t>
      </w:r>
      <w:r w:rsidR="00131992" w:rsidRPr="00AC721A">
        <w:rPr>
          <w:sz w:val="24"/>
        </w:rPr>
        <w:t>te finale</w:t>
      </w:r>
      <w:r w:rsidR="00EE4830" w:rsidRPr="00AC721A">
        <w:rPr>
          <w:sz w:val="24"/>
        </w:rPr>
        <w:t xml:space="preserve"> – a </w:t>
      </w:r>
      <w:r w:rsidR="00F550C8" w:rsidRPr="00AC721A">
        <w:rPr>
          <w:sz w:val="24"/>
        </w:rPr>
        <w:t xml:space="preserve">marriage of </w:t>
      </w:r>
      <w:r w:rsidR="00481A9D" w:rsidRPr="00AC721A">
        <w:rPr>
          <w:sz w:val="24"/>
        </w:rPr>
        <w:t>aerial</w:t>
      </w:r>
      <w:r w:rsidR="00EE4830" w:rsidRPr="00AC721A">
        <w:rPr>
          <w:sz w:val="24"/>
        </w:rPr>
        <w:t xml:space="preserve"> performers</w:t>
      </w:r>
      <w:r w:rsidR="00481A9D" w:rsidRPr="00AC721A">
        <w:rPr>
          <w:sz w:val="24"/>
        </w:rPr>
        <w:t>,</w:t>
      </w:r>
      <w:r w:rsidR="00EE4830" w:rsidRPr="00AC721A">
        <w:rPr>
          <w:sz w:val="24"/>
        </w:rPr>
        <w:t xml:space="preserve"> fire and</w:t>
      </w:r>
      <w:r w:rsidR="00481A9D" w:rsidRPr="00AC721A">
        <w:rPr>
          <w:sz w:val="24"/>
        </w:rPr>
        <w:t xml:space="preserve"> pyro</w:t>
      </w:r>
      <w:r w:rsidR="00555BA3" w:rsidRPr="00AC721A">
        <w:rPr>
          <w:sz w:val="24"/>
        </w:rPr>
        <w:t xml:space="preserve"> effects</w:t>
      </w:r>
      <w:r w:rsidR="00481A9D" w:rsidRPr="00AC721A">
        <w:rPr>
          <w:sz w:val="24"/>
        </w:rPr>
        <w:t>,</w:t>
      </w:r>
      <w:r w:rsidR="00F550C8" w:rsidRPr="00AC721A">
        <w:rPr>
          <w:sz w:val="24"/>
        </w:rPr>
        <w:t xml:space="preserve"> live </w:t>
      </w:r>
      <w:r w:rsidR="00D93E58" w:rsidRPr="00AC721A">
        <w:rPr>
          <w:sz w:val="24"/>
        </w:rPr>
        <w:t>violin and</w:t>
      </w:r>
      <w:r w:rsidR="00F550C8" w:rsidRPr="00AC721A">
        <w:rPr>
          <w:sz w:val="24"/>
        </w:rPr>
        <w:t xml:space="preserve"> original music composition,</w:t>
      </w:r>
      <w:r w:rsidR="008B41A4" w:rsidRPr="00AC721A">
        <w:rPr>
          <w:sz w:val="24"/>
        </w:rPr>
        <w:t xml:space="preserve"> </w:t>
      </w:r>
      <w:r w:rsidR="00F550C8" w:rsidRPr="00AC721A">
        <w:rPr>
          <w:sz w:val="24"/>
        </w:rPr>
        <w:t>engineered set</w:t>
      </w:r>
      <w:r w:rsidR="00481A9D" w:rsidRPr="00AC721A">
        <w:rPr>
          <w:sz w:val="24"/>
        </w:rPr>
        <w:t>,</w:t>
      </w:r>
      <w:r w:rsidR="00EE4830" w:rsidRPr="00AC721A">
        <w:rPr>
          <w:sz w:val="24"/>
        </w:rPr>
        <w:t xml:space="preserve"> poetry and light.</w:t>
      </w:r>
      <w:r w:rsidR="00481A9D" w:rsidRPr="00AC721A">
        <w:rPr>
          <w:sz w:val="24"/>
        </w:rPr>
        <w:t xml:space="preserve"> </w:t>
      </w:r>
    </w:p>
    <w:p w:rsidR="00861432" w:rsidRPr="00EA78CB" w:rsidRDefault="00861432" w:rsidP="00853F5E">
      <w:pPr>
        <w:pStyle w:val="NoSpacing"/>
        <w:rPr>
          <w:i/>
          <w:color w:val="FF0000"/>
        </w:rPr>
      </w:pPr>
    </w:p>
    <w:p w:rsidR="00D93E58" w:rsidRPr="00E33975" w:rsidRDefault="00D93E58" w:rsidP="00D93E58">
      <w:pPr>
        <w:pStyle w:val="NoSpacing"/>
        <w:rPr>
          <w:b/>
          <w:sz w:val="24"/>
        </w:rPr>
      </w:pPr>
      <w:r w:rsidRPr="00E33975">
        <w:rPr>
          <w:b/>
          <w:sz w:val="24"/>
        </w:rPr>
        <w:t>Narrative – Backstory: The secret history of the 7 Alleys</w:t>
      </w:r>
    </w:p>
    <w:p w:rsidR="00D93E58" w:rsidRDefault="00D93E58" w:rsidP="00D93E58">
      <w:pPr>
        <w:pStyle w:val="NoSpacing"/>
      </w:pPr>
    </w:p>
    <w:p w:rsidR="00D93E58" w:rsidRPr="000A5ADF" w:rsidRDefault="00027AC9" w:rsidP="00D93E58">
      <w:pPr>
        <w:pStyle w:val="NoSpacing"/>
        <w:rPr>
          <w:sz w:val="24"/>
        </w:rPr>
      </w:pPr>
      <w:r>
        <w:rPr>
          <w:sz w:val="24"/>
        </w:rPr>
        <w:t xml:space="preserve">The image of </w:t>
      </w:r>
      <w:r w:rsidR="00C07403">
        <w:rPr>
          <w:sz w:val="24"/>
        </w:rPr>
        <w:t>this people of the Ash Clouds is inspired by t</w:t>
      </w:r>
      <w:r w:rsidR="00D93E58" w:rsidRPr="000A5ADF">
        <w:rPr>
          <w:sz w:val="24"/>
        </w:rPr>
        <w:t xml:space="preserve">housands of Hull dockland residents </w:t>
      </w:r>
      <w:r w:rsidR="00C07403">
        <w:rPr>
          <w:sz w:val="24"/>
        </w:rPr>
        <w:t xml:space="preserve">who </w:t>
      </w:r>
      <w:r w:rsidR="00D93E58" w:rsidRPr="000A5ADF">
        <w:rPr>
          <w:sz w:val="24"/>
        </w:rPr>
        <w:t xml:space="preserve">were bombed out of their homes during the Second World War. Those who survived were relocated within the city, migrating to new and </w:t>
      </w:r>
      <w:r w:rsidR="00D93E58" w:rsidRPr="00C07403">
        <w:rPr>
          <w:sz w:val="24"/>
        </w:rPr>
        <w:t xml:space="preserve">growing housing estates. Many of these survivors moved to the heart of East Hull – Preston Road –, their few remaining possessions transported by </w:t>
      </w:r>
      <w:r w:rsidR="00C07403">
        <w:rPr>
          <w:sz w:val="24"/>
        </w:rPr>
        <w:t>cart</w:t>
      </w:r>
      <w:r w:rsidR="00D93E58" w:rsidRPr="00C07403">
        <w:rPr>
          <w:sz w:val="24"/>
        </w:rPr>
        <w:t xml:space="preserve">. </w:t>
      </w:r>
    </w:p>
    <w:p w:rsidR="00D93E58" w:rsidRPr="000A5ADF" w:rsidRDefault="00D93E58" w:rsidP="00D93E58">
      <w:pPr>
        <w:pStyle w:val="NoSpacing"/>
        <w:rPr>
          <w:sz w:val="24"/>
        </w:rPr>
      </w:pPr>
    </w:p>
    <w:p w:rsidR="00D93E58" w:rsidRPr="00C07403" w:rsidRDefault="00D93E58" w:rsidP="00D93E58">
      <w:pPr>
        <w:pStyle w:val="NoSpacing"/>
        <w:rPr>
          <w:sz w:val="24"/>
        </w:rPr>
      </w:pPr>
      <w:r w:rsidRPr="000A5ADF">
        <w:rPr>
          <w:sz w:val="24"/>
        </w:rPr>
        <w:t xml:space="preserve">Pale with the dust of demolition, these spirits of the ancestral settlers are emerging again, bursting out of the </w:t>
      </w:r>
      <w:r w:rsidRPr="00C07403">
        <w:rPr>
          <w:sz w:val="24"/>
        </w:rPr>
        <w:t>portal of the 7</w:t>
      </w:r>
      <w:r w:rsidRPr="00C07403">
        <w:rPr>
          <w:sz w:val="24"/>
          <w:vertAlign w:val="superscript"/>
        </w:rPr>
        <w:t>th</w:t>
      </w:r>
      <w:r w:rsidRPr="00C07403">
        <w:rPr>
          <w:sz w:val="24"/>
        </w:rPr>
        <w:t xml:space="preserve"> Alley, borne high on an ash cloud. </w:t>
      </w:r>
      <w:r w:rsidR="000B1927" w:rsidRPr="00C07403">
        <w:rPr>
          <w:sz w:val="24"/>
        </w:rPr>
        <w:t>T</w:t>
      </w:r>
      <w:r w:rsidRPr="00C07403">
        <w:rPr>
          <w:sz w:val="24"/>
        </w:rPr>
        <w:t xml:space="preserve">hey appear from time to time in the heart of the neighbourhood, seen suspended mid-fall, </w:t>
      </w:r>
      <w:r w:rsidR="002F767B" w:rsidRPr="00C07403">
        <w:rPr>
          <w:sz w:val="24"/>
        </w:rPr>
        <w:t xml:space="preserve">moving across the rooftops and </w:t>
      </w:r>
      <w:r w:rsidRPr="00C07403">
        <w:rPr>
          <w:sz w:val="24"/>
        </w:rPr>
        <w:t>flickering across the alleyways</w:t>
      </w:r>
      <w:r w:rsidR="00C07403">
        <w:rPr>
          <w:sz w:val="24"/>
        </w:rPr>
        <w:t>, lit by lanterns and ringing bells</w:t>
      </w:r>
      <w:r w:rsidRPr="00C07403">
        <w:rPr>
          <w:sz w:val="24"/>
        </w:rPr>
        <w:t>.</w:t>
      </w:r>
      <w:r w:rsidR="008B41A4" w:rsidRPr="00C07403">
        <w:rPr>
          <w:sz w:val="24"/>
        </w:rPr>
        <w:t xml:space="preserve"> </w:t>
      </w:r>
      <w:r w:rsidR="00C07403">
        <w:rPr>
          <w:sz w:val="24"/>
        </w:rPr>
        <w:t>On</w:t>
      </w:r>
      <w:r w:rsidR="002F767B" w:rsidRPr="00C07403">
        <w:rPr>
          <w:sz w:val="24"/>
        </w:rPr>
        <w:t>e bear</w:t>
      </w:r>
      <w:r w:rsidRPr="00C07403">
        <w:rPr>
          <w:sz w:val="24"/>
        </w:rPr>
        <w:t>s a woode</w:t>
      </w:r>
      <w:r w:rsidR="00C07403" w:rsidRPr="00C07403">
        <w:rPr>
          <w:sz w:val="24"/>
        </w:rPr>
        <w:t>n crate fashioned into a little</w:t>
      </w:r>
      <w:r w:rsidRPr="00C07403">
        <w:rPr>
          <w:sz w:val="24"/>
        </w:rPr>
        <w:t xml:space="preserve"> home to transport their remaining possessions, wheeling th</w:t>
      </w:r>
      <w:r w:rsidR="00C07403">
        <w:rPr>
          <w:sz w:val="24"/>
        </w:rPr>
        <w:t>is</w:t>
      </w:r>
      <w:r w:rsidRPr="00C07403">
        <w:rPr>
          <w:sz w:val="24"/>
        </w:rPr>
        <w:t xml:space="preserve"> on </w:t>
      </w:r>
      <w:r w:rsidR="00C07403">
        <w:rPr>
          <w:sz w:val="24"/>
        </w:rPr>
        <w:t xml:space="preserve">a </w:t>
      </w:r>
      <w:r w:rsidR="00C07403" w:rsidRPr="00C07403">
        <w:rPr>
          <w:sz w:val="24"/>
        </w:rPr>
        <w:t xml:space="preserve">smoking </w:t>
      </w:r>
      <w:r w:rsidR="00C07403">
        <w:rPr>
          <w:sz w:val="24"/>
        </w:rPr>
        <w:t>shopping trolley</w:t>
      </w:r>
      <w:r w:rsidRPr="00C07403">
        <w:rPr>
          <w:sz w:val="24"/>
        </w:rPr>
        <w:t xml:space="preserve">… </w:t>
      </w:r>
    </w:p>
    <w:p w:rsidR="00D93E58" w:rsidRPr="000A5ADF" w:rsidRDefault="00D93E58" w:rsidP="00D93E58">
      <w:pPr>
        <w:pStyle w:val="NoSpacing"/>
        <w:rPr>
          <w:i/>
          <w:sz w:val="24"/>
        </w:rPr>
      </w:pPr>
    </w:p>
    <w:p w:rsidR="00FA035F" w:rsidRPr="000A5ADF" w:rsidRDefault="00D93E58" w:rsidP="00D93E58">
      <w:pPr>
        <w:pStyle w:val="NoSpacing"/>
        <w:rPr>
          <w:sz w:val="24"/>
        </w:rPr>
      </w:pPr>
      <w:proofErr w:type="spellStart"/>
      <w:r w:rsidRPr="000A5ADF">
        <w:rPr>
          <w:sz w:val="24"/>
        </w:rPr>
        <w:lastRenderedPageBreak/>
        <w:t>Periplum’s</w:t>
      </w:r>
      <w:proofErr w:type="spellEnd"/>
      <w:r w:rsidRPr="000A5ADF">
        <w:rPr>
          <w:sz w:val="24"/>
        </w:rPr>
        <w:t xml:space="preserve"> narrative will lead the audience to find this secret heart of the story of the 7 Alleys</w:t>
      </w:r>
      <w:r w:rsidR="00A76445" w:rsidRPr="000A5ADF">
        <w:rPr>
          <w:sz w:val="24"/>
        </w:rPr>
        <w:t xml:space="preserve">, a story of migration within Hull </w:t>
      </w:r>
      <w:r w:rsidRPr="000A5ADF">
        <w:rPr>
          <w:sz w:val="24"/>
        </w:rPr>
        <w:t>that has been buried amidst the subterraneous pages of the Land of Green Ginger. It follows the intersection between the fantastical and the historical, marrying the myths and images of this local folk legend with the development of the Preston Road estate, which grew following the Second World War.</w:t>
      </w:r>
    </w:p>
    <w:p w:rsidR="00A76445" w:rsidRPr="000A5ADF" w:rsidRDefault="00A76445" w:rsidP="00D93E58">
      <w:pPr>
        <w:pStyle w:val="NoSpacing"/>
        <w:rPr>
          <w:sz w:val="24"/>
        </w:rPr>
      </w:pPr>
    </w:p>
    <w:p w:rsidR="00D93E58" w:rsidRPr="000A5ADF" w:rsidRDefault="00FA035F" w:rsidP="00D93E58">
      <w:pPr>
        <w:pStyle w:val="NoSpacing"/>
        <w:rPr>
          <w:sz w:val="24"/>
        </w:rPr>
      </w:pPr>
      <w:r w:rsidRPr="000A5ADF">
        <w:rPr>
          <w:sz w:val="24"/>
        </w:rPr>
        <w:t xml:space="preserve">One aim of the project is to encourage residents to reawaken familial links </w:t>
      </w:r>
      <w:r w:rsidR="005406FD" w:rsidRPr="000A5ADF">
        <w:rPr>
          <w:sz w:val="24"/>
        </w:rPr>
        <w:t>to their</w:t>
      </w:r>
      <w:r w:rsidR="00A76445" w:rsidRPr="000A5ADF">
        <w:rPr>
          <w:sz w:val="24"/>
        </w:rPr>
        <w:t xml:space="preserve"> n</w:t>
      </w:r>
      <w:r w:rsidRPr="000A5ADF">
        <w:rPr>
          <w:sz w:val="24"/>
        </w:rPr>
        <w:t>e</w:t>
      </w:r>
      <w:r w:rsidR="00A76445" w:rsidRPr="000A5ADF">
        <w:rPr>
          <w:sz w:val="24"/>
        </w:rPr>
        <w:t>i</w:t>
      </w:r>
      <w:r w:rsidRPr="000A5ADF">
        <w:rPr>
          <w:sz w:val="24"/>
        </w:rPr>
        <w:t>ghbourhood</w:t>
      </w:r>
      <w:r w:rsidR="00A76445" w:rsidRPr="000A5ADF">
        <w:rPr>
          <w:sz w:val="24"/>
        </w:rPr>
        <w:t>, translating these through the magical narrative of the 7 Alleys, and with a contemporary twist.</w:t>
      </w:r>
      <w:r w:rsidRPr="000A5ADF">
        <w:rPr>
          <w:sz w:val="24"/>
        </w:rPr>
        <w:t xml:space="preserve"> </w:t>
      </w:r>
      <w:r w:rsidR="00D93E58" w:rsidRPr="000A5ADF">
        <w:rPr>
          <w:sz w:val="24"/>
        </w:rPr>
        <w:t>The magic portal has opened and so has a n</w:t>
      </w:r>
      <w:r w:rsidR="005406FD" w:rsidRPr="000A5ADF">
        <w:rPr>
          <w:sz w:val="24"/>
        </w:rPr>
        <w:t>ew chapter in the</w:t>
      </w:r>
      <w:r w:rsidR="00D93E58" w:rsidRPr="000A5ADF">
        <w:rPr>
          <w:sz w:val="24"/>
        </w:rPr>
        <w:t xml:space="preserve"> Land of Green Ginger.</w:t>
      </w:r>
    </w:p>
    <w:p w:rsidR="00D93E58" w:rsidRDefault="00D93E58" w:rsidP="00D93E58">
      <w:pPr>
        <w:pStyle w:val="NoSpacing"/>
        <w:rPr>
          <w:i/>
        </w:rPr>
      </w:pPr>
    </w:p>
    <w:p w:rsidR="00E82284" w:rsidRPr="00E82284" w:rsidRDefault="00E82284" w:rsidP="00AA2338">
      <w:pPr>
        <w:pStyle w:val="NoSpacing"/>
        <w:rPr>
          <w:b/>
          <w:sz w:val="28"/>
        </w:rPr>
      </w:pPr>
      <w:r>
        <w:rPr>
          <w:b/>
          <w:sz w:val="28"/>
        </w:rPr>
        <w:t>Structure</w:t>
      </w:r>
    </w:p>
    <w:p w:rsidR="00E82284" w:rsidRDefault="00E82284" w:rsidP="00AA2338">
      <w:pPr>
        <w:pStyle w:val="NoSpacing"/>
        <w:rPr>
          <w:b/>
        </w:rPr>
      </w:pPr>
    </w:p>
    <w:p w:rsidR="004D7EAE" w:rsidRPr="000A5ADF" w:rsidRDefault="004D7EAE" w:rsidP="00AA2338">
      <w:pPr>
        <w:pStyle w:val="NoSpacing"/>
        <w:rPr>
          <w:b/>
          <w:sz w:val="24"/>
        </w:rPr>
      </w:pPr>
      <w:r w:rsidRPr="000A5ADF">
        <w:rPr>
          <w:b/>
          <w:sz w:val="24"/>
        </w:rPr>
        <w:t>Everyday</w:t>
      </w:r>
    </w:p>
    <w:p w:rsidR="004D7EAE" w:rsidRPr="000A5ADF" w:rsidRDefault="004D7EAE" w:rsidP="00AA2338">
      <w:pPr>
        <w:pStyle w:val="NoSpacing"/>
        <w:rPr>
          <w:b/>
          <w:sz w:val="24"/>
        </w:rPr>
      </w:pPr>
    </w:p>
    <w:p w:rsidR="004D7EAE" w:rsidRPr="000A5ADF" w:rsidRDefault="004D7EAE" w:rsidP="00AA2338">
      <w:pPr>
        <w:pStyle w:val="NoSpacing"/>
        <w:rPr>
          <w:sz w:val="24"/>
        </w:rPr>
      </w:pPr>
      <w:r w:rsidRPr="000A5ADF">
        <w:rPr>
          <w:sz w:val="24"/>
        </w:rPr>
        <w:t xml:space="preserve">Our initial location is the heart of residential Preston Road, animating </w:t>
      </w:r>
      <w:r w:rsidR="00545A63">
        <w:rPr>
          <w:sz w:val="24"/>
        </w:rPr>
        <w:t>it</w:t>
      </w:r>
      <w:r w:rsidRPr="000A5ADF">
        <w:rPr>
          <w:sz w:val="24"/>
        </w:rPr>
        <w:t xml:space="preserve"> with </w:t>
      </w:r>
      <w:r w:rsidR="00255713" w:rsidRPr="000A5ADF">
        <w:rPr>
          <w:sz w:val="24"/>
        </w:rPr>
        <w:t xml:space="preserve">small </w:t>
      </w:r>
      <w:r w:rsidRPr="000A5ADF">
        <w:rPr>
          <w:sz w:val="24"/>
        </w:rPr>
        <w:t xml:space="preserve">acts of wonder and looking to engage residents from across the </w:t>
      </w:r>
      <w:r w:rsidR="00545A63">
        <w:rPr>
          <w:sz w:val="24"/>
        </w:rPr>
        <w:t>area</w:t>
      </w:r>
      <w:r w:rsidRPr="000A5ADF">
        <w:rPr>
          <w:sz w:val="24"/>
        </w:rPr>
        <w:t xml:space="preserve"> to draw them on a journey into lesser explored parts of the neighbourhood. We will work with a core of </w:t>
      </w:r>
      <w:r w:rsidR="00545A63">
        <w:rPr>
          <w:sz w:val="24"/>
        </w:rPr>
        <w:t>local</w:t>
      </w:r>
      <w:r w:rsidRPr="000A5ADF">
        <w:rPr>
          <w:sz w:val="24"/>
        </w:rPr>
        <w:t xml:space="preserve"> stakeholders – ‘Guardians of the 7 Alleys’ – to encourage participa</w:t>
      </w:r>
      <w:r w:rsidR="00027AC9">
        <w:rPr>
          <w:sz w:val="24"/>
        </w:rPr>
        <w:t>tion of groups of residents and</w:t>
      </w:r>
      <w:r w:rsidRPr="000A5ADF">
        <w:rPr>
          <w:sz w:val="24"/>
        </w:rPr>
        <w:t xml:space="preserve"> orga</w:t>
      </w:r>
      <w:r w:rsidR="00027AC9">
        <w:rPr>
          <w:sz w:val="24"/>
        </w:rPr>
        <w:t>nisations to help facilitate the</w:t>
      </w:r>
      <w:r w:rsidRPr="000A5ADF">
        <w:rPr>
          <w:sz w:val="24"/>
        </w:rPr>
        <w:t xml:space="preserve"> safe </w:t>
      </w:r>
      <w:r w:rsidR="00027AC9">
        <w:rPr>
          <w:sz w:val="24"/>
        </w:rPr>
        <w:t>&amp;</w:t>
      </w:r>
      <w:r w:rsidRPr="000A5ADF">
        <w:rPr>
          <w:sz w:val="24"/>
        </w:rPr>
        <w:t xml:space="preserve"> ambitious realisation of the project. </w:t>
      </w:r>
    </w:p>
    <w:p w:rsidR="004D7EAE" w:rsidRDefault="004D7EAE" w:rsidP="00AA2338">
      <w:pPr>
        <w:pStyle w:val="NoSpacing"/>
        <w:rPr>
          <w:b/>
        </w:rPr>
      </w:pPr>
    </w:p>
    <w:p w:rsidR="00AA2338" w:rsidRPr="000A5ADF" w:rsidRDefault="007E3168" w:rsidP="00AA2338">
      <w:pPr>
        <w:pStyle w:val="NoSpacing"/>
        <w:rPr>
          <w:b/>
          <w:sz w:val="24"/>
        </w:rPr>
      </w:pPr>
      <w:r w:rsidRPr="000A5ADF">
        <w:rPr>
          <w:b/>
          <w:sz w:val="24"/>
        </w:rPr>
        <w:t>Manifestations</w:t>
      </w:r>
      <w:r w:rsidR="00AA2338" w:rsidRPr="000A5ADF">
        <w:rPr>
          <w:b/>
          <w:sz w:val="24"/>
        </w:rPr>
        <w:t xml:space="preserve"> – Acts of Wonder</w:t>
      </w:r>
      <w:r w:rsidR="004D7EAE" w:rsidRPr="000A5ADF">
        <w:rPr>
          <w:b/>
          <w:sz w:val="24"/>
        </w:rPr>
        <w:t xml:space="preserve"> </w:t>
      </w:r>
    </w:p>
    <w:p w:rsidR="00AA2338" w:rsidRPr="000A5ADF" w:rsidRDefault="00AA2338" w:rsidP="00853F5E">
      <w:pPr>
        <w:pStyle w:val="NoSpacing"/>
        <w:rPr>
          <w:b/>
          <w:sz w:val="24"/>
        </w:rPr>
      </w:pPr>
    </w:p>
    <w:p w:rsidR="00951426" w:rsidRPr="000A5ADF" w:rsidRDefault="009A2D99" w:rsidP="00034D6E">
      <w:pPr>
        <w:pStyle w:val="NoSpacing"/>
        <w:rPr>
          <w:sz w:val="24"/>
        </w:rPr>
      </w:pPr>
      <w:r>
        <w:rPr>
          <w:sz w:val="24"/>
        </w:rPr>
        <w:t>At dusk on a spring day in April</w:t>
      </w:r>
      <w:r w:rsidR="00B4406B" w:rsidRPr="000A5ADF">
        <w:rPr>
          <w:color w:val="FF0000"/>
          <w:sz w:val="24"/>
        </w:rPr>
        <w:t xml:space="preserve"> </w:t>
      </w:r>
      <w:r w:rsidR="00B4406B" w:rsidRPr="000A5ADF">
        <w:rPr>
          <w:sz w:val="24"/>
        </w:rPr>
        <w:t>2017,</w:t>
      </w:r>
      <w:r w:rsidR="008972F9" w:rsidRPr="000A5ADF">
        <w:rPr>
          <w:sz w:val="24"/>
        </w:rPr>
        <w:t xml:space="preserve"> </w:t>
      </w:r>
      <w:r w:rsidR="00951426" w:rsidRPr="000A5ADF">
        <w:rPr>
          <w:sz w:val="24"/>
        </w:rPr>
        <w:t>rhythmi</w:t>
      </w:r>
      <w:r w:rsidR="008972F9" w:rsidRPr="000A5ADF">
        <w:rPr>
          <w:sz w:val="24"/>
        </w:rPr>
        <w:t>c eruptions are heard across the Preston Road</w:t>
      </w:r>
      <w:r w:rsidR="00F34D40" w:rsidRPr="000A5ADF">
        <w:rPr>
          <w:sz w:val="24"/>
        </w:rPr>
        <w:t xml:space="preserve"> </w:t>
      </w:r>
      <w:r w:rsidR="00951426" w:rsidRPr="000A5ADF">
        <w:rPr>
          <w:sz w:val="24"/>
        </w:rPr>
        <w:t xml:space="preserve">neighbourhood, but no </w:t>
      </w:r>
      <w:r w:rsidR="00034D6E" w:rsidRPr="000A5ADF">
        <w:rPr>
          <w:sz w:val="24"/>
        </w:rPr>
        <w:t>trace of their origin</w:t>
      </w:r>
      <w:r w:rsidR="00951426" w:rsidRPr="000A5ADF">
        <w:rPr>
          <w:sz w:val="24"/>
        </w:rPr>
        <w:t xml:space="preserve"> </w:t>
      </w:r>
      <w:r w:rsidR="00F63894" w:rsidRPr="000A5ADF">
        <w:rPr>
          <w:sz w:val="24"/>
        </w:rPr>
        <w:t>can be seen. This is t</w:t>
      </w:r>
      <w:r w:rsidR="00B4406B" w:rsidRPr="000A5ADF">
        <w:rPr>
          <w:sz w:val="24"/>
        </w:rPr>
        <w:t>he first of</w:t>
      </w:r>
      <w:r w:rsidR="00DD387F" w:rsidRPr="000A5ADF">
        <w:rPr>
          <w:sz w:val="24"/>
        </w:rPr>
        <w:t xml:space="preserve"> a series of</w:t>
      </w:r>
      <w:r w:rsidR="00DC6F3E" w:rsidRPr="000A5ADF">
        <w:rPr>
          <w:sz w:val="24"/>
        </w:rPr>
        <w:t xml:space="preserve"> </w:t>
      </w:r>
      <w:r w:rsidR="008972F9" w:rsidRPr="000A5ADF">
        <w:rPr>
          <w:sz w:val="24"/>
        </w:rPr>
        <w:t>signs</w:t>
      </w:r>
      <w:r w:rsidR="00275A10" w:rsidRPr="000A5ADF">
        <w:rPr>
          <w:sz w:val="24"/>
        </w:rPr>
        <w:t>, manifestations</w:t>
      </w:r>
      <w:r w:rsidR="00DD387F" w:rsidRPr="000A5ADF">
        <w:rPr>
          <w:sz w:val="24"/>
        </w:rPr>
        <w:t xml:space="preserve"> </w:t>
      </w:r>
      <w:r w:rsidR="00951426" w:rsidRPr="000A5ADF">
        <w:rPr>
          <w:sz w:val="24"/>
        </w:rPr>
        <w:t xml:space="preserve">that the </w:t>
      </w:r>
      <w:r w:rsidR="004B4969" w:rsidRPr="000A5ADF">
        <w:rPr>
          <w:sz w:val="24"/>
        </w:rPr>
        <w:t>legend of the 7 Alleys is</w:t>
      </w:r>
      <w:r w:rsidR="00951426" w:rsidRPr="000A5ADF">
        <w:rPr>
          <w:sz w:val="24"/>
        </w:rPr>
        <w:t xml:space="preserve"> awaking once again…</w:t>
      </w:r>
    </w:p>
    <w:p w:rsidR="00CA01D2" w:rsidRPr="000A5ADF" w:rsidRDefault="00CA01D2" w:rsidP="00CA01D2">
      <w:pPr>
        <w:pStyle w:val="NoSpacing"/>
        <w:rPr>
          <w:sz w:val="24"/>
        </w:rPr>
      </w:pPr>
    </w:p>
    <w:p w:rsidR="009A2D99" w:rsidRPr="00A1404F" w:rsidRDefault="009A2D99" w:rsidP="00CA01D2">
      <w:pPr>
        <w:pStyle w:val="NoSpacing"/>
        <w:rPr>
          <w:b/>
          <w:sz w:val="24"/>
        </w:rPr>
      </w:pPr>
      <w:r w:rsidRPr="00A1404F">
        <w:rPr>
          <w:b/>
          <w:sz w:val="24"/>
        </w:rPr>
        <w:t>Heralding Event</w:t>
      </w:r>
    </w:p>
    <w:p w:rsidR="009A2D99" w:rsidRPr="00A1404F" w:rsidRDefault="009A2D99" w:rsidP="00CA01D2">
      <w:pPr>
        <w:pStyle w:val="NoSpacing"/>
        <w:rPr>
          <w:sz w:val="24"/>
        </w:rPr>
      </w:pPr>
    </w:p>
    <w:p w:rsidR="00CA01D2" w:rsidRPr="000A5ADF" w:rsidRDefault="008972F9" w:rsidP="00CA01D2">
      <w:pPr>
        <w:pStyle w:val="NoSpacing"/>
        <w:rPr>
          <w:color w:val="00B050"/>
          <w:sz w:val="24"/>
        </w:rPr>
      </w:pPr>
      <w:r w:rsidRPr="00A1404F">
        <w:rPr>
          <w:sz w:val="24"/>
        </w:rPr>
        <w:t>A gigantic wooden crate appears on a brown field site where houses, now demolished, once stood</w:t>
      </w:r>
      <w:r w:rsidR="00594284" w:rsidRPr="00A1404F">
        <w:rPr>
          <w:sz w:val="24"/>
        </w:rPr>
        <w:t>. The sign on it reads: ‘To East Hull with Love, from the 7 Alleys’</w:t>
      </w:r>
      <w:r w:rsidRPr="00A1404F">
        <w:rPr>
          <w:sz w:val="24"/>
        </w:rPr>
        <w:t>. It pu</w:t>
      </w:r>
      <w:r w:rsidR="00326007" w:rsidRPr="00A1404F">
        <w:rPr>
          <w:sz w:val="24"/>
        </w:rPr>
        <w:t xml:space="preserve">lses with harmonies and </w:t>
      </w:r>
      <w:r w:rsidRPr="00A1404F">
        <w:rPr>
          <w:sz w:val="24"/>
        </w:rPr>
        <w:t>voices</w:t>
      </w:r>
      <w:r w:rsidR="00326007" w:rsidRPr="00A1404F">
        <w:rPr>
          <w:sz w:val="24"/>
        </w:rPr>
        <w:t xml:space="preserve"> </w:t>
      </w:r>
      <w:r w:rsidR="00326007" w:rsidRPr="000A5ADF">
        <w:rPr>
          <w:sz w:val="24"/>
        </w:rPr>
        <w:t>as if from a faraway place</w:t>
      </w:r>
      <w:r w:rsidRPr="000A5ADF">
        <w:rPr>
          <w:sz w:val="24"/>
        </w:rPr>
        <w:t xml:space="preserve">. </w:t>
      </w:r>
      <w:r w:rsidR="00901495" w:rsidRPr="000A5ADF">
        <w:rPr>
          <w:sz w:val="24"/>
        </w:rPr>
        <w:t xml:space="preserve">Climbing out of it are 7 ash people. They perch </w:t>
      </w:r>
      <w:r w:rsidR="00594284" w:rsidRPr="000A5ADF">
        <w:rPr>
          <w:sz w:val="24"/>
        </w:rPr>
        <w:t xml:space="preserve">on top of </w:t>
      </w:r>
      <w:r w:rsidR="00901495" w:rsidRPr="000A5ADF">
        <w:rPr>
          <w:sz w:val="24"/>
        </w:rPr>
        <w:t xml:space="preserve">the crate before disappearing into the landscape. </w:t>
      </w:r>
      <w:r w:rsidR="00CA01D2" w:rsidRPr="000A5ADF">
        <w:rPr>
          <w:sz w:val="24"/>
        </w:rPr>
        <w:t xml:space="preserve">The road signs have mysteriously changed, evoking the </w:t>
      </w:r>
      <w:r w:rsidR="00275A10" w:rsidRPr="000A5ADF">
        <w:rPr>
          <w:sz w:val="24"/>
        </w:rPr>
        <w:t xml:space="preserve">poetry of a </w:t>
      </w:r>
      <w:r w:rsidR="008D2230" w:rsidRPr="000A5ADF">
        <w:rPr>
          <w:sz w:val="24"/>
        </w:rPr>
        <w:t>parallel</w:t>
      </w:r>
      <w:r w:rsidR="00DC6F3E" w:rsidRPr="000A5ADF">
        <w:rPr>
          <w:sz w:val="24"/>
        </w:rPr>
        <w:t xml:space="preserve"> </w:t>
      </w:r>
      <w:r w:rsidR="008D2230" w:rsidRPr="000A5ADF">
        <w:rPr>
          <w:sz w:val="24"/>
        </w:rPr>
        <w:t>reality</w:t>
      </w:r>
      <w:r w:rsidR="00DC6F3E" w:rsidRPr="000A5ADF">
        <w:rPr>
          <w:sz w:val="24"/>
        </w:rPr>
        <w:t xml:space="preserve"> or the</w:t>
      </w:r>
      <w:r w:rsidR="008D2230" w:rsidRPr="000A5ADF">
        <w:rPr>
          <w:sz w:val="24"/>
        </w:rPr>
        <w:t xml:space="preserve"> </w:t>
      </w:r>
      <w:r w:rsidR="008D26CF" w:rsidRPr="000A5ADF">
        <w:rPr>
          <w:sz w:val="24"/>
        </w:rPr>
        <w:t>ancestors of East Hull revi</w:t>
      </w:r>
      <w:r w:rsidR="00161CAE" w:rsidRPr="000A5ADF">
        <w:rPr>
          <w:sz w:val="24"/>
        </w:rPr>
        <w:t>sit</w:t>
      </w:r>
      <w:r w:rsidR="008D26CF" w:rsidRPr="000A5ADF">
        <w:rPr>
          <w:sz w:val="24"/>
        </w:rPr>
        <w:t>ing</w:t>
      </w:r>
      <w:r w:rsidR="00545A63">
        <w:rPr>
          <w:sz w:val="24"/>
        </w:rPr>
        <w:t>, and signs of 7 appear in the subtlest places</w:t>
      </w:r>
      <w:r w:rsidR="00DC6F3E" w:rsidRPr="000A5ADF">
        <w:rPr>
          <w:sz w:val="24"/>
        </w:rPr>
        <w:t xml:space="preserve">. </w:t>
      </w:r>
    </w:p>
    <w:p w:rsidR="00951426" w:rsidRPr="000A5ADF" w:rsidRDefault="00951426" w:rsidP="00853F5E">
      <w:pPr>
        <w:pStyle w:val="NoSpacing"/>
        <w:rPr>
          <w:sz w:val="24"/>
        </w:rPr>
      </w:pPr>
    </w:p>
    <w:p w:rsidR="004B4969" w:rsidRPr="000A5ADF" w:rsidRDefault="004B4969" w:rsidP="004B4969">
      <w:pPr>
        <w:pStyle w:val="NoSpacing"/>
        <w:rPr>
          <w:sz w:val="24"/>
        </w:rPr>
      </w:pPr>
      <w:r w:rsidRPr="000A5ADF">
        <w:rPr>
          <w:sz w:val="24"/>
        </w:rPr>
        <w:t>As if from anoth</w:t>
      </w:r>
      <w:r w:rsidR="0085078A" w:rsidRPr="000A5ADF">
        <w:rPr>
          <w:sz w:val="24"/>
        </w:rPr>
        <w:t>er time and place, t</w:t>
      </w:r>
      <w:r w:rsidR="00DD387F" w:rsidRPr="000A5ADF">
        <w:rPr>
          <w:sz w:val="24"/>
        </w:rPr>
        <w:t>wo</w:t>
      </w:r>
      <w:r w:rsidRPr="000A5ADF">
        <w:rPr>
          <w:sz w:val="24"/>
        </w:rPr>
        <w:t xml:space="preserve"> </w:t>
      </w:r>
      <w:r w:rsidR="0085078A" w:rsidRPr="000A5ADF">
        <w:rPr>
          <w:sz w:val="24"/>
        </w:rPr>
        <w:t>b</w:t>
      </w:r>
      <w:r w:rsidRPr="000A5ADF">
        <w:rPr>
          <w:sz w:val="24"/>
        </w:rPr>
        <w:t>eautiful black horses appear</w:t>
      </w:r>
      <w:r w:rsidR="00DC6F3E" w:rsidRPr="000A5ADF">
        <w:rPr>
          <w:sz w:val="24"/>
        </w:rPr>
        <w:t xml:space="preserve"> </w:t>
      </w:r>
      <w:r w:rsidRPr="000A5ADF">
        <w:rPr>
          <w:sz w:val="24"/>
        </w:rPr>
        <w:t xml:space="preserve">pulling an elegant carriage </w:t>
      </w:r>
      <w:r w:rsidR="001E449C" w:rsidRPr="000A5ADF">
        <w:rPr>
          <w:sz w:val="24"/>
        </w:rPr>
        <w:t>bearing the name of its origin and d</w:t>
      </w:r>
      <w:r w:rsidR="00DC6F3E" w:rsidRPr="000A5ADF">
        <w:rPr>
          <w:sz w:val="24"/>
        </w:rPr>
        <w:t>estination</w:t>
      </w:r>
      <w:r w:rsidR="001E449C" w:rsidRPr="000A5ADF">
        <w:rPr>
          <w:sz w:val="24"/>
        </w:rPr>
        <w:t>:</w:t>
      </w:r>
      <w:r w:rsidR="00DC6F3E" w:rsidRPr="000A5ADF">
        <w:rPr>
          <w:sz w:val="24"/>
        </w:rPr>
        <w:t xml:space="preserve"> ‘7 Alleys’</w:t>
      </w:r>
      <w:r w:rsidR="0085078A" w:rsidRPr="000A5ADF">
        <w:rPr>
          <w:sz w:val="24"/>
        </w:rPr>
        <w:t>.</w:t>
      </w:r>
      <w:r w:rsidR="00CD5DB8" w:rsidRPr="000A5ADF">
        <w:rPr>
          <w:sz w:val="24"/>
        </w:rPr>
        <w:t xml:space="preserve"> </w:t>
      </w:r>
      <w:r w:rsidR="0085078A" w:rsidRPr="000A5ADF">
        <w:rPr>
          <w:sz w:val="24"/>
        </w:rPr>
        <w:t>The carriage is accompanied by a retinue of runners and riders</w:t>
      </w:r>
      <w:r w:rsidR="00CD5DB8" w:rsidRPr="000A5ADF">
        <w:rPr>
          <w:sz w:val="24"/>
        </w:rPr>
        <w:t>, timelessly clad in black</w:t>
      </w:r>
      <w:r w:rsidR="0085078A" w:rsidRPr="000A5ADF">
        <w:rPr>
          <w:sz w:val="24"/>
        </w:rPr>
        <w:t xml:space="preserve">. </w:t>
      </w:r>
      <w:r w:rsidR="008B41A4" w:rsidRPr="000A5ADF">
        <w:rPr>
          <w:sz w:val="24"/>
        </w:rPr>
        <w:t>R</w:t>
      </w:r>
      <w:r w:rsidR="001E449C" w:rsidRPr="000A5ADF">
        <w:rPr>
          <w:sz w:val="24"/>
        </w:rPr>
        <w:t>iding with</w:t>
      </w:r>
      <w:r w:rsidR="0085078A" w:rsidRPr="000A5ADF">
        <w:rPr>
          <w:sz w:val="24"/>
        </w:rPr>
        <w:t xml:space="preserve"> them </w:t>
      </w:r>
      <w:r w:rsidRPr="000A5ADF">
        <w:rPr>
          <w:sz w:val="24"/>
        </w:rPr>
        <w:t>through</w:t>
      </w:r>
      <w:r w:rsidR="00161CAE" w:rsidRPr="000A5ADF">
        <w:rPr>
          <w:sz w:val="24"/>
        </w:rPr>
        <w:t xml:space="preserve"> the </w:t>
      </w:r>
      <w:r w:rsidR="008972F9" w:rsidRPr="000A5ADF">
        <w:rPr>
          <w:sz w:val="24"/>
        </w:rPr>
        <w:t xml:space="preserve">residential </w:t>
      </w:r>
      <w:r w:rsidR="00161CAE" w:rsidRPr="000A5ADF">
        <w:rPr>
          <w:sz w:val="24"/>
        </w:rPr>
        <w:t>estates</w:t>
      </w:r>
      <w:r w:rsidRPr="000A5ADF">
        <w:rPr>
          <w:sz w:val="24"/>
        </w:rPr>
        <w:t>,</w:t>
      </w:r>
      <w:r w:rsidR="008972F9" w:rsidRPr="000A5ADF">
        <w:rPr>
          <w:sz w:val="24"/>
        </w:rPr>
        <w:t xml:space="preserve"> </w:t>
      </w:r>
      <w:r w:rsidR="0085078A" w:rsidRPr="000A5ADF">
        <w:rPr>
          <w:sz w:val="24"/>
        </w:rPr>
        <w:t xml:space="preserve">a violinist plays live fiddle across sweet, weaving drones, </w:t>
      </w:r>
      <w:r w:rsidRPr="000A5ADF">
        <w:rPr>
          <w:sz w:val="24"/>
        </w:rPr>
        <w:t xml:space="preserve">drawing </w:t>
      </w:r>
      <w:r w:rsidR="00161CAE" w:rsidRPr="000A5ADF">
        <w:rPr>
          <w:sz w:val="24"/>
        </w:rPr>
        <w:t>home-dwellers</w:t>
      </w:r>
      <w:r w:rsidRPr="000A5ADF">
        <w:rPr>
          <w:sz w:val="24"/>
        </w:rPr>
        <w:t xml:space="preserve"> out of their ho</w:t>
      </w:r>
      <w:r w:rsidR="000857AE" w:rsidRPr="000A5ADF">
        <w:rPr>
          <w:sz w:val="24"/>
        </w:rPr>
        <w:t>us</w:t>
      </w:r>
      <w:r w:rsidR="00DC6F3E" w:rsidRPr="000A5ADF">
        <w:rPr>
          <w:sz w:val="24"/>
        </w:rPr>
        <w:t>es</w:t>
      </w:r>
      <w:r w:rsidRPr="000A5ADF">
        <w:rPr>
          <w:sz w:val="24"/>
        </w:rPr>
        <w:t xml:space="preserve"> </w:t>
      </w:r>
      <w:r w:rsidR="008972F9" w:rsidRPr="000A5ADF">
        <w:rPr>
          <w:sz w:val="24"/>
        </w:rPr>
        <w:t xml:space="preserve">and into the streets. </w:t>
      </w:r>
      <w:r w:rsidR="00DC6F3E" w:rsidRPr="000A5ADF">
        <w:rPr>
          <w:sz w:val="24"/>
        </w:rPr>
        <w:t xml:space="preserve"> </w:t>
      </w:r>
    </w:p>
    <w:p w:rsidR="004B4969" w:rsidRPr="000A5ADF" w:rsidRDefault="004B4969" w:rsidP="004B4969">
      <w:pPr>
        <w:pStyle w:val="NoSpacing"/>
        <w:rPr>
          <w:sz w:val="24"/>
        </w:rPr>
      </w:pPr>
    </w:p>
    <w:p w:rsidR="00C47341" w:rsidRPr="000A5ADF" w:rsidRDefault="00C47341" w:rsidP="005D328F">
      <w:pPr>
        <w:pStyle w:val="NoSpacing"/>
        <w:rPr>
          <w:b/>
          <w:sz w:val="24"/>
        </w:rPr>
      </w:pPr>
      <w:r w:rsidRPr="000A5ADF">
        <w:rPr>
          <w:b/>
          <w:sz w:val="24"/>
        </w:rPr>
        <w:t>Crossing the Threshold</w:t>
      </w:r>
      <w:r w:rsidR="00AB264E" w:rsidRPr="000A5ADF">
        <w:rPr>
          <w:b/>
          <w:sz w:val="24"/>
        </w:rPr>
        <w:t xml:space="preserve"> – The invitation</w:t>
      </w:r>
    </w:p>
    <w:p w:rsidR="00F64D20" w:rsidRPr="00A1404F" w:rsidRDefault="008B41A4" w:rsidP="004B4969">
      <w:pPr>
        <w:pStyle w:val="NoSpacing"/>
        <w:rPr>
          <w:sz w:val="24"/>
        </w:rPr>
      </w:pPr>
      <w:r w:rsidRPr="000A5ADF">
        <w:rPr>
          <w:sz w:val="24"/>
        </w:rPr>
        <w:t>The horse-and-carriage</w:t>
      </w:r>
      <w:r w:rsidR="005D328F" w:rsidRPr="000A5ADF">
        <w:rPr>
          <w:sz w:val="24"/>
        </w:rPr>
        <w:t xml:space="preserve"> transport</w:t>
      </w:r>
      <w:r w:rsidRPr="000A5ADF">
        <w:rPr>
          <w:sz w:val="24"/>
        </w:rPr>
        <w:t>s</w:t>
      </w:r>
      <w:r w:rsidR="00B15E80">
        <w:rPr>
          <w:sz w:val="24"/>
        </w:rPr>
        <w:t xml:space="preserve"> smaller, ornate wooden crates,</w:t>
      </w:r>
      <w:r w:rsidR="00617A71" w:rsidRPr="000A5ADF">
        <w:rPr>
          <w:sz w:val="24"/>
        </w:rPr>
        <w:t xml:space="preserve"> also stamped with the brand ‘Seven Alleys’, </w:t>
      </w:r>
      <w:r w:rsidR="005D328F" w:rsidRPr="000A5ADF">
        <w:rPr>
          <w:sz w:val="24"/>
        </w:rPr>
        <w:t>depositing them at vantage points across the neighbourhood</w:t>
      </w:r>
      <w:r w:rsidRPr="000A5ADF">
        <w:rPr>
          <w:sz w:val="24"/>
        </w:rPr>
        <w:t xml:space="preserve">. </w:t>
      </w:r>
      <w:r w:rsidR="00C47341" w:rsidRPr="000A5ADF">
        <w:rPr>
          <w:sz w:val="24"/>
        </w:rPr>
        <w:t>They</w:t>
      </w:r>
      <w:r w:rsidR="007F366A" w:rsidRPr="000A5ADF">
        <w:rPr>
          <w:sz w:val="24"/>
        </w:rPr>
        <w:t xml:space="preserve"> deliver </w:t>
      </w:r>
      <w:r w:rsidR="00C47341" w:rsidRPr="000A5ADF">
        <w:rPr>
          <w:sz w:val="24"/>
        </w:rPr>
        <w:t xml:space="preserve">messages </w:t>
      </w:r>
      <w:r w:rsidR="00EC660E" w:rsidRPr="000A5ADF">
        <w:rPr>
          <w:sz w:val="24"/>
        </w:rPr>
        <w:t>to the doors of 1,000 residents</w:t>
      </w:r>
      <w:r w:rsidR="00C47341" w:rsidRPr="000A5ADF">
        <w:rPr>
          <w:sz w:val="24"/>
        </w:rPr>
        <w:t xml:space="preserve">, a mysterious invitation to cross the </w:t>
      </w:r>
      <w:r w:rsidR="00C47341" w:rsidRPr="00A1404F">
        <w:rPr>
          <w:sz w:val="24"/>
        </w:rPr>
        <w:t>threshold and attend the performance</w:t>
      </w:r>
      <w:r w:rsidR="00AB264E" w:rsidRPr="00A1404F">
        <w:rPr>
          <w:sz w:val="24"/>
        </w:rPr>
        <w:t xml:space="preserve"> – to meet at the appointed time and place that the </w:t>
      </w:r>
      <w:r w:rsidR="00AB264E" w:rsidRPr="00A1404F">
        <w:rPr>
          <w:sz w:val="24"/>
        </w:rPr>
        <w:lastRenderedPageBreak/>
        <w:t>portal of the 7</w:t>
      </w:r>
      <w:r w:rsidR="00AB264E" w:rsidRPr="00A1404F">
        <w:rPr>
          <w:sz w:val="24"/>
          <w:vertAlign w:val="superscript"/>
        </w:rPr>
        <w:t>th</w:t>
      </w:r>
      <w:r w:rsidR="00AB264E" w:rsidRPr="00A1404F">
        <w:rPr>
          <w:sz w:val="24"/>
        </w:rPr>
        <w:t xml:space="preserve"> Alley will open and finally reveal its magical truth.</w:t>
      </w:r>
      <w:r w:rsidR="00C47341" w:rsidRPr="00A1404F">
        <w:rPr>
          <w:sz w:val="24"/>
        </w:rPr>
        <w:t xml:space="preserve"> </w:t>
      </w:r>
      <w:r w:rsidR="00A1404F" w:rsidRPr="00A1404F">
        <w:rPr>
          <w:sz w:val="24"/>
        </w:rPr>
        <w:t xml:space="preserve">Through the invitation each </w:t>
      </w:r>
      <w:r w:rsidR="00F64D20" w:rsidRPr="00A1404F">
        <w:rPr>
          <w:sz w:val="24"/>
        </w:rPr>
        <w:t xml:space="preserve">recipient </w:t>
      </w:r>
      <w:r w:rsidR="00A1404F" w:rsidRPr="00A1404F">
        <w:rPr>
          <w:sz w:val="24"/>
        </w:rPr>
        <w:t xml:space="preserve">has been challenged </w:t>
      </w:r>
      <w:r w:rsidR="00F64D20" w:rsidRPr="00A1404F">
        <w:rPr>
          <w:sz w:val="24"/>
        </w:rPr>
        <w:t>to invite 7 companions: friends, family, neighbours</w:t>
      </w:r>
      <w:r w:rsidR="00A1404F" w:rsidRPr="00A1404F">
        <w:rPr>
          <w:sz w:val="24"/>
        </w:rPr>
        <w:t xml:space="preserve">, schoolmates, </w:t>
      </w:r>
      <w:proofErr w:type="gramStart"/>
      <w:r w:rsidR="00A1404F" w:rsidRPr="00A1404F">
        <w:rPr>
          <w:sz w:val="24"/>
        </w:rPr>
        <w:t>strangers</w:t>
      </w:r>
      <w:proofErr w:type="gramEnd"/>
      <w:r w:rsidR="00F64D20" w:rsidRPr="00A1404F">
        <w:rPr>
          <w:sz w:val="24"/>
        </w:rPr>
        <w:t>.</w:t>
      </w:r>
    </w:p>
    <w:p w:rsidR="00F64D20" w:rsidRPr="00A1404F" w:rsidRDefault="00F64D20" w:rsidP="004B4969">
      <w:pPr>
        <w:pStyle w:val="NoSpacing"/>
        <w:rPr>
          <w:sz w:val="24"/>
        </w:rPr>
      </w:pPr>
    </w:p>
    <w:p w:rsidR="00161CAE" w:rsidRPr="00A1404F" w:rsidRDefault="00A1404F" w:rsidP="00161CAE">
      <w:pPr>
        <w:pStyle w:val="NoSpacing"/>
        <w:rPr>
          <w:sz w:val="24"/>
        </w:rPr>
      </w:pPr>
      <w:r w:rsidRPr="00A1404F">
        <w:rPr>
          <w:sz w:val="24"/>
        </w:rPr>
        <w:t>That night,</w:t>
      </w:r>
      <w:r w:rsidR="00CA01D2" w:rsidRPr="00A1404F">
        <w:rPr>
          <w:sz w:val="24"/>
        </w:rPr>
        <w:t xml:space="preserve"> </w:t>
      </w:r>
      <w:r w:rsidRPr="00A1404F">
        <w:rPr>
          <w:sz w:val="24"/>
        </w:rPr>
        <w:t>residents report sightings of the</w:t>
      </w:r>
      <w:r w:rsidR="00CE3AA6" w:rsidRPr="00A1404F">
        <w:rPr>
          <w:sz w:val="24"/>
        </w:rPr>
        <w:t xml:space="preserve"> mysterious</w:t>
      </w:r>
      <w:r w:rsidR="0085078A" w:rsidRPr="00A1404F">
        <w:rPr>
          <w:sz w:val="24"/>
        </w:rPr>
        <w:t xml:space="preserve"> </w:t>
      </w:r>
      <w:r w:rsidRPr="00A1404F">
        <w:rPr>
          <w:sz w:val="24"/>
        </w:rPr>
        <w:t>Ash</w:t>
      </w:r>
      <w:r w:rsidR="00CE3AA6" w:rsidRPr="00A1404F">
        <w:rPr>
          <w:sz w:val="24"/>
        </w:rPr>
        <w:t xml:space="preserve"> </w:t>
      </w:r>
      <w:r w:rsidRPr="00A1404F">
        <w:rPr>
          <w:sz w:val="24"/>
        </w:rPr>
        <w:t>Spirit</w:t>
      </w:r>
      <w:r w:rsidR="00CE3AA6" w:rsidRPr="00A1404F">
        <w:rPr>
          <w:sz w:val="24"/>
        </w:rPr>
        <w:t xml:space="preserve"> </w:t>
      </w:r>
      <w:r w:rsidR="0085078A" w:rsidRPr="00A1404F">
        <w:rPr>
          <w:sz w:val="24"/>
        </w:rPr>
        <w:t xml:space="preserve">levitating </w:t>
      </w:r>
      <w:r w:rsidRPr="00A1404F">
        <w:rPr>
          <w:sz w:val="24"/>
        </w:rPr>
        <w:t xml:space="preserve">from buildings in central Hull </w:t>
      </w:r>
      <w:r w:rsidR="0085078A" w:rsidRPr="00A1404F">
        <w:rPr>
          <w:sz w:val="24"/>
        </w:rPr>
        <w:t>to the</w:t>
      </w:r>
      <w:r w:rsidR="00CE3AA6" w:rsidRPr="00A1404F">
        <w:rPr>
          <w:sz w:val="24"/>
        </w:rPr>
        <w:t xml:space="preserve"> rooftop</w:t>
      </w:r>
      <w:r w:rsidRPr="00A1404F">
        <w:rPr>
          <w:sz w:val="24"/>
        </w:rPr>
        <w:t xml:space="preserve"> of Archbishop Sentamu Academy. </w:t>
      </w:r>
      <w:r w:rsidR="00AB47B8" w:rsidRPr="00A1404F">
        <w:rPr>
          <w:sz w:val="24"/>
        </w:rPr>
        <w:t>S</w:t>
      </w:r>
      <w:r w:rsidR="00161CAE" w:rsidRPr="00A1404F">
        <w:rPr>
          <w:sz w:val="24"/>
        </w:rPr>
        <w:t xml:space="preserve">tories of the 7 Alleys are passed like a contraband currency in the neighbourhood – a genuine local folk story is coming </w:t>
      </w:r>
      <w:r w:rsidR="00594284" w:rsidRPr="00A1404F">
        <w:rPr>
          <w:sz w:val="24"/>
        </w:rPr>
        <w:t>aliv</w:t>
      </w:r>
      <w:r w:rsidR="00161CAE" w:rsidRPr="00A1404F">
        <w:rPr>
          <w:sz w:val="24"/>
        </w:rPr>
        <w:t>e</w:t>
      </w:r>
      <w:r w:rsidR="00AB47B8" w:rsidRPr="00A1404F">
        <w:rPr>
          <w:sz w:val="24"/>
        </w:rPr>
        <w:t xml:space="preserve">. Residents are invited to share their sightings of the characters and stories through social media. </w:t>
      </w:r>
    </w:p>
    <w:p w:rsidR="007F366A" w:rsidRDefault="007F366A" w:rsidP="007F366A">
      <w:pPr>
        <w:pStyle w:val="NoSpacing"/>
      </w:pPr>
    </w:p>
    <w:p w:rsidR="00594284" w:rsidRPr="00426375" w:rsidRDefault="00594284" w:rsidP="007F366A">
      <w:pPr>
        <w:pStyle w:val="NoSpacing"/>
        <w:rPr>
          <w:b/>
          <w:sz w:val="24"/>
          <w:szCs w:val="24"/>
        </w:rPr>
      </w:pPr>
      <w:r w:rsidRPr="00426375">
        <w:rPr>
          <w:b/>
          <w:sz w:val="24"/>
          <w:szCs w:val="24"/>
        </w:rPr>
        <w:t>Adventure</w:t>
      </w:r>
    </w:p>
    <w:p w:rsidR="00781913" w:rsidRPr="00426375" w:rsidRDefault="00781913" w:rsidP="00F62DEB">
      <w:pPr>
        <w:pStyle w:val="NoSpacing"/>
        <w:rPr>
          <w:sz w:val="24"/>
          <w:szCs w:val="24"/>
        </w:rPr>
      </w:pPr>
    </w:p>
    <w:p w:rsidR="00491496" w:rsidRDefault="00594284" w:rsidP="00F62DEB">
      <w:pPr>
        <w:pStyle w:val="NoSpacing"/>
        <w:rPr>
          <w:sz w:val="24"/>
          <w:szCs w:val="24"/>
        </w:rPr>
      </w:pPr>
      <w:r w:rsidRPr="00A93104">
        <w:rPr>
          <w:sz w:val="24"/>
          <w:szCs w:val="24"/>
        </w:rPr>
        <w:t>Fro</w:t>
      </w:r>
      <w:r w:rsidR="00F63894" w:rsidRPr="00A93104">
        <w:rPr>
          <w:sz w:val="24"/>
          <w:szCs w:val="24"/>
        </w:rPr>
        <w:t xml:space="preserve">m Thursday </w:t>
      </w:r>
      <w:r w:rsidR="00A93104" w:rsidRPr="00A93104">
        <w:rPr>
          <w:sz w:val="24"/>
          <w:szCs w:val="24"/>
        </w:rPr>
        <w:t>28</w:t>
      </w:r>
      <w:r w:rsidR="00A93104" w:rsidRPr="00A93104">
        <w:rPr>
          <w:sz w:val="24"/>
          <w:szCs w:val="24"/>
          <w:vertAlign w:val="superscript"/>
        </w:rPr>
        <w:t>th</w:t>
      </w:r>
      <w:r w:rsidR="00780EBA" w:rsidRPr="00A93104">
        <w:rPr>
          <w:sz w:val="24"/>
          <w:szCs w:val="24"/>
        </w:rPr>
        <w:t xml:space="preserve"> to </w:t>
      </w:r>
      <w:r w:rsidR="00F63894" w:rsidRPr="00A93104">
        <w:rPr>
          <w:sz w:val="24"/>
          <w:szCs w:val="24"/>
        </w:rPr>
        <w:t>Sunday</w:t>
      </w:r>
      <w:r w:rsidR="00780EBA" w:rsidRPr="00A93104">
        <w:rPr>
          <w:sz w:val="24"/>
          <w:szCs w:val="24"/>
        </w:rPr>
        <w:t xml:space="preserve"> </w:t>
      </w:r>
      <w:r w:rsidR="00A93104" w:rsidRPr="00A93104">
        <w:rPr>
          <w:sz w:val="24"/>
          <w:szCs w:val="24"/>
        </w:rPr>
        <w:t>30</w:t>
      </w:r>
      <w:r w:rsidR="00780EBA" w:rsidRPr="00A93104">
        <w:rPr>
          <w:sz w:val="24"/>
          <w:szCs w:val="24"/>
          <w:vertAlign w:val="superscript"/>
        </w:rPr>
        <w:t>th</w:t>
      </w:r>
      <w:r w:rsidR="00780EBA" w:rsidRPr="00A93104">
        <w:rPr>
          <w:sz w:val="24"/>
          <w:szCs w:val="24"/>
        </w:rPr>
        <w:t xml:space="preserve"> </w:t>
      </w:r>
      <w:r w:rsidR="00A93104" w:rsidRPr="00A93104">
        <w:rPr>
          <w:sz w:val="24"/>
          <w:szCs w:val="24"/>
        </w:rPr>
        <w:t>April</w:t>
      </w:r>
      <w:r w:rsidR="00780EBA" w:rsidRPr="00A93104">
        <w:rPr>
          <w:sz w:val="24"/>
          <w:szCs w:val="24"/>
        </w:rPr>
        <w:t xml:space="preserve">, the project enters a new phase. </w:t>
      </w:r>
      <w:r w:rsidR="00F62DEB" w:rsidRPr="00A93104">
        <w:rPr>
          <w:sz w:val="24"/>
          <w:szCs w:val="24"/>
        </w:rPr>
        <w:t xml:space="preserve">The legendary 7 Alleys are brought to life through a series of adjoining immersive installations leading audience on a fantastical journey – under a surreal canopy, treading lightly between fiery walkways, through narrow misty passages. </w:t>
      </w:r>
    </w:p>
    <w:p w:rsidR="00F62DEB" w:rsidRPr="00A93104" w:rsidRDefault="00F62DEB" w:rsidP="00F62DEB">
      <w:pPr>
        <w:pStyle w:val="NoSpacing"/>
        <w:rPr>
          <w:sz w:val="24"/>
          <w:szCs w:val="24"/>
        </w:rPr>
      </w:pPr>
    </w:p>
    <w:p w:rsidR="00373370" w:rsidRDefault="00B400B5" w:rsidP="00F62DEB">
      <w:pPr>
        <w:pStyle w:val="NoSpacing"/>
        <w:rPr>
          <w:sz w:val="24"/>
          <w:szCs w:val="24"/>
        </w:rPr>
      </w:pPr>
      <w:r w:rsidRPr="00A93104">
        <w:rPr>
          <w:sz w:val="24"/>
          <w:szCs w:val="24"/>
        </w:rPr>
        <w:t>T</w:t>
      </w:r>
      <w:r w:rsidR="00F62DEB" w:rsidRPr="00A93104">
        <w:rPr>
          <w:sz w:val="24"/>
          <w:szCs w:val="24"/>
        </w:rPr>
        <w:t xml:space="preserve">he exact nature of the show is dependent on confirmation of site, specifically the layout and possibilities of the site, aesthetically, logistically and in terms of capacity. </w:t>
      </w:r>
      <w:r w:rsidR="009F2B18" w:rsidRPr="00A93104">
        <w:rPr>
          <w:sz w:val="24"/>
          <w:szCs w:val="24"/>
        </w:rPr>
        <w:t>Below are indicative ideas, which will continue to evolve</w:t>
      </w:r>
      <w:r w:rsidR="00F62DEB" w:rsidRPr="00A93104">
        <w:rPr>
          <w:sz w:val="24"/>
          <w:szCs w:val="24"/>
        </w:rPr>
        <w:t xml:space="preserve"> through November</w:t>
      </w:r>
      <w:r w:rsidR="00A93104" w:rsidRPr="00A93104">
        <w:rPr>
          <w:sz w:val="24"/>
          <w:szCs w:val="24"/>
        </w:rPr>
        <w:t xml:space="preserve">. </w:t>
      </w:r>
    </w:p>
    <w:p w:rsidR="00373370" w:rsidRPr="00A93104" w:rsidRDefault="00373370" w:rsidP="00CE3AF9">
      <w:pPr>
        <w:pStyle w:val="NoSpacing"/>
        <w:rPr>
          <w:sz w:val="24"/>
          <w:szCs w:val="24"/>
        </w:rPr>
      </w:pPr>
    </w:p>
    <w:p w:rsidR="00566316" w:rsidRPr="00426375" w:rsidRDefault="00FA035F" w:rsidP="00CE3AF9">
      <w:pPr>
        <w:pStyle w:val="NoSpacing"/>
        <w:rPr>
          <w:sz w:val="24"/>
          <w:szCs w:val="24"/>
        </w:rPr>
      </w:pPr>
      <w:r w:rsidRPr="00A93104">
        <w:rPr>
          <w:sz w:val="24"/>
          <w:szCs w:val="24"/>
        </w:rPr>
        <w:t xml:space="preserve">Audience are drawn by a horse-and-carriage procession </w:t>
      </w:r>
      <w:r w:rsidR="007121E1" w:rsidRPr="00A93104">
        <w:rPr>
          <w:sz w:val="24"/>
          <w:szCs w:val="24"/>
        </w:rPr>
        <w:t xml:space="preserve">from Preston Road, down Exeter Grove, </w:t>
      </w:r>
      <w:r w:rsidR="00566316" w:rsidRPr="00A93104">
        <w:rPr>
          <w:sz w:val="24"/>
          <w:szCs w:val="24"/>
        </w:rPr>
        <w:t>to the beginning</w:t>
      </w:r>
      <w:r w:rsidRPr="00A93104">
        <w:rPr>
          <w:sz w:val="24"/>
          <w:szCs w:val="24"/>
        </w:rPr>
        <w:t xml:space="preserve"> point of a trail, a walk which will lead to </w:t>
      </w:r>
      <w:r w:rsidRPr="00426375">
        <w:rPr>
          <w:sz w:val="24"/>
          <w:szCs w:val="24"/>
        </w:rPr>
        <w:t>the culminating performance event.</w:t>
      </w:r>
      <w:r w:rsidR="00566316" w:rsidRPr="00426375">
        <w:rPr>
          <w:sz w:val="24"/>
          <w:szCs w:val="24"/>
        </w:rPr>
        <w:t xml:space="preserve"> </w:t>
      </w:r>
      <w:r w:rsidR="007121E1" w:rsidRPr="00426375">
        <w:rPr>
          <w:sz w:val="24"/>
          <w:szCs w:val="24"/>
        </w:rPr>
        <w:t>(Audience have been requested to confirm attendance in advance</w:t>
      </w:r>
      <w:r w:rsidR="00436A1E" w:rsidRPr="00426375">
        <w:rPr>
          <w:sz w:val="24"/>
          <w:szCs w:val="24"/>
        </w:rPr>
        <w:t xml:space="preserve"> on one of the four days.)</w:t>
      </w:r>
      <w:r w:rsidR="00CA4351" w:rsidRPr="00426375">
        <w:rPr>
          <w:sz w:val="24"/>
          <w:szCs w:val="24"/>
        </w:rPr>
        <w:t xml:space="preserve"> </w:t>
      </w:r>
    </w:p>
    <w:p w:rsidR="00276A73" w:rsidRPr="00426375" w:rsidRDefault="00276A73" w:rsidP="00CE3AF9">
      <w:pPr>
        <w:pStyle w:val="NoSpacing"/>
        <w:rPr>
          <w:sz w:val="24"/>
          <w:szCs w:val="24"/>
        </w:rPr>
      </w:pPr>
    </w:p>
    <w:p w:rsidR="00FA035F" w:rsidRPr="00426375" w:rsidRDefault="00566316" w:rsidP="00CE3AF9">
      <w:pPr>
        <w:pStyle w:val="NoSpacing"/>
        <w:rPr>
          <w:sz w:val="24"/>
          <w:szCs w:val="24"/>
        </w:rPr>
      </w:pPr>
      <w:r w:rsidRPr="00426375">
        <w:rPr>
          <w:sz w:val="24"/>
          <w:szCs w:val="24"/>
        </w:rPr>
        <w:t xml:space="preserve">The walk has 7 gateways to 7 Alleys, each of which will be themed in different visual media </w:t>
      </w:r>
      <w:r w:rsidR="004104ED" w:rsidRPr="00426375">
        <w:rPr>
          <w:sz w:val="24"/>
          <w:szCs w:val="24"/>
        </w:rPr>
        <w:t xml:space="preserve">and accompanied by sound </w:t>
      </w:r>
      <w:r w:rsidR="0098756D" w:rsidRPr="00426375">
        <w:rPr>
          <w:sz w:val="24"/>
          <w:szCs w:val="24"/>
        </w:rPr>
        <w:t>– beautiful weaving harmonic drones</w:t>
      </w:r>
      <w:r w:rsidR="00276A73" w:rsidRPr="00426375">
        <w:rPr>
          <w:sz w:val="24"/>
          <w:szCs w:val="24"/>
        </w:rPr>
        <w:t xml:space="preserve"> and voices</w:t>
      </w:r>
      <w:r w:rsidR="0098756D" w:rsidRPr="00426375">
        <w:rPr>
          <w:sz w:val="24"/>
          <w:szCs w:val="24"/>
        </w:rPr>
        <w:t xml:space="preserve"> – </w:t>
      </w:r>
      <w:r w:rsidR="004104ED" w:rsidRPr="00426375">
        <w:rPr>
          <w:sz w:val="24"/>
          <w:szCs w:val="24"/>
        </w:rPr>
        <w:t xml:space="preserve">from portable systems. Each new alley has its own road-sign: ‘First Alley’, ‘Second Alley’, and so on. </w:t>
      </w:r>
      <w:r w:rsidR="00F86A29">
        <w:rPr>
          <w:sz w:val="24"/>
          <w:szCs w:val="24"/>
        </w:rPr>
        <w:t>Each alley would be hosted by Community Guardians.</w:t>
      </w:r>
    </w:p>
    <w:p w:rsidR="00FF0CD4" w:rsidRPr="00426375" w:rsidRDefault="00FF0CD4" w:rsidP="00FF0CD4">
      <w:pPr>
        <w:pStyle w:val="NoSpacing"/>
        <w:rPr>
          <w:sz w:val="24"/>
          <w:szCs w:val="24"/>
        </w:rPr>
      </w:pPr>
    </w:p>
    <w:p w:rsidR="00FF0CD4" w:rsidRPr="00426375" w:rsidRDefault="00FF0CD4" w:rsidP="00FF0CD4">
      <w:pPr>
        <w:pStyle w:val="NoSpacing"/>
        <w:rPr>
          <w:sz w:val="24"/>
          <w:szCs w:val="24"/>
        </w:rPr>
      </w:pPr>
      <w:r w:rsidRPr="00426375">
        <w:rPr>
          <w:sz w:val="24"/>
          <w:szCs w:val="24"/>
        </w:rPr>
        <w:t>Pathways of fire flicker beside t</w:t>
      </w:r>
      <w:r w:rsidR="00E63391" w:rsidRPr="00426375">
        <w:rPr>
          <w:sz w:val="24"/>
          <w:szCs w:val="24"/>
        </w:rPr>
        <w:t>he beautiful landscape along</w:t>
      </w:r>
      <w:r w:rsidRPr="00426375">
        <w:rPr>
          <w:sz w:val="24"/>
          <w:szCs w:val="24"/>
        </w:rPr>
        <w:t xml:space="preserve"> the Holderness drain, signalling walkways for the public, while bursts of flame rise on the horizon. </w:t>
      </w:r>
    </w:p>
    <w:p w:rsidR="0098756D" w:rsidRPr="00426375" w:rsidRDefault="0098756D" w:rsidP="00CE3AF9">
      <w:pPr>
        <w:pStyle w:val="NoSpacing"/>
        <w:rPr>
          <w:sz w:val="24"/>
          <w:szCs w:val="24"/>
        </w:rPr>
      </w:pPr>
    </w:p>
    <w:p w:rsidR="0098756D" w:rsidRPr="00426375" w:rsidRDefault="00FF0CD4" w:rsidP="00CE3AF9">
      <w:pPr>
        <w:pStyle w:val="NoSpacing"/>
        <w:rPr>
          <w:sz w:val="24"/>
          <w:szCs w:val="24"/>
        </w:rPr>
      </w:pPr>
      <w:r w:rsidRPr="00426375">
        <w:rPr>
          <w:sz w:val="24"/>
          <w:szCs w:val="24"/>
        </w:rPr>
        <w:t>Crossing the first gateway,</w:t>
      </w:r>
      <w:r w:rsidR="00F82929" w:rsidRPr="00426375">
        <w:rPr>
          <w:sz w:val="24"/>
          <w:szCs w:val="24"/>
        </w:rPr>
        <w:t xml:space="preserve"> </w:t>
      </w:r>
      <w:r w:rsidR="007E71F7" w:rsidRPr="00426375">
        <w:rPr>
          <w:sz w:val="24"/>
          <w:szCs w:val="24"/>
        </w:rPr>
        <w:t xml:space="preserve">audience are given a lucky rune </w:t>
      </w:r>
      <w:r w:rsidR="000005FF" w:rsidRPr="00426375">
        <w:rPr>
          <w:sz w:val="24"/>
          <w:szCs w:val="24"/>
        </w:rPr>
        <w:t xml:space="preserve">(‘The Gift’) </w:t>
      </w:r>
      <w:r w:rsidR="007E71F7" w:rsidRPr="00426375">
        <w:rPr>
          <w:sz w:val="24"/>
          <w:szCs w:val="24"/>
        </w:rPr>
        <w:t>to protect them on their journey. A</w:t>
      </w:r>
      <w:r w:rsidR="0098756D" w:rsidRPr="00426375">
        <w:rPr>
          <w:sz w:val="24"/>
          <w:szCs w:val="24"/>
        </w:rPr>
        <w:t xml:space="preserve"> field of white trees, illuminated by LED lighting, opens up. A chorus of ash people appear, dragging fallen white</w:t>
      </w:r>
      <w:r w:rsidR="00F82929" w:rsidRPr="00426375">
        <w:rPr>
          <w:sz w:val="24"/>
          <w:szCs w:val="24"/>
        </w:rPr>
        <w:t xml:space="preserve"> trees in their wake,</w:t>
      </w:r>
      <w:r w:rsidR="0098756D" w:rsidRPr="00426375">
        <w:rPr>
          <w:sz w:val="24"/>
          <w:szCs w:val="24"/>
        </w:rPr>
        <w:t xml:space="preserve"> trying to plant these </w:t>
      </w:r>
      <w:r w:rsidR="00F82929" w:rsidRPr="00426375">
        <w:rPr>
          <w:sz w:val="24"/>
          <w:szCs w:val="24"/>
        </w:rPr>
        <w:t xml:space="preserve">and raise them into the sky </w:t>
      </w:r>
      <w:r w:rsidR="0098756D" w:rsidRPr="00426375">
        <w:rPr>
          <w:sz w:val="24"/>
          <w:szCs w:val="24"/>
        </w:rPr>
        <w:t>as they go across the landscape</w:t>
      </w:r>
      <w:r w:rsidR="00F82929" w:rsidRPr="00426375">
        <w:rPr>
          <w:sz w:val="24"/>
          <w:szCs w:val="24"/>
        </w:rPr>
        <w:t xml:space="preserve">. </w:t>
      </w:r>
    </w:p>
    <w:p w:rsidR="00FA035F" w:rsidRPr="00426375" w:rsidRDefault="00FA035F" w:rsidP="00CE3AF9">
      <w:pPr>
        <w:pStyle w:val="NoSpacing"/>
        <w:rPr>
          <w:sz w:val="24"/>
          <w:szCs w:val="24"/>
        </w:rPr>
      </w:pPr>
    </w:p>
    <w:p w:rsidR="00FA035F" w:rsidRPr="00426375" w:rsidRDefault="00FF0CD4" w:rsidP="00CE3AF9">
      <w:pPr>
        <w:pStyle w:val="NoSpacing"/>
        <w:rPr>
          <w:sz w:val="24"/>
          <w:szCs w:val="24"/>
        </w:rPr>
      </w:pPr>
      <w:r w:rsidRPr="00426375">
        <w:rPr>
          <w:sz w:val="24"/>
          <w:szCs w:val="24"/>
        </w:rPr>
        <w:t xml:space="preserve">Beyond the second gateway, lining the next </w:t>
      </w:r>
      <w:r w:rsidR="00E60C4C" w:rsidRPr="00426375">
        <w:rPr>
          <w:sz w:val="24"/>
          <w:szCs w:val="24"/>
        </w:rPr>
        <w:t>stretch of the walk, a</w:t>
      </w:r>
      <w:r w:rsidR="00FA035F" w:rsidRPr="00426375">
        <w:rPr>
          <w:sz w:val="24"/>
          <w:szCs w:val="24"/>
        </w:rPr>
        <w:t xml:space="preserve">n array of </w:t>
      </w:r>
      <w:r w:rsidR="00276A73" w:rsidRPr="00426375">
        <w:rPr>
          <w:sz w:val="24"/>
          <w:szCs w:val="24"/>
        </w:rPr>
        <w:t xml:space="preserve">pure white round helium balloons appear as bubbles suspending </w:t>
      </w:r>
      <w:r w:rsidR="00FA035F" w:rsidRPr="00426375">
        <w:rPr>
          <w:sz w:val="24"/>
          <w:szCs w:val="24"/>
        </w:rPr>
        <w:t xml:space="preserve">miniature </w:t>
      </w:r>
      <w:r w:rsidRPr="00426375">
        <w:rPr>
          <w:sz w:val="24"/>
          <w:szCs w:val="24"/>
        </w:rPr>
        <w:t>houses</w:t>
      </w:r>
      <w:r w:rsidR="00773F86" w:rsidRPr="00426375">
        <w:rPr>
          <w:sz w:val="24"/>
          <w:szCs w:val="24"/>
        </w:rPr>
        <w:t xml:space="preserve"> in the air</w:t>
      </w:r>
      <w:r w:rsidRPr="00426375">
        <w:rPr>
          <w:sz w:val="24"/>
          <w:szCs w:val="24"/>
        </w:rPr>
        <w:t>,</w:t>
      </w:r>
      <w:r w:rsidR="00FA035F" w:rsidRPr="00426375">
        <w:rPr>
          <w:sz w:val="24"/>
          <w:szCs w:val="24"/>
        </w:rPr>
        <w:t xml:space="preserve"> made and manned by local youth participants</w:t>
      </w:r>
      <w:r w:rsidR="00276A73" w:rsidRPr="00426375">
        <w:rPr>
          <w:sz w:val="24"/>
          <w:szCs w:val="24"/>
        </w:rPr>
        <w:t>. The houses</w:t>
      </w:r>
      <w:r w:rsidRPr="00426375">
        <w:rPr>
          <w:sz w:val="24"/>
          <w:szCs w:val="24"/>
        </w:rPr>
        <w:t xml:space="preserve"> hover off the floor, at head height, as </w:t>
      </w:r>
      <w:r w:rsidR="00FA035F" w:rsidRPr="00426375">
        <w:rPr>
          <w:sz w:val="24"/>
          <w:szCs w:val="24"/>
        </w:rPr>
        <w:t>illuminated lanterns</w:t>
      </w:r>
      <w:r w:rsidR="00276A73" w:rsidRPr="00426375">
        <w:rPr>
          <w:sz w:val="24"/>
          <w:szCs w:val="24"/>
        </w:rPr>
        <w:t xml:space="preserve">, creating </w:t>
      </w:r>
      <w:r w:rsidR="00D6687C" w:rsidRPr="00426375">
        <w:rPr>
          <w:sz w:val="24"/>
          <w:szCs w:val="24"/>
        </w:rPr>
        <w:t>an aerial alleyway</w:t>
      </w:r>
      <w:r w:rsidR="00276A73" w:rsidRPr="00426375">
        <w:rPr>
          <w:sz w:val="24"/>
          <w:szCs w:val="24"/>
        </w:rPr>
        <w:t xml:space="preserve"> which audience walk between as they hear the voices of the young participants telling the story of the ‘</w:t>
      </w:r>
      <w:proofErr w:type="spellStart"/>
      <w:r w:rsidR="00276A73" w:rsidRPr="00426375">
        <w:rPr>
          <w:sz w:val="24"/>
          <w:szCs w:val="24"/>
        </w:rPr>
        <w:t>bubblegum</w:t>
      </w:r>
      <w:proofErr w:type="spellEnd"/>
      <w:r w:rsidR="00276A73" w:rsidRPr="00426375">
        <w:rPr>
          <w:sz w:val="24"/>
          <w:szCs w:val="24"/>
        </w:rPr>
        <w:t xml:space="preserve"> boy’ character of the 7 Alleys</w:t>
      </w:r>
      <w:r w:rsidRPr="00426375">
        <w:rPr>
          <w:sz w:val="24"/>
          <w:szCs w:val="24"/>
        </w:rPr>
        <w:t xml:space="preserve">. </w:t>
      </w:r>
    </w:p>
    <w:p w:rsidR="00E60C4C" w:rsidRPr="00426375" w:rsidRDefault="00E60C4C" w:rsidP="00CE3AF9">
      <w:pPr>
        <w:pStyle w:val="NoSpacing"/>
        <w:rPr>
          <w:color w:val="FF0000"/>
          <w:sz w:val="24"/>
          <w:szCs w:val="24"/>
        </w:rPr>
      </w:pPr>
    </w:p>
    <w:p w:rsidR="001D5DA7" w:rsidRPr="00426375" w:rsidRDefault="001D5DA7" w:rsidP="00CE3AF9">
      <w:pPr>
        <w:pStyle w:val="NoSpacing"/>
        <w:rPr>
          <w:sz w:val="24"/>
          <w:szCs w:val="24"/>
        </w:rPr>
      </w:pPr>
      <w:r w:rsidRPr="00426375">
        <w:rPr>
          <w:sz w:val="24"/>
          <w:szCs w:val="24"/>
        </w:rPr>
        <w:lastRenderedPageBreak/>
        <w:t>A</w:t>
      </w:r>
      <w:r w:rsidR="00D6687C" w:rsidRPr="00426375">
        <w:rPr>
          <w:sz w:val="24"/>
          <w:szCs w:val="24"/>
        </w:rPr>
        <w:t>s audience continue,</w:t>
      </w:r>
      <w:r w:rsidRPr="00426375">
        <w:rPr>
          <w:sz w:val="24"/>
          <w:szCs w:val="24"/>
        </w:rPr>
        <w:t xml:space="preserve"> </w:t>
      </w:r>
      <w:r w:rsidR="00AB264E" w:rsidRPr="00426375">
        <w:rPr>
          <w:sz w:val="24"/>
          <w:szCs w:val="24"/>
        </w:rPr>
        <w:t xml:space="preserve">a </w:t>
      </w:r>
      <w:r w:rsidRPr="00426375">
        <w:rPr>
          <w:sz w:val="24"/>
          <w:szCs w:val="24"/>
        </w:rPr>
        <w:t xml:space="preserve">ghostly procession of bell-ringers (participants), self-lit with lanterns, appear rising slowly over the brow of the skate ramp beside Woodland Primary School, and draw the audience onwards towards the blue bridge, calling residents towards the fabled 7th Alley. </w:t>
      </w:r>
    </w:p>
    <w:p w:rsidR="001D5DA7" w:rsidRPr="00426375" w:rsidRDefault="001D5DA7" w:rsidP="00CE3AF9">
      <w:pPr>
        <w:pStyle w:val="NoSpacing"/>
        <w:rPr>
          <w:sz w:val="24"/>
          <w:szCs w:val="24"/>
        </w:rPr>
      </w:pPr>
    </w:p>
    <w:p w:rsidR="001D5DA7" w:rsidRPr="00426375" w:rsidRDefault="001D5DA7" w:rsidP="00CE3AF9">
      <w:pPr>
        <w:pStyle w:val="NoSpacing"/>
        <w:rPr>
          <w:sz w:val="24"/>
          <w:szCs w:val="24"/>
        </w:rPr>
      </w:pPr>
      <w:r w:rsidRPr="00426375">
        <w:rPr>
          <w:sz w:val="24"/>
          <w:szCs w:val="24"/>
        </w:rPr>
        <w:t>As audience pass closely beside the drain they see a</w:t>
      </w:r>
      <w:r w:rsidR="00773F86" w:rsidRPr="00426375">
        <w:rPr>
          <w:sz w:val="24"/>
          <w:szCs w:val="24"/>
        </w:rPr>
        <w:t xml:space="preserve">n illuminated </w:t>
      </w:r>
      <w:r w:rsidRPr="00426375">
        <w:rPr>
          <w:sz w:val="24"/>
          <w:szCs w:val="24"/>
        </w:rPr>
        <w:t xml:space="preserve">raft </w:t>
      </w:r>
      <w:r w:rsidR="00773F86" w:rsidRPr="00426375">
        <w:rPr>
          <w:sz w:val="24"/>
          <w:szCs w:val="24"/>
        </w:rPr>
        <w:t xml:space="preserve">floating on the water </w:t>
      </w:r>
      <w:r w:rsidRPr="00426375">
        <w:rPr>
          <w:sz w:val="24"/>
          <w:szCs w:val="24"/>
        </w:rPr>
        <w:t xml:space="preserve">with another ash </w:t>
      </w:r>
      <w:r w:rsidR="00ED6354" w:rsidRPr="00426375">
        <w:rPr>
          <w:sz w:val="24"/>
          <w:szCs w:val="24"/>
        </w:rPr>
        <w:t>spirit character</w:t>
      </w:r>
      <w:r w:rsidRPr="00426375">
        <w:rPr>
          <w:sz w:val="24"/>
          <w:szCs w:val="24"/>
        </w:rPr>
        <w:t xml:space="preserve"> singing a haunting melody. </w:t>
      </w:r>
    </w:p>
    <w:p w:rsidR="001D5DA7" w:rsidRPr="00426375" w:rsidRDefault="001D5DA7" w:rsidP="00CE3AF9">
      <w:pPr>
        <w:pStyle w:val="NoSpacing"/>
        <w:rPr>
          <w:color w:val="FF0000"/>
          <w:sz w:val="24"/>
          <w:szCs w:val="24"/>
        </w:rPr>
      </w:pPr>
    </w:p>
    <w:p w:rsidR="001D5DA7" w:rsidRPr="005C25EA" w:rsidRDefault="00ED6354" w:rsidP="00CE3AF9">
      <w:pPr>
        <w:pStyle w:val="NoSpacing"/>
        <w:rPr>
          <w:sz w:val="24"/>
          <w:szCs w:val="24"/>
        </w:rPr>
      </w:pPr>
      <w:r w:rsidRPr="00426375">
        <w:rPr>
          <w:sz w:val="24"/>
          <w:szCs w:val="24"/>
        </w:rPr>
        <w:t>A</w:t>
      </w:r>
      <w:r w:rsidR="00E60C4C" w:rsidRPr="00426375">
        <w:rPr>
          <w:sz w:val="24"/>
          <w:szCs w:val="24"/>
        </w:rPr>
        <w:t>udience cross the third gateway and assemble on the bridge over the drain</w:t>
      </w:r>
      <w:r w:rsidR="00773F86" w:rsidRPr="00426375">
        <w:rPr>
          <w:sz w:val="24"/>
          <w:szCs w:val="24"/>
        </w:rPr>
        <w:t>. The blue bridge is mysteriously lit</w:t>
      </w:r>
      <w:r w:rsidRPr="00426375">
        <w:rPr>
          <w:sz w:val="24"/>
          <w:szCs w:val="24"/>
        </w:rPr>
        <w:t xml:space="preserve"> amidst a timeless mist </w:t>
      </w:r>
      <w:r w:rsidRPr="005C25EA">
        <w:rPr>
          <w:sz w:val="24"/>
          <w:szCs w:val="24"/>
        </w:rPr>
        <w:t>which drifts across the landscape. This</w:t>
      </w:r>
      <w:r w:rsidR="00B400B5" w:rsidRPr="005C25EA">
        <w:rPr>
          <w:sz w:val="24"/>
          <w:szCs w:val="24"/>
        </w:rPr>
        <w:t xml:space="preserve"> is the Lair of the Ash People.</w:t>
      </w:r>
    </w:p>
    <w:p w:rsidR="00072A2B" w:rsidRPr="00426375" w:rsidRDefault="00072A2B" w:rsidP="00CE3AF9">
      <w:pPr>
        <w:pStyle w:val="NoSpacing"/>
        <w:rPr>
          <w:color w:val="FF0000"/>
          <w:sz w:val="24"/>
          <w:szCs w:val="24"/>
        </w:rPr>
      </w:pPr>
    </w:p>
    <w:p w:rsidR="00CA4351" w:rsidRPr="007C5185" w:rsidRDefault="00773F86" w:rsidP="00B03EE0">
      <w:pPr>
        <w:pStyle w:val="NoSpacing"/>
        <w:rPr>
          <w:sz w:val="24"/>
          <w:szCs w:val="24"/>
        </w:rPr>
      </w:pPr>
      <w:r w:rsidRPr="007C5185">
        <w:rPr>
          <w:sz w:val="24"/>
          <w:szCs w:val="24"/>
        </w:rPr>
        <w:t xml:space="preserve">Crossing over, audience enter the long vista of a tree-lined alleyway. </w:t>
      </w:r>
      <w:r w:rsidR="001D5DA7" w:rsidRPr="007C5185">
        <w:rPr>
          <w:sz w:val="24"/>
          <w:szCs w:val="24"/>
        </w:rPr>
        <w:t xml:space="preserve">Stepping </w:t>
      </w:r>
      <w:r w:rsidR="007B1F53" w:rsidRPr="007C5185">
        <w:rPr>
          <w:sz w:val="24"/>
          <w:szCs w:val="24"/>
        </w:rPr>
        <w:t>off the pathway</w:t>
      </w:r>
      <w:r w:rsidR="00CA4351" w:rsidRPr="007C5185">
        <w:rPr>
          <w:sz w:val="24"/>
          <w:szCs w:val="24"/>
        </w:rPr>
        <w:t xml:space="preserve"> </w:t>
      </w:r>
      <w:r w:rsidR="001D5DA7" w:rsidRPr="007C5185">
        <w:rPr>
          <w:sz w:val="24"/>
          <w:szCs w:val="24"/>
        </w:rPr>
        <w:t xml:space="preserve">through a clandestine </w:t>
      </w:r>
      <w:r w:rsidR="00B400B5" w:rsidRPr="007C5185">
        <w:rPr>
          <w:sz w:val="24"/>
          <w:szCs w:val="24"/>
        </w:rPr>
        <w:t xml:space="preserve">‘hole’ </w:t>
      </w:r>
      <w:r w:rsidR="00072A2B" w:rsidRPr="007C5185">
        <w:rPr>
          <w:sz w:val="24"/>
          <w:szCs w:val="24"/>
        </w:rPr>
        <w:t>in the fence</w:t>
      </w:r>
      <w:r w:rsidR="00CA4351" w:rsidRPr="007C5185">
        <w:rPr>
          <w:sz w:val="24"/>
          <w:szCs w:val="24"/>
        </w:rPr>
        <w:t xml:space="preserve"> </w:t>
      </w:r>
      <w:r w:rsidR="00072A2B" w:rsidRPr="007C5185">
        <w:rPr>
          <w:sz w:val="24"/>
          <w:szCs w:val="24"/>
        </w:rPr>
        <w:t>onto a new twist in the journey</w:t>
      </w:r>
      <w:r w:rsidR="00B03EE0" w:rsidRPr="007C5185">
        <w:rPr>
          <w:sz w:val="24"/>
          <w:szCs w:val="24"/>
        </w:rPr>
        <w:t xml:space="preserve">, </w:t>
      </w:r>
      <w:r w:rsidR="00B400B5" w:rsidRPr="007C5185">
        <w:rPr>
          <w:sz w:val="24"/>
          <w:szCs w:val="24"/>
        </w:rPr>
        <w:t>a 4</w:t>
      </w:r>
      <w:r w:rsidR="00B400B5" w:rsidRPr="007C5185">
        <w:rPr>
          <w:sz w:val="24"/>
          <w:szCs w:val="24"/>
          <w:vertAlign w:val="superscript"/>
        </w:rPr>
        <w:t>th</w:t>
      </w:r>
      <w:r w:rsidR="007A5615" w:rsidRPr="007C5185">
        <w:rPr>
          <w:sz w:val="24"/>
          <w:szCs w:val="24"/>
        </w:rPr>
        <w:t xml:space="preserve"> alley contains </w:t>
      </w:r>
      <w:r w:rsidR="00CA4351" w:rsidRPr="007C5185">
        <w:rPr>
          <w:sz w:val="24"/>
          <w:szCs w:val="24"/>
        </w:rPr>
        <w:t xml:space="preserve">Day of </w:t>
      </w:r>
      <w:r w:rsidR="007A5615" w:rsidRPr="007C5185">
        <w:rPr>
          <w:sz w:val="24"/>
          <w:szCs w:val="24"/>
        </w:rPr>
        <w:t xml:space="preserve">the </w:t>
      </w:r>
      <w:r w:rsidR="00CA4351" w:rsidRPr="007C5185">
        <w:rPr>
          <w:sz w:val="24"/>
          <w:szCs w:val="24"/>
        </w:rPr>
        <w:t>Dead</w:t>
      </w:r>
      <w:r w:rsidR="00B03EE0" w:rsidRPr="007C5185">
        <w:rPr>
          <w:sz w:val="24"/>
          <w:szCs w:val="24"/>
        </w:rPr>
        <w:t xml:space="preserve">-style graves </w:t>
      </w:r>
      <w:r w:rsidR="007A5615" w:rsidRPr="007C5185">
        <w:rPr>
          <w:sz w:val="24"/>
          <w:szCs w:val="24"/>
        </w:rPr>
        <w:t xml:space="preserve">to </w:t>
      </w:r>
      <w:r w:rsidR="00D728B6" w:rsidRPr="007C5185">
        <w:rPr>
          <w:sz w:val="24"/>
          <w:szCs w:val="24"/>
        </w:rPr>
        <w:t xml:space="preserve">greet the audience, an altar </w:t>
      </w:r>
      <w:r w:rsidR="00CA4351" w:rsidRPr="007C5185">
        <w:rPr>
          <w:sz w:val="24"/>
          <w:szCs w:val="24"/>
        </w:rPr>
        <w:t>flicker</w:t>
      </w:r>
      <w:r w:rsidR="00D728B6" w:rsidRPr="007C5185">
        <w:rPr>
          <w:sz w:val="24"/>
          <w:szCs w:val="24"/>
        </w:rPr>
        <w:t xml:space="preserve">ing </w:t>
      </w:r>
      <w:r w:rsidR="00B03EE0" w:rsidRPr="007C5185">
        <w:rPr>
          <w:sz w:val="24"/>
          <w:szCs w:val="24"/>
        </w:rPr>
        <w:t>with candles</w:t>
      </w:r>
      <w:r w:rsidR="00B400B5" w:rsidRPr="007C5185">
        <w:rPr>
          <w:sz w:val="24"/>
          <w:szCs w:val="24"/>
        </w:rPr>
        <w:t xml:space="preserve"> honouring the ancestors of Preston Road.</w:t>
      </w:r>
    </w:p>
    <w:p w:rsidR="00B400B5" w:rsidRPr="003A2F05" w:rsidRDefault="00B400B5" w:rsidP="00B03EE0">
      <w:pPr>
        <w:pStyle w:val="NoSpacing"/>
        <w:rPr>
          <w:sz w:val="20"/>
          <w:szCs w:val="24"/>
        </w:rPr>
      </w:pPr>
    </w:p>
    <w:p w:rsidR="00B400B5" w:rsidRPr="007C5185" w:rsidRDefault="00CF1BB6" w:rsidP="00B03EE0">
      <w:pPr>
        <w:pStyle w:val="NoSpacing"/>
        <w:rPr>
          <w:sz w:val="24"/>
          <w:szCs w:val="24"/>
        </w:rPr>
      </w:pPr>
      <w:r w:rsidRPr="007C5185">
        <w:rPr>
          <w:sz w:val="24"/>
          <w:szCs w:val="24"/>
        </w:rPr>
        <w:t>The 5</w:t>
      </w:r>
      <w:r w:rsidRPr="007C5185">
        <w:rPr>
          <w:sz w:val="24"/>
          <w:szCs w:val="24"/>
          <w:vertAlign w:val="superscript"/>
        </w:rPr>
        <w:t>th</w:t>
      </w:r>
      <w:r w:rsidRPr="007C5185">
        <w:rPr>
          <w:sz w:val="24"/>
          <w:szCs w:val="24"/>
        </w:rPr>
        <w:t xml:space="preserve"> Alley – audience </w:t>
      </w:r>
      <w:r w:rsidR="00B400B5" w:rsidRPr="007C5185">
        <w:rPr>
          <w:sz w:val="24"/>
          <w:szCs w:val="24"/>
        </w:rPr>
        <w:t>enter an enclosure near the old hospital where a lit up tree is covered with bandages, and audiences are invited to make a wish by placing a copper coin onto disguised magnets. If the wish is granted, the coins will remain, if the coins fall the wish is rejected.</w:t>
      </w:r>
    </w:p>
    <w:p w:rsidR="00297DB2" w:rsidRPr="003A2F05" w:rsidRDefault="00297DB2" w:rsidP="00CE3AF9">
      <w:pPr>
        <w:pStyle w:val="NoSpacing"/>
        <w:rPr>
          <w:sz w:val="20"/>
          <w:szCs w:val="24"/>
        </w:rPr>
      </w:pPr>
    </w:p>
    <w:p w:rsidR="00773F86" w:rsidRPr="003A2F05" w:rsidRDefault="00D25A0A" w:rsidP="00CE3AF9">
      <w:pPr>
        <w:pStyle w:val="NoSpacing"/>
        <w:rPr>
          <w:sz w:val="24"/>
          <w:szCs w:val="24"/>
        </w:rPr>
      </w:pPr>
      <w:r w:rsidRPr="003A2F05">
        <w:rPr>
          <w:sz w:val="24"/>
          <w:szCs w:val="24"/>
        </w:rPr>
        <w:t xml:space="preserve">At the end of the </w:t>
      </w:r>
      <w:r w:rsidR="0024250A" w:rsidRPr="003A2F05">
        <w:rPr>
          <w:sz w:val="24"/>
          <w:szCs w:val="24"/>
        </w:rPr>
        <w:t xml:space="preserve">promenade </w:t>
      </w:r>
      <w:r w:rsidRPr="003A2F05">
        <w:rPr>
          <w:sz w:val="24"/>
          <w:szCs w:val="24"/>
        </w:rPr>
        <w:t xml:space="preserve">journey, audience enter into an arena surrounded by a </w:t>
      </w:r>
      <w:r w:rsidR="0024250A" w:rsidRPr="003A2F05">
        <w:rPr>
          <w:sz w:val="24"/>
          <w:szCs w:val="24"/>
        </w:rPr>
        <w:t>circle of fire</w:t>
      </w:r>
      <w:r w:rsidR="007B1F53" w:rsidRPr="003A2F05">
        <w:rPr>
          <w:sz w:val="24"/>
          <w:szCs w:val="24"/>
        </w:rPr>
        <w:t xml:space="preserve"> (</w:t>
      </w:r>
      <w:proofErr w:type="spellStart"/>
      <w:r w:rsidR="007B1F53" w:rsidRPr="003A2F05">
        <w:rPr>
          <w:sz w:val="24"/>
          <w:szCs w:val="24"/>
        </w:rPr>
        <w:t>firecans</w:t>
      </w:r>
      <w:proofErr w:type="spellEnd"/>
      <w:r w:rsidR="007B1F53" w:rsidRPr="003A2F05">
        <w:rPr>
          <w:sz w:val="24"/>
          <w:szCs w:val="24"/>
        </w:rPr>
        <w:t xml:space="preserve">). </w:t>
      </w:r>
      <w:r w:rsidR="00773F86" w:rsidRPr="003A2F05">
        <w:rPr>
          <w:sz w:val="24"/>
          <w:szCs w:val="24"/>
        </w:rPr>
        <w:t>S</w:t>
      </w:r>
      <w:r w:rsidR="000C08E2" w:rsidRPr="003A2F05">
        <w:rPr>
          <w:sz w:val="24"/>
          <w:szCs w:val="24"/>
        </w:rPr>
        <w:t>pectacular imagery</w:t>
      </w:r>
      <w:r w:rsidR="00773F86" w:rsidRPr="003A2F05">
        <w:rPr>
          <w:sz w:val="24"/>
          <w:szCs w:val="24"/>
        </w:rPr>
        <w:t xml:space="preserve"> o</w:t>
      </w:r>
      <w:r w:rsidR="005E7B23" w:rsidRPr="003A2F05">
        <w:rPr>
          <w:sz w:val="24"/>
          <w:szCs w:val="24"/>
        </w:rPr>
        <w:t xml:space="preserve">f </w:t>
      </w:r>
      <w:r w:rsidR="004B088F" w:rsidRPr="003A2F05">
        <w:rPr>
          <w:sz w:val="24"/>
          <w:szCs w:val="24"/>
        </w:rPr>
        <w:t xml:space="preserve">explosions, </w:t>
      </w:r>
      <w:r w:rsidR="008E370C" w:rsidRPr="003A2F05">
        <w:rPr>
          <w:sz w:val="24"/>
          <w:szCs w:val="24"/>
        </w:rPr>
        <w:t xml:space="preserve">smoke, </w:t>
      </w:r>
      <w:r w:rsidR="005E7B23" w:rsidRPr="003A2F05">
        <w:rPr>
          <w:sz w:val="24"/>
          <w:szCs w:val="24"/>
        </w:rPr>
        <w:t>fire &amp; flight</w:t>
      </w:r>
      <w:r w:rsidR="00773F86" w:rsidRPr="003A2F05">
        <w:rPr>
          <w:sz w:val="24"/>
          <w:szCs w:val="24"/>
        </w:rPr>
        <w:t xml:space="preserve"> unfo</w:t>
      </w:r>
      <w:r w:rsidR="00AB656B" w:rsidRPr="003A2F05">
        <w:rPr>
          <w:sz w:val="24"/>
          <w:szCs w:val="24"/>
        </w:rPr>
        <w:t xml:space="preserve">ld, bringing </w:t>
      </w:r>
      <w:r w:rsidR="00773F86" w:rsidRPr="003A2F05">
        <w:rPr>
          <w:sz w:val="24"/>
          <w:szCs w:val="24"/>
        </w:rPr>
        <w:t>backstories</w:t>
      </w:r>
      <w:r w:rsidR="004B088F" w:rsidRPr="003A2F05">
        <w:rPr>
          <w:sz w:val="24"/>
          <w:szCs w:val="24"/>
        </w:rPr>
        <w:t xml:space="preserve"> of</w:t>
      </w:r>
      <w:r w:rsidR="00AB656B" w:rsidRPr="003A2F05">
        <w:rPr>
          <w:sz w:val="24"/>
          <w:szCs w:val="24"/>
        </w:rPr>
        <w:t xml:space="preserve"> some of the</w:t>
      </w:r>
      <w:r w:rsidR="004B088F" w:rsidRPr="003A2F05">
        <w:rPr>
          <w:sz w:val="24"/>
          <w:szCs w:val="24"/>
        </w:rPr>
        <w:t xml:space="preserve"> settlers in East Hull into an epic scale</w:t>
      </w:r>
      <w:r w:rsidR="00AB656B" w:rsidRPr="003A2F05">
        <w:rPr>
          <w:sz w:val="24"/>
          <w:szCs w:val="24"/>
        </w:rPr>
        <w:t xml:space="preserve">, </w:t>
      </w:r>
      <w:r w:rsidR="008E370C" w:rsidRPr="003A2F05">
        <w:rPr>
          <w:sz w:val="24"/>
          <w:szCs w:val="24"/>
        </w:rPr>
        <w:t xml:space="preserve">and </w:t>
      </w:r>
      <w:r w:rsidR="00AB656B" w:rsidRPr="003A2F05">
        <w:rPr>
          <w:sz w:val="24"/>
          <w:szCs w:val="24"/>
        </w:rPr>
        <w:t>featuring aerial harness work by</w:t>
      </w:r>
      <w:r w:rsidR="00B15E80" w:rsidRPr="003A2F05">
        <w:rPr>
          <w:sz w:val="24"/>
          <w:szCs w:val="24"/>
        </w:rPr>
        <w:t xml:space="preserve"> several</w:t>
      </w:r>
      <w:r w:rsidR="00AB656B" w:rsidRPr="003A2F05">
        <w:rPr>
          <w:sz w:val="24"/>
          <w:szCs w:val="24"/>
        </w:rPr>
        <w:t xml:space="preserve"> performers on a specially made truss</w:t>
      </w:r>
      <w:r w:rsidR="00CF1BB6" w:rsidRPr="003A2F05">
        <w:rPr>
          <w:sz w:val="24"/>
          <w:szCs w:val="24"/>
        </w:rPr>
        <w:t xml:space="preserve"> structure.</w:t>
      </w:r>
    </w:p>
    <w:p w:rsidR="00773F86" w:rsidRPr="003A2F05" w:rsidRDefault="00773F86" w:rsidP="00CE3AF9">
      <w:pPr>
        <w:pStyle w:val="NoSpacing"/>
        <w:rPr>
          <w:sz w:val="20"/>
          <w:szCs w:val="24"/>
        </w:rPr>
      </w:pPr>
    </w:p>
    <w:p w:rsidR="00771F96" w:rsidRDefault="00773F86" w:rsidP="00CE3AF9">
      <w:pPr>
        <w:pStyle w:val="NoSpacing"/>
        <w:rPr>
          <w:sz w:val="24"/>
          <w:szCs w:val="24"/>
        </w:rPr>
      </w:pPr>
      <w:r w:rsidRPr="003A2F05">
        <w:rPr>
          <w:sz w:val="24"/>
          <w:szCs w:val="24"/>
        </w:rPr>
        <w:t xml:space="preserve">The Ash People awake through choreographed </w:t>
      </w:r>
      <w:r w:rsidR="00491496" w:rsidRPr="003A2F05">
        <w:rPr>
          <w:sz w:val="24"/>
          <w:szCs w:val="24"/>
        </w:rPr>
        <w:t xml:space="preserve">slow-motion </w:t>
      </w:r>
      <w:r w:rsidR="00491496" w:rsidRPr="003A2F05">
        <w:rPr>
          <w:sz w:val="24"/>
          <w:szCs w:val="24"/>
        </w:rPr>
        <w:t xml:space="preserve">and reverse </w:t>
      </w:r>
      <w:r w:rsidR="00297DB2" w:rsidRPr="003A2F05">
        <w:rPr>
          <w:sz w:val="24"/>
          <w:szCs w:val="24"/>
        </w:rPr>
        <w:t>explosion</w:t>
      </w:r>
      <w:r w:rsidRPr="003A2F05">
        <w:rPr>
          <w:sz w:val="24"/>
          <w:szCs w:val="24"/>
        </w:rPr>
        <w:t>s</w:t>
      </w:r>
      <w:r w:rsidR="00AB656B" w:rsidRPr="003A2F05">
        <w:rPr>
          <w:sz w:val="24"/>
          <w:szCs w:val="24"/>
        </w:rPr>
        <w:t>.</w:t>
      </w:r>
      <w:r w:rsidR="008E370C" w:rsidRPr="003A2F05">
        <w:rPr>
          <w:sz w:val="24"/>
          <w:szCs w:val="24"/>
        </w:rPr>
        <w:t xml:space="preserve"> </w:t>
      </w:r>
      <w:r w:rsidR="00CF1BB6" w:rsidRPr="003A2F05">
        <w:rPr>
          <w:sz w:val="24"/>
          <w:szCs w:val="24"/>
        </w:rPr>
        <w:t>Against a backdrop of flame</w:t>
      </w:r>
      <w:r w:rsidR="003340F7" w:rsidRPr="003A2F05">
        <w:rPr>
          <w:sz w:val="24"/>
          <w:szCs w:val="24"/>
        </w:rPr>
        <w:t>,</w:t>
      </w:r>
      <w:r w:rsidRPr="003A2F05">
        <w:rPr>
          <w:sz w:val="24"/>
          <w:szCs w:val="24"/>
        </w:rPr>
        <w:t xml:space="preserve"> they enter into freefall</w:t>
      </w:r>
      <w:r w:rsidR="00CF1BB6" w:rsidRPr="003A2F05">
        <w:rPr>
          <w:sz w:val="24"/>
          <w:szCs w:val="24"/>
        </w:rPr>
        <w:t xml:space="preserve">, </w:t>
      </w:r>
      <w:proofErr w:type="gramStart"/>
      <w:r w:rsidR="00491496" w:rsidRPr="003A2F05">
        <w:rPr>
          <w:sz w:val="24"/>
          <w:szCs w:val="24"/>
        </w:rPr>
        <w:t>then</w:t>
      </w:r>
      <w:proofErr w:type="gramEnd"/>
      <w:r w:rsidR="00491496" w:rsidRPr="003A2F05">
        <w:rPr>
          <w:sz w:val="24"/>
          <w:szCs w:val="24"/>
        </w:rPr>
        <w:t xml:space="preserve"> are engulfed in smoke before </w:t>
      </w:r>
      <w:r w:rsidR="00CF1BB6" w:rsidRPr="003A2F05">
        <w:rPr>
          <w:sz w:val="24"/>
          <w:szCs w:val="24"/>
        </w:rPr>
        <w:t xml:space="preserve">finally </w:t>
      </w:r>
      <w:r w:rsidR="00491496" w:rsidRPr="003A2F05">
        <w:rPr>
          <w:sz w:val="24"/>
          <w:szCs w:val="24"/>
        </w:rPr>
        <w:t xml:space="preserve">descending and </w:t>
      </w:r>
      <w:r w:rsidR="00CF1BB6" w:rsidRPr="003A2F05">
        <w:rPr>
          <w:sz w:val="24"/>
          <w:szCs w:val="24"/>
        </w:rPr>
        <w:t>landing in reality. They greet the audience, and</w:t>
      </w:r>
      <w:r w:rsidR="00491496" w:rsidRPr="003A2F05">
        <w:rPr>
          <w:sz w:val="24"/>
          <w:szCs w:val="24"/>
        </w:rPr>
        <w:t xml:space="preserve"> silently</w:t>
      </w:r>
      <w:r w:rsidR="00CF1BB6" w:rsidRPr="003A2F05">
        <w:rPr>
          <w:sz w:val="24"/>
          <w:szCs w:val="24"/>
        </w:rPr>
        <w:t xml:space="preserve"> invite them to</w:t>
      </w:r>
      <w:r w:rsidR="00BA4FAF" w:rsidRPr="003A2F05">
        <w:rPr>
          <w:sz w:val="24"/>
          <w:szCs w:val="24"/>
        </w:rPr>
        <w:t xml:space="preserve"> </w:t>
      </w:r>
      <w:r w:rsidR="007C5185" w:rsidRPr="003A2F05">
        <w:rPr>
          <w:sz w:val="24"/>
          <w:szCs w:val="24"/>
        </w:rPr>
        <w:t xml:space="preserve">mark the end of the journey to the heart of 7 Alleys: </w:t>
      </w:r>
      <w:r w:rsidR="00BA4FAF" w:rsidRPr="003A2F05">
        <w:rPr>
          <w:sz w:val="24"/>
          <w:szCs w:val="24"/>
        </w:rPr>
        <w:t xml:space="preserve">a final trial </w:t>
      </w:r>
      <w:r w:rsidR="00A568C2" w:rsidRPr="003A2F05">
        <w:rPr>
          <w:sz w:val="24"/>
          <w:szCs w:val="24"/>
        </w:rPr>
        <w:t>to</w:t>
      </w:r>
      <w:r w:rsidR="00CF1BB6" w:rsidRPr="003A2F05">
        <w:rPr>
          <w:sz w:val="24"/>
          <w:szCs w:val="24"/>
        </w:rPr>
        <w:t xml:space="preserve"> ‘play with fire’. </w:t>
      </w:r>
      <w:r w:rsidR="007C5185" w:rsidRPr="003A2F05">
        <w:rPr>
          <w:sz w:val="24"/>
          <w:szCs w:val="24"/>
        </w:rPr>
        <w:t>A call-and-</w:t>
      </w:r>
      <w:r w:rsidR="00CF1BB6" w:rsidRPr="003A2F05">
        <w:rPr>
          <w:sz w:val="24"/>
          <w:szCs w:val="24"/>
        </w:rPr>
        <w:t>res</w:t>
      </w:r>
      <w:r w:rsidR="00491496" w:rsidRPr="003A2F05">
        <w:rPr>
          <w:sz w:val="24"/>
          <w:szCs w:val="24"/>
        </w:rPr>
        <w:t xml:space="preserve">ponse begins between audience </w:t>
      </w:r>
      <w:r w:rsidR="007C5185" w:rsidRPr="003A2F05">
        <w:rPr>
          <w:sz w:val="24"/>
          <w:szCs w:val="24"/>
        </w:rPr>
        <w:t xml:space="preserve">and </w:t>
      </w:r>
      <w:r w:rsidR="00CF1BB6" w:rsidRPr="003A2F05">
        <w:rPr>
          <w:sz w:val="24"/>
          <w:szCs w:val="24"/>
        </w:rPr>
        <w:t>pyro</w:t>
      </w:r>
      <w:r w:rsidR="00491496" w:rsidRPr="003A2F05">
        <w:rPr>
          <w:sz w:val="24"/>
          <w:szCs w:val="24"/>
        </w:rPr>
        <w:t>technics</w:t>
      </w:r>
      <w:r w:rsidR="00CF1BB6" w:rsidRPr="003A2F05">
        <w:rPr>
          <w:sz w:val="24"/>
          <w:szCs w:val="24"/>
        </w:rPr>
        <w:t xml:space="preserve"> building in scale. An audience </w:t>
      </w:r>
      <w:r w:rsidR="00771F96">
        <w:rPr>
          <w:sz w:val="24"/>
          <w:szCs w:val="24"/>
        </w:rPr>
        <w:t>member is given</w:t>
      </w:r>
      <w:r w:rsidR="00CF1BB6" w:rsidRPr="003A2F05">
        <w:rPr>
          <w:sz w:val="24"/>
          <w:szCs w:val="24"/>
        </w:rPr>
        <w:t xml:space="preserve"> a bell</w:t>
      </w:r>
      <w:r w:rsidR="00771F96">
        <w:rPr>
          <w:sz w:val="24"/>
          <w:szCs w:val="24"/>
        </w:rPr>
        <w:t xml:space="preserve"> to ring</w:t>
      </w:r>
      <w:r w:rsidR="00CF1BB6" w:rsidRPr="003A2F05">
        <w:rPr>
          <w:sz w:val="24"/>
          <w:szCs w:val="24"/>
        </w:rPr>
        <w:t xml:space="preserve"> – crackers and bells respond. Audiences place their hands in the air, creating a flame-ball effect, </w:t>
      </w:r>
      <w:r w:rsidR="00CF1BB6" w:rsidRPr="00771F96">
        <w:rPr>
          <w:sz w:val="24"/>
          <w:szCs w:val="24"/>
        </w:rPr>
        <w:t>more hands creates a larger reaction. Audience clap, a sound echo is returned.</w:t>
      </w:r>
      <w:r w:rsidR="00BA4FAF" w:rsidRPr="00771F96">
        <w:rPr>
          <w:sz w:val="24"/>
          <w:szCs w:val="24"/>
        </w:rPr>
        <w:t xml:space="preserve"> </w:t>
      </w:r>
      <w:r w:rsidR="00A568C2" w:rsidRPr="00771F96">
        <w:rPr>
          <w:sz w:val="24"/>
          <w:szCs w:val="24"/>
        </w:rPr>
        <w:t xml:space="preserve"> The concept is that collectively </w:t>
      </w:r>
      <w:r w:rsidR="00F86A29" w:rsidRPr="00771F96">
        <w:rPr>
          <w:sz w:val="24"/>
          <w:szCs w:val="24"/>
        </w:rPr>
        <w:t>we can make magic.</w:t>
      </w:r>
      <w:r w:rsidR="00771F96" w:rsidRPr="00771F96">
        <w:rPr>
          <w:sz w:val="24"/>
          <w:szCs w:val="24"/>
        </w:rPr>
        <w:t xml:space="preserve"> Finally, the audience impel the rise of the Ash People once again, and they fly into the sky and away into the darkness.</w:t>
      </w:r>
    </w:p>
    <w:p w:rsidR="00771F96" w:rsidRDefault="00771F96" w:rsidP="00CE3AF9">
      <w:pPr>
        <w:pStyle w:val="NoSpacing"/>
        <w:rPr>
          <w:sz w:val="24"/>
          <w:szCs w:val="24"/>
        </w:rPr>
      </w:pPr>
    </w:p>
    <w:p w:rsidR="00773F86" w:rsidRPr="003A2F05" w:rsidRDefault="00771F96" w:rsidP="00CE3AF9">
      <w:pPr>
        <w:pStyle w:val="NoSpacing"/>
        <w:rPr>
          <w:sz w:val="24"/>
          <w:szCs w:val="24"/>
        </w:rPr>
      </w:pPr>
      <w:r>
        <w:rPr>
          <w:sz w:val="24"/>
          <w:szCs w:val="24"/>
        </w:rPr>
        <w:t xml:space="preserve">A garden of flame remains as a social space for audience to share their experiences. </w:t>
      </w:r>
      <w:r w:rsidRPr="00771F96">
        <w:rPr>
          <w:sz w:val="24"/>
          <w:szCs w:val="24"/>
        </w:rPr>
        <w:t xml:space="preserve"> </w:t>
      </w:r>
    </w:p>
    <w:p w:rsidR="005E54B4" w:rsidRPr="003A2F05" w:rsidRDefault="005E54B4" w:rsidP="005E54B4">
      <w:pPr>
        <w:pStyle w:val="NoSpacing"/>
        <w:rPr>
          <w:color w:val="FF0000"/>
          <w:sz w:val="24"/>
          <w:szCs w:val="24"/>
        </w:rPr>
      </w:pPr>
    </w:p>
    <w:p w:rsidR="00491496" w:rsidRPr="003A2F05" w:rsidRDefault="00491496" w:rsidP="00491496">
      <w:pPr>
        <w:pStyle w:val="NoSpacing"/>
        <w:rPr>
          <w:b/>
          <w:sz w:val="24"/>
          <w:szCs w:val="24"/>
        </w:rPr>
      </w:pPr>
      <w:r w:rsidRPr="003A2F05">
        <w:rPr>
          <w:b/>
          <w:sz w:val="24"/>
          <w:szCs w:val="24"/>
        </w:rPr>
        <w:t>Themes</w:t>
      </w:r>
    </w:p>
    <w:p w:rsidR="00491496" w:rsidRPr="003A2F05" w:rsidRDefault="00491496" w:rsidP="00491496">
      <w:pPr>
        <w:pStyle w:val="NoSpacing"/>
        <w:rPr>
          <w:sz w:val="24"/>
          <w:szCs w:val="24"/>
        </w:rPr>
      </w:pPr>
      <w:r w:rsidRPr="003A2F05">
        <w:rPr>
          <w:sz w:val="24"/>
          <w:szCs w:val="24"/>
        </w:rPr>
        <w:t>The narrative is in part the journey and experience of the audience as they enter ascending levels of intrigue through 7 gateways and 7 trials, towards the mystery of the 7</w:t>
      </w:r>
      <w:r w:rsidRPr="003A2F05">
        <w:rPr>
          <w:sz w:val="24"/>
          <w:szCs w:val="24"/>
          <w:vertAlign w:val="superscript"/>
        </w:rPr>
        <w:t>th</w:t>
      </w:r>
      <w:r w:rsidRPr="003A2F05">
        <w:rPr>
          <w:sz w:val="24"/>
          <w:szCs w:val="24"/>
        </w:rPr>
        <w:t xml:space="preserve"> Alley. It is a journey into the unknown, and sometimes the supernatural, where audience and performer</w:t>
      </w:r>
      <w:r w:rsidRPr="003A2F05">
        <w:rPr>
          <w:sz w:val="24"/>
          <w:szCs w:val="24"/>
        </w:rPr>
        <w:t xml:space="preserve">s alike must face their fears. </w:t>
      </w:r>
      <w:r w:rsidRPr="003A2F05">
        <w:rPr>
          <w:sz w:val="24"/>
          <w:szCs w:val="24"/>
        </w:rPr>
        <w:t xml:space="preserve">It is about how we </w:t>
      </w:r>
      <w:proofErr w:type="gramStart"/>
      <w:r w:rsidRPr="003A2F05">
        <w:rPr>
          <w:sz w:val="24"/>
          <w:szCs w:val="24"/>
        </w:rPr>
        <w:t>imagine,</w:t>
      </w:r>
      <w:proofErr w:type="gramEnd"/>
      <w:r w:rsidRPr="003A2F05">
        <w:rPr>
          <w:sz w:val="24"/>
          <w:szCs w:val="24"/>
        </w:rPr>
        <w:t xml:space="preserve"> experience and create magic in the places we live. </w:t>
      </w:r>
    </w:p>
    <w:p w:rsidR="00491496" w:rsidRPr="003A2F05" w:rsidRDefault="00491496" w:rsidP="00491496">
      <w:pPr>
        <w:pStyle w:val="NoSpacing"/>
        <w:rPr>
          <w:sz w:val="20"/>
          <w:szCs w:val="24"/>
        </w:rPr>
      </w:pPr>
    </w:p>
    <w:p w:rsidR="007C5185" w:rsidRPr="00545A63" w:rsidRDefault="00491496" w:rsidP="00CE3AF9">
      <w:pPr>
        <w:pStyle w:val="NoSpacing"/>
        <w:rPr>
          <w:b/>
          <w:sz w:val="24"/>
          <w:szCs w:val="24"/>
        </w:rPr>
      </w:pPr>
      <w:r w:rsidRPr="003A2F05">
        <w:rPr>
          <w:sz w:val="24"/>
          <w:szCs w:val="24"/>
        </w:rPr>
        <w:lastRenderedPageBreak/>
        <w:t xml:space="preserve">From the emergence of the </w:t>
      </w:r>
      <w:r w:rsidR="003A2F05" w:rsidRPr="003A2F05">
        <w:rPr>
          <w:sz w:val="24"/>
          <w:szCs w:val="24"/>
        </w:rPr>
        <w:t xml:space="preserve">dust-blown </w:t>
      </w:r>
      <w:r w:rsidRPr="003A2F05">
        <w:rPr>
          <w:sz w:val="24"/>
          <w:szCs w:val="24"/>
        </w:rPr>
        <w:t xml:space="preserve">Ash People to </w:t>
      </w:r>
      <w:r w:rsidRPr="003A2F05">
        <w:rPr>
          <w:sz w:val="24"/>
          <w:szCs w:val="24"/>
        </w:rPr>
        <w:t>s</w:t>
      </w:r>
      <w:r w:rsidRPr="003A2F05">
        <w:rPr>
          <w:sz w:val="24"/>
          <w:szCs w:val="24"/>
        </w:rPr>
        <w:t xml:space="preserve">ubtle imagery of the displaced home, distorted gravity and </w:t>
      </w:r>
      <w:r w:rsidR="003A2F05" w:rsidRPr="003A2F05">
        <w:rPr>
          <w:sz w:val="24"/>
          <w:szCs w:val="24"/>
        </w:rPr>
        <w:t>images of explosion and reparation, the journey will explore s</w:t>
      </w:r>
      <w:r w:rsidRPr="003A2F05">
        <w:rPr>
          <w:sz w:val="24"/>
          <w:szCs w:val="24"/>
        </w:rPr>
        <w:t xml:space="preserve">igns of a people </w:t>
      </w:r>
      <w:r w:rsidR="003A2F05" w:rsidRPr="003A2F05">
        <w:rPr>
          <w:sz w:val="24"/>
          <w:szCs w:val="24"/>
        </w:rPr>
        <w:t xml:space="preserve">migrating </w:t>
      </w:r>
      <w:r w:rsidRPr="003A2F05">
        <w:rPr>
          <w:sz w:val="24"/>
          <w:szCs w:val="24"/>
        </w:rPr>
        <w:t xml:space="preserve">and a neighbourhood </w:t>
      </w:r>
      <w:r w:rsidR="003A2F05" w:rsidRPr="003A2F05">
        <w:rPr>
          <w:sz w:val="24"/>
          <w:szCs w:val="24"/>
        </w:rPr>
        <w:t>(</w:t>
      </w:r>
      <w:r w:rsidRPr="003A2F05">
        <w:rPr>
          <w:sz w:val="24"/>
          <w:szCs w:val="24"/>
        </w:rPr>
        <w:t>re</w:t>
      </w:r>
      <w:r w:rsidR="003A2F05" w:rsidRPr="003A2F05">
        <w:rPr>
          <w:sz w:val="24"/>
          <w:szCs w:val="24"/>
        </w:rPr>
        <w:t>)</w:t>
      </w:r>
      <w:r w:rsidRPr="003A2F05">
        <w:rPr>
          <w:sz w:val="24"/>
          <w:szCs w:val="24"/>
        </w:rPr>
        <w:t>building</w:t>
      </w:r>
      <w:r w:rsidR="003A2F05" w:rsidRPr="003A2F05">
        <w:rPr>
          <w:sz w:val="24"/>
          <w:szCs w:val="24"/>
        </w:rPr>
        <w:t xml:space="preserve">. The work takes </w:t>
      </w:r>
      <w:r w:rsidRPr="003A2F05">
        <w:rPr>
          <w:sz w:val="24"/>
          <w:szCs w:val="24"/>
        </w:rPr>
        <w:t>images of the 7 alleys</w:t>
      </w:r>
      <w:r w:rsidR="003A2F05" w:rsidRPr="003A2F05">
        <w:rPr>
          <w:sz w:val="24"/>
          <w:szCs w:val="24"/>
        </w:rPr>
        <w:t xml:space="preserve"> </w:t>
      </w:r>
      <w:r w:rsidR="003A2F05" w:rsidRPr="00545A63">
        <w:rPr>
          <w:sz w:val="24"/>
          <w:szCs w:val="24"/>
        </w:rPr>
        <w:t xml:space="preserve">apparitions and characters, like the White Lady, Bubble Boy and the white statue that weeps, and re-imagining these with a localised historical root in the area’s </w:t>
      </w:r>
      <w:r w:rsidR="00027AC9">
        <w:rPr>
          <w:sz w:val="24"/>
          <w:szCs w:val="24"/>
        </w:rPr>
        <w:t>post-</w:t>
      </w:r>
      <w:r w:rsidR="003A2F05" w:rsidRPr="00545A63">
        <w:rPr>
          <w:sz w:val="24"/>
          <w:szCs w:val="24"/>
        </w:rPr>
        <w:t>war growth.</w:t>
      </w:r>
      <w:r w:rsidR="003A2F05" w:rsidRPr="00545A63">
        <w:rPr>
          <w:b/>
          <w:sz w:val="24"/>
          <w:szCs w:val="24"/>
        </w:rPr>
        <w:t xml:space="preserve">  </w:t>
      </w:r>
    </w:p>
    <w:p w:rsidR="00491496" w:rsidRPr="00545A63" w:rsidRDefault="00491496" w:rsidP="00CE3AF9">
      <w:pPr>
        <w:pStyle w:val="NoSpacing"/>
        <w:rPr>
          <w:b/>
        </w:rPr>
      </w:pPr>
    </w:p>
    <w:p w:rsidR="001B1CC1" w:rsidRPr="00545A63" w:rsidRDefault="001B1CC1" w:rsidP="00CE3AF9">
      <w:pPr>
        <w:pStyle w:val="NoSpacing"/>
        <w:rPr>
          <w:b/>
          <w:sz w:val="28"/>
        </w:rPr>
      </w:pPr>
      <w:r w:rsidRPr="00545A63">
        <w:rPr>
          <w:b/>
          <w:sz w:val="28"/>
        </w:rPr>
        <w:t>Farewell: The Ash People go up in smoke</w:t>
      </w:r>
    </w:p>
    <w:p w:rsidR="003A2F05" w:rsidRPr="00545A63" w:rsidRDefault="003A2F05" w:rsidP="009559FA">
      <w:pPr>
        <w:pStyle w:val="NoSpacing"/>
        <w:rPr>
          <w:sz w:val="20"/>
        </w:rPr>
      </w:pPr>
    </w:p>
    <w:p w:rsidR="009559FA" w:rsidRPr="00545A63" w:rsidRDefault="009559FA" w:rsidP="00CE3AF9">
      <w:pPr>
        <w:pStyle w:val="NoSpacing"/>
        <w:rPr>
          <w:sz w:val="24"/>
        </w:rPr>
      </w:pPr>
      <w:r w:rsidRPr="00545A63">
        <w:rPr>
          <w:sz w:val="24"/>
        </w:rPr>
        <w:t>On Monday 1</w:t>
      </w:r>
      <w:r w:rsidRPr="00545A63">
        <w:rPr>
          <w:sz w:val="24"/>
          <w:vertAlign w:val="superscript"/>
        </w:rPr>
        <w:t>st</w:t>
      </w:r>
      <w:r w:rsidRPr="00545A63">
        <w:rPr>
          <w:sz w:val="24"/>
        </w:rPr>
        <w:t xml:space="preserve"> May, leave</w:t>
      </w:r>
      <w:r w:rsidR="00491496" w:rsidRPr="00545A63">
        <w:rPr>
          <w:sz w:val="24"/>
        </w:rPr>
        <w:t>-</w:t>
      </w:r>
      <w:r w:rsidRPr="00545A63">
        <w:rPr>
          <w:sz w:val="24"/>
        </w:rPr>
        <w:t xml:space="preserve">taking activities take place. </w:t>
      </w:r>
      <w:r w:rsidRPr="00545A63">
        <w:rPr>
          <w:sz w:val="24"/>
        </w:rPr>
        <w:t xml:space="preserve">The crates are packed away and </w:t>
      </w:r>
      <w:r w:rsidR="00771F96" w:rsidRPr="00545A63">
        <w:rPr>
          <w:sz w:val="24"/>
        </w:rPr>
        <w:t xml:space="preserve">loaded onto the cart. </w:t>
      </w:r>
      <w:r w:rsidRPr="00545A63">
        <w:rPr>
          <w:sz w:val="24"/>
        </w:rPr>
        <w:t xml:space="preserve">The </w:t>
      </w:r>
      <w:r w:rsidR="004F1BBF" w:rsidRPr="00545A63">
        <w:rPr>
          <w:sz w:val="24"/>
        </w:rPr>
        <w:t>hors</w:t>
      </w:r>
      <w:r w:rsidR="005E79B7" w:rsidRPr="00545A63">
        <w:rPr>
          <w:sz w:val="24"/>
        </w:rPr>
        <w:t>e-and-carriage</w:t>
      </w:r>
      <w:r w:rsidRPr="00545A63">
        <w:rPr>
          <w:sz w:val="24"/>
        </w:rPr>
        <w:t xml:space="preserve"> goes on a last journey through the </w:t>
      </w:r>
      <w:r w:rsidR="003A2F05" w:rsidRPr="00545A63">
        <w:rPr>
          <w:sz w:val="24"/>
        </w:rPr>
        <w:t>streets, bidding farewell</w:t>
      </w:r>
      <w:r w:rsidRPr="00545A63">
        <w:rPr>
          <w:sz w:val="24"/>
        </w:rPr>
        <w:t xml:space="preserve">, then </w:t>
      </w:r>
      <w:r w:rsidR="003A2F05" w:rsidRPr="00545A63">
        <w:rPr>
          <w:sz w:val="24"/>
        </w:rPr>
        <w:t>seems</w:t>
      </w:r>
      <w:r w:rsidRPr="00545A63">
        <w:rPr>
          <w:sz w:val="24"/>
        </w:rPr>
        <w:t xml:space="preserve"> to disappear into a cloud of</w:t>
      </w:r>
      <w:r w:rsidR="005E79B7" w:rsidRPr="00545A63">
        <w:rPr>
          <w:sz w:val="24"/>
        </w:rPr>
        <w:t xml:space="preserve"> smoke</w:t>
      </w:r>
      <w:r w:rsidR="00771F96" w:rsidRPr="00545A63">
        <w:rPr>
          <w:sz w:val="24"/>
        </w:rPr>
        <w:t>, and with it disappear the wooden crates</w:t>
      </w:r>
      <w:r w:rsidRPr="00545A63">
        <w:rPr>
          <w:sz w:val="24"/>
        </w:rPr>
        <w:t xml:space="preserve">. The </w:t>
      </w:r>
      <w:r w:rsidR="005E79B7" w:rsidRPr="00545A63">
        <w:rPr>
          <w:sz w:val="24"/>
        </w:rPr>
        <w:t>Ash People once again appear on the rooftops, this time waving goodbye</w:t>
      </w:r>
      <w:r w:rsidR="00545A63" w:rsidRPr="00545A63">
        <w:rPr>
          <w:sz w:val="24"/>
        </w:rPr>
        <w:t>, but this time they will leave on a strange mobile contraption, heading for the next neighbourhood. This is the handover to Dominic…</w:t>
      </w:r>
    </w:p>
    <w:p w:rsidR="006124A7" w:rsidRPr="00027AC9" w:rsidRDefault="006124A7" w:rsidP="00CE3AF9">
      <w:pPr>
        <w:pStyle w:val="NoSpacing"/>
        <w:rPr>
          <w:sz w:val="20"/>
        </w:rPr>
      </w:pPr>
    </w:p>
    <w:p w:rsidR="006124A7" w:rsidRPr="00DC760A" w:rsidRDefault="002F767B" w:rsidP="00CE3AF9">
      <w:pPr>
        <w:pStyle w:val="NoSpacing"/>
        <w:rPr>
          <w:b/>
          <w:color w:val="FF0000"/>
          <w:sz w:val="24"/>
        </w:rPr>
      </w:pPr>
      <w:r w:rsidRPr="00DC760A">
        <w:rPr>
          <w:b/>
          <w:sz w:val="24"/>
        </w:rPr>
        <w:t>L</w:t>
      </w:r>
      <w:r w:rsidR="00DC760A" w:rsidRPr="00DC760A">
        <w:rPr>
          <w:b/>
          <w:sz w:val="24"/>
        </w:rPr>
        <w:t xml:space="preserve">inking to other </w:t>
      </w:r>
      <w:proofErr w:type="spellStart"/>
      <w:r w:rsidR="00DC760A" w:rsidRPr="00DC760A">
        <w:rPr>
          <w:b/>
          <w:sz w:val="24"/>
        </w:rPr>
        <w:t>LoGG</w:t>
      </w:r>
      <w:proofErr w:type="spellEnd"/>
      <w:r w:rsidR="00DC760A" w:rsidRPr="00DC760A">
        <w:rPr>
          <w:b/>
          <w:sz w:val="24"/>
        </w:rPr>
        <w:t xml:space="preserve"> artists/projects</w:t>
      </w:r>
    </w:p>
    <w:p w:rsidR="00DC760A" w:rsidRPr="00DC760A" w:rsidRDefault="00DC760A" w:rsidP="00DC760A">
      <w:pPr>
        <w:pStyle w:val="NoSpacing"/>
        <w:rPr>
          <w:sz w:val="24"/>
        </w:rPr>
      </w:pPr>
      <w:r w:rsidRPr="00DC760A">
        <w:rPr>
          <w:sz w:val="24"/>
        </w:rPr>
        <w:t xml:space="preserve">We will explore any potential links to other </w:t>
      </w:r>
      <w:proofErr w:type="spellStart"/>
      <w:r w:rsidRPr="00DC760A">
        <w:rPr>
          <w:sz w:val="24"/>
        </w:rPr>
        <w:t>LoGG</w:t>
      </w:r>
      <w:proofErr w:type="spellEnd"/>
      <w:r w:rsidRPr="00DC760A">
        <w:rPr>
          <w:sz w:val="24"/>
        </w:rPr>
        <w:t xml:space="preserve"> artists, in the first instance seeking consultancy with Thor on sound design for promenading aspects, and if the</w:t>
      </w:r>
      <w:r w:rsidR="00B15E80">
        <w:rPr>
          <w:sz w:val="24"/>
        </w:rPr>
        <w:t>re is any possibility of</w:t>
      </w:r>
      <w:r w:rsidRPr="00DC760A">
        <w:rPr>
          <w:sz w:val="24"/>
        </w:rPr>
        <w:t xml:space="preserve"> Re-</w:t>
      </w:r>
      <w:proofErr w:type="spellStart"/>
      <w:r w:rsidRPr="00DC760A">
        <w:rPr>
          <w:sz w:val="24"/>
        </w:rPr>
        <w:t>rediffusion</w:t>
      </w:r>
      <w:proofErr w:type="spellEnd"/>
      <w:r w:rsidRPr="00DC760A">
        <w:rPr>
          <w:sz w:val="24"/>
        </w:rPr>
        <w:t xml:space="preserve"> </w:t>
      </w:r>
      <w:proofErr w:type="gramStart"/>
      <w:r w:rsidRPr="00DC760A">
        <w:rPr>
          <w:sz w:val="24"/>
        </w:rPr>
        <w:t>cha</w:t>
      </w:r>
      <w:r w:rsidR="00B15E80">
        <w:rPr>
          <w:sz w:val="24"/>
        </w:rPr>
        <w:t>racters ,</w:t>
      </w:r>
      <w:proofErr w:type="gramEnd"/>
      <w:r w:rsidR="00B15E80">
        <w:rPr>
          <w:sz w:val="24"/>
        </w:rPr>
        <w:t xml:space="preserve"> it could make sense for these characters</w:t>
      </w:r>
      <w:r w:rsidRPr="00DC760A">
        <w:rPr>
          <w:sz w:val="24"/>
        </w:rPr>
        <w:t xml:space="preserve"> to change the road signs. We will also work closely with Dominic</w:t>
      </w:r>
      <w:r w:rsidR="00B15E80">
        <w:rPr>
          <w:sz w:val="24"/>
        </w:rPr>
        <w:t xml:space="preserve"> or the confirmed next artist </w:t>
      </w:r>
      <w:r w:rsidRPr="00DC760A">
        <w:rPr>
          <w:sz w:val="24"/>
        </w:rPr>
        <w:t xml:space="preserve">to devise the handover to the next phase of </w:t>
      </w:r>
      <w:proofErr w:type="spellStart"/>
      <w:r w:rsidRPr="00DC760A">
        <w:rPr>
          <w:sz w:val="24"/>
        </w:rPr>
        <w:t>LoGG</w:t>
      </w:r>
      <w:proofErr w:type="spellEnd"/>
      <w:r w:rsidRPr="00DC760A">
        <w:rPr>
          <w:sz w:val="24"/>
        </w:rPr>
        <w:t xml:space="preserve">.  </w:t>
      </w:r>
    </w:p>
    <w:p w:rsidR="00B4597C" w:rsidRDefault="00B4597C" w:rsidP="006124A7">
      <w:pPr>
        <w:pStyle w:val="NoSpacing"/>
        <w:rPr>
          <w:b/>
          <w:sz w:val="28"/>
        </w:rPr>
      </w:pPr>
    </w:p>
    <w:p w:rsidR="00161CAE" w:rsidRPr="00161CAE" w:rsidRDefault="00A45507" w:rsidP="00161CAE">
      <w:pPr>
        <w:pStyle w:val="NoSpacing"/>
        <w:rPr>
          <w:b/>
          <w:sz w:val="28"/>
        </w:rPr>
      </w:pPr>
      <w:r>
        <w:rPr>
          <w:b/>
          <w:sz w:val="28"/>
        </w:rPr>
        <w:t>Location</w:t>
      </w:r>
      <w:r w:rsidR="00161CAE" w:rsidRPr="00161CAE">
        <w:rPr>
          <w:b/>
          <w:sz w:val="28"/>
        </w:rPr>
        <w:t>s</w:t>
      </w:r>
    </w:p>
    <w:p w:rsidR="00161CAE" w:rsidRDefault="00161CAE" w:rsidP="006124A7">
      <w:pPr>
        <w:pStyle w:val="NoSpacing"/>
        <w:rPr>
          <w:i/>
          <w:color w:val="0070C0"/>
        </w:rPr>
      </w:pPr>
    </w:p>
    <w:p w:rsidR="00B4597C" w:rsidRDefault="00B4597C" w:rsidP="006124A7">
      <w:pPr>
        <w:pStyle w:val="NoSpacing"/>
      </w:pPr>
      <w:r>
        <w:t>The separate project elements will take place in a number of different sites. Locations and content is as follows:</w:t>
      </w:r>
    </w:p>
    <w:p w:rsidR="00B4597C" w:rsidRPr="00027AC9" w:rsidRDefault="00B4597C" w:rsidP="006124A7">
      <w:pPr>
        <w:pStyle w:val="NoSpacing"/>
        <w:rPr>
          <w:sz w:val="20"/>
        </w:rPr>
      </w:pPr>
    </w:p>
    <w:p w:rsidR="00B4597C" w:rsidRPr="00612A7A" w:rsidRDefault="00B4597C" w:rsidP="006124A7">
      <w:pPr>
        <w:pStyle w:val="NoSpacing"/>
        <w:rPr>
          <w:b/>
          <w:sz w:val="24"/>
        </w:rPr>
      </w:pPr>
      <w:r w:rsidRPr="00612A7A">
        <w:rPr>
          <w:b/>
          <w:sz w:val="24"/>
        </w:rPr>
        <w:t xml:space="preserve">1. </w:t>
      </w:r>
      <w:r w:rsidR="0023409B" w:rsidRPr="00612A7A">
        <w:rPr>
          <w:b/>
          <w:sz w:val="24"/>
        </w:rPr>
        <w:t xml:space="preserve">Preliminary activity 1 - </w:t>
      </w:r>
      <w:r w:rsidRPr="00612A7A">
        <w:rPr>
          <w:b/>
          <w:sz w:val="24"/>
        </w:rPr>
        <w:t>Horse-and-carriage routes</w:t>
      </w:r>
    </w:p>
    <w:p w:rsidR="00B4597C" w:rsidRPr="00612A7A" w:rsidRDefault="00B4597C" w:rsidP="006124A7">
      <w:pPr>
        <w:pStyle w:val="NoSpacing"/>
        <w:rPr>
          <w:sz w:val="24"/>
        </w:rPr>
      </w:pPr>
      <w:r w:rsidRPr="00612A7A">
        <w:rPr>
          <w:sz w:val="24"/>
        </w:rPr>
        <w:t xml:space="preserve">These will take in extensive residential streets of the Preston Road and </w:t>
      </w:r>
      <w:proofErr w:type="spellStart"/>
      <w:r w:rsidRPr="00612A7A">
        <w:rPr>
          <w:sz w:val="24"/>
        </w:rPr>
        <w:t>Greatfield</w:t>
      </w:r>
      <w:proofErr w:type="spellEnd"/>
      <w:r w:rsidRPr="00612A7A">
        <w:rPr>
          <w:sz w:val="24"/>
        </w:rPr>
        <w:t xml:space="preserve"> neighbourhoods, including schools and community centres, e.g. Archbishop Sentamu Academy, Preston Road Women’s Centre, Child </w:t>
      </w:r>
      <w:proofErr w:type="spellStart"/>
      <w:r w:rsidRPr="00612A7A">
        <w:rPr>
          <w:sz w:val="24"/>
        </w:rPr>
        <w:t>Dynamix</w:t>
      </w:r>
      <w:proofErr w:type="spellEnd"/>
      <w:r w:rsidRPr="00612A7A">
        <w:rPr>
          <w:sz w:val="24"/>
        </w:rPr>
        <w:t xml:space="preserve"> two Preston Road locations, Woodland Primary School.</w:t>
      </w:r>
    </w:p>
    <w:p w:rsidR="00B4597C" w:rsidRPr="00027AC9" w:rsidRDefault="00B4597C" w:rsidP="006124A7">
      <w:pPr>
        <w:pStyle w:val="NoSpacing"/>
        <w:rPr>
          <w:sz w:val="20"/>
        </w:rPr>
      </w:pPr>
    </w:p>
    <w:p w:rsidR="00B4597C" w:rsidRPr="00612A7A" w:rsidRDefault="00B4597C" w:rsidP="006124A7">
      <w:pPr>
        <w:pStyle w:val="NoSpacing"/>
        <w:rPr>
          <w:sz w:val="24"/>
        </w:rPr>
      </w:pPr>
      <w:r w:rsidRPr="00612A7A">
        <w:rPr>
          <w:sz w:val="24"/>
        </w:rPr>
        <w:t xml:space="preserve">This element will feature: </w:t>
      </w:r>
      <w:r w:rsidR="00082B7E" w:rsidRPr="00612A7A">
        <w:rPr>
          <w:sz w:val="24"/>
        </w:rPr>
        <w:t xml:space="preserve">promenading </w:t>
      </w:r>
      <w:r w:rsidRPr="00612A7A">
        <w:rPr>
          <w:sz w:val="24"/>
        </w:rPr>
        <w:t>horses and carriage</w:t>
      </w:r>
      <w:r w:rsidR="00082B7E" w:rsidRPr="00612A7A">
        <w:rPr>
          <w:sz w:val="24"/>
        </w:rPr>
        <w:t xml:space="preserve"> with</w:t>
      </w:r>
      <w:r w:rsidRPr="00612A7A">
        <w:rPr>
          <w:sz w:val="24"/>
        </w:rPr>
        <w:t xml:space="preserve"> amplified live fiddle and pre-recorded drones, and the delivery of artworks to residents’ households. Their underlying function is to achieve maximum reach in attracting the targeted audience numbers to attend the performance event. (The artworks will contain an invitation to attend and will have links to communication channels for public to confirm their intention to attend.) </w:t>
      </w:r>
    </w:p>
    <w:p w:rsidR="00B4597C" w:rsidRPr="00612A7A" w:rsidRDefault="00B4597C" w:rsidP="006124A7">
      <w:pPr>
        <w:pStyle w:val="NoSpacing"/>
        <w:rPr>
          <w:sz w:val="24"/>
        </w:rPr>
      </w:pPr>
    </w:p>
    <w:p w:rsidR="00B4597C" w:rsidRPr="00612A7A" w:rsidRDefault="00B4597C" w:rsidP="006124A7">
      <w:pPr>
        <w:pStyle w:val="NoSpacing"/>
        <w:rPr>
          <w:sz w:val="24"/>
        </w:rPr>
      </w:pPr>
      <w:r w:rsidRPr="00612A7A">
        <w:rPr>
          <w:b/>
          <w:sz w:val="24"/>
        </w:rPr>
        <w:t xml:space="preserve">2. </w:t>
      </w:r>
      <w:r w:rsidR="0023409B" w:rsidRPr="00612A7A">
        <w:rPr>
          <w:b/>
          <w:sz w:val="24"/>
        </w:rPr>
        <w:t>Preliminary activity</w:t>
      </w:r>
      <w:r w:rsidR="006764BF" w:rsidRPr="00612A7A">
        <w:rPr>
          <w:b/>
          <w:sz w:val="24"/>
        </w:rPr>
        <w:t xml:space="preserve"> 2</w:t>
      </w:r>
      <w:r w:rsidR="0023409B" w:rsidRPr="00612A7A">
        <w:rPr>
          <w:b/>
          <w:sz w:val="24"/>
        </w:rPr>
        <w:t xml:space="preserve"> – </w:t>
      </w:r>
      <w:r w:rsidR="001A5C3A" w:rsidRPr="00612A7A">
        <w:rPr>
          <w:b/>
          <w:sz w:val="24"/>
        </w:rPr>
        <w:t>Aerial performers / ‘Ash people</w:t>
      </w:r>
      <w:r w:rsidRPr="00612A7A">
        <w:rPr>
          <w:b/>
          <w:sz w:val="24"/>
        </w:rPr>
        <w:t xml:space="preserve">’  </w:t>
      </w:r>
    </w:p>
    <w:p w:rsidR="00B4597C" w:rsidRPr="00612A7A" w:rsidRDefault="00B4597C" w:rsidP="006124A7">
      <w:pPr>
        <w:pStyle w:val="NoSpacing"/>
        <w:rPr>
          <w:sz w:val="24"/>
        </w:rPr>
      </w:pPr>
      <w:r w:rsidRPr="00612A7A">
        <w:rPr>
          <w:sz w:val="24"/>
        </w:rPr>
        <w:t xml:space="preserve">These performance elements are also part of the preliminary build-up to the main event and will take place in various prominent, elevated sites across the Preston Road neighbourhood, such as rooftops of Archbishop Sentamu Academy and the Freedom Centre. </w:t>
      </w:r>
    </w:p>
    <w:p w:rsidR="00B4597C" w:rsidRPr="00027AC9" w:rsidRDefault="00B4597C" w:rsidP="006124A7">
      <w:pPr>
        <w:pStyle w:val="NoSpacing"/>
        <w:rPr>
          <w:sz w:val="20"/>
        </w:rPr>
      </w:pPr>
    </w:p>
    <w:p w:rsidR="00B4597C" w:rsidRPr="00612A7A" w:rsidRDefault="00B4597C" w:rsidP="006124A7">
      <w:pPr>
        <w:pStyle w:val="NoSpacing"/>
        <w:rPr>
          <w:sz w:val="24"/>
        </w:rPr>
      </w:pPr>
      <w:r w:rsidRPr="00612A7A">
        <w:rPr>
          <w:sz w:val="24"/>
        </w:rPr>
        <w:t>This element will feature aerial performa</w:t>
      </w:r>
      <w:r w:rsidR="0023409B" w:rsidRPr="00612A7A">
        <w:rPr>
          <w:sz w:val="24"/>
        </w:rPr>
        <w:t>nce with</w:t>
      </w:r>
      <w:r w:rsidRPr="00612A7A">
        <w:rPr>
          <w:sz w:val="24"/>
        </w:rPr>
        <w:t xml:space="preserve"> </w:t>
      </w:r>
      <w:r w:rsidR="00082B7E" w:rsidRPr="00612A7A">
        <w:rPr>
          <w:sz w:val="24"/>
        </w:rPr>
        <w:t>portable l</w:t>
      </w:r>
      <w:r w:rsidR="0023409B" w:rsidRPr="00612A7A">
        <w:rPr>
          <w:sz w:val="24"/>
        </w:rPr>
        <w:t>ighting operated by the performers</w:t>
      </w:r>
      <w:r w:rsidR="00082B7E" w:rsidRPr="00612A7A">
        <w:rPr>
          <w:sz w:val="24"/>
        </w:rPr>
        <w:t xml:space="preserve">. Sometimes these appearances will be accompanied on the ground by </w:t>
      </w:r>
      <w:r w:rsidRPr="00612A7A">
        <w:rPr>
          <w:sz w:val="24"/>
        </w:rPr>
        <w:t xml:space="preserve">a chorus </w:t>
      </w:r>
      <w:r w:rsidRPr="00612A7A">
        <w:rPr>
          <w:sz w:val="24"/>
        </w:rPr>
        <w:lastRenderedPageBreak/>
        <w:t>of local particip</w:t>
      </w:r>
      <w:r w:rsidR="00082B7E" w:rsidRPr="00612A7A">
        <w:rPr>
          <w:sz w:val="24"/>
        </w:rPr>
        <w:t>ant</w:t>
      </w:r>
      <w:r w:rsidRPr="00612A7A">
        <w:rPr>
          <w:sz w:val="24"/>
        </w:rPr>
        <w:t xml:space="preserve">s performing simple ensemble choreography and ringing acoustic </w:t>
      </w:r>
      <w:proofErr w:type="spellStart"/>
      <w:r w:rsidRPr="00612A7A">
        <w:rPr>
          <w:sz w:val="24"/>
        </w:rPr>
        <w:t>handbells</w:t>
      </w:r>
      <w:proofErr w:type="spellEnd"/>
      <w:r w:rsidRPr="00612A7A">
        <w:rPr>
          <w:sz w:val="24"/>
        </w:rPr>
        <w:t xml:space="preserve">, and amplified pre-recorded music.   </w:t>
      </w:r>
    </w:p>
    <w:p w:rsidR="0039136D" w:rsidRPr="00612A7A" w:rsidRDefault="0039136D" w:rsidP="006124A7">
      <w:pPr>
        <w:pStyle w:val="NoSpacing"/>
        <w:rPr>
          <w:sz w:val="24"/>
        </w:rPr>
      </w:pPr>
    </w:p>
    <w:p w:rsidR="0039136D" w:rsidRPr="00612A7A" w:rsidRDefault="0039136D" w:rsidP="006124A7">
      <w:pPr>
        <w:pStyle w:val="NoSpacing"/>
        <w:rPr>
          <w:sz w:val="24"/>
        </w:rPr>
      </w:pPr>
      <w:r w:rsidRPr="00612A7A">
        <w:rPr>
          <w:sz w:val="24"/>
        </w:rPr>
        <w:t xml:space="preserve">The location of the over-sized wooden crate will be agreed with the 2017 team. </w:t>
      </w:r>
    </w:p>
    <w:p w:rsidR="001A5E25" w:rsidRPr="00612A7A" w:rsidRDefault="001A5E25" w:rsidP="006124A7">
      <w:pPr>
        <w:pStyle w:val="NoSpacing"/>
        <w:rPr>
          <w:i/>
          <w:sz w:val="24"/>
        </w:rPr>
      </w:pPr>
    </w:p>
    <w:p w:rsidR="0023409B" w:rsidRPr="00612A7A" w:rsidRDefault="0023409B" w:rsidP="006124A7">
      <w:pPr>
        <w:pStyle w:val="NoSpacing"/>
        <w:rPr>
          <w:b/>
          <w:sz w:val="24"/>
          <w:szCs w:val="24"/>
        </w:rPr>
      </w:pPr>
      <w:r w:rsidRPr="00612A7A">
        <w:rPr>
          <w:b/>
          <w:sz w:val="24"/>
          <w:szCs w:val="24"/>
        </w:rPr>
        <w:t>3. Main performance event</w:t>
      </w:r>
    </w:p>
    <w:p w:rsidR="0023409B" w:rsidRPr="00612A7A" w:rsidRDefault="0023409B" w:rsidP="006124A7">
      <w:pPr>
        <w:pStyle w:val="NoSpacing"/>
        <w:rPr>
          <w:i/>
          <w:color w:val="0070C0"/>
          <w:sz w:val="24"/>
          <w:szCs w:val="24"/>
        </w:rPr>
      </w:pPr>
    </w:p>
    <w:p w:rsidR="0023409B" w:rsidRPr="00612A7A" w:rsidRDefault="00082B7E" w:rsidP="006124A7">
      <w:pPr>
        <w:pStyle w:val="NoSpacing"/>
        <w:rPr>
          <w:sz w:val="24"/>
          <w:szCs w:val="24"/>
        </w:rPr>
      </w:pPr>
      <w:r w:rsidRPr="00612A7A">
        <w:rPr>
          <w:sz w:val="24"/>
          <w:szCs w:val="24"/>
        </w:rPr>
        <w:t>The main event site currently has several options</w:t>
      </w:r>
      <w:r w:rsidR="0023409B" w:rsidRPr="00612A7A">
        <w:rPr>
          <w:sz w:val="24"/>
          <w:szCs w:val="24"/>
        </w:rPr>
        <w:t xml:space="preserve">. </w:t>
      </w:r>
      <w:r w:rsidRPr="00612A7A">
        <w:rPr>
          <w:sz w:val="24"/>
          <w:szCs w:val="24"/>
        </w:rPr>
        <w:t>The exact nature of the event will also be dependent on site</w:t>
      </w:r>
      <w:r w:rsidR="0023409B" w:rsidRPr="00612A7A">
        <w:rPr>
          <w:sz w:val="24"/>
          <w:szCs w:val="24"/>
        </w:rPr>
        <w:t xml:space="preserve">, the two options being: </w:t>
      </w:r>
    </w:p>
    <w:p w:rsidR="0023409B" w:rsidRPr="00612A7A" w:rsidRDefault="0023409B" w:rsidP="0023409B">
      <w:pPr>
        <w:pStyle w:val="NoSpacing"/>
        <w:numPr>
          <w:ilvl w:val="0"/>
          <w:numId w:val="4"/>
        </w:numPr>
        <w:rPr>
          <w:sz w:val="24"/>
          <w:szCs w:val="24"/>
        </w:rPr>
      </w:pPr>
      <w:r w:rsidRPr="00612A7A">
        <w:rPr>
          <w:sz w:val="24"/>
          <w:szCs w:val="24"/>
        </w:rPr>
        <w:t>a site-specific performance trail, ideally linking to the actual 7 Alleys location, and culminating in a short, spectacular finale repeated several times over each evening</w:t>
      </w:r>
    </w:p>
    <w:p w:rsidR="00082B7E" w:rsidRPr="00612A7A" w:rsidRDefault="0023409B" w:rsidP="0023409B">
      <w:pPr>
        <w:pStyle w:val="NoSpacing"/>
        <w:numPr>
          <w:ilvl w:val="0"/>
          <w:numId w:val="4"/>
        </w:numPr>
        <w:rPr>
          <w:sz w:val="24"/>
          <w:szCs w:val="24"/>
        </w:rPr>
      </w:pPr>
      <w:r w:rsidRPr="00612A7A">
        <w:rPr>
          <w:sz w:val="24"/>
          <w:szCs w:val="24"/>
        </w:rPr>
        <w:t xml:space="preserve">a large-scale performance, largely based around a single site, </w:t>
      </w:r>
      <w:r w:rsidR="00773F86" w:rsidRPr="00612A7A">
        <w:rPr>
          <w:sz w:val="24"/>
          <w:szCs w:val="24"/>
        </w:rPr>
        <w:t xml:space="preserve">reached through a short promenade </w:t>
      </w:r>
    </w:p>
    <w:p w:rsidR="00082B7E" w:rsidRPr="00612A7A" w:rsidRDefault="00082B7E" w:rsidP="006124A7">
      <w:pPr>
        <w:pStyle w:val="NoSpacing"/>
        <w:rPr>
          <w:sz w:val="24"/>
          <w:szCs w:val="24"/>
        </w:rPr>
      </w:pPr>
      <w:r w:rsidRPr="00612A7A">
        <w:rPr>
          <w:sz w:val="24"/>
          <w:szCs w:val="24"/>
        </w:rPr>
        <w:t xml:space="preserve"> </w:t>
      </w:r>
    </w:p>
    <w:p w:rsidR="001A5E25" w:rsidRPr="00612A7A" w:rsidRDefault="00B4597C" w:rsidP="006124A7">
      <w:pPr>
        <w:pStyle w:val="NoSpacing"/>
        <w:rPr>
          <w:sz w:val="24"/>
          <w:szCs w:val="24"/>
        </w:rPr>
      </w:pPr>
      <w:r w:rsidRPr="00612A7A">
        <w:rPr>
          <w:sz w:val="24"/>
          <w:szCs w:val="24"/>
        </w:rPr>
        <w:t>3a.</w:t>
      </w:r>
      <w:r w:rsidR="00082B7E" w:rsidRPr="00612A7A">
        <w:rPr>
          <w:sz w:val="24"/>
          <w:szCs w:val="24"/>
        </w:rPr>
        <w:t xml:space="preserve"> </w:t>
      </w:r>
      <w:r w:rsidR="0023409B" w:rsidRPr="00612A7A">
        <w:rPr>
          <w:sz w:val="24"/>
          <w:szCs w:val="24"/>
        </w:rPr>
        <w:t>Site-specific performance trail – Option 1</w:t>
      </w:r>
    </w:p>
    <w:p w:rsidR="0023409B" w:rsidRPr="00612A7A" w:rsidRDefault="0023409B" w:rsidP="006124A7">
      <w:pPr>
        <w:pStyle w:val="NoSpacing"/>
        <w:rPr>
          <w:sz w:val="24"/>
          <w:szCs w:val="24"/>
        </w:rPr>
      </w:pPr>
    </w:p>
    <w:p w:rsidR="0023409B" w:rsidRPr="00612A7A" w:rsidRDefault="00D2267E" w:rsidP="006124A7">
      <w:pPr>
        <w:pStyle w:val="NoSpacing"/>
        <w:rPr>
          <w:sz w:val="24"/>
          <w:szCs w:val="24"/>
        </w:rPr>
      </w:pPr>
      <w:r w:rsidRPr="00612A7A">
        <w:rPr>
          <w:sz w:val="24"/>
          <w:szCs w:val="24"/>
        </w:rPr>
        <w:t>The preferred sit</w:t>
      </w:r>
      <w:r w:rsidR="0023409B" w:rsidRPr="00612A7A">
        <w:rPr>
          <w:sz w:val="24"/>
          <w:szCs w:val="24"/>
        </w:rPr>
        <w:t xml:space="preserve">e we have identified leads audience on a route from the lower end of Exeter Grove, running alongside the Holderness Drain, </w:t>
      </w:r>
      <w:r w:rsidRPr="00612A7A">
        <w:rPr>
          <w:sz w:val="24"/>
          <w:szCs w:val="24"/>
        </w:rPr>
        <w:t xml:space="preserve">towards and over the blue bridge above the freight train track, then down an alley towards </w:t>
      </w:r>
      <w:proofErr w:type="spellStart"/>
      <w:r w:rsidRPr="00612A7A">
        <w:rPr>
          <w:sz w:val="24"/>
          <w:szCs w:val="24"/>
        </w:rPr>
        <w:t>Hedon</w:t>
      </w:r>
      <w:proofErr w:type="spellEnd"/>
      <w:r w:rsidRPr="00612A7A">
        <w:rPr>
          <w:sz w:val="24"/>
          <w:szCs w:val="24"/>
        </w:rPr>
        <w:t xml:space="preserve"> Road. It culminates in a larger site with a potential capacity of 1,000-1,500 – the site of the old maternity hospital, currently a development site run by Green Port Hull.  </w:t>
      </w:r>
    </w:p>
    <w:p w:rsidR="00D2267E" w:rsidRPr="00612A7A" w:rsidRDefault="00D2267E" w:rsidP="006124A7">
      <w:pPr>
        <w:pStyle w:val="NoSpacing"/>
        <w:rPr>
          <w:sz w:val="24"/>
          <w:szCs w:val="24"/>
        </w:rPr>
      </w:pPr>
    </w:p>
    <w:p w:rsidR="00C576D9" w:rsidRPr="00612A7A" w:rsidRDefault="00C576D9" w:rsidP="00C576D9">
      <w:pPr>
        <w:pStyle w:val="NoSpacing"/>
        <w:rPr>
          <w:sz w:val="24"/>
          <w:szCs w:val="24"/>
        </w:rPr>
      </w:pPr>
      <w:r w:rsidRPr="00612A7A">
        <w:rPr>
          <w:sz w:val="24"/>
          <w:szCs w:val="24"/>
        </w:rPr>
        <w:t>3b. Site-specific performance trail – Option 2</w:t>
      </w:r>
    </w:p>
    <w:p w:rsidR="00D2267E" w:rsidRPr="00612A7A" w:rsidRDefault="008F4A71" w:rsidP="006124A7">
      <w:pPr>
        <w:pStyle w:val="NoSpacing"/>
        <w:rPr>
          <w:sz w:val="24"/>
          <w:szCs w:val="24"/>
        </w:rPr>
      </w:pPr>
      <w:r w:rsidRPr="00612A7A">
        <w:rPr>
          <w:sz w:val="24"/>
          <w:szCs w:val="24"/>
        </w:rPr>
        <w:t>Further north along the Holderness drain and also alongside Exeter Grove, runs a long lawn. This would need to be transformed with</w:t>
      </w:r>
      <w:r w:rsidR="009057DC" w:rsidRPr="00612A7A">
        <w:rPr>
          <w:sz w:val="24"/>
          <w:szCs w:val="24"/>
        </w:rPr>
        <w:t xml:space="preserve"> infrastructure as it is more of a blank space. </w:t>
      </w:r>
      <w:r w:rsidRPr="00612A7A">
        <w:rPr>
          <w:sz w:val="24"/>
          <w:szCs w:val="24"/>
        </w:rPr>
        <w:t xml:space="preserve"> </w:t>
      </w:r>
    </w:p>
    <w:p w:rsidR="00222860" w:rsidRPr="00612A7A" w:rsidRDefault="00222860" w:rsidP="006124A7">
      <w:pPr>
        <w:pStyle w:val="NoSpacing"/>
        <w:rPr>
          <w:sz w:val="24"/>
          <w:szCs w:val="24"/>
        </w:rPr>
      </w:pPr>
    </w:p>
    <w:p w:rsidR="00C576D9" w:rsidRPr="00612A7A" w:rsidRDefault="009057DC" w:rsidP="006124A7">
      <w:pPr>
        <w:pStyle w:val="NoSpacing"/>
        <w:rPr>
          <w:sz w:val="24"/>
          <w:szCs w:val="24"/>
        </w:rPr>
      </w:pPr>
      <w:r w:rsidRPr="00612A7A">
        <w:rPr>
          <w:sz w:val="24"/>
          <w:szCs w:val="24"/>
        </w:rPr>
        <w:t xml:space="preserve">Other potential options are available, but these 2 are first preferences. </w:t>
      </w:r>
    </w:p>
    <w:p w:rsidR="00D2267E" w:rsidRPr="00612A7A" w:rsidRDefault="009057DC" w:rsidP="006124A7">
      <w:pPr>
        <w:pStyle w:val="NoSpacing"/>
        <w:rPr>
          <w:sz w:val="24"/>
          <w:szCs w:val="24"/>
        </w:rPr>
      </w:pPr>
      <w:r w:rsidRPr="00612A7A">
        <w:rPr>
          <w:sz w:val="24"/>
          <w:szCs w:val="24"/>
        </w:rPr>
        <w:t xml:space="preserve">Both </w:t>
      </w:r>
      <w:r w:rsidR="00D2267E" w:rsidRPr="00612A7A">
        <w:rPr>
          <w:sz w:val="24"/>
          <w:szCs w:val="24"/>
        </w:rPr>
        <w:t>of these options</w:t>
      </w:r>
      <w:r w:rsidR="006764BF" w:rsidRPr="00612A7A">
        <w:rPr>
          <w:sz w:val="24"/>
          <w:szCs w:val="24"/>
        </w:rPr>
        <w:t xml:space="preserve"> will contain </w:t>
      </w:r>
      <w:r w:rsidR="00D2267E" w:rsidRPr="00612A7A">
        <w:rPr>
          <w:sz w:val="24"/>
          <w:szCs w:val="24"/>
        </w:rPr>
        <w:t>the following content:</w:t>
      </w:r>
    </w:p>
    <w:p w:rsidR="00D2267E" w:rsidRPr="00612A7A" w:rsidRDefault="00D2267E" w:rsidP="006124A7">
      <w:pPr>
        <w:pStyle w:val="NoSpacing"/>
        <w:rPr>
          <w:sz w:val="24"/>
          <w:szCs w:val="24"/>
        </w:rPr>
      </w:pPr>
    </w:p>
    <w:p w:rsidR="00D2267E" w:rsidRPr="00612A7A" w:rsidRDefault="00D2267E" w:rsidP="006124A7">
      <w:pPr>
        <w:pStyle w:val="NoSpacing"/>
        <w:rPr>
          <w:color w:val="FF0000"/>
          <w:sz w:val="24"/>
          <w:szCs w:val="24"/>
        </w:rPr>
      </w:pPr>
      <w:r w:rsidRPr="00612A7A">
        <w:rPr>
          <w:sz w:val="24"/>
          <w:szCs w:val="24"/>
        </w:rPr>
        <w:t xml:space="preserve">The promenading section of the event will contain </w:t>
      </w:r>
      <w:proofErr w:type="spellStart"/>
      <w:r w:rsidRPr="00612A7A">
        <w:rPr>
          <w:sz w:val="24"/>
          <w:szCs w:val="24"/>
        </w:rPr>
        <w:t>firecans</w:t>
      </w:r>
      <w:proofErr w:type="spellEnd"/>
      <w:r w:rsidRPr="00612A7A">
        <w:rPr>
          <w:sz w:val="24"/>
          <w:szCs w:val="24"/>
        </w:rPr>
        <w:t>, visual installations</w:t>
      </w:r>
      <w:r w:rsidR="00E74B64" w:rsidRPr="00612A7A">
        <w:rPr>
          <w:sz w:val="24"/>
          <w:szCs w:val="24"/>
        </w:rPr>
        <w:t xml:space="preserve"> </w:t>
      </w:r>
      <w:r w:rsidR="009057DC" w:rsidRPr="00612A7A">
        <w:rPr>
          <w:sz w:val="24"/>
          <w:szCs w:val="24"/>
        </w:rPr>
        <w:t xml:space="preserve">of </w:t>
      </w:r>
      <w:r w:rsidR="00E74B64" w:rsidRPr="00612A7A">
        <w:rPr>
          <w:sz w:val="24"/>
          <w:szCs w:val="24"/>
        </w:rPr>
        <w:t xml:space="preserve">as </w:t>
      </w:r>
      <w:r w:rsidR="009057DC" w:rsidRPr="00612A7A">
        <w:rPr>
          <w:sz w:val="24"/>
          <w:szCs w:val="24"/>
        </w:rPr>
        <w:t>indicated</w:t>
      </w:r>
      <w:r w:rsidR="00E74B64" w:rsidRPr="00612A7A">
        <w:rPr>
          <w:sz w:val="24"/>
          <w:szCs w:val="24"/>
        </w:rPr>
        <w:t xml:space="preserve"> above</w:t>
      </w:r>
      <w:r w:rsidRPr="00612A7A">
        <w:rPr>
          <w:sz w:val="24"/>
          <w:szCs w:val="24"/>
        </w:rPr>
        <w:t xml:space="preserve">, amplified live and pre-recorded audio, portable lighting, ensemble choreography, </w:t>
      </w:r>
      <w:proofErr w:type="gramStart"/>
      <w:r w:rsidRPr="00612A7A">
        <w:rPr>
          <w:sz w:val="24"/>
          <w:szCs w:val="24"/>
        </w:rPr>
        <w:t>acoustic</w:t>
      </w:r>
      <w:proofErr w:type="gramEnd"/>
      <w:r w:rsidRPr="00612A7A">
        <w:rPr>
          <w:sz w:val="24"/>
          <w:szCs w:val="24"/>
        </w:rPr>
        <w:t xml:space="preserve"> hand bells</w:t>
      </w:r>
      <w:r w:rsidR="00421F37" w:rsidRPr="00612A7A">
        <w:rPr>
          <w:sz w:val="24"/>
          <w:szCs w:val="24"/>
        </w:rPr>
        <w:t>.</w:t>
      </w:r>
      <w:r w:rsidR="00A45507" w:rsidRPr="00612A7A">
        <w:rPr>
          <w:color w:val="FF0000"/>
          <w:sz w:val="24"/>
          <w:szCs w:val="24"/>
        </w:rPr>
        <w:t xml:space="preserve"> </w:t>
      </w:r>
    </w:p>
    <w:p w:rsidR="00D2267E" w:rsidRPr="00612A7A" w:rsidRDefault="00D2267E" w:rsidP="006124A7">
      <w:pPr>
        <w:pStyle w:val="NoSpacing"/>
        <w:rPr>
          <w:sz w:val="24"/>
          <w:szCs w:val="24"/>
        </w:rPr>
      </w:pPr>
    </w:p>
    <w:p w:rsidR="00D2267E" w:rsidRPr="00612A7A" w:rsidRDefault="00D2267E" w:rsidP="006124A7">
      <w:pPr>
        <w:pStyle w:val="NoSpacing"/>
        <w:rPr>
          <w:sz w:val="24"/>
          <w:szCs w:val="24"/>
        </w:rPr>
      </w:pPr>
      <w:r w:rsidRPr="00612A7A">
        <w:rPr>
          <w:sz w:val="24"/>
          <w:szCs w:val="24"/>
        </w:rPr>
        <w:t>The end location will feature aerial performance, fire, pyro an</w:t>
      </w:r>
      <w:r w:rsidR="006764BF" w:rsidRPr="00612A7A">
        <w:rPr>
          <w:sz w:val="24"/>
          <w:szCs w:val="24"/>
        </w:rPr>
        <w:t>d other effect</w:t>
      </w:r>
      <w:r w:rsidRPr="00612A7A">
        <w:rPr>
          <w:sz w:val="24"/>
          <w:szCs w:val="24"/>
        </w:rPr>
        <w:t xml:space="preserve">s including </w:t>
      </w:r>
      <w:proofErr w:type="spellStart"/>
      <w:r w:rsidRPr="00612A7A">
        <w:rPr>
          <w:sz w:val="24"/>
          <w:szCs w:val="24"/>
        </w:rPr>
        <w:t>flameballs</w:t>
      </w:r>
      <w:proofErr w:type="spellEnd"/>
      <w:r w:rsidRPr="00612A7A">
        <w:rPr>
          <w:sz w:val="24"/>
          <w:szCs w:val="24"/>
        </w:rPr>
        <w:t xml:space="preserve">, </w:t>
      </w:r>
      <w:proofErr w:type="spellStart"/>
      <w:r w:rsidRPr="00612A7A">
        <w:rPr>
          <w:sz w:val="24"/>
          <w:szCs w:val="24"/>
        </w:rPr>
        <w:t>gerbes</w:t>
      </w:r>
      <w:proofErr w:type="spellEnd"/>
      <w:r w:rsidRPr="00612A7A">
        <w:rPr>
          <w:sz w:val="24"/>
          <w:szCs w:val="24"/>
        </w:rPr>
        <w:t xml:space="preserve">, marine flares, an </w:t>
      </w:r>
      <w:proofErr w:type="spellStart"/>
      <w:r w:rsidRPr="00612A7A">
        <w:rPr>
          <w:sz w:val="24"/>
          <w:szCs w:val="24"/>
        </w:rPr>
        <w:t>ecofetti</w:t>
      </w:r>
      <w:proofErr w:type="spellEnd"/>
      <w:r w:rsidRPr="00612A7A">
        <w:rPr>
          <w:sz w:val="24"/>
          <w:szCs w:val="24"/>
        </w:rPr>
        <w:t xml:space="preserve"> drop, live and recorded amplified music, </w:t>
      </w:r>
      <w:r w:rsidR="006764BF" w:rsidRPr="00612A7A">
        <w:rPr>
          <w:sz w:val="24"/>
          <w:szCs w:val="24"/>
        </w:rPr>
        <w:t>mobile structures</w:t>
      </w:r>
      <w:r w:rsidR="00421F37" w:rsidRPr="00612A7A">
        <w:rPr>
          <w:sz w:val="24"/>
          <w:szCs w:val="24"/>
        </w:rPr>
        <w:t xml:space="preserve">, </w:t>
      </w:r>
      <w:proofErr w:type="gramStart"/>
      <w:r w:rsidR="00421F37" w:rsidRPr="00612A7A">
        <w:rPr>
          <w:sz w:val="24"/>
          <w:szCs w:val="24"/>
        </w:rPr>
        <w:t>poetry</w:t>
      </w:r>
      <w:proofErr w:type="gramEnd"/>
      <w:r w:rsidR="00421F37" w:rsidRPr="00612A7A">
        <w:rPr>
          <w:sz w:val="24"/>
          <w:szCs w:val="24"/>
        </w:rPr>
        <w:t xml:space="preserve">. </w:t>
      </w:r>
      <w:r w:rsidRPr="00612A7A">
        <w:rPr>
          <w:sz w:val="24"/>
          <w:szCs w:val="24"/>
        </w:rPr>
        <w:t xml:space="preserve"> </w:t>
      </w:r>
    </w:p>
    <w:p w:rsidR="001A5E25" w:rsidRDefault="001A5E25" w:rsidP="006124A7">
      <w:pPr>
        <w:pStyle w:val="NoSpacing"/>
        <w:rPr>
          <w:i/>
          <w:color w:val="0070C0"/>
        </w:rPr>
      </w:pPr>
    </w:p>
    <w:p w:rsidR="001A5E25" w:rsidRDefault="001A5E25" w:rsidP="006124A7">
      <w:pPr>
        <w:pStyle w:val="NoSpacing"/>
        <w:rPr>
          <w:i/>
          <w:color w:val="0070C0"/>
        </w:rPr>
      </w:pPr>
    </w:p>
    <w:p w:rsidR="00161CAE" w:rsidRPr="009B01F4" w:rsidRDefault="00161CAE" w:rsidP="006124A7">
      <w:pPr>
        <w:pStyle w:val="NoSpacing"/>
        <w:rPr>
          <w:b/>
          <w:sz w:val="32"/>
        </w:rPr>
      </w:pPr>
      <w:r w:rsidRPr="009B01F4">
        <w:rPr>
          <w:b/>
          <w:sz w:val="32"/>
        </w:rPr>
        <w:t>Timings</w:t>
      </w:r>
    </w:p>
    <w:p w:rsidR="000E5B05" w:rsidRDefault="000E5B05" w:rsidP="006124A7">
      <w:pPr>
        <w:pStyle w:val="NoSpacing"/>
        <w:rPr>
          <w:i/>
          <w:color w:val="FF0000"/>
        </w:rPr>
      </w:pPr>
    </w:p>
    <w:p w:rsidR="00421F37" w:rsidRPr="00421F37" w:rsidRDefault="00421F37" w:rsidP="006124A7">
      <w:pPr>
        <w:pStyle w:val="NoSpacing"/>
        <w:rPr>
          <w:b/>
        </w:rPr>
      </w:pPr>
      <w:r w:rsidRPr="00421F37">
        <w:rPr>
          <w:b/>
        </w:rPr>
        <w:t>Durations</w:t>
      </w:r>
    </w:p>
    <w:p w:rsidR="000E5B05" w:rsidRPr="00421F37" w:rsidRDefault="000E5B05" w:rsidP="006124A7">
      <w:pPr>
        <w:pStyle w:val="NoSpacing"/>
      </w:pPr>
      <w:r w:rsidRPr="00421F37">
        <w:t xml:space="preserve">Horse-and-carriage deliveries: </w:t>
      </w:r>
      <w:r w:rsidR="00421F37">
        <w:tab/>
      </w:r>
      <w:r w:rsidRPr="00421F37">
        <w:t>3 hours per day during afternoons</w:t>
      </w:r>
    </w:p>
    <w:p w:rsidR="000E5B05" w:rsidRPr="00421F37" w:rsidRDefault="000E5B05" w:rsidP="006124A7">
      <w:pPr>
        <w:pStyle w:val="NoSpacing"/>
      </w:pPr>
      <w:r w:rsidRPr="00421F37">
        <w:t xml:space="preserve">Premonition events: </w:t>
      </w:r>
      <w:r w:rsidR="00421F37">
        <w:tab/>
      </w:r>
      <w:r w:rsidR="00421F37">
        <w:tab/>
      </w:r>
      <w:r w:rsidRPr="00421F37">
        <w:t>1 hour each day at dusk into darkness</w:t>
      </w:r>
    </w:p>
    <w:p w:rsidR="000E5B05" w:rsidRPr="00421F37" w:rsidRDefault="000E5B05" w:rsidP="00421F37">
      <w:pPr>
        <w:pStyle w:val="NoSpacing"/>
        <w:ind w:left="2880" w:hanging="2880"/>
      </w:pPr>
      <w:r w:rsidRPr="00421F37">
        <w:t xml:space="preserve">Main performance event: </w:t>
      </w:r>
      <w:r w:rsidR="00421F37">
        <w:tab/>
      </w:r>
      <w:r w:rsidRPr="00421F37">
        <w:t>begins at dusk, lasts either 2.5 hours if smaller audiences</w:t>
      </w:r>
      <w:r w:rsidR="00421F37">
        <w:t xml:space="preserve"> (audience experience 1 hour)</w:t>
      </w:r>
      <w:r w:rsidRPr="00421F37">
        <w:t>, or 40 minutes with larger audiences (site dependent)</w:t>
      </w:r>
    </w:p>
    <w:p w:rsidR="000E5B05" w:rsidRDefault="000E5B05" w:rsidP="006124A7">
      <w:pPr>
        <w:pStyle w:val="NoSpacing"/>
        <w:rPr>
          <w:i/>
          <w:color w:val="0070C0"/>
        </w:rPr>
      </w:pPr>
    </w:p>
    <w:p w:rsidR="00161CAE" w:rsidRDefault="00161CAE" w:rsidP="00DA439D">
      <w:pPr>
        <w:pStyle w:val="NoSpacing"/>
        <w:rPr>
          <w:b/>
          <w:sz w:val="28"/>
        </w:rPr>
      </w:pPr>
      <w:r>
        <w:rPr>
          <w:b/>
          <w:sz w:val="28"/>
        </w:rPr>
        <w:lastRenderedPageBreak/>
        <w:t>Audience</w:t>
      </w:r>
    </w:p>
    <w:p w:rsidR="0045508A" w:rsidRPr="00D82A0A" w:rsidRDefault="0045508A" w:rsidP="0045508A">
      <w:pPr>
        <w:pStyle w:val="NoSpacing"/>
        <w:rPr>
          <w:b/>
        </w:rPr>
      </w:pPr>
    </w:p>
    <w:p w:rsidR="00277C2F" w:rsidRPr="00612A7A" w:rsidRDefault="00F5382A" w:rsidP="0045508A">
      <w:pPr>
        <w:pStyle w:val="NoSpacing"/>
        <w:rPr>
          <w:sz w:val="24"/>
        </w:rPr>
      </w:pPr>
      <w:r w:rsidRPr="00612A7A">
        <w:rPr>
          <w:sz w:val="24"/>
        </w:rPr>
        <w:t>We anticipate engaging</w:t>
      </w:r>
      <w:r w:rsidR="009A5E46" w:rsidRPr="00612A7A">
        <w:rPr>
          <w:sz w:val="24"/>
        </w:rPr>
        <w:t xml:space="preserve"> audiences from throughout the Preston Road area</w:t>
      </w:r>
      <w:r w:rsidR="00277C2F" w:rsidRPr="00612A7A">
        <w:rPr>
          <w:sz w:val="24"/>
        </w:rPr>
        <w:t xml:space="preserve">, hopefully drawing in further audiences from </w:t>
      </w:r>
      <w:proofErr w:type="spellStart"/>
      <w:r w:rsidR="00277C2F" w:rsidRPr="00612A7A">
        <w:rPr>
          <w:sz w:val="24"/>
        </w:rPr>
        <w:t>Greatfield</w:t>
      </w:r>
      <w:proofErr w:type="spellEnd"/>
      <w:r w:rsidR="00277C2F" w:rsidRPr="00612A7A">
        <w:rPr>
          <w:sz w:val="24"/>
        </w:rPr>
        <w:t>, H</w:t>
      </w:r>
      <w:r w:rsidR="00FC19F6">
        <w:rPr>
          <w:sz w:val="24"/>
        </w:rPr>
        <w:t>olderness</w:t>
      </w:r>
      <w:r w:rsidR="00277C2F" w:rsidRPr="00612A7A">
        <w:rPr>
          <w:sz w:val="24"/>
        </w:rPr>
        <w:t xml:space="preserve"> Road and other areas of East Hull.</w:t>
      </w:r>
      <w:r w:rsidR="009A5E46" w:rsidRPr="00612A7A">
        <w:rPr>
          <w:sz w:val="24"/>
        </w:rPr>
        <w:t xml:space="preserve"> </w:t>
      </w:r>
    </w:p>
    <w:p w:rsidR="00277C2F" w:rsidRPr="00612A7A" w:rsidRDefault="00277C2F" w:rsidP="0045508A">
      <w:pPr>
        <w:pStyle w:val="NoSpacing"/>
        <w:rPr>
          <w:sz w:val="24"/>
        </w:rPr>
      </w:pPr>
    </w:p>
    <w:p w:rsidR="009A5E46" w:rsidRPr="00612A7A" w:rsidRDefault="00277C2F" w:rsidP="0045508A">
      <w:pPr>
        <w:pStyle w:val="NoSpacing"/>
        <w:rPr>
          <w:color w:val="FF0000"/>
          <w:sz w:val="24"/>
        </w:rPr>
      </w:pPr>
      <w:r w:rsidRPr="00612A7A">
        <w:rPr>
          <w:sz w:val="24"/>
        </w:rPr>
        <w:t>1. Initial engag</w:t>
      </w:r>
      <w:r w:rsidR="00F5382A" w:rsidRPr="00612A7A">
        <w:rPr>
          <w:sz w:val="24"/>
        </w:rPr>
        <w:t>ement will take place</w:t>
      </w:r>
      <w:r w:rsidRPr="00612A7A">
        <w:rPr>
          <w:sz w:val="24"/>
        </w:rPr>
        <w:t xml:space="preserve"> through </w:t>
      </w:r>
      <w:r w:rsidR="00F5382A" w:rsidRPr="00612A7A">
        <w:rPr>
          <w:sz w:val="24"/>
        </w:rPr>
        <w:t xml:space="preserve">social media </w:t>
      </w:r>
      <w:r w:rsidR="0074279F" w:rsidRPr="00612A7A">
        <w:rPr>
          <w:sz w:val="24"/>
        </w:rPr>
        <w:t>plus local press (Daily Mail)</w:t>
      </w:r>
      <w:r w:rsidR="009F2B18" w:rsidRPr="00612A7A">
        <w:rPr>
          <w:sz w:val="24"/>
        </w:rPr>
        <w:t>, radio, TV</w:t>
      </w:r>
      <w:r w:rsidR="0074279F" w:rsidRPr="00612A7A">
        <w:rPr>
          <w:sz w:val="24"/>
        </w:rPr>
        <w:t xml:space="preserve"> and media </w:t>
      </w:r>
      <w:r w:rsidR="00F5382A" w:rsidRPr="00612A7A">
        <w:rPr>
          <w:sz w:val="24"/>
        </w:rPr>
        <w:t xml:space="preserve">prior to the preliminary activities. The 7 Alleys Facebook site currently has 170 followers, and we would look to boost this following and </w:t>
      </w:r>
      <w:r w:rsidR="0074279F" w:rsidRPr="00612A7A">
        <w:rPr>
          <w:sz w:val="24"/>
        </w:rPr>
        <w:t xml:space="preserve">public </w:t>
      </w:r>
      <w:r w:rsidR="00F5382A" w:rsidRPr="00612A7A">
        <w:rPr>
          <w:sz w:val="24"/>
        </w:rPr>
        <w:t xml:space="preserve">reach by linking with Child </w:t>
      </w:r>
      <w:proofErr w:type="spellStart"/>
      <w:r w:rsidR="00F5382A" w:rsidRPr="00612A7A">
        <w:rPr>
          <w:sz w:val="24"/>
        </w:rPr>
        <w:t>Dynamix</w:t>
      </w:r>
      <w:proofErr w:type="spellEnd"/>
      <w:r w:rsidR="00F5382A" w:rsidRPr="00612A7A">
        <w:rPr>
          <w:sz w:val="24"/>
        </w:rPr>
        <w:t xml:space="preserve">, the Freedom Centre, Archbishop Sentamu Academy and others through </w:t>
      </w:r>
      <w:r w:rsidR="00E74B64" w:rsidRPr="00612A7A">
        <w:rPr>
          <w:sz w:val="24"/>
        </w:rPr>
        <w:t xml:space="preserve">their </w:t>
      </w:r>
      <w:r w:rsidR="00F5382A" w:rsidRPr="00612A7A">
        <w:rPr>
          <w:sz w:val="24"/>
        </w:rPr>
        <w:t>media</w:t>
      </w:r>
      <w:r w:rsidR="00E74B64" w:rsidRPr="00612A7A">
        <w:rPr>
          <w:sz w:val="24"/>
        </w:rPr>
        <w:t xml:space="preserve"> channels</w:t>
      </w:r>
      <w:r w:rsidR="00F5382A" w:rsidRPr="00612A7A">
        <w:rPr>
          <w:sz w:val="24"/>
        </w:rPr>
        <w:t xml:space="preserve">. Posts will be aimed at raising anticipation, encouraging residents to look out for and report the 7 Alleys horse-and-carriage and the appearances of ash people. </w:t>
      </w:r>
    </w:p>
    <w:p w:rsidR="00F5382A" w:rsidRDefault="00F5382A" w:rsidP="0045508A">
      <w:pPr>
        <w:pStyle w:val="NoSpacing"/>
        <w:rPr>
          <w:b/>
        </w:rPr>
      </w:pPr>
    </w:p>
    <w:p w:rsidR="0035261C" w:rsidRPr="00DC760A" w:rsidRDefault="00F5382A" w:rsidP="0045508A">
      <w:pPr>
        <w:pStyle w:val="NoSpacing"/>
        <w:rPr>
          <w:sz w:val="24"/>
          <w:szCs w:val="24"/>
        </w:rPr>
      </w:pPr>
      <w:r w:rsidRPr="00DC760A">
        <w:rPr>
          <w:sz w:val="24"/>
          <w:szCs w:val="24"/>
        </w:rPr>
        <w:t xml:space="preserve">2. Preliminary activities </w:t>
      </w:r>
      <w:r w:rsidR="00DC760A" w:rsidRPr="00DC760A">
        <w:rPr>
          <w:sz w:val="24"/>
          <w:szCs w:val="24"/>
        </w:rPr>
        <w:t>will further raise anticipation and engagement. Prominent positions will be identified for the appearance of the Ash People on the skyline, making it possible to reach large audiences, while the horse-and-carriage movements below reach into all corners of the neighbourhood, visiting residents in their own homes and streets. Residents will be</w:t>
      </w:r>
      <w:r w:rsidR="00AB264E" w:rsidRPr="00DC760A">
        <w:rPr>
          <w:sz w:val="24"/>
          <w:szCs w:val="24"/>
        </w:rPr>
        <w:t xml:space="preserve"> invited to respond </w:t>
      </w:r>
      <w:r w:rsidR="00DC760A" w:rsidRPr="00DC760A">
        <w:rPr>
          <w:sz w:val="24"/>
          <w:szCs w:val="24"/>
        </w:rPr>
        <w:t xml:space="preserve">to the message they deliver </w:t>
      </w:r>
      <w:r w:rsidR="00AB264E" w:rsidRPr="00DC760A">
        <w:rPr>
          <w:sz w:val="24"/>
          <w:szCs w:val="24"/>
        </w:rPr>
        <w:t>through various communication channels to confirm attendance</w:t>
      </w:r>
      <w:r w:rsidR="00DC760A" w:rsidRPr="00DC760A">
        <w:rPr>
          <w:sz w:val="24"/>
          <w:szCs w:val="24"/>
        </w:rPr>
        <w:t xml:space="preserve"> of the main event</w:t>
      </w:r>
      <w:r w:rsidR="00FC19F6">
        <w:rPr>
          <w:sz w:val="24"/>
          <w:szCs w:val="24"/>
        </w:rPr>
        <w:t xml:space="preserve">. Facebook and phone-lines were </w:t>
      </w:r>
      <w:r w:rsidR="00AB264E" w:rsidRPr="00DC760A">
        <w:rPr>
          <w:sz w:val="24"/>
          <w:szCs w:val="24"/>
        </w:rPr>
        <w:t xml:space="preserve">both excellent </w:t>
      </w:r>
      <w:r w:rsidR="00C2210E" w:rsidRPr="00DC760A">
        <w:rPr>
          <w:sz w:val="24"/>
          <w:szCs w:val="24"/>
        </w:rPr>
        <w:t xml:space="preserve">communications </w:t>
      </w:r>
      <w:r w:rsidR="00FC19F6">
        <w:rPr>
          <w:sz w:val="24"/>
          <w:szCs w:val="24"/>
        </w:rPr>
        <w:t>channels with local people</w:t>
      </w:r>
      <w:r w:rsidR="00AB264E" w:rsidRPr="00DC760A">
        <w:rPr>
          <w:sz w:val="24"/>
          <w:szCs w:val="24"/>
        </w:rPr>
        <w:t xml:space="preserve"> for the 2016</w:t>
      </w:r>
      <w:r w:rsidR="00C2210E" w:rsidRPr="00DC760A">
        <w:rPr>
          <w:sz w:val="24"/>
          <w:szCs w:val="24"/>
        </w:rPr>
        <w:t xml:space="preserve"> pr</w:t>
      </w:r>
      <w:r w:rsidR="00AB264E" w:rsidRPr="00DC760A">
        <w:rPr>
          <w:sz w:val="24"/>
          <w:szCs w:val="24"/>
        </w:rPr>
        <w:t>oject.</w:t>
      </w:r>
    </w:p>
    <w:p w:rsidR="005800BD" w:rsidRPr="001F34C7" w:rsidRDefault="005800BD" w:rsidP="0045508A">
      <w:pPr>
        <w:pStyle w:val="NoSpacing"/>
        <w:rPr>
          <w:b/>
          <w:sz w:val="28"/>
        </w:rPr>
      </w:pPr>
      <w:bookmarkStart w:id="0" w:name="_GoBack"/>
      <w:bookmarkEnd w:id="0"/>
    </w:p>
    <w:p w:rsidR="00DA439D" w:rsidRPr="001F34C7" w:rsidRDefault="001F34C7" w:rsidP="00CE3AF9">
      <w:pPr>
        <w:pStyle w:val="NoSpacing"/>
        <w:rPr>
          <w:b/>
          <w:sz w:val="28"/>
        </w:rPr>
      </w:pPr>
      <w:r w:rsidRPr="001F34C7">
        <w:rPr>
          <w:b/>
          <w:sz w:val="28"/>
        </w:rPr>
        <w:t>Community</w:t>
      </w:r>
      <w:r w:rsidR="00DA439D" w:rsidRPr="001F34C7">
        <w:rPr>
          <w:b/>
          <w:sz w:val="28"/>
        </w:rPr>
        <w:t xml:space="preserve"> Partners</w:t>
      </w:r>
      <w:r w:rsidR="0023409B" w:rsidRPr="001F34C7">
        <w:rPr>
          <w:b/>
          <w:sz w:val="28"/>
        </w:rPr>
        <w:t xml:space="preserve"> &amp; </w:t>
      </w:r>
      <w:r w:rsidR="00DA439D" w:rsidRPr="001F34C7">
        <w:rPr>
          <w:b/>
          <w:sz w:val="28"/>
        </w:rPr>
        <w:t>Participation</w:t>
      </w:r>
    </w:p>
    <w:p w:rsidR="00DA439D" w:rsidRPr="00075042" w:rsidRDefault="00DA439D" w:rsidP="00CE3AF9">
      <w:pPr>
        <w:pStyle w:val="NoSpacing"/>
        <w:rPr>
          <w:b/>
          <w:color w:val="FF0000"/>
        </w:rPr>
      </w:pPr>
    </w:p>
    <w:p w:rsidR="006D15D2" w:rsidRPr="00A02F15" w:rsidRDefault="00DA439D" w:rsidP="00CE3AF9">
      <w:pPr>
        <w:pStyle w:val="NoSpacing"/>
        <w:rPr>
          <w:sz w:val="24"/>
          <w:szCs w:val="24"/>
        </w:rPr>
      </w:pPr>
      <w:r w:rsidRPr="00A02F15">
        <w:rPr>
          <w:sz w:val="24"/>
          <w:szCs w:val="24"/>
        </w:rPr>
        <w:t xml:space="preserve">We will deepen and build on excellent community collaborations </w:t>
      </w:r>
      <w:r w:rsidR="00D15597" w:rsidRPr="00A02F15">
        <w:rPr>
          <w:sz w:val="24"/>
          <w:szCs w:val="24"/>
        </w:rPr>
        <w:t>founded in</w:t>
      </w:r>
      <w:r w:rsidRPr="00A02F15">
        <w:rPr>
          <w:sz w:val="24"/>
          <w:szCs w:val="24"/>
        </w:rPr>
        <w:t xml:space="preserve"> the Pilot stage with Child </w:t>
      </w:r>
      <w:proofErr w:type="spellStart"/>
      <w:r w:rsidRPr="00A02F15">
        <w:rPr>
          <w:sz w:val="24"/>
          <w:szCs w:val="24"/>
        </w:rPr>
        <w:t>Dynamix</w:t>
      </w:r>
      <w:proofErr w:type="spellEnd"/>
      <w:r w:rsidRPr="00A02F15">
        <w:rPr>
          <w:sz w:val="24"/>
          <w:szCs w:val="24"/>
        </w:rPr>
        <w:t>, the Freedom Centre and the Preston Road Women’s Centre (P</w:t>
      </w:r>
      <w:r w:rsidR="006D15D2" w:rsidRPr="00A02F15">
        <w:rPr>
          <w:sz w:val="24"/>
          <w:szCs w:val="24"/>
        </w:rPr>
        <w:t xml:space="preserve">urple House). </w:t>
      </w:r>
      <w:r w:rsidRPr="00A02F15">
        <w:rPr>
          <w:sz w:val="24"/>
          <w:szCs w:val="24"/>
        </w:rPr>
        <w:t xml:space="preserve"> </w:t>
      </w:r>
      <w:r w:rsidR="00124755" w:rsidRPr="00A02F15">
        <w:rPr>
          <w:sz w:val="24"/>
          <w:szCs w:val="24"/>
        </w:rPr>
        <w:t>Th</w:t>
      </w:r>
      <w:r w:rsidR="006D15D2" w:rsidRPr="00A02F15">
        <w:rPr>
          <w:sz w:val="24"/>
          <w:szCs w:val="24"/>
        </w:rPr>
        <w:t>ese partners</w:t>
      </w:r>
      <w:r w:rsidR="00124755" w:rsidRPr="00A02F15">
        <w:rPr>
          <w:sz w:val="24"/>
          <w:szCs w:val="24"/>
        </w:rPr>
        <w:t xml:space="preserve"> will help</w:t>
      </w:r>
      <w:r w:rsidR="002074F8" w:rsidRPr="00A02F15">
        <w:rPr>
          <w:sz w:val="24"/>
          <w:szCs w:val="24"/>
        </w:rPr>
        <w:t xml:space="preserve"> us</w:t>
      </w:r>
      <w:r w:rsidR="00124755" w:rsidRPr="00A02F15">
        <w:rPr>
          <w:sz w:val="24"/>
          <w:szCs w:val="24"/>
        </w:rPr>
        <w:t xml:space="preserve"> </w:t>
      </w:r>
      <w:r w:rsidR="002074F8" w:rsidRPr="00A02F15">
        <w:rPr>
          <w:sz w:val="24"/>
          <w:szCs w:val="24"/>
        </w:rPr>
        <w:t>continue t</w:t>
      </w:r>
      <w:r w:rsidR="006D15D2" w:rsidRPr="00A02F15">
        <w:rPr>
          <w:sz w:val="24"/>
          <w:szCs w:val="24"/>
        </w:rPr>
        <w:t>o draw</w:t>
      </w:r>
      <w:r w:rsidR="002074F8" w:rsidRPr="00A02F15">
        <w:rPr>
          <w:sz w:val="24"/>
          <w:szCs w:val="24"/>
        </w:rPr>
        <w:t>:</w:t>
      </w:r>
      <w:r w:rsidR="006D15D2" w:rsidRPr="00A02F15">
        <w:rPr>
          <w:sz w:val="24"/>
          <w:szCs w:val="24"/>
        </w:rPr>
        <w:t xml:space="preserve"> in inspirational material</w:t>
      </w:r>
      <w:r w:rsidR="002074F8" w:rsidRPr="00A02F15">
        <w:rPr>
          <w:sz w:val="24"/>
          <w:szCs w:val="24"/>
        </w:rPr>
        <w:t>,</w:t>
      </w:r>
      <w:r w:rsidR="006D15D2" w:rsidRPr="00A02F15">
        <w:rPr>
          <w:sz w:val="24"/>
          <w:szCs w:val="24"/>
        </w:rPr>
        <w:t xml:space="preserve"> </w:t>
      </w:r>
      <w:r w:rsidR="002074F8" w:rsidRPr="00A02F15">
        <w:rPr>
          <w:sz w:val="24"/>
          <w:szCs w:val="24"/>
        </w:rPr>
        <w:t>advic</w:t>
      </w:r>
      <w:r w:rsidR="006D15D2" w:rsidRPr="00A02F15">
        <w:rPr>
          <w:sz w:val="24"/>
          <w:szCs w:val="24"/>
        </w:rPr>
        <w:t xml:space="preserve">e </w:t>
      </w:r>
      <w:r w:rsidR="002074F8" w:rsidRPr="00A02F15">
        <w:rPr>
          <w:sz w:val="24"/>
          <w:szCs w:val="24"/>
        </w:rPr>
        <w:t>on</w:t>
      </w:r>
      <w:r w:rsidR="006D15D2" w:rsidRPr="00A02F15">
        <w:rPr>
          <w:sz w:val="24"/>
          <w:szCs w:val="24"/>
        </w:rPr>
        <w:t xml:space="preserve"> shape </w:t>
      </w:r>
      <w:r w:rsidR="002074F8" w:rsidRPr="00A02F15">
        <w:rPr>
          <w:sz w:val="24"/>
          <w:szCs w:val="24"/>
        </w:rPr>
        <w:t>and</w:t>
      </w:r>
      <w:r w:rsidR="006D15D2" w:rsidRPr="00A02F15">
        <w:rPr>
          <w:sz w:val="24"/>
          <w:szCs w:val="24"/>
        </w:rPr>
        <w:t xml:space="preserve"> content, </w:t>
      </w:r>
      <w:r w:rsidR="009007EF" w:rsidRPr="00A02F15">
        <w:rPr>
          <w:sz w:val="24"/>
          <w:szCs w:val="24"/>
        </w:rPr>
        <w:t>tap into a local participant base</w:t>
      </w:r>
      <w:r w:rsidR="006D15D2" w:rsidRPr="00A02F15">
        <w:rPr>
          <w:sz w:val="24"/>
          <w:szCs w:val="24"/>
        </w:rPr>
        <w:t xml:space="preserve">, forge new links to facilitate the production, and provide production and participatory space. </w:t>
      </w:r>
    </w:p>
    <w:p w:rsidR="005800BD" w:rsidRPr="00A02F15" w:rsidRDefault="005800BD" w:rsidP="00CE3AF9">
      <w:pPr>
        <w:pStyle w:val="NoSpacing"/>
        <w:rPr>
          <w:sz w:val="24"/>
          <w:szCs w:val="24"/>
        </w:rPr>
      </w:pPr>
    </w:p>
    <w:p w:rsidR="00A12A71" w:rsidRPr="00A02F15" w:rsidRDefault="00A12A71" w:rsidP="00CE3AF9">
      <w:pPr>
        <w:pStyle w:val="NoSpacing"/>
        <w:rPr>
          <w:sz w:val="24"/>
          <w:szCs w:val="24"/>
        </w:rPr>
      </w:pPr>
      <w:r w:rsidRPr="00A02F15">
        <w:rPr>
          <w:sz w:val="24"/>
          <w:szCs w:val="24"/>
        </w:rPr>
        <w:t>We will expand i</w:t>
      </w:r>
      <w:r w:rsidR="00D70272" w:rsidRPr="00A02F15">
        <w:rPr>
          <w:sz w:val="24"/>
          <w:szCs w:val="24"/>
        </w:rPr>
        <w:t xml:space="preserve">nto new relationships, including </w:t>
      </w:r>
      <w:r w:rsidRPr="00A02F15">
        <w:rPr>
          <w:sz w:val="24"/>
          <w:szCs w:val="24"/>
        </w:rPr>
        <w:t>with Archbishop Sentamu Academy as a performance location and resource partner and Wilberforce College.</w:t>
      </w:r>
    </w:p>
    <w:p w:rsidR="005800BD" w:rsidRPr="00A02F15" w:rsidRDefault="005800BD" w:rsidP="00CE3AF9">
      <w:pPr>
        <w:pStyle w:val="NoSpacing"/>
        <w:rPr>
          <w:sz w:val="24"/>
          <w:szCs w:val="24"/>
        </w:rPr>
      </w:pPr>
    </w:p>
    <w:p w:rsidR="00B9505F" w:rsidRPr="00A02F15" w:rsidRDefault="00735D68" w:rsidP="00CE3AF9">
      <w:pPr>
        <w:pStyle w:val="NoSpacing"/>
        <w:rPr>
          <w:sz w:val="24"/>
          <w:szCs w:val="24"/>
        </w:rPr>
      </w:pPr>
      <w:r w:rsidRPr="00A02F15">
        <w:rPr>
          <w:sz w:val="24"/>
          <w:szCs w:val="24"/>
        </w:rPr>
        <w:t xml:space="preserve">Crucially, we have identified with Louise Yates the potential positive benefits of </w:t>
      </w:r>
      <w:r w:rsidR="005F63E5" w:rsidRPr="00A02F15">
        <w:rPr>
          <w:sz w:val="24"/>
          <w:szCs w:val="24"/>
        </w:rPr>
        <w:t xml:space="preserve">forming a group of </w:t>
      </w:r>
      <w:r w:rsidR="009007EF" w:rsidRPr="00A02F15">
        <w:rPr>
          <w:sz w:val="24"/>
          <w:szCs w:val="24"/>
        </w:rPr>
        <w:t xml:space="preserve">local </w:t>
      </w:r>
      <w:r w:rsidR="005F63E5" w:rsidRPr="00A02F15">
        <w:rPr>
          <w:sz w:val="24"/>
          <w:szCs w:val="24"/>
        </w:rPr>
        <w:t xml:space="preserve">project </w:t>
      </w:r>
      <w:r w:rsidR="009007EF" w:rsidRPr="00A02F15">
        <w:rPr>
          <w:sz w:val="24"/>
          <w:szCs w:val="24"/>
        </w:rPr>
        <w:t xml:space="preserve">stakeholders, </w:t>
      </w:r>
      <w:r w:rsidRPr="00A02F15">
        <w:rPr>
          <w:sz w:val="24"/>
          <w:szCs w:val="24"/>
        </w:rPr>
        <w:t xml:space="preserve">a </w:t>
      </w:r>
      <w:r w:rsidR="00B9505F" w:rsidRPr="00A02F15">
        <w:rPr>
          <w:sz w:val="24"/>
          <w:szCs w:val="24"/>
        </w:rPr>
        <w:t xml:space="preserve">secret </w:t>
      </w:r>
      <w:r w:rsidRPr="00A02F15">
        <w:rPr>
          <w:sz w:val="24"/>
          <w:szCs w:val="24"/>
        </w:rPr>
        <w:t>cohort of collaborators from across the community</w:t>
      </w:r>
      <w:r w:rsidR="009007EF" w:rsidRPr="00A02F15">
        <w:rPr>
          <w:sz w:val="24"/>
          <w:szCs w:val="24"/>
        </w:rPr>
        <w:t>, including members of key families and organisations,</w:t>
      </w:r>
      <w:r w:rsidRPr="00A02F15">
        <w:rPr>
          <w:sz w:val="24"/>
          <w:szCs w:val="24"/>
        </w:rPr>
        <w:t xml:space="preserve"> to </w:t>
      </w:r>
      <w:proofErr w:type="gramStart"/>
      <w:r w:rsidRPr="00A02F15">
        <w:rPr>
          <w:sz w:val="24"/>
          <w:szCs w:val="24"/>
        </w:rPr>
        <w:t>advise</w:t>
      </w:r>
      <w:proofErr w:type="gramEnd"/>
      <w:r w:rsidRPr="00A02F15">
        <w:rPr>
          <w:sz w:val="24"/>
          <w:szCs w:val="24"/>
        </w:rPr>
        <w:t xml:space="preserve"> o</w:t>
      </w:r>
      <w:r w:rsidR="009007EF" w:rsidRPr="00A02F15">
        <w:rPr>
          <w:sz w:val="24"/>
          <w:szCs w:val="24"/>
        </w:rPr>
        <w:t>n delivery</w:t>
      </w:r>
      <w:r w:rsidR="00B9505F" w:rsidRPr="00A02F15">
        <w:rPr>
          <w:sz w:val="24"/>
          <w:szCs w:val="24"/>
        </w:rPr>
        <w:t>, helping us to draw in, engage and creatively include</w:t>
      </w:r>
      <w:r w:rsidR="00D70272" w:rsidRPr="00A02F15">
        <w:rPr>
          <w:sz w:val="24"/>
          <w:szCs w:val="24"/>
        </w:rPr>
        <w:t xml:space="preserve"> diverse elements. This will enhance planning for</w:t>
      </w:r>
      <w:r w:rsidR="00B9505F" w:rsidRPr="00A02F15">
        <w:rPr>
          <w:sz w:val="24"/>
          <w:szCs w:val="24"/>
        </w:rPr>
        <w:t xml:space="preserve"> a safe and ambitious event</w:t>
      </w:r>
      <w:r w:rsidR="00D70272" w:rsidRPr="00A02F15">
        <w:rPr>
          <w:sz w:val="24"/>
          <w:szCs w:val="24"/>
        </w:rPr>
        <w:t>, also with a view to turning potential pockets of trouble to positive engagement</w:t>
      </w:r>
      <w:r w:rsidR="002074F8" w:rsidRPr="00A02F15">
        <w:rPr>
          <w:sz w:val="24"/>
          <w:szCs w:val="24"/>
        </w:rPr>
        <w:t xml:space="preserve">. </w:t>
      </w:r>
    </w:p>
    <w:p w:rsidR="00B9505F" w:rsidRPr="00A02F15" w:rsidRDefault="00B9505F" w:rsidP="00CE3AF9">
      <w:pPr>
        <w:pStyle w:val="NoSpacing"/>
        <w:rPr>
          <w:sz w:val="24"/>
          <w:szCs w:val="24"/>
        </w:rPr>
      </w:pPr>
    </w:p>
    <w:p w:rsidR="008242F9" w:rsidRPr="00A02F15" w:rsidRDefault="008242F9" w:rsidP="00CE3AF9">
      <w:pPr>
        <w:pStyle w:val="NoSpacing"/>
        <w:rPr>
          <w:sz w:val="24"/>
          <w:szCs w:val="24"/>
        </w:rPr>
      </w:pPr>
      <w:r w:rsidRPr="00A02F15">
        <w:rPr>
          <w:sz w:val="24"/>
          <w:szCs w:val="24"/>
        </w:rPr>
        <w:t xml:space="preserve">We currently envisage opportunities to engage several teams of participants, </w:t>
      </w:r>
      <w:r w:rsidR="005F63E5" w:rsidRPr="00A02F15">
        <w:rPr>
          <w:sz w:val="24"/>
          <w:szCs w:val="24"/>
        </w:rPr>
        <w:t xml:space="preserve">including a group from Wilberforce College. We will also look to engage through Child </w:t>
      </w:r>
      <w:proofErr w:type="spellStart"/>
      <w:r w:rsidR="005F63E5" w:rsidRPr="00A02F15">
        <w:rPr>
          <w:sz w:val="24"/>
          <w:szCs w:val="24"/>
        </w:rPr>
        <w:t>Dynamix</w:t>
      </w:r>
      <w:proofErr w:type="spellEnd"/>
      <w:r w:rsidR="005F63E5" w:rsidRPr="00A02F15">
        <w:rPr>
          <w:sz w:val="24"/>
          <w:szCs w:val="24"/>
        </w:rPr>
        <w:t>, and directly through local families, to en</w:t>
      </w:r>
      <w:r w:rsidR="001F34C7" w:rsidRPr="00A02F15">
        <w:rPr>
          <w:sz w:val="24"/>
          <w:szCs w:val="24"/>
        </w:rPr>
        <w:t>g</w:t>
      </w:r>
      <w:r w:rsidR="005F63E5" w:rsidRPr="00A02F15">
        <w:rPr>
          <w:sz w:val="24"/>
          <w:szCs w:val="24"/>
        </w:rPr>
        <w:t>age youth participants.</w:t>
      </w:r>
    </w:p>
    <w:p w:rsidR="005F63E5" w:rsidRPr="00A02F15" w:rsidRDefault="005F63E5" w:rsidP="00CE3AF9">
      <w:pPr>
        <w:pStyle w:val="NoSpacing"/>
        <w:rPr>
          <w:sz w:val="24"/>
          <w:szCs w:val="24"/>
        </w:rPr>
      </w:pPr>
    </w:p>
    <w:p w:rsidR="005F63E5" w:rsidRPr="00A02F15" w:rsidRDefault="005F63E5" w:rsidP="00CE3AF9">
      <w:pPr>
        <w:pStyle w:val="NoSpacing"/>
        <w:rPr>
          <w:sz w:val="24"/>
          <w:szCs w:val="24"/>
        </w:rPr>
      </w:pPr>
      <w:r w:rsidRPr="00A02F15">
        <w:rPr>
          <w:sz w:val="24"/>
          <w:szCs w:val="24"/>
        </w:rPr>
        <w:t>We are planning up to 10 community days including stakeholder me</w:t>
      </w:r>
      <w:r w:rsidR="001F34C7" w:rsidRPr="00A02F15">
        <w:rPr>
          <w:sz w:val="24"/>
          <w:szCs w:val="24"/>
        </w:rPr>
        <w:t xml:space="preserve">etings and community workshops, from January onwards. We will discuss target groups and schedules with Louise Yates imminently. </w:t>
      </w:r>
    </w:p>
    <w:p w:rsidR="000A1206" w:rsidRPr="00A02F15" w:rsidRDefault="000A1206" w:rsidP="00CE3AF9">
      <w:pPr>
        <w:pStyle w:val="NoSpacing"/>
        <w:rPr>
          <w:sz w:val="24"/>
          <w:szCs w:val="24"/>
        </w:rPr>
      </w:pPr>
    </w:p>
    <w:p w:rsidR="00027AC9" w:rsidRDefault="00027AC9" w:rsidP="00CE3AF9">
      <w:pPr>
        <w:pStyle w:val="NoSpacing"/>
        <w:rPr>
          <w:b/>
          <w:sz w:val="24"/>
          <w:szCs w:val="24"/>
          <w:u w:val="single"/>
        </w:rPr>
      </w:pPr>
    </w:p>
    <w:p w:rsidR="002443AC" w:rsidRPr="00A02F15" w:rsidRDefault="002443AC" w:rsidP="00CE3AF9">
      <w:pPr>
        <w:pStyle w:val="NoSpacing"/>
        <w:rPr>
          <w:b/>
          <w:sz w:val="24"/>
          <w:szCs w:val="24"/>
          <w:u w:val="single"/>
        </w:rPr>
      </w:pPr>
      <w:r w:rsidRPr="00A02F15">
        <w:rPr>
          <w:b/>
          <w:sz w:val="24"/>
          <w:szCs w:val="24"/>
          <w:u w:val="single"/>
        </w:rPr>
        <w:lastRenderedPageBreak/>
        <w:t>Accessibility</w:t>
      </w:r>
    </w:p>
    <w:p w:rsidR="002443AC" w:rsidRPr="00A02F15" w:rsidRDefault="002443AC" w:rsidP="00CE3AF9">
      <w:pPr>
        <w:pStyle w:val="NoSpacing"/>
        <w:rPr>
          <w:b/>
          <w:sz w:val="24"/>
          <w:szCs w:val="24"/>
          <w:u w:val="single"/>
        </w:rPr>
      </w:pPr>
    </w:p>
    <w:p w:rsidR="00795290" w:rsidRPr="00A02F15" w:rsidRDefault="002443AC" w:rsidP="00A7797E">
      <w:pPr>
        <w:pStyle w:val="NoSpacing"/>
        <w:rPr>
          <w:b/>
          <w:sz w:val="24"/>
          <w:szCs w:val="24"/>
          <w:u w:val="single"/>
        </w:rPr>
      </w:pPr>
      <w:r w:rsidRPr="00A02F15">
        <w:rPr>
          <w:sz w:val="24"/>
          <w:szCs w:val="24"/>
        </w:rPr>
        <w:t xml:space="preserve">We are identifying accessible sites </w:t>
      </w:r>
      <w:r w:rsidR="002D52E7" w:rsidRPr="00A02F15">
        <w:rPr>
          <w:sz w:val="24"/>
          <w:szCs w:val="24"/>
        </w:rPr>
        <w:t xml:space="preserve">or </w:t>
      </w:r>
      <w:r w:rsidR="00D70272" w:rsidRPr="00A02F15">
        <w:rPr>
          <w:sz w:val="24"/>
          <w:szCs w:val="24"/>
        </w:rPr>
        <w:t>sites which can readily be made accessible</w:t>
      </w:r>
      <w:r w:rsidR="002D52E7" w:rsidRPr="00A02F15">
        <w:rPr>
          <w:sz w:val="24"/>
          <w:szCs w:val="24"/>
        </w:rPr>
        <w:t>.</w:t>
      </w:r>
      <w:r w:rsidR="00D70272" w:rsidRPr="00A02F15">
        <w:rPr>
          <w:sz w:val="24"/>
          <w:szCs w:val="24"/>
        </w:rPr>
        <w:t xml:space="preserve"> Were mobility issues are acute, we will consider </w:t>
      </w:r>
      <w:r w:rsidR="001F34C7" w:rsidRPr="00A02F15">
        <w:rPr>
          <w:sz w:val="24"/>
          <w:szCs w:val="24"/>
        </w:rPr>
        <w:t>other ways</w:t>
      </w:r>
      <w:r w:rsidR="00D70272" w:rsidRPr="00A02F15">
        <w:rPr>
          <w:sz w:val="24"/>
          <w:szCs w:val="24"/>
        </w:rPr>
        <w:t xml:space="preserve"> of ensuring the events can be experienced</w:t>
      </w:r>
      <w:r w:rsidR="001F34C7" w:rsidRPr="00A02F15">
        <w:rPr>
          <w:sz w:val="24"/>
          <w:szCs w:val="24"/>
        </w:rPr>
        <w:t xml:space="preserve"> by those in question</w:t>
      </w:r>
      <w:r w:rsidR="00D70272" w:rsidRPr="00A02F15">
        <w:rPr>
          <w:sz w:val="24"/>
          <w:szCs w:val="24"/>
        </w:rPr>
        <w:t>, e.g.</w:t>
      </w:r>
      <w:r w:rsidR="001F34C7" w:rsidRPr="00A02F15">
        <w:rPr>
          <w:sz w:val="24"/>
          <w:szCs w:val="24"/>
        </w:rPr>
        <w:t xml:space="preserve"> alternate forms of making the journey. </w:t>
      </w:r>
      <w:r w:rsidR="00D70272" w:rsidRPr="00A02F15">
        <w:rPr>
          <w:sz w:val="24"/>
          <w:szCs w:val="24"/>
        </w:rPr>
        <w:t xml:space="preserve">We will consider transcripts and audio guides </w:t>
      </w:r>
      <w:r w:rsidR="001F34C7" w:rsidRPr="00A02F15">
        <w:rPr>
          <w:sz w:val="24"/>
          <w:szCs w:val="24"/>
        </w:rPr>
        <w:t xml:space="preserve">for deaf and visually impaired community members </w:t>
      </w:r>
      <w:r w:rsidR="00D70272" w:rsidRPr="00A02F15">
        <w:rPr>
          <w:sz w:val="24"/>
          <w:szCs w:val="24"/>
        </w:rPr>
        <w:t xml:space="preserve">and seek 2017 guidance on this. </w:t>
      </w:r>
    </w:p>
    <w:p w:rsidR="00795290" w:rsidRDefault="00795290" w:rsidP="00A7797E">
      <w:pPr>
        <w:pStyle w:val="NoSpacing"/>
        <w:rPr>
          <w:b/>
          <w:sz w:val="28"/>
          <w:u w:val="single"/>
        </w:rPr>
      </w:pPr>
    </w:p>
    <w:p w:rsidR="00A7797E" w:rsidRPr="00161CAE" w:rsidRDefault="00392204" w:rsidP="00A7797E">
      <w:pPr>
        <w:pStyle w:val="NoSpacing"/>
        <w:rPr>
          <w:b/>
          <w:sz w:val="28"/>
          <w:u w:val="single"/>
        </w:rPr>
      </w:pPr>
      <w:r w:rsidRPr="00161CAE">
        <w:rPr>
          <w:b/>
          <w:sz w:val="28"/>
          <w:u w:val="single"/>
        </w:rPr>
        <w:t xml:space="preserve">2. </w:t>
      </w:r>
      <w:r w:rsidR="00A7797E" w:rsidRPr="00161CAE">
        <w:rPr>
          <w:b/>
          <w:sz w:val="28"/>
          <w:u w:val="single"/>
        </w:rPr>
        <w:t>Delivery Plan</w:t>
      </w:r>
    </w:p>
    <w:p w:rsidR="00A7797E" w:rsidRPr="00161CAE" w:rsidRDefault="00A7797E" w:rsidP="00CE3AF9">
      <w:pPr>
        <w:pStyle w:val="NoSpacing"/>
        <w:rPr>
          <w:b/>
          <w:u w:val="single"/>
        </w:rPr>
      </w:pPr>
    </w:p>
    <w:p w:rsidR="000A1206" w:rsidRPr="00EF0B43" w:rsidRDefault="00EF0B43" w:rsidP="00CE3AF9">
      <w:pPr>
        <w:pStyle w:val="NoSpacing"/>
        <w:rPr>
          <w:b/>
          <w:sz w:val="36"/>
          <w:u w:val="single"/>
        </w:rPr>
      </w:pPr>
      <w:r w:rsidRPr="00EF0B43">
        <w:rPr>
          <w:b/>
          <w:sz w:val="28"/>
          <w:u w:val="single"/>
        </w:rPr>
        <w:t>Key personnel</w:t>
      </w:r>
      <w:r w:rsidRPr="00EF0B43">
        <w:rPr>
          <w:b/>
          <w:sz w:val="36"/>
          <w:u w:val="single"/>
        </w:rPr>
        <w:t xml:space="preserve"> </w:t>
      </w:r>
      <w:r>
        <w:rPr>
          <w:b/>
          <w:sz w:val="36"/>
          <w:u w:val="single"/>
        </w:rPr>
        <w:t xml:space="preserve">– </w:t>
      </w:r>
      <w:r w:rsidR="000A1206" w:rsidRPr="00595132">
        <w:rPr>
          <w:b/>
          <w:sz w:val="28"/>
          <w:u w:val="single"/>
        </w:rPr>
        <w:t>Delivery Team</w:t>
      </w:r>
    </w:p>
    <w:p w:rsidR="000A1206" w:rsidRDefault="000A1206" w:rsidP="00CE3AF9">
      <w:pPr>
        <w:pStyle w:val="NoSpacing"/>
        <w:rPr>
          <w:b/>
        </w:rPr>
      </w:pPr>
    </w:p>
    <w:p w:rsidR="00EF0B43" w:rsidRPr="00A02F15" w:rsidRDefault="00A11C05" w:rsidP="00CE3AF9">
      <w:pPr>
        <w:pStyle w:val="NoSpacing"/>
        <w:rPr>
          <w:sz w:val="24"/>
        </w:rPr>
      </w:pPr>
      <w:r w:rsidRPr="00A02F15">
        <w:rPr>
          <w:sz w:val="24"/>
        </w:rPr>
        <w:t xml:space="preserve">We will approach experienced and proven experts to cover all aspects of the production. These include: </w:t>
      </w:r>
      <w:r w:rsidR="00EF0B43" w:rsidRPr="00A02F15">
        <w:rPr>
          <w:sz w:val="24"/>
        </w:rPr>
        <w:t xml:space="preserve">  </w:t>
      </w:r>
    </w:p>
    <w:p w:rsidR="00EF0B43" w:rsidRPr="00A02F15" w:rsidRDefault="00EF0B43" w:rsidP="00CE3AF9">
      <w:pPr>
        <w:pStyle w:val="NoSpacing"/>
        <w:rPr>
          <w:b/>
          <w:sz w:val="24"/>
        </w:rPr>
      </w:pPr>
    </w:p>
    <w:p w:rsidR="00595132" w:rsidRPr="00A02F15" w:rsidRDefault="00595132" w:rsidP="00CE3AF9">
      <w:pPr>
        <w:pStyle w:val="NoSpacing"/>
        <w:rPr>
          <w:b/>
          <w:sz w:val="24"/>
        </w:rPr>
      </w:pPr>
      <w:r w:rsidRPr="00A02F15">
        <w:rPr>
          <w:b/>
          <w:sz w:val="24"/>
        </w:rPr>
        <w:t xml:space="preserve">Fire &amp; pyro – </w:t>
      </w:r>
      <w:proofErr w:type="spellStart"/>
      <w:r w:rsidRPr="00A02F15">
        <w:rPr>
          <w:sz w:val="24"/>
        </w:rPr>
        <w:t>Lightfires</w:t>
      </w:r>
      <w:proofErr w:type="spellEnd"/>
      <w:r w:rsidRPr="00A02F15">
        <w:rPr>
          <w:sz w:val="24"/>
        </w:rPr>
        <w:t xml:space="preserve"> (</w:t>
      </w:r>
      <w:hyperlink r:id="rId6" w:history="1">
        <w:r w:rsidRPr="00A02F15">
          <w:rPr>
            <w:rStyle w:val="Hyperlink"/>
            <w:color w:val="auto"/>
            <w:sz w:val="24"/>
          </w:rPr>
          <w:t>http://www.lightfires.co.uk/</w:t>
        </w:r>
      </w:hyperlink>
      <w:r w:rsidRPr="00A02F15">
        <w:rPr>
          <w:sz w:val="24"/>
        </w:rPr>
        <w:t>), led by Paul Bryce, ha</w:t>
      </w:r>
      <w:r w:rsidR="00D15597" w:rsidRPr="00A02F15">
        <w:rPr>
          <w:sz w:val="24"/>
        </w:rPr>
        <w:t xml:space="preserve">ve delivered fire &amp; pyro for Southpaw (Faust), </w:t>
      </w:r>
      <w:r w:rsidR="00517940" w:rsidRPr="00A02F15">
        <w:rPr>
          <w:sz w:val="24"/>
        </w:rPr>
        <w:t xml:space="preserve">Station House Opera with the major </w:t>
      </w:r>
      <w:r w:rsidR="00517940" w:rsidRPr="00A02F15">
        <w:rPr>
          <w:i/>
          <w:sz w:val="24"/>
        </w:rPr>
        <w:t xml:space="preserve">Dominoes </w:t>
      </w:r>
      <w:r w:rsidR="00517940" w:rsidRPr="00A02F15">
        <w:rPr>
          <w:sz w:val="24"/>
        </w:rPr>
        <w:t>project</w:t>
      </w:r>
      <w:r w:rsidR="00075042" w:rsidRPr="00A02F15">
        <w:rPr>
          <w:sz w:val="24"/>
        </w:rPr>
        <w:t xml:space="preserve"> in 2016</w:t>
      </w:r>
      <w:r w:rsidR="00517940" w:rsidRPr="00A02F15">
        <w:rPr>
          <w:sz w:val="24"/>
        </w:rPr>
        <w:t>,</w:t>
      </w:r>
      <w:r w:rsidR="00D15597" w:rsidRPr="00A02F15">
        <w:rPr>
          <w:sz w:val="24"/>
        </w:rPr>
        <w:t xml:space="preserve"> and numerous Periplum productions, including Homecoming, 451, The Bell and </w:t>
      </w:r>
      <w:proofErr w:type="spellStart"/>
      <w:r w:rsidR="00D15597" w:rsidRPr="00A02F15">
        <w:rPr>
          <w:sz w:val="24"/>
        </w:rPr>
        <w:t>Arquiem</w:t>
      </w:r>
      <w:proofErr w:type="spellEnd"/>
      <w:r w:rsidR="00D15597" w:rsidRPr="00A02F15">
        <w:rPr>
          <w:sz w:val="24"/>
        </w:rPr>
        <w:t>.</w:t>
      </w:r>
      <w:r w:rsidRPr="00A02F15">
        <w:rPr>
          <w:b/>
          <w:sz w:val="24"/>
        </w:rPr>
        <w:t xml:space="preserve"> </w:t>
      </w:r>
    </w:p>
    <w:p w:rsidR="00595132" w:rsidRPr="00A02F15" w:rsidRDefault="00595132" w:rsidP="00CE3AF9">
      <w:pPr>
        <w:pStyle w:val="NoSpacing"/>
        <w:rPr>
          <w:b/>
          <w:sz w:val="24"/>
        </w:rPr>
      </w:pPr>
    </w:p>
    <w:p w:rsidR="00EF0B43" w:rsidRPr="00A02F15" w:rsidRDefault="00D10DC1" w:rsidP="00CE3AF9">
      <w:pPr>
        <w:pStyle w:val="NoSpacing"/>
        <w:rPr>
          <w:b/>
          <w:color w:val="FF0000"/>
          <w:sz w:val="24"/>
        </w:rPr>
      </w:pPr>
      <w:r w:rsidRPr="00A02F15">
        <w:rPr>
          <w:b/>
          <w:sz w:val="24"/>
        </w:rPr>
        <w:t xml:space="preserve">Production </w:t>
      </w:r>
      <w:r w:rsidR="00517940" w:rsidRPr="00A02F15">
        <w:rPr>
          <w:b/>
          <w:sz w:val="24"/>
        </w:rPr>
        <w:t>Manager</w:t>
      </w:r>
      <w:r w:rsidRPr="00A02F15">
        <w:rPr>
          <w:b/>
          <w:sz w:val="24"/>
        </w:rPr>
        <w:t xml:space="preserve"> – </w:t>
      </w:r>
      <w:r w:rsidR="00B400B5" w:rsidRPr="00B400B5">
        <w:rPr>
          <w:sz w:val="24"/>
        </w:rPr>
        <w:t xml:space="preserve">We will approach </w:t>
      </w:r>
      <w:r w:rsidRPr="00B400B5">
        <w:rPr>
          <w:sz w:val="24"/>
        </w:rPr>
        <w:t>Tom</w:t>
      </w:r>
      <w:r w:rsidRPr="00A02F15">
        <w:rPr>
          <w:sz w:val="24"/>
        </w:rPr>
        <w:t xml:space="preserve"> Bailey</w:t>
      </w:r>
      <w:r w:rsidR="00B400B5">
        <w:rPr>
          <w:sz w:val="24"/>
        </w:rPr>
        <w:t>,</w:t>
      </w:r>
      <w:r w:rsidR="00595132" w:rsidRPr="00A02F15">
        <w:rPr>
          <w:sz w:val="24"/>
        </w:rPr>
        <w:t xml:space="preserve"> a widely experienced outdoor Production Manager, acting as Brighton Festival’s PM on numerous large-scale and high-profile international p</w:t>
      </w:r>
      <w:r w:rsidR="00B400B5">
        <w:rPr>
          <w:sz w:val="24"/>
        </w:rPr>
        <w:t xml:space="preserve">roductions, including </w:t>
      </w:r>
      <w:proofErr w:type="spellStart"/>
      <w:r w:rsidR="00B400B5">
        <w:rPr>
          <w:sz w:val="24"/>
        </w:rPr>
        <w:t>Carabosse</w:t>
      </w:r>
      <w:proofErr w:type="spellEnd"/>
      <w:r w:rsidR="00B400B5">
        <w:rPr>
          <w:sz w:val="24"/>
        </w:rPr>
        <w:t>.</w:t>
      </w:r>
      <w:r w:rsidR="00595132" w:rsidRPr="00A02F15">
        <w:rPr>
          <w:sz w:val="24"/>
        </w:rPr>
        <w:t xml:space="preserve"> </w:t>
      </w:r>
      <w:r w:rsidR="00075042" w:rsidRPr="00A02F15">
        <w:rPr>
          <w:sz w:val="24"/>
        </w:rPr>
        <w:t xml:space="preserve">Tom also managed production for </w:t>
      </w:r>
      <w:r w:rsidR="00EF0B43" w:rsidRPr="00A02F15">
        <w:rPr>
          <w:sz w:val="24"/>
        </w:rPr>
        <w:t xml:space="preserve">Elizabeth </w:t>
      </w:r>
      <w:proofErr w:type="spellStart"/>
      <w:r w:rsidR="00EF0B43" w:rsidRPr="00A02F15">
        <w:rPr>
          <w:sz w:val="24"/>
        </w:rPr>
        <w:t>Streb’s</w:t>
      </w:r>
      <w:proofErr w:type="spellEnd"/>
      <w:r w:rsidR="00075042" w:rsidRPr="00A02F15">
        <w:rPr>
          <w:sz w:val="24"/>
        </w:rPr>
        <w:t xml:space="preserve"> ambitious site-specific aerial project</w:t>
      </w:r>
      <w:r w:rsidR="00EF0B43" w:rsidRPr="00A02F15">
        <w:rPr>
          <w:sz w:val="24"/>
        </w:rPr>
        <w:t xml:space="preserve"> </w:t>
      </w:r>
      <w:r w:rsidR="00075042" w:rsidRPr="00A02F15">
        <w:rPr>
          <w:i/>
          <w:sz w:val="24"/>
        </w:rPr>
        <w:t>Surprises,</w:t>
      </w:r>
      <w:r w:rsidR="00EF0B43" w:rsidRPr="00A02F15">
        <w:rPr>
          <w:sz w:val="24"/>
        </w:rPr>
        <w:t xml:space="preserve"> taking place across iconic London landmarks for London 2012</w:t>
      </w:r>
      <w:r w:rsidR="00075042" w:rsidRPr="00A02F15">
        <w:rPr>
          <w:sz w:val="24"/>
        </w:rPr>
        <w:t xml:space="preserve">, as well as large-scale Periplum works. </w:t>
      </w:r>
    </w:p>
    <w:p w:rsidR="00D10DC1" w:rsidRPr="00A02F15" w:rsidRDefault="00D10DC1" w:rsidP="00CE3AF9">
      <w:pPr>
        <w:pStyle w:val="NoSpacing"/>
        <w:rPr>
          <w:b/>
          <w:sz w:val="24"/>
        </w:rPr>
      </w:pPr>
    </w:p>
    <w:p w:rsidR="005D5B1F" w:rsidRPr="00A02F15" w:rsidRDefault="005D5B1F" w:rsidP="00CE3AF9">
      <w:pPr>
        <w:pStyle w:val="NoSpacing"/>
        <w:rPr>
          <w:b/>
          <w:sz w:val="24"/>
        </w:rPr>
      </w:pPr>
      <w:r w:rsidRPr="00A02F15">
        <w:rPr>
          <w:b/>
          <w:sz w:val="24"/>
        </w:rPr>
        <w:t xml:space="preserve">Set Design Engineering </w:t>
      </w:r>
      <w:r w:rsidR="00F93CA6" w:rsidRPr="00A02F15">
        <w:rPr>
          <w:b/>
          <w:sz w:val="24"/>
        </w:rPr>
        <w:t>–</w:t>
      </w:r>
      <w:r w:rsidRPr="00A02F15">
        <w:rPr>
          <w:b/>
          <w:sz w:val="24"/>
        </w:rPr>
        <w:t xml:space="preserve"> </w:t>
      </w:r>
      <w:r w:rsidR="00F93CA6" w:rsidRPr="00A02F15">
        <w:rPr>
          <w:sz w:val="24"/>
        </w:rPr>
        <w:t xml:space="preserve">Tarn Aitken </w:t>
      </w:r>
      <w:r w:rsidR="00263194" w:rsidRPr="00A02F15">
        <w:rPr>
          <w:sz w:val="24"/>
        </w:rPr>
        <w:t xml:space="preserve">is a resident engineer with No Fit State whose specialisms include making aerial rigs. He previously created a spinning rig for </w:t>
      </w:r>
      <w:proofErr w:type="spellStart"/>
      <w:r w:rsidR="00263194" w:rsidRPr="00A02F15">
        <w:rPr>
          <w:sz w:val="24"/>
        </w:rPr>
        <w:t>Periplum’s</w:t>
      </w:r>
      <w:proofErr w:type="spellEnd"/>
      <w:r w:rsidR="00263194" w:rsidRPr="00A02F15">
        <w:rPr>
          <w:sz w:val="24"/>
        </w:rPr>
        <w:t xml:space="preserve"> 451. </w:t>
      </w:r>
      <w:r w:rsidR="00F93CA6" w:rsidRPr="00A02F15">
        <w:rPr>
          <w:sz w:val="24"/>
        </w:rPr>
        <w:t>Mike Pattison</w:t>
      </w:r>
      <w:r w:rsidR="00263194" w:rsidRPr="00A02F15">
        <w:rPr>
          <w:sz w:val="24"/>
        </w:rPr>
        <w:t xml:space="preserve"> is widely renowned across the outdoor arts circuit,</w:t>
      </w:r>
      <w:r w:rsidR="00D35610" w:rsidRPr="00A02F15">
        <w:rPr>
          <w:sz w:val="24"/>
        </w:rPr>
        <w:t xml:space="preserve"> creating</w:t>
      </w:r>
      <w:r w:rsidR="00263194" w:rsidRPr="00A02F15">
        <w:rPr>
          <w:sz w:val="24"/>
        </w:rPr>
        <w:t xml:space="preserve"> </w:t>
      </w:r>
      <w:r w:rsidR="00D35610" w:rsidRPr="00A02F15">
        <w:rPr>
          <w:sz w:val="24"/>
        </w:rPr>
        <w:t>work</w:t>
      </w:r>
      <w:r w:rsidR="00263194" w:rsidRPr="00A02F15">
        <w:rPr>
          <w:sz w:val="24"/>
        </w:rPr>
        <w:t xml:space="preserve">s for the London Paralympics, </w:t>
      </w:r>
      <w:proofErr w:type="spellStart"/>
      <w:r w:rsidR="00263194" w:rsidRPr="00A02F15">
        <w:rPr>
          <w:sz w:val="24"/>
        </w:rPr>
        <w:t>Kinetika</w:t>
      </w:r>
      <w:proofErr w:type="spellEnd"/>
      <w:r w:rsidR="00263194" w:rsidRPr="00A02F15">
        <w:rPr>
          <w:sz w:val="24"/>
        </w:rPr>
        <w:t>, Periplum and many other groups.</w:t>
      </w:r>
    </w:p>
    <w:p w:rsidR="00D10DC1" w:rsidRPr="00A02F15" w:rsidRDefault="00D10DC1" w:rsidP="00CE3AF9">
      <w:pPr>
        <w:pStyle w:val="NoSpacing"/>
        <w:rPr>
          <w:b/>
          <w:sz w:val="24"/>
        </w:rPr>
      </w:pPr>
    </w:p>
    <w:p w:rsidR="007C4E01" w:rsidRPr="00A02F15" w:rsidRDefault="007C4E01" w:rsidP="00CE3AF9">
      <w:pPr>
        <w:pStyle w:val="NoSpacing"/>
        <w:rPr>
          <w:b/>
          <w:sz w:val="24"/>
        </w:rPr>
      </w:pPr>
      <w:r w:rsidRPr="00A02F15">
        <w:rPr>
          <w:b/>
          <w:sz w:val="24"/>
        </w:rPr>
        <w:t>Sound</w:t>
      </w:r>
      <w:r w:rsidR="00C03072" w:rsidRPr="00A02F15">
        <w:rPr>
          <w:b/>
          <w:sz w:val="24"/>
        </w:rPr>
        <w:t xml:space="preserve"> Design</w:t>
      </w:r>
      <w:r w:rsidRPr="00A02F15">
        <w:rPr>
          <w:b/>
          <w:sz w:val="24"/>
        </w:rPr>
        <w:t xml:space="preserve"> – </w:t>
      </w:r>
      <w:r w:rsidRPr="00A02F15">
        <w:rPr>
          <w:sz w:val="24"/>
        </w:rPr>
        <w:t>Aidan O’Brien</w:t>
      </w:r>
      <w:r w:rsidR="00EF0B43" w:rsidRPr="00A02F15">
        <w:rPr>
          <w:sz w:val="24"/>
        </w:rPr>
        <w:t xml:space="preserve"> is </w:t>
      </w:r>
      <w:proofErr w:type="spellStart"/>
      <w:r w:rsidR="009007EF" w:rsidRPr="00A02F15">
        <w:rPr>
          <w:sz w:val="24"/>
        </w:rPr>
        <w:t>Periplum’s</w:t>
      </w:r>
      <w:proofErr w:type="spellEnd"/>
      <w:r w:rsidR="009007EF" w:rsidRPr="00A02F15">
        <w:rPr>
          <w:sz w:val="24"/>
        </w:rPr>
        <w:t xml:space="preserve"> regular sound design artist. We will also seek to engage Thor on sound ideas through the promenading elements.</w:t>
      </w:r>
      <w:r w:rsidR="009007EF" w:rsidRPr="00A02F15">
        <w:rPr>
          <w:b/>
          <w:sz w:val="24"/>
        </w:rPr>
        <w:t xml:space="preserve"> </w:t>
      </w:r>
    </w:p>
    <w:p w:rsidR="00C03072" w:rsidRPr="00A02F15" w:rsidRDefault="00C03072" w:rsidP="00CE3AF9">
      <w:pPr>
        <w:pStyle w:val="NoSpacing"/>
        <w:rPr>
          <w:b/>
          <w:sz w:val="24"/>
        </w:rPr>
      </w:pPr>
    </w:p>
    <w:p w:rsidR="00C03072" w:rsidRPr="00A02F15" w:rsidRDefault="00C03072" w:rsidP="00CE3AF9">
      <w:pPr>
        <w:pStyle w:val="NoSpacing"/>
        <w:rPr>
          <w:b/>
          <w:sz w:val="24"/>
        </w:rPr>
      </w:pPr>
      <w:r w:rsidRPr="00A02F15">
        <w:rPr>
          <w:b/>
          <w:sz w:val="24"/>
        </w:rPr>
        <w:t xml:space="preserve">Composers – </w:t>
      </w:r>
      <w:r w:rsidR="009007EF" w:rsidRPr="00A02F15">
        <w:rPr>
          <w:sz w:val="24"/>
        </w:rPr>
        <w:t xml:space="preserve">Mike Simmonds and Barry Han are the team who have created scores for </w:t>
      </w:r>
      <w:proofErr w:type="spellStart"/>
      <w:r w:rsidR="009007EF" w:rsidRPr="00A02F15">
        <w:rPr>
          <w:sz w:val="24"/>
        </w:rPr>
        <w:t>Periplum’s</w:t>
      </w:r>
      <w:proofErr w:type="spellEnd"/>
      <w:r w:rsidR="009007EF" w:rsidRPr="00A02F15">
        <w:rPr>
          <w:sz w:val="24"/>
        </w:rPr>
        <w:t xml:space="preserve"> 451, Homecoming and #</w:t>
      </w:r>
      <w:proofErr w:type="spellStart"/>
      <w:r w:rsidR="009007EF" w:rsidRPr="00A02F15">
        <w:rPr>
          <w:sz w:val="24"/>
        </w:rPr>
        <w:t>WeAreAllSpartacus</w:t>
      </w:r>
      <w:proofErr w:type="spellEnd"/>
      <w:r w:rsidR="009007EF" w:rsidRPr="00A02F15">
        <w:rPr>
          <w:sz w:val="24"/>
        </w:rPr>
        <w:t xml:space="preserve">. Mike is a regular performer with the Alice Russell Band and the Mountain Firework Company. Barry has created scores for productions by </w:t>
      </w:r>
      <w:proofErr w:type="spellStart"/>
      <w:r w:rsidR="009007EF" w:rsidRPr="00A02F15">
        <w:rPr>
          <w:sz w:val="24"/>
        </w:rPr>
        <w:t>Tmesis</w:t>
      </w:r>
      <w:proofErr w:type="spellEnd"/>
      <w:r w:rsidR="009007EF" w:rsidRPr="00A02F15">
        <w:rPr>
          <w:sz w:val="24"/>
        </w:rPr>
        <w:t>.</w:t>
      </w:r>
    </w:p>
    <w:p w:rsidR="00C03072" w:rsidRPr="00A02F15" w:rsidRDefault="00C03072" w:rsidP="00CE3AF9">
      <w:pPr>
        <w:pStyle w:val="NoSpacing"/>
        <w:rPr>
          <w:b/>
          <w:color w:val="FF0000"/>
          <w:sz w:val="24"/>
        </w:rPr>
      </w:pPr>
    </w:p>
    <w:p w:rsidR="001F34C7" w:rsidRPr="00A02F15" w:rsidRDefault="001F34C7" w:rsidP="001F34C7">
      <w:pPr>
        <w:pStyle w:val="NoSpacing"/>
        <w:rPr>
          <w:b/>
          <w:sz w:val="24"/>
        </w:rPr>
      </w:pPr>
      <w:r w:rsidRPr="00A02F15">
        <w:rPr>
          <w:sz w:val="24"/>
        </w:rPr>
        <w:t>Artistic Directors</w:t>
      </w:r>
      <w:r w:rsidRPr="00A02F15">
        <w:rPr>
          <w:b/>
          <w:sz w:val="24"/>
        </w:rPr>
        <w:t xml:space="preserve"> </w:t>
      </w:r>
      <w:r w:rsidRPr="00A02F15">
        <w:rPr>
          <w:sz w:val="24"/>
        </w:rPr>
        <w:t xml:space="preserve">Claire </w:t>
      </w:r>
      <w:proofErr w:type="spellStart"/>
      <w:r w:rsidRPr="00A02F15">
        <w:rPr>
          <w:sz w:val="24"/>
        </w:rPr>
        <w:t>Raftery</w:t>
      </w:r>
      <w:proofErr w:type="spellEnd"/>
      <w:r w:rsidRPr="00A02F15">
        <w:rPr>
          <w:sz w:val="24"/>
        </w:rPr>
        <w:t xml:space="preserve"> &amp; Damian Wright have been responsible for conceiving, designing, writing and directing all of </w:t>
      </w:r>
      <w:proofErr w:type="spellStart"/>
      <w:r w:rsidRPr="00A02F15">
        <w:rPr>
          <w:sz w:val="24"/>
        </w:rPr>
        <w:t>Periplum’s</w:t>
      </w:r>
      <w:proofErr w:type="spellEnd"/>
      <w:r w:rsidRPr="00A02F15">
        <w:rPr>
          <w:sz w:val="24"/>
        </w:rPr>
        <w:t xml:space="preserve"> previous works including large-scale, critically acclaimed and internationally touring works </w:t>
      </w:r>
      <w:r w:rsidRPr="00A02F15">
        <w:rPr>
          <w:i/>
          <w:sz w:val="24"/>
        </w:rPr>
        <w:t>The Bell, 451</w:t>
      </w:r>
      <w:r w:rsidRPr="00A02F15">
        <w:rPr>
          <w:sz w:val="24"/>
        </w:rPr>
        <w:t xml:space="preserve"> and </w:t>
      </w:r>
      <w:proofErr w:type="spellStart"/>
      <w:r w:rsidRPr="00A02F15">
        <w:rPr>
          <w:i/>
          <w:sz w:val="24"/>
        </w:rPr>
        <w:t>Arquiem</w:t>
      </w:r>
      <w:proofErr w:type="spellEnd"/>
      <w:r w:rsidRPr="00A02F15">
        <w:rPr>
          <w:sz w:val="24"/>
        </w:rPr>
        <w:t>.</w:t>
      </w:r>
      <w:r w:rsidRPr="00A02F15">
        <w:rPr>
          <w:b/>
          <w:sz w:val="24"/>
        </w:rPr>
        <w:t xml:space="preserve"> </w:t>
      </w:r>
    </w:p>
    <w:p w:rsidR="001F34C7" w:rsidRDefault="001F34C7" w:rsidP="001F34C7">
      <w:pPr>
        <w:pStyle w:val="NoSpacing"/>
        <w:rPr>
          <w:b/>
        </w:rPr>
      </w:pPr>
    </w:p>
    <w:p w:rsidR="001C0AB8" w:rsidRDefault="001C0AB8" w:rsidP="00BB4B49">
      <w:pPr>
        <w:autoSpaceDE w:val="0"/>
        <w:autoSpaceDN w:val="0"/>
        <w:adjustRightInd w:val="0"/>
        <w:spacing w:after="0" w:line="240" w:lineRule="auto"/>
        <w:rPr>
          <w:rFonts w:cs="PTSans-Bold"/>
          <w:b/>
          <w:bCs/>
          <w:color w:val="00B0F0"/>
          <w:sz w:val="24"/>
          <w:szCs w:val="24"/>
        </w:rPr>
      </w:pPr>
    </w:p>
    <w:p w:rsidR="00027AC9" w:rsidRDefault="00027AC9" w:rsidP="00861D7F">
      <w:pPr>
        <w:pStyle w:val="NoSpacing"/>
        <w:rPr>
          <w:b/>
          <w:sz w:val="28"/>
          <w:szCs w:val="28"/>
          <w:lang w:eastAsia="en-GB"/>
        </w:rPr>
      </w:pPr>
    </w:p>
    <w:p w:rsidR="00027AC9" w:rsidRDefault="00027AC9" w:rsidP="00861D7F">
      <w:pPr>
        <w:pStyle w:val="NoSpacing"/>
        <w:rPr>
          <w:b/>
          <w:sz w:val="28"/>
          <w:szCs w:val="28"/>
          <w:lang w:eastAsia="en-GB"/>
        </w:rPr>
      </w:pPr>
    </w:p>
    <w:p w:rsidR="00027AC9" w:rsidRDefault="00027AC9" w:rsidP="00861D7F">
      <w:pPr>
        <w:pStyle w:val="NoSpacing"/>
        <w:rPr>
          <w:b/>
          <w:sz w:val="28"/>
          <w:szCs w:val="28"/>
          <w:lang w:eastAsia="en-GB"/>
        </w:rPr>
      </w:pPr>
    </w:p>
    <w:p w:rsidR="00861D7F" w:rsidRPr="00C6613F" w:rsidRDefault="00861D7F" w:rsidP="00861D7F">
      <w:pPr>
        <w:pStyle w:val="NoSpacing"/>
        <w:rPr>
          <w:b/>
          <w:sz w:val="28"/>
          <w:szCs w:val="28"/>
          <w:lang w:eastAsia="en-GB"/>
        </w:rPr>
      </w:pPr>
      <w:r w:rsidRPr="00C6613F">
        <w:rPr>
          <w:b/>
          <w:sz w:val="28"/>
          <w:szCs w:val="28"/>
          <w:lang w:eastAsia="en-GB"/>
        </w:rPr>
        <w:lastRenderedPageBreak/>
        <w:t>Timeline</w:t>
      </w:r>
    </w:p>
    <w:p w:rsidR="00861D7F" w:rsidRPr="00354648" w:rsidRDefault="00861D7F" w:rsidP="00861D7F">
      <w:pPr>
        <w:pStyle w:val="NoSpacing"/>
        <w:rPr>
          <w:color w:val="FF0000"/>
          <w:sz w:val="8"/>
          <w:szCs w:val="16"/>
          <w:lang w:eastAsia="en-GB"/>
        </w:rPr>
      </w:pPr>
    </w:p>
    <w:p w:rsidR="00861D7F" w:rsidRPr="000A1E29" w:rsidRDefault="00861D7F" w:rsidP="000A1E29">
      <w:pPr>
        <w:autoSpaceDE w:val="0"/>
        <w:autoSpaceDN w:val="0"/>
        <w:adjustRightInd w:val="0"/>
        <w:spacing w:after="0" w:line="240" w:lineRule="auto"/>
        <w:ind w:left="2880" w:hanging="2880"/>
        <w:rPr>
          <w:rFonts w:cs="PTSans-Bold"/>
          <w:b/>
          <w:bCs/>
          <w:sz w:val="24"/>
          <w:szCs w:val="24"/>
        </w:rPr>
      </w:pPr>
      <w:proofErr w:type="gramStart"/>
      <w:r w:rsidRPr="000A1E29">
        <w:rPr>
          <w:rFonts w:cs="PTSans-Bold"/>
          <w:b/>
          <w:bCs/>
          <w:sz w:val="24"/>
          <w:szCs w:val="24"/>
        </w:rPr>
        <w:t>Nov/Dec 2016</w:t>
      </w:r>
      <w:r w:rsidRPr="000A1E29">
        <w:rPr>
          <w:rFonts w:cs="PTSans-Regular"/>
          <w:b/>
          <w:sz w:val="24"/>
          <w:szCs w:val="24"/>
        </w:rPr>
        <w:tab/>
      </w:r>
      <w:r w:rsidRPr="000A1E29">
        <w:rPr>
          <w:rFonts w:cs="PTSans-Bold"/>
          <w:bCs/>
          <w:sz w:val="24"/>
          <w:szCs w:val="24"/>
        </w:rPr>
        <w:t>Narrative &amp; design development – set/installations, script.</w:t>
      </w:r>
      <w:proofErr w:type="gramEnd"/>
      <w:r w:rsidR="000A1E29">
        <w:rPr>
          <w:rFonts w:cs="PTSans-Bold"/>
          <w:bCs/>
          <w:sz w:val="24"/>
          <w:szCs w:val="24"/>
        </w:rPr>
        <w:t xml:space="preserve"> </w:t>
      </w:r>
      <w:proofErr w:type="gramStart"/>
      <w:r w:rsidR="000A1E29">
        <w:rPr>
          <w:rFonts w:cs="PTSans-Bold"/>
          <w:bCs/>
          <w:sz w:val="24"/>
          <w:szCs w:val="24"/>
        </w:rPr>
        <w:t>journey</w:t>
      </w:r>
      <w:proofErr w:type="gramEnd"/>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Storyboard development</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Initial meetings with design engineers &amp; pyrotechnic designer</w:t>
      </w:r>
    </w:p>
    <w:p w:rsidR="00861D7F" w:rsidRPr="000A1E29" w:rsidRDefault="00861D7F" w:rsidP="00861D7F">
      <w:pPr>
        <w:autoSpaceDE w:val="0"/>
        <w:autoSpaceDN w:val="0"/>
        <w:adjustRightInd w:val="0"/>
        <w:spacing w:after="0" w:line="240" w:lineRule="auto"/>
        <w:rPr>
          <w:rFonts w:cs="PTSans-Bold"/>
          <w:bCs/>
          <w:sz w:val="24"/>
          <w:szCs w:val="24"/>
        </w:rPr>
      </w:pPr>
      <w:r w:rsidRPr="000A1E29">
        <w:rPr>
          <w:rFonts w:cs="PTSans-Bold"/>
          <w:b/>
          <w:bCs/>
          <w:sz w:val="24"/>
          <w:szCs w:val="24"/>
        </w:rPr>
        <w:tab/>
      </w:r>
      <w:r w:rsidRPr="000A1E29">
        <w:rPr>
          <w:rFonts w:cs="PTSans-Bold"/>
          <w:b/>
          <w:bCs/>
          <w:sz w:val="24"/>
          <w:szCs w:val="24"/>
        </w:rPr>
        <w:tab/>
      </w:r>
      <w:r w:rsidRPr="000A1E29">
        <w:rPr>
          <w:rFonts w:cs="PTSans-Bold"/>
          <w:b/>
          <w:bCs/>
          <w:sz w:val="24"/>
          <w:szCs w:val="24"/>
        </w:rPr>
        <w:tab/>
      </w:r>
      <w:r w:rsidRPr="000A1E29">
        <w:rPr>
          <w:rFonts w:cs="PTSans-Bold"/>
          <w:b/>
          <w:bCs/>
          <w:sz w:val="24"/>
          <w:szCs w:val="24"/>
        </w:rPr>
        <w:tab/>
      </w:r>
      <w:r w:rsidRPr="000A1E29">
        <w:rPr>
          <w:rFonts w:cs="PTSans-Bold"/>
          <w:bCs/>
          <w:sz w:val="24"/>
          <w:szCs w:val="24"/>
        </w:rPr>
        <w:t>Technical rider detail developed</w:t>
      </w:r>
    </w:p>
    <w:p w:rsidR="00861D7F" w:rsidRPr="000A1E29" w:rsidRDefault="00861D7F" w:rsidP="00861D7F">
      <w:pPr>
        <w:autoSpaceDE w:val="0"/>
        <w:autoSpaceDN w:val="0"/>
        <w:adjustRightInd w:val="0"/>
        <w:spacing w:after="0" w:line="240" w:lineRule="auto"/>
        <w:rPr>
          <w:rFonts w:cs="PTSans-Regular"/>
          <w:sz w:val="24"/>
          <w:szCs w:val="24"/>
        </w:rPr>
      </w:pPr>
      <w:r w:rsidRPr="000A1E29">
        <w:rPr>
          <w:rFonts w:cs="PTSans-Bold"/>
          <w:bCs/>
          <w:sz w:val="24"/>
          <w:szCs w:val="24"/>
        </w:rPr>
        <w:tab/>
      </w:r>
      <w:r w:rsidRPr="000A1E29">
        <w:rPr>
          <w:rFonts w:cs="PTSans-Bold"/>
          <w:bCs/>
          <w:sz w:val="24"/>
          <w:szCs w:val="24"/>
        </w:rPr>
        <w:tab/>
      </w:r>
      <w:r w:rsidRPr="000A1E29">
        <w:rPr>
          <w:rFonts w:cs="PTSans-Bold"/>
          <w:bCs/>
          <w:sz w:val="24"/>
          <w:szCs w:val="24"/>
        </w:rPr>
        <w:tab/>
      </w:r>
      <w:r w:rsidRPr="000A1E29">
        <w:rPr>
          <w:rFonts w:cs="PTSans-Bold"/>
          <w:bCs/>
          <w:sz w:val="24"/>
          <w:szCs w:val="24"/>
        </w:rPr>
        <w:tab/>
        <w:t>Site(s) confirmed</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Engagement plan drawn up &amp; initial contact with community partners</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Identifying &amp; contacting potential participants</w:t>
      </w:r>
    </w:p>
    <w:p w:rsidR="00861D7F" w:rsidRPr="000A1E29" w:rsidRDefault="00861D7F" w:rsidP="00861D7F">
      <w:pPr>
        <w:autoSpaceDE w:val="0"/>
        <w:autoSpaceDN w:val="0"/>
        <w:adjustRightInd w:val="0"/>
        <w:spacing w:after="0" w:line="240" w:lineRule="auto"/>
        <w:rPr>
          <w:rFonts w:cs="PTSans-Bold"/>
          <w:bCs/>
          <w:color w:val="00B0F0"/>
          <w:sz w:val="24"/>
          <w:szCs w:val="24"/>
        </w:rPr>
      </w:pPr>
      <w:r w:rsidRPr="000A1E29">
        <w:rPr>
          <w:rFonts w:cs="PTSans-Bold"/>
          <w:bCs/>
          <w:color w:val="00B0F0"/>
          <w:sz w:val="24"/>
          <w:szCs w:val="24"/>
        </w:rPr>
        <w:tab/>
      </w:r>
      <w:r w:rsidRPr="000A1E29">
        <w:rPr>
          <w:rFonts w:cs="PTSans-Bold"/>
          <w:b/>
          <w:bCs/>
          <w:color w:val="00B0F0"/>
          <w:sz w:val="24"/>
          <w:szCs w:val="24"/>
        </w:rPr>
        <w:tab/>
      </w:r>
      <w:r w:rsidRPr="000A1E29">
        <w:rPr>
          <w:rFonts w:cs="PTSans-Bold"/>
          <w:b/>
          <w:bCs/>
          <w:color w:val="00B0F0"/>
          <w:sz w:val="24"/>
          <w:szCs w:val="24"/>
        </w:rPr>
        <w:tab/>
      </w:r>
      <w:r w:rsidRPr="000A1E29">
        <w:rPr>
          <w:rFonts w:cs="PTSans-Bold"/>
          <w:b/>
          <w:bCs/>
          <w:color w:val="00B0F0"/>
          <w:sz w:val="24"/>
          <w:szCs w:val="24"/>
        </w:rPr>
        <w:tab/>
      </w:r>
      <w:r w:rsidRPr="000A1E29">
        <w:rPr>
          <w:rFonts w:cs="PTSans-Bold"/>
          <w:b/>
          <w:bCs/>
          <w:color w:val="00B0F0"/>
          <w:sz w:val="24"/>
          <w:szCs w:val="24"/>
        </w:rPr>
        <w:tab/>
      </w:r>
      <w:r w:rsidRPr="000A1E29">
        <w:rPr>
          <w:rFonts w:cs="PTSans-Bold"/>
          <w:b/>
          <w:bCs/>
          <w:color w:val="00B0F0"/>
          <w:sz w:val="24"/>
          <w:szCs w:val="24"/>
        </w:rPr>
        <w:tab/>
      </w:r>
    </w:p>
    <w:p w:rsidR="00861D7F" w:rsidRPr="000A1E29" w:rsidRDefault="00861D7F" w:rsidP="00861D7F">
      <w:pPr>
        <w:autoSpaceDE w:val="0"/>
        <w:autoSpaceDN w:val="0"/>
        <w:adjustRightInd w:val="0"/>
        <w:spacing w:after="0" w:line="240" w:lineRule="auto"/>
        <w:ind w:left="2880" w:hanging="2880"/>
        <w:rPr>
          <w:rFonts w:cs="PTSans-Bold"/>
          <w:bCs/>
          <w:sz w:val="24"/>
          <w:szCs w:val="24"/>
        </w:rPr>
      </w:pPr>
      <w:r w:rsidRPr="000A1E29">
        <w:rPr>
          <w:rFonts w:cs="PTSans-Bold"/>
          <w:b/>
          <w:bCs/>
          <w:sz w:val="24"/>
          <w:szCs w:val="24"/>
        </w:rPr>
        <w:t>January 2017</w:t>
      </w:r>
      <w:r w:rsidRPr="000A1E29">
        <w:rPr>
          <w:rFonts w:cs="PTSans-Bold"/>
          <w:b/>
          <w:bCs/>
          <w:color w:val="00B0F0"/>
          <w:sz w:val="24"/>
          <w:szCs w:val="24"/>
        </w:rPr>
        <w:tab/>
      </w:r>
      <w:r w:rsidRPr="000A1E29">
        <w:rPr>
          <w:rFonts w:cs="PTSans-Bold"/>
          <w:bCs/>
          <w:sz w:val="24"/>
          <w:szCs w:val="24"/>
        </w:rPr>
        <w:t xml:space="preserve">Hull 2-3 days College participants’ engagement begins </w:t>
      </w:r>
    </w:p>
    <w:p w:rsidR="00861D7F" w:rsidRPr="000A1E29" w:rsidRDefault="00861D7F" w:rsidP="00861D7F">
      <w:pPr>
        <w:autoSpaceDE w:val="0"/>
        <w:autoSpaceDN w:val="0"/>
        <w:adjustRightInd w:val="0"/>
        <w:spacing w:after="0" w:line="240" w:lineRule="auto"/>
        <w:ind w:left="2880"/>
        <w:rPr>
          <w:rFonts w:cs="PTSans-Bold"/>
          <w:b/>
          <w:bCs/>
          <w:color w:val="00B0F0"/>
          <w:sz w:val="24"/>
          <w:szCs w:val="24"/>
        </w:rPr>
      </w:pPr>
      <w:r w:rsidRPr="000A1E29">
        <w:rPr>
          <w:rFonts w:cs="PTSans-Bold"/>
          <w:bCs/>
          <w:sz w:val="24"/>
          <w:szCs w:val="24"/>
        </w:rPr>
        <w:t>Community meetings/engagement</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Pyrotechnic Design Meetings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Set design development &amp; final designs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Costume design development &amp; final designs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Visual Installation development</w:t>
      </w:r>
    </w:p>
    <w:p w:rsidR="00861D7F" w:rsidRPr="000A1E29" w:rsidRDefault="00861D7F" w:rsidP="00861D7F">
      <w:pPr>
        <w:autoSpaceDE w:val="0"/>
        <w:autoSpaceDN w:val="0"/>
        <w:adjustRightInd w:val="0"/>
        <w:spacing w:after="0" w:line="240" w:lineRule="auto"/>
        <w:rPr>
          <w:rFonts w:cs="PTSans-Bold"/>
          <w:bCs/>
          <w:color w:val="FF0000"/>
          <w:sz w:val="24"/>
          <w:szCs w:val="24"/>
        </w:rPr>
      </w:pPr>
    </w:p>
    <w:p w:rsidR="00861D7F" w:rsidRPr="000A1E29" w:rsidRDefault="00861D7F" w:rsidP="00861D7F">
      <w:pPr>
        <w:autoSpaceDE w:val="0"/>
        <w:autoSpaceDN w:val="0"/>
        <w:adjustRightInd w:val="0"/>
        <w:spacing w:after="0" w:line="240" w:lineRule="auto"/>
        <w:rPr>
          <w:rFonts w:cs="PTSans-Bold"/>
          <w:bCs/>
          <w:sz w:val="24"/>
          <w:szCs w:val="24"/>
        </w:rPr>
      </w:pPr>
      <w:r w:rsidRPr="000A1E29">
        <w:rPr>
          <w:rFonts w:cs="PTSans-Bold"/>
          <w:b/>
          <w:bCs/>
          <w:sz w:val="24"/>
          <w:szCs w:val="24"/>
        </w:rPr>
        <w:t>February 2017</w:t>
      </w:r>
      <w:r w:rsidRPr="000A1E29">
        <w:rPr>
          <w:rFonts w:cs="PTSans-Bold"/>
          <w:bCs/>
          <w:sz w:val="24"/>
          <w:szCs w:val="24"/>
        </w:rPr>
        <w:t xml:space="preserve">  </w:t>
      </w:r>
      <w:r w:rsidRPr="000A1E29">
        <w:rPr>
          <w:rFonts w:cs="PTSans-Bold"/>
          <w:bCs/>
          <w:sz w:val="24"/>
          <w:szCs w:val="24"/>
        </w:rPr>
        <w:tab/>
      </w:r>
      <w:r w:rsidRPr="000A1E29">
        <w:rPr>
          <w:rFonts w:cs="PTSans-Bold"/>
          <w:bCs/>
          <w:sz w:val="24"/>
          <w:szCs w:val="24"/>
        </w:rPr>
        <w:tab/>
        <w:t xml:space="preserve">Hull 1 week Sound design/music development residency week </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Community &amp; college participants’ workshops begin</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 xml:space="preserve">Community meetings/engagement </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Production personnel contracted &amp; PM site visit</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Marketing strategy meeting &amp; ideas session</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Technical design meetings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Tech rider confirmed – Sound Design &amp; Lighting Design</w:t>
      </w:r>
    </w:p>
    <w:p w:rsidR="00861D7F" w:rsidRPr="000A1E29" w:rsidRDefault="00861D7F" w:rsidP="00861D7F">
      <w:pPr>
        <w:autoSpaceDE w:val="0"/>
        <w:autoSpaceDN w:val="0"/>
        <w:adjustRightInd w:val="0"/>
        <w:spacing w:after="0" w:line="240" w:lineRule="auto"/>
        <w:rPr>
          <w:rFonts w:cs="PTSans-Bold"/>
          <w:b/>
          <w:bCs/>
          <w:sz w:val="24"/>
          <w:szCs w:val="24"/>
        </w:rPr>
      </w:pPr>
    </w:p>
    <w:p w:rsidR="00861D7F" w:rsidRPr="000A1E29" w:rsidRDefault="00861D7F" w:rsidP="00861D7F">
      <w:pPr>
        <w:autoSpaceDE w:val="0"/>
        <w:autoSpaceDN w:val="0"/>
        <w:adjustRightInd w:val="0"/>
        <w:spacing w:after="0" w:line="240" w:lineRule="auto"/>
        <w:rPr>
          <w:rFonts w:cs="PTSans-Bold"/>
          <w:bCs/>
          <w:sz w:val="24"/>
          <w:szCs w:val="24"/>
        </w:rPr>
      </w:pPr>
      <w:r w:rsidRPr="000A1E29">
        <w:rPr>
          <w:rFonts w:cs="PTSans-Bold"/>
          <w:b/>
          <w:bCs/>
          <w:sz w:val="24"/>
          <w:szCs w:val="24"/>
        </w:rPr>
        <w:t>March</w:t>
      </w:r>
      <w:r w:rsidRPr="000A1E29">
        <w:rPr>
          <w:rFonts w:cs="PTSans-Bold"/>
          <w:bCs/>
          <w:sz w:val="24"/>
          <w:szCs w:val="24"/>
        </w:rPr>
        <w:t xml:space="preserve"> 2017</w:t>
      </w:r>
      <w:r w:rsidRPr="000A1E29">
        <w:rPr>
          <w:rFonts w:cs="PTSans-Bold"/>
          <w:bCs/>
          <w:sz w:val="24"/>
          <w:szCs w:val="24"/>
        </w:rPr>
        <w:tab/>
      </w:r>
      <w:r w:rsidRPr="000A1E29">
        <w:rPr>
          <w:rFonts w:cs="PTSans-Bold"/>
          <w:bCs/>
          <w:sz w:val="24"/>
          <w:szCs w:val="24"/>
        </w:rPr>
        <w:tab/>
      </w:r>
      <w:r w:rsidRPr="000A1E29">
        <w:rPr>
          <w:rFonts w:cs="PTSans-Bold"/>
          <w:bCs/>
          <w:color w:val="00B0F0"/>
          <w:sz w:val="24"/>
          <w:szCs w:val="24"/>
        </w:rPr>
        <w:tab/>
      </w:r>
      <w:r w:rsidRPr="000A1E29">
        <w:rPr>
          <w:rFonts w:cs="PTSans-Bold"/>
          <w:bCs/>
          <w:sz w:val="24"/>
          <w:szCs w:val="24"/>
        </w:rPr>
        <w:t>Set Build begins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Hull sound design/music development residency week 2</w:t>
      </w:r>
    </w:p>
    <w:p w:rsidR="00861D7F" w:rsidRPr="000A1E29" w:rsidRDefault="00861D7F" w:rsidP="00861D7F">
      <w:pPr>
        <w:autoSpaceDE w:val="0"/>
        <w:autoSpaceDN w:val="0"/>
        <w:adjustRightInd w:val="0"/>
        <w:spacing w:after="0" w:line="240" w:lineRule="auto"/>
        <w:ind w:left="2880"/>
        <w:rPr>
          <w:rFonts w:cs="PTSans-Bold"/>
          <w:b/>
          <w:bCs/>
          <w:color w:val="00B0F0"/>
          <w:sz w:val="24"/>
          <w:szCs w:val="24"/>
        </w:rPr>
      </w:pPr>
      <w:r w:rsidRPr="000A1E29">
        <w:rPr>
          <w:rFonts w:cs="PTSans-Bold"/>
          <w:bCs/>
          <w:sz w:val="24"/>
          <w:szCs w:val="24"/>
        </w:rPr>
        <w:t xml:space="preserve">Community meetings/engagement/workshops </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Installations confirmed &amp; site layout finalised</w:t>
      </w:r>
    </w:p>
    <w:p w:rsidR="00861D7F" w:rsidRPr="000A1E29" w:rsidRDefault="00861D7F" w:rsidP="00861D7F">
      <w:pPr>
        <w:autoSpaceDE w:val="0"/>
        <w:autoSpaceDN w:val="0"/>
        <w:adjustRightInd w:val="0"/>
        <w:spacing w:after="0" w:line="240" w:lineRule="auto"/>
        <w:ind w:left="2880"/>
        <w:rPr>
          <w:rFonts w:cs="PTSans-Bold"/>
          <w:bCs/>
          <w:sz w:val="24"/>
          <w:szCs w:val="24"/>
        </w:rPr>
      </w:pPr>
      <w:r w:rsidRPr="000A1E29">
        <w:rPr>
          <w:rFonts w:cs="PTSans-Bold"/>
          <w:bCs/>
          <w:sz w:val="24"/>
          <w:szCs w:val="24"/>
        </w:rPr>
        <w:t>Marketing ideas &amp; Press plan finalised</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Pyrotechnic build begins</w:t>
      </w:r>
    </w:p>
    <w:p w:rsidR="00861D7F" w:rsidRPr="000A1E29" w:rsidRDefault="00861D7F" w:rsidP="00861D7F">
      <w:pPr>
        <w:autoSpaceDE w:val="0"/>
        <w:autoSpaceDN w:val="0"/>
        <w:adjustRightInd w:val="0"/>
        <w:spacing w:after="0" w:line="240" w:lineRule="auto"/>
        <w:ind w:left="2160" w:firstLine="720"/>
        <w:rPr>
          <w:rFonts w:cs="PTSans-Bold"/>
          <w:bCs/>
          <w:sz w:val="24"/>
          <w:szCs w:val="24"/>
        </w:rPr>
      </w:pPr>
      <w:r w:rsidRPr="000A1E29">
        <w:rPr>
          <w:rFonts w:cs="PTSans-Bold"/>
          <w:bCs/>
          <w:sz w:val="24"/>
          <w:szCs w:val="24"/>
        </w:rPr>
        <w:t>MSRA draft submitted</w:t>
      </w:r>
    </w:p>
    <w:p w:rsidR="00861D7F" w:rsidRPr="000A1E29" w:rsidRDefault="00861D7F" w:rsidP="00861D7F">
      <w:pPr>
        <w:autoSpaceDE w:val="0"/>
        <w:autoSpaceDN w:val="0"/>
        <w:adjustRightInd w:val="0"/>
        <w:spacing w:after="0" w:line="240" w:lineRule="auto"/>
        <w:rPr>
          <w:rFonts w:cs="PTSans-Bold"/>
          <w:bCs/>
          <w:sz w:val="24"/>
          <w:szCs w:val="24"/>
        </w:rPr>
      </w:pPr>
    </w:p>
    <w:p w:rsidR="00861D7F" w:rsidRPr="000A1E29" w:rsidRDefault="00861D7F" w:rsidP="00861D7F">
      <w:pPr>
        <w:pStyle w:val="NoSpacing"/>
        <w:rPr>
          <w:sz w:val="24"/>
          <w:szCs w:val="24"/>
        </w:rPr>
      </w:pPr>
      <w:r w:rsidRPr="000A1E29">
        <w:rPr>
          <w:b/>
          <w:sz w:val="24"/>
          <w:szCs w:val="24"/>
        </w:rPr>
        <w:t>April – early May</w:t>
      </w:r>
      <w:r w:rsidRPr="000A1E29">
        <w:rPr>
          <w:sz w:val="24"/>
          <w:szCs w:val="24"/>
        </w:rPr>
        <w:t xml:space="preserve"> 2017</w:t>
      </w:r>
      <w:r w:rsidR="00A02F15">
        <w:rPr>
          <w:sz w:val="24"/>
          <w:szCs w:val="24"/>
        </w:rPr>
        <w:tab/>
      </w:r>
      <w:r w:rsidRPr="000A1E29">
        <w:rPr>
          <w:sz w:val="24"/>
          <w:szCs w:val="24"/>
        </w:rPr>
        <w:t>Set Build Completed</w:t>
      </w:r>
    </w:p>
    <w:p w:rsidR="00861D7F" w:rsidRPr="000A1E29" w:rsidRDefault="00861D7F" w:rsidP="00861D7F">
      <w:pPr>
        <w:pStyle w:val="NoSpacing"/>
        <w:rPr>
          <w:sz w:val="24"/>
          <w:szCs w:val="24"/>
        </w:rPr>
      </w:pPr>
      <w:r w:rsidRPr="000A1E29">
        <w:rPr>
          <w:sz w:val="24"/>
          <w:szCs w:val="24"/>
        </w:rPr>
        <w:tab/>
      </w:r>
      <w:r w:rsidRPr="000A1E29">
        <w:rPr>
          <w:sz w:val="24"/>
          <w:szCs w:val="24"/>
        </w:rPr>
        <w:tab/>
      </w:r>
      <w:r w:rsidRPr="000A1E29">
        <w:rPr>
          <w:sz w:val="24"/>
          <w:szCs w:val="24"/>
        </w:rPr>
        <w:tab/>
      </w:r>
      <w:r w:rsidRPr="000A1E29">
        <w:rPr>
          <w:sz w:val="24"/>
          <w:szCs w:val="24"/>
        </w:rPr>
        <w:tab/>
        <w:t>Costume &amp; Visual Makes Completed</w:t>
      </w:r>
    </w:p>
    <w:p w:rsidR="00861D7F" w:rsidRPr="000A1E29" w:rsidRDefault="00861D7F" w:rsidP="00861D7F">
      <w:pPr>
        <w:pStyle w:val="NoSpacing"/>
        <w:rPr>
          <w:sz w:val="24"/>
          <w:szCs w:val="24"/>
        </w:rPr>
      </w:pPr>
      <w:r w:rsidRPr="000A1E29">
        <w:rPr>
          <w:sz w:val="24"/>
          <w:szCs w:val="24"/>
        </w:rPr>
        <w:tab/>
      </w:r>
      <w:r w:rsidRPr="000A1E29">
        <w:rPr>
          <w:sz w:val="24"/>
          <w:szCs w:val="24"/>
        </w:rPr>
        <w:tab/>
      </w:r>
      <w:r w:rsidRPr="000A1E29">
        <w:rPr>
          <w:sz w:val="24"/>
          <w:szCs w:val="24"/>
        </w:rPr>
        <w:tab/>
      </w:r>
      <w:r w:rsidRPr="000A1E29">
        <w:rPr>
          <w:sz w:val="24"/>
          <w:szCs w:val="24"/>
        </w:rPr>
        <w:tab/>
        <w:t>Any structural Engineers Reports finalised</w:t>
      </w:r>
    </w:p>
    <w:p w:rsidR="00861D7F" w:rsidRPr="000A1E29" w:rsidRDefault="00861D7F" w:rsidP="00861D7F">
      <w:pPr>
        <w:pStyle w:val="NoSpacing"/>
        <w:ind w:left="2160" w:firstLine="720"/>
        <w:rPr>
          <w:sz w:val="24"/>
          <w:szCs w:val="24"/>
        </w:rPr>
      </w:pPr>
      <w:r w:rsidRPr="000A1E29">
        <w:rPr>
          <w:rFonts w:cs="PTSans-Bold"/>
          <w:bCs/>
          <w:sz w:val="24"/>
          <w:szCs w:val="24"/>
        </w:rPr>
        <w:t>Community meetings/engagement/workshops</w:t>
      </w:r>
    </w:p>
    <w:p w:rsidR="00861D7F" w:rsidRPr="000A1E29" w:rsidRDefault="00861D7F" w:rsidP="00861D7F">
      <w:pPr>
        <w:pStyle w:val="NoSpacing"/>
        <w:ind w:left="2160" w:firstLine="720"/>
        <w:rPr>
          <w:sz w:val="24"/>
          <w:szCs w:val="24"/>
        </w:rPr>
      </w:pPr>
      <w:r w:rsidRPr="000A1E29">
        <w:rPr>
          <w:sz w:val="24"/>
          <w:szCs w:val="24"/>
        </w:rPr>
        <w:t>Production Rehearsals 1 week – Brighton or Hull</w:t>
      </w:r>
    </w:p>
    <w:p w:rsidR="00861D7F" w:rsidRPr="000A1E29" w:rsidRDefault="00861D7F" w:rsidP="00861D7F">
      <w:pPr>
        <w:pStyle w:val="NoSpacing"/>
        <w:ind w:left="2160" w:firstLine="720"/>
        <w:rPr>
          <w:sz w:val="24"/>
          <w:szCs w:val="24"/>
        </w:rPr>
      </w:pPr>
      <w:r w:rsidRPr="000A1E29">
        <w:rPr>
          <w:sz w:val="24"/>
          <w:szCs w:val="24"/>
        </w:rPr>
        <w:t>Marketing/Press Strategy begins</w:t>
      </w:r>
    </w:p>
    <w:p w:rsidR="00861D7F" w:rsidRPr="000A1E29" w:rsidRDefault="00861D7F" w:rsidP="00861D7F">
      <w:pPr>
        <w:pStyle w:val="NoSpacing"/>
        <w:ind w:left="2160" w:firstLine="720"/>
        <w:rPr>
          <w:sz w:val="24"/>
          <w:szCs w:val="24"/>
        </w:rPr>
      </w:pPr>
      <w:r w:rsidRPr="000A1E29">
        <w:rPr>
          <w:sz w:val="24"/>
          <w:szCs w:val="24"/>
        </w:rPr>
        <w:t>Preliminary performances /premonitions begin</w:t>
      </w:r>
    </w:p>
    <w:p w:rsidR="00861D7F" w:rsidRPr="000A1E29" w:rsidRDefault="00861D7F" w:rsidP="00861D7F">
      <w:pPr>
        <w:pStyle w:val="NoSpacing"/>
        <w:ind w:left="2160" w:firstLine="720"/>
        <w:rPr>
          <w:sz w:val="24"/>
          <w:szCs w:val="24"/>
        </w:rPr>
      </w:pPr>
      <w:r w:rsidRPr="000A1E29">
        <w:rPr>
          <w:sz w:val="24"/>
          <w:szCs w:val="24"/>
        </w:rPr>
        <w:t>Pack Up Freight/Truck Brighton - Hull</w:t>
      </w:r>
    </w:p>
    <w:p w:rsidR="00861D7F" w:rsidRPr="000A1E29" w:rsidRDefault="00861D7F" w:rsidP="00861D7F">
      <w:pPr>
        <w:pStyle w:val="NoSpacing"/>
        <w:ind w:left="2160" w:firstLine="720"/>
        <w:rPr>
          <w:sz w:val="24"/>
          <w:szCs w:val="24"/>
        </w:rPr>
      </w:pPr>
      <w:r w:rsidRPr="000A1E29">
        <w:rPr>
          <w:sz w:val="24"/>
          <w:szCs w:val="24"/>
        </w:rPr>
        <w:t>Performances on Site</w:t>
      </w:r>
    </w:p>
    <w:p w:rsidR="00861D7F" w:rsidRPr="000A1E29" w:rsidRDefault="00861D7F" w:rsidP="00861D7F">
      <w:pPr>
        <w:pStyle w:val="NoSpacing"/>
        <w:ind w:left="2160" w:firstLine="720"/>
        <w:rPr>
          <w:sz w:val="24"/>
          <w:szCs w:val="24"/>
        </w:rPr>
      </w:pPr>
      <w:r w:rsidRPr="000A1E29">
        <w:rPr>
          <w:sz w:val="24"/>
          <w:szCs w:val="24"/>
        </w:rPr>
        <w:t xml:space="preserve">Pack </w:t>
      </w:r>
      <w:proofErr w:type="gramStart"/>
      <w:r w:rsidRPr="000A1E29">
        <w:rPr>
          <w:sz w:val="24"/>
          <w:szCs w:val="24"/>
        </w:rPr>
        <w:t>Up</w:t>
      </w:r>
      <w:proofErr w:type="gramEnd"/>
      <w:r w:rsidRPr="000A1E29">
        <w:rPr>
          <w:sz w:val="24"/>
          <w:szCs w:val="24"/>
        </w:rPr>
        <w:t xml:space="preserve"> Freight/Truck Hull- Brighton de rig</w:t>
      </w:r>
    </w:p>
    <w:p w:rsidR="00861D7F" w:rsidRDefault="00861D7F" w:rsidP="00861D7F">
      <w:pPr>
        <w:pStyle w:val="NoSpacing"/>
        <w:ind w:left="2160" w:firstLine="720"/>
      </w:pPr>
      <w:r w:rsidRPr="000A1E29">
        <w:rPr>
          <w:sz w:val="24"/>
          <w:szCs w:val="24"/>
        </w:rPr>
        <w:t>Evaluation</w:t>
      </w:r>
    </w:p>
    <w:p w:rsidR="00861D7F" w:rsidRDefault="00861D7F" w:rsidP="00861D7F">
      <w:pPr>
        <w:pStyle w:val="NoSpacing"/>
      </w:pPr>
    </w:p>
    <w:p w:rsidR="00861D7F" w:rsidRDefault="00861D7F" w:rsidP="00861D7F">
      <w:pPr>
        <w:pStyle w:val="NoSpacing"/>
        <w:rPr>
          <w:rFonts w:cs="PTSans-Bold"/>
          <w:b/>
          <w:bCs/>
          <w:color w:val="00B0F0"/>
          <w:sz w:val="24"/>
          <w:szCs w:val="24"/>
        </w:rPr>
      </w:pPr>
    </w:p>
    <w:p w:rsidR="00861D7F" w:rsidRPr="00425E77" w:rsidRDefault="00861D7F" w:rsidP="00861D7F">
      <w:pPr>
        <w:pStyle w:val="NoSpacing"/>
        <w:rPr>
          <w:rFonts w:cs="PTSans-Bold"/>
          <w:b/>
          <w:bCs/>
          <w:sz w:val="28"/>
          <w:szCs w:val="28"/>
        </w:rPr>
      </w:pPr>
      <w:r w:rsidRPr="00425E77">
        <w:rPr>
          <w:rFonts w:cs="PTSans-Bold"/>
          <w:b/>
          <w:bCs/>
          <w:sz w:val="28"/>
          <w:szCs w:val="28"/>
        </w:rPr>
        <w:lastRenderedPageBreak/>
        <w:t>Production schedule - April 20</w:t>
      </w:r>
      <w:r w:rsidRPr="00425E77">
        <w:rPr>
          <w:rFonts w:cs="PTSans-Bold"/>
          <w:b/>
          <w:bCs/>
          <w:sz w:val="28"/>
          <w:szCs w:val="28"/>
          <w:vertAlign w:val="superscript"/>
        </w:rPr>
        <w:t>th</w:t>
      </w:r>
      <w:r w:rsidRPr="00425E77">
        <w:rPr>
          <w:rFonts w:cs="PTSans-Bold"/>
          <w:b/>
          <w:bCs/>
          <w:sz w:val="28"/>
          <w:szCs w:val="28"/>
        </w:rPr>
        <w:t xml:space="preserve"> - May 1</w:t>
      </w:r>
      <w:r w:rsidRPr="00425E77">
        <w:rPr>
          <w:rFonts w:cs="PTSans-Bold"/>
          <w:b/>
          <w:bCs/>
          <w:sz w:val="28"/>
          <w:szCs w:val="28"/>
          <w:vertAlign w:val="superscript"/>
        </w:rPr>
        <w:t>st</w:t>
      </w:r>
      <w:r w:rsidRPr="00425E77">
        <w:rPr>
          <w:rFonts w:cs="PTSans-Bold"/>
          <w:b/>
          <w:bCs/>
          <w:sz w:val="28"/>
          <w:szCs w:val="28"/>
        </w:rPr>
        <w:t xml:space="preserve"> TBC</w:t>
      </w:r>
    </w:p>
    <w:p w:rsidR="00861D7F" w:rsidRPr="000A1E29" w:rsidRDefault="00861D7F" w:rsidP="00861D7F">
      <w:pPr>
        <w:pStyle w:val="NoSpacing"/>
        <w:rPr>
          <w:rFonts w:cs="PTSans-Bold"/>
          <w:bCs/>
          <w:sz w:val="24"/>
          <w:szCs w:val="24"/>
        </w:rPr>
      </w:pPr>
      <w:r w:rsidRPr="000A1E29">
        <w:rPr>
          <w:rFonts w:cs="PTSans-Bold"/>
          <w:bCs/>
          <w:sz w:val="24"/>
          <w:szCs w:val="24"/>
        </w:rPr>
        <w:t>Thursday</w:t>
      </w:r>
      <w:r w:rsidRPr="000A1E29">
        <w:rPr>
          <w:rFonts w:cs="PTSans-Bold"/>
          <w:bCs/>
          <w:sz w:val="24"/>
          <w:szCs w:val="24"/>
        </w:rPr>
        <w:tab/>
        <w:t>Periplum PM, Directors, Musician &amp; Performer arrive in Hull</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 xml:space="preserve">Friday </w:t>
      </w:r>
      <w:r w:rsidRPr="000A1E29">
        <w:rPr>
          <w:rFonts w:cs="PTSans-Bold"/>
          <w:bCs/>
          <w:sz w:val="24"/>
          <w:szCs w:val="24"/>
        </w:rPr>
        <w:tab/>
        <w:t>Dusk -Premonition performances begin central Hull– ash performer central Hull horse/ carriage</w:t>
      </w:r>
    </w:p>
    <w:p w:rsidR="00861D7F" w:rsidRPr="000A1E29" w:rsidRDefault="00861D7F" w:rsidP="00861D7F">
      <w:pPr>
        <w:pStyle w:val="NoSpacing"/>
        <w:rPr>
          <w:rFonts w:cs="PTSans-Bold"/>
          <w:bCs/>
          <w:sz w:val="24"/>
          <w:szCs w:val="24"/>
        </w:rPr>
      </w:pPr>
      <w:r w:rsidRPr="000A1E29">
        <w:rPr>
          <w:rFonts w:cs="PTSans-Bold"/>
          <w:bCs/>
          <w:sz w:val="24"/>
          <w:szCs w:val="24"/>
        </w:rPr>
        <w:t>Saturday</w:t>
      </w:r>
      <w:r w:rsidRPr="000A1E29">
        <w:rPr>
          <w:rFonts w:cs="PTSans-Bold"/>
          <w:bCs/>
          <w:sz w:val="24"/>
          <w:szCs w:val="24"/>
        </w:rPr>
        <w:tab/>
        <w:t>Premonition performances begin – ash performer &amp; horse/ carriage</w:t>
      </w:r>
    </w:p>
    <w:p w:rsidR="00861D7F" w:rsidRPr="000A1E29" w:rsidRDefault="00861D7F" w:rsidP="00861D7F">
      <w:pPr>
        <w:pStyle w:val="NoSpacing"/>
        <w:rPr>
          <w:rFonts w:cs="PTSans-Bold"/>
          <w:bCs/>
          <w:sz w:val="24"/>
          <w:szCs w:val="24"/>
        </w:rPr>
      </w:pPr>
      <w:r w:rsidRPr="000A1E29">
        <w:rPr>
          <w:rFonts w:cs="PTSans-Bold"/>
          <w:bCs/>
          <w:sz w:val="24"/>
          <w:szCs w:val="24"/>
        </w:rPr>
        <w:t>Sunday</w:t>
      </w:r>
      <w:r w:rsidRPr="000A1E29">
        <w:rPr>
          <w:rFonts w:cs="PTSans-Bold"/>
          <w:bCs/>
          <w:sz w:val="24"/>
          <w:szCs w:val="24"/>
        </w:rPr>
        <w:tab/>
      </w:r>
      <w:r w:rsidRPr="000A1E29">
        <w:rPr>
          <w:rFonts w:cs="PTSans-Bold"/>
          <w:bCs/>
          <w:sz w:val="24"/>
          <w:szCs w:val="24"/>
        </w:rPr>
        <w:tab/>
        <w:t>Premonition performances begin – ash performer &amp; horse/ carriage</w:t>
      </w:r>
    </w:p>
    <w:p w:rsidR="00861D7F" w:rsidRPr="000A1E29" w:rsidRDefault="00861D7F" w:rsidP="00861D7F">
      <w:pPr>
        <w:pStyle w:val="NoSpacing"/>
        <w:rPr>
          <w:rFonts w:cs="PTSans-Bold"/>
          <w:bCs/>
          <w:sz w:val="24"/>
          <w:szCs w:val="24"/>
        </w:rPr>
      </w:pPr>
      <w:r w:rsidRPr="000A1E29">
        <w:rPr>
          <w:rFonts w:cs="PTSans-Bold"/>
          <w:bCs/>
          <w:sz w:val="24"/>
          <w:szCs w:val="24"/>
        </w:rPr>
        <w:t xml:space="preserve">Monday </w:t>
      </w:r>
      <w:r w:rsidRPr="000A1E29">
        <w:rPr>
          <w:rFonts w:cs="PTSans-Bold"/>
          <w:bCs/>
          <w:sz w:val="24"/>
          <w:szCs w:val="24"/>
        </w:rPr>
        <w:tab/>
        <w:t>Periplum team arrive Hull</w:t>
      </w:r>
    </w:p>
    <w:p w:rsidR="00861D7F" w:rsidRPr="000A1E29" w:rsidRDefault="00861D7F" w:rsidP="00861D7F">
      <w:pPr>
        <w:pStyle w:val="NoSpacing"/>
        <w:rPr>
          <w:rFonts w:cs="PTSans-Bold"/>
          <w:bCs/>
          <w:sz w:val="24"/>
          <w:szCs w:val="24"/>
        </w:rPr>
      </w:pPr>
      <w:r w:rsidRPr="000A1E29">
        <w:rPr>
          <w:rFonts w:cs="PTSans-Bold"/>
          <w:bCs/>
          <w:sz w:val="24"/>
          <w:szCs w:val="24"/>
        </w:rPr>
        <w:t>Tuesday</w:t>
      </w:r>
      <w:r w:rsidRPr="000A1E29">
        <w:rPr>
          <w:rFonts w:cs="PTSans-Bold"/>
          <w:bCs/>
          <w:sz w:val="24"/>
          <w:szCs w:val="24"/>
        </w:rPr>
        <w:tab/>
        <w:t>On Site Build &amp; rehearsals</w:t>
      </w:r>
    </w:p>
    <w:p w:rsidR="00861D7F" w:rsidRPr="000A1E29" w:rsidRDefault="00861D7F" w:rsidP="00861D7F">
      <w:pPr>
        <w:pStyle w:val="NoSpacing"/>
        <w:rPr>
          <w:rFonts w:cs="PTSans-Bold"/>
          <w:bCs/>
          <w:sz w:val="24"/>
          <w:szCs w:val="24"/>
        </w:rPr>
      </w:pPr>
      <w:r w:rsidRPr="000A1E29">
        <w:rPr>
          <w:rFonts w:cs="PTSans-Bold"/>
          <w:bCs/>
          <w:sz w:val="24"/>
          <w:szCs w:val="24"/>
        </w:rPr>
        <w:t xml:space="preserve">Wednesday </w:t>
      </w:r>
      <w:r w:rsidRPr="000A1E29">
        <w:rPr>
          <w:rFonts w:cs="PTSans-Bold"/>
          <w:bCs/>
          <w:sz w:val="24"/>
          <w:szCs w:val="24"/>
        </w:rPr>
        <w:tab/>
        <w:t>Technical Dress Rehearsal</w:t>
      </w:r>
    </w:p>
    <w:p w:rsidR="00861D7F" w:rsidRPr="000A1E29" w:rsidRDefault="00861D7F" w:rsidP="00861D7F">
      <w:pPr>
        <w:pStyle w:val="NoSpacing"/>
        <w:rPr>
          <w:rFonts w:cs="PTSans-Bold"/>
          <w:bCs/>
          <w:sz w:val="24"/>
          <w:szCs w:val="24"/>
        </w:rPr>
      </w:pPr>
      <w:r w:rsidRPr="000A1E29">
        <w:rPr>
          <w:rFonts w:cs="PTSans-Bold"/>
          <w:bCs/>
          <w:sz w:val="24"/>
          <w:szCs w:val="24"/>
        </w:rPr>
        <w:t>Thursday</w:t>
      </w:r>
      <w:r w:rsidRPr="000A1E29">
        <w:rPr>
          <w:rFonts w:cs="PTSans-Bold"/>
          <w:bCs/>
          <w:sz w:val="24"/>
          <w:szCs w:val="24"/>
        </w:rPr>
        <w:tab/>
        <w:t>Preview Performances to invited audience</w:t>
      </w:r>
    </w:p>
    <w:p w:rsidR="00861D7F" w:rsidRPr="000A1E29" w:rsidRDefault="00861D7F" w:rsidP="00861D7F">
      <w:pPr>
        <w:pStyle w:val="NoSpacing"/>
        <w:ind w:left="1440"/>
        <w:rPr>
          <w:rFonts w:cs="PTSans-Bold"/>
          <w:bCs/>
          <w:sz w:val="24"/>
          <w:szCs w:val="24"/>
        </w:rPr>
      </w:pPr>
      <w:r w:rsidRPr="000A1E29">
        <w:rPr>
          <w:rFonts w:cs="PTSans-Bold"/>
          <w:bCs/>
          <w:sz w:val="24"/>
          <w:szCs w:val="24"/>
        </w:rPr>
        <w:t xml:space="preserve">Dusk - Main Performance preview invited audience- duration to be confirmed with site capacity– </w:t>
      </w:r>
      <w:proofErr w:type="gramStart"/>
      <w:r w:rsidRPr="000A1E29">
        <w:rPr>
          <w:rFonts w:cs="PTSans-Bold"/>
          <w:bCs/>
          <w:sz w:val="24"/>
          <w:szCs w:val="24"/>
        </w:rPr>
        <w:t>either 2.5 hours</w:t>
      </w:r>
      <w:proofErr w:type="gramEnd"/>
      <w:r w:rsidRPr="000A1E29">
        <w:rPr>
          <w:rFonts w:cs="PTSans-Bold"/>
          <w:bCs/>
          <w:sz w:val="24"/>
          <w:szCs w:val="24"/>
        </w:rPr>
        <w:t xml:space="preserve"> with small audiences on performance trail or 40mins larger capacity show</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 xml:space="preserve">Friday </w:t>
      </w:r>
      <w:r w:rsidRPr="000A1E29">
        <w:rPr>
          <w:rFonts w:cs="PTSans-Bold"/>
          <w:bCs/>
          <w:sz w:val="24"/>
          <w:szCs w:val="24"/>
        </w:rPr>
        <w:tab/>
        <w:t xml:space="preserve">Dusk - Main Performance preview invited audience- duration to be confirmed with site capacity– </w:t>
      </w:r>
      <w:proofErr w:type="gramStart"/>
      <w:r w:rsidRPr="000A1E29">
        <w:rPr>
          <w:rFonts w:cs="PTSans-Bold"/>
          <w:bCs/>
          <w:sz w:val="24"/>
          <w:szCs w:val="24"/>
        </w:rPr>
        <w:t>either 2.5 hours</w:t>
      </w:r>
      <w:proofErr w:type="gramEnd"/>
      <w:r w:rsidRPr="000A1E29">
        <w:rPr>
          <w:rFonts w:cs="PTSans-Bold"/>
          <w:bCs/>
          <w:sz w:val="24"/>
          <w:szCs w:val="24"/>
        </w:rPr>
        <w:t xml:space="preserve"> with small audiences on performance trail or 40mins larger capacity show</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Saturday</w:t>
      </w:r>
      <w:r w:rsidRPr="000A1E29">
        <w:rPr>
          <w:rFonts w:cs="PTSans-Bold"/>
          <w:bCs/>
          <w:sz w:val="24"/>
          <w:szCs w:val="24"/>
        </w:rPr>
        <w:tab/>
        <w:t>Dusk - Main Performance- duration to be confirmed with site capacity– either 2.5 hours with small audiences on performance trail or 40mins larger capacity show</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Sunday</w:t>
      </w:r>
      <w:r w:rsidRPr="000A1E29">
        <w:rPr>
          <w:rFonts w:cs="PTSans-Bold"/>
          <w:bCs/>
          <w:sz w:val="24"/>
          <w:szCs w:val="24"/>
        </w:rPr>
        <w:tab/>
        <w:t>Dusk - Main Performance- duration to be confirmed with site capacity– either 2.5 hours with small audiences on performance trail or 40mins larger capacity show</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 xml:space="preserve">Monday  </w:t>
      </w:r>
      <w:r w:rsidRPr="000A1E29">
        <w:rPr>
          <w:rFonts w:cs="PTSans-Bold"/>
          <w:bCs/>
          <w:sz w:val="24"/>
          <w:szCs w:val="24"/>
        </w:rPr>
        <w:tab/>
        <w:t>7 Alleys Portal closes – the horses disappear into ash cloud</w:t>
      </w:r>
      <w:r w:rsidR="00A02F15">
        <w:rPr>
          <w:rFonts w:cs="PTSans-Bold"/>
          <w:bCs/>
          <w:sz w:val="24"/>
          <w:szCs w:val="24"/>
        </w:rPr>
        <w:t>, the ash people appear on rooftop</w:t>
      </w:r>
      <w:r w:rsidRPr="000A1E29">
        <w:rPr>
          <w:rFonts w:cs="PTSans-Bold"/>
          <w:bCs/>
          <w:sz w:val="24"/>
          <w:szCs w:val="24"/>
        </w:rPr>
        <w:t>s waving &amp; going through doorways</w:t>
      </w:r>
    </w:p>
    <w:p w:rsidR="00861D7F" w:rsidRPr="000A1E29" w:rsidRDefault="00861D7F" w:rsidP="00861D7F">
      <w:pPr>
        <w:pStyle w:val="NoSpacing"/>
        <w:ind w:left="1440" w:hanging="1440"/>
        <w:rPr>
          <w:rFonts w:cs="PTSans-Bold"/>
          <w:bCs/>
          <w:sz w:val="24"/>
          <w:szCs w:val="24"/>
        </w:rPr>
      </w:pPr>
      <w:r w:rsidRPr="000A1E29">
        <w:rPr>
          <w:rFonts w:cs="PTSans-Bold"/>
          <w:bCs/>
          <w:sz w:val="24"/>
          <w:szCs w:val="24"/>
        </w:rPr>
        <w:t xml:space="preserve">Tuesday </w:t>
      </w:r>
      <w:r w:rsidRPr="000A1E29">
        <w:rPr>
          <w:rFonts w:cs="PTSans-Bold"/>
          <w:bCs/>
          <w:sz w:val="24"/>
          <w:szCs w:val="24"/>
        </w:rPr>
        <w:tab/>
        <w:t>Company Depart</w:t>
      </w:r>
    </w:p>
    <w:p w:rsidR="00861D7F" w:rsidRPr="000A1E29" w:rsidRDefault="00861D7F" w:rsidP="00861D7F">
      <w:pPr>
        <w:pStyle w:val="NoSpacing"/>
        <w:ind w:left="1440" w:hanging="1440"/>
        <w:rPr>
          <w:rFonts w:cs="PTSans-Bold"/>
          <w:bCs/>
          <w:color w:val="A6A6A6" w:themeColor="background1" w:themeShade="A6"/>
          <w:sz w:val="24"/>
          <w:szCs w:val="24"/>
        </w:rPr>
      </w:pPr>
    </w:p>
    <w:p w:rsidR="003B406D" w:rsidRPr="000A1E29" w:rsidRDefault="003B406D" w:rsidP="008332CF">
      <w:pPr>
        <w:pStyle w:val="NoSpacing"/>
        <w:rPr>
          <w:b/>
          <w:sz w:val="24"/>
          <w:szCs w:val="24"/>
        </w:rPr>
      </w:pPr>
    </w:p>
    <w:p w:rsidR="008332CF" w:rsidRPr="000A1E29" w:rsidRDefault="008332CF" w:rsidP="008332CF">
      <w:pPr>
        <w:pStyle w:val="NoSpacing"/>
        <w:rPr>
          <w:color w:val="00B0F0"/>
          <w:sz w:val="24"/>
          <w:szCs w:val="24"/>
        </w:rPr>
      </w:pPr>
      <w:r w:rsidRPr="000A1E29">
        <w:rPr>
          <w:b/>
          <w:sz w:val="24"/>
          <w:szCs w:val="24"/>
        </w:rPr>
        <w:t>S</w:t>
      </w:r>
      <w:r w:rsidR="0041682C" w:rsidRPr="000A1E29">
        <w:rPr>
          <w:b/>
          <w:sz w:val="24"/>
          <w:szCs w:val="24"/>
        </w:rPr>
        <w:t>upport Required</w:t>
      </w:r>
    </w:p>
    <w:p w:rsidR="008332CF" w:rsidRPr="000A1E29" w:rsidRDefault="008332CF" w:rsidP="008332CF">
      <w:pPr>
        <w:pStyle w:val="NoSpacing"/>
        <w:rPr>
          <w:sz w:val="24"/>
          <w:szCs w:val="24"/>
        </w:rPr>
      </w:pPr>
    </w:p>
    <w:p w:rsidR="000E6719" w:rsidRPr="000A1E29" w:rsidRDefault="009714B5" w:rsidP="008332CF">
      <w:pPr>
        <w:pStyle w:val="NoSpacing"/>
        <w:rPr>
          <w:sz w:val="24"/>
          <w:szCs w:val="24"/>
        </w:rPr>
      </w:pPr>
      <w:r w:rsidRPr="000A1E29">
        <w:rPr>
          <w:sz w:val="24"/>
          <w:szCs w:val="24"/>
        </w:rPr>
        <w:t>At this stage we envisage the following support would be required:</w:t>
      </w:r>
    </w:p>
    <w:p w:rsidR="009714B5" w:rsidRPr="000A1E29" w:rsidRDefault="009714B5" w:rsidP="008332CF">
      <w:pPr>
        <w:pStyle w:val="NoSpacing"/>
        <w:rPr>
          <w:sz w:val="24"/>
          <w:szCs w:val="24"/>
        </w:rPr>
      </w:pPr>
    </w:p>
    <w:p w:rsidR="009714B5" w:rsidRPr="000A1E29" w:rsidRDefault="009714B5" w:rsidP="009714B5">
      <w:pPr>
        <w:pStyle w:val="NoSpacing"/>
        <w:numPr>
          <w:ilvl w:val="0"/>
          <w:numId w:val="6"/>
        </w:numPr>
        <w:rPr>
          <w:sz w:val="24"/>
          <w:szCs w:val="24"/>
        </w:rPr>
      </w:pPr>
      <w:r w:rsidRPr="000A1E29">
        <w:rPr>
          <w:sz w:val="24"/>
          <w:szCs w:val="24"/>
        </w:rPr>
        <w:t xml:space="preserve">Liaison with land-owners/developers to secure sites, plus advice and acquisition of quotes for any site surface </w:t>
      </w:r>
      <w:r w:rsidR="005175FC" w:rsidRPr="000A1E29">
        <w:rPr>
          <w:sz w:val="24"/>
          <w:szCs w:val="24"/>
        </w:rPr>
        <w:t>maintenance, e.g. filling potholes, creating even, accessible walking routes</w:t>
      </w:r>
      <w:r w:rsidRPr="000A1E29">
        <w:rPr>
          <w:sz w:val="24"/>
          <w:szCs w:val="24"/>
        </w:rPr>
        <w:t xml:space="preserve"> </w:t>
      </w:r>
    </w:p>
    <w:p w:rsidR="009714B5" w:rsidRPr="000A1E29" w:rsidRDefault="005175FC" w:rsidP="005175FC">
      <w:pPr>
        <w:pStyle w:val="NoSpacing"/>
        <w:numPr>
          <w:ilvl w:val="0"/>
          <w:numId w:val="6"/>
        </w:numPr>
        <w:rPr>
          <w:sz w:val="24"/>
          <w:szCs w:val="24"/>
        </w:rPr>
      </w:pPr>
      <w:r w:rsidRPr="000A1E29">
        <w:rPr>
          <w:sz w:val="24"/>
          <w:szCs w:val="24"/>
        </w:rPr>
        <w:t>S</w:t>
      </w:r>
      <w:r w:rsidR="009714B5" w:rsidRPr="000A1E29">
        <w:rPr>
          <w:sz w:val="24"/>
          <w:szCs w:val="24"/>
        </w:rPr>
        <w:t>ecuring suppliers of the items listed i</w:t>
      </w:r>
      <w:r w:rsidRPr="000A1E29">
        <w:rPr>
          <w:sz w:val="24"/>
          <w:szCs w:val="24"/>
        </w:rPr>
        <w:t>n the headline tech rider below</w:t>
      </w:r>
    </w:p>
    <w:p w:rsidR="0041682C" w:rsidRPr="000A1E29" w:rsidRDefault="005175FC" w:rsidP="008332CF">
      <w:pPr>
        <w:pStyle w:val="NoSpacing"/>
        <w:numPr>
          <w:ilvl w:val="0"/>
          <w:numId w:val="6"/>
        </w:numPr>
        <w:rPr>
          <w:sz w:val="24"/>
          <w:szCs w:val="24"/>
        </w:rPr>
      </w:pPr>
      <w:r w:rsidRPr="000A1E29">
        <w:rPr>
          <w:sz w:val="24"/>
          <w:szCs w:val="24"/>
        </w:rPr>
        <w:t>Gaining permissions from port authorities and other parties for use of pyro including marine flares</w:t>
      </w:r>
      <w:r w:rsidR="00861D7F" w:rsidRPr="000A1E29">
        <w:rPr>
          <w:sz w:val="24"/>
          <w:szCs w:val="24"/>
        </w:rPr>
        <w:t xml:space="preserve"> and potentially air-bound effects</w:t>
      </w:r>
    </w:p>
    <w:p w:rsidR="000E6719" w:rsidRPr="000A1E29" w:rsidRDefault="000E6719" w:rsidP="008332CF">
      <w:pPr>
        <w:pStyle w:val="NoSpacing"/>
        <w:numPr>
          <w:ilvl w:val="0"/>
          <w:numId w:val="6"/>
        </w:numPr>
        <w:rPr>
          <w:sz w:val="24"/>
          <w:szCs w:val="24"/>
        </w:rPr>
      </w:pPr>
      <w:r w:rsidRPr="000A1E29">
        <w:rPr>
          <w:sz w:val="24"/>
          <w:szCs w:val="24"/>
        </w:rPr>
        <w:t>Core team accommodation in 2017 house</w:t>
      </w:r>
      <w:r w:rsidR="0041682C" w:rsidRPr="000A1E29">
        <w:rPr>
          <w:sz w:val="24"/>
          <w:szCs w:val="24"/>
        </w:rPr>
        <w:t xml:space="preserve">, for periods from participant engagement in January to subsequent visits up to and including production weeks. </w:t>
      </w:r>
    </w:p>
    <w:p w:rsidR="0041682C" w:rsidRDefault="0041682C" w:rsidP="008332CF">
      <w:pPr>
        <w:pStyle w:val="NoSpacing"/>
        <w:rPr>
          <w:color w:val="FF0000"/>
        </w:rPr>
      </w:pPr>
    </w:p>
    <w:p w:rsidR="008332CF" w:rsidRDefault="008332CF" w:rsidP="00CE3AF9">
      <w:pPr>
        <w:pStyle w:val="NoSpacing"/>
        <w:rPr>
          <w:b/>
        </w:rPr>
      </w:pPr>
    </w:p>
    <w:p w:rsidR="008332CF" w:rsidRPr="003B406D" w:rsidRDefault="003B406D" w:rsidP="00CE3AF9">
      <w:pPr>
        <w:pStyle w:val="NoSpacing"/>
        <w:rPr>
          <w:b/>
          <w:sz w:val="28"/>
        </w:rPr>
      </w:pPr>
      <w:r>
        <w:rPr>
          <w:b/>
          <w:sz w:val="28"/>
        </w:rPr>
        <w:t>Budget</w:t>
      </w:r>
    </w:p>
    <w:p w:rsidR="008332CF" w:rsidRDefault="008332CF" w:rsidP="00CE3AF9">
      <w:pPr>
        <w:pStyle w:val="NoSpacing"/>
        <w:rPr>
          <w:b/>
        </w:rPr>
      </w:pPr>
    </w:p>
    <w:p w:rsidR="008D26CF" w:rsidRPr="008332CF" w:rsidRDefault="00E22330" w:rsidP="008D26CF">
      <w:pPr>
        <w:pStyle w:val="NoSpacing"/>
        <w:rPr>
          <w:color w:val="00B050"/>
        </w:rPr>
      </w:pPr>
      <w:r w:rsidRPr="000A1E29">
        <w:rPr>
          <w:sz w:val="24"/>
        </w:rPr>
        <w:t>Please see added attachment.</w:t>
      </w:r>
    </w:p>
    <w:p w:rsidR="008D26CF" w:rsidRDefault="008D26CF" w:rsidP="008D26CF">
      <w:pPr>
        <w:pStyle w:val="NoSpacing"/>
        <w:rPr>
          <w:color w:val="00B050"/>
        </w:rPr>
      </w:pPr>
    </w:p>
    <w:p w:rsidR="00E22330" w:rsidRDefault="00E22330" w:rsidP="008D26CF">
      <w:pPr>
        <w:pStyle w:val="NoSpacing"/>
        <w:rPr>
          <w:color w:val="00B050"/>
        </w:rPr>
      </w:pPr>
    </w:p>
    <w:p w:rsidR="00027AC9" w:rsidRDefault="00027AC9" w:rsidP="008D26CF">
      <w:pPr>
        <w:pStyle w:val="NoSpacing"/>
        <w:rPr>
          <w:b/>
          <w:sz w:val="28"/>
        </w:rPr>
      </w:pPr>
    </w:p>
    <w:p w:rsidR="00A315A0" w:rsidRPr="000A1E29" w:rsidRDefault="008D26CF" w:rsidP="008D26CF">
      <w:pPr>
        <w:pStyle w:val="NoSpacing"/>
        <w:rPr>
          <w:b/>
          <w:sz w:val="28"/>
        </w:rPr>
      </w:pPr>
      <w:r w:rsidRPr="000A1E29">
        <w:rPr>
          <w:b/>
          <w:sz w:val="28"/>
        </w:rPr>
        <w:lastRenderedPageBreak/>
        <w:t xml:space="preserve">Headline Tech Rider </w:t>
      </w:r>
    </w:p>
    <w:p w:rsidR="00E22330" w:rsidRPr="000A1E29" w:rsidRDefault="00E22330" w:rsidP="008D26CF">
      <w:pPr>
        <w:pStyle w:val="NoSpacing"/>
        <w:rPr>
          <w:b/>
        </w:rPr>
      </w:pPr>
    </w:p>
    <w:p w:rsidR="008D26CF" w:rsidRPr="000A1E29" w:rsidRDefault="00C47290" w:rsidP="008D26CF">
      <w:pPr>
        <w:pStyle w:val="NoSpacing"/>
      </w:pPr>
      <w:r>
        <w:t>O</w:t>
      </w:r>
      <w:r w:rsidR="008D26CF" w:rsidRPr="000A1E29">
        <w:t>n-costs to be met by Hull 2017</w:t>
      </w:r>
      <w:r w:rsidR="00E22330" w:rsidRPr="000A1E29">
        <w:t>:</w:t>
      </w:r>
    </w:p>
    <w:p w:rsidR="00B5107E" w:rsidRPr="000A1E29" w:rsidRDefault="00B5107E" w:rsidP="005175FC">
      <w:pPr>
        <w:spacing w:after="0" w:line="240" w:lineRule="auto"/>
        <w:rPr>
          <w:rFonts w:ascii="Times New Roman" w:eastAsia="Times New Roman" w:hAnsi="Times New Roman" w:cs="Times New Roman"/>
          <w:sz w:val="24"/>
          <w:szCs w:val="24"/>
          <w:lang w:eastAsia="en-GB"/>
        </w:rPr>
      </w:pPr>
    </w:p>
    <w:p w:rsidR="00B51122" w:rsidRPr="000A1E29" w:rsidRDefault="005175FC" w:rsidP="005175FC">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 xml:space="preserve">Lights / sound (PA, radio mics, etc.) </w:t>
      </w:r>
      <w:r w:rsidR="00DD5BEC" w:rsidRPr="000A1E29">
        <w:rPr>
          <w:rFonts w:eastAsia="Times New Roman" w:cs="Times New Roman"/>
          <w:sz w:val="24"/>
          <w:szCs w:val="24"/>
          <w:lang w:eastAsia="en-GB"/>
        </w:rPr>
        <w:t xml:space="preserve">– </w:t>
      </w:r>
      <w:r w:rsidR="00B5107E" w:rsidRPr="000A1E29">
        <w:rPr>
          <w:rFonts w:eastAsia="Times New Roman" w:cs="Times New Roman"/>
          <w:sz w:val="24"/>
          <w:szCs w:val="24"/>
          <w:lang w:eastAsia="en-GB"/>
        </w:rPr>
        <w:t>Indicative spec to follow</w:t>
      </w:r>
    </w:p>
    <w:p w:rsidR="00B51122" w:rsidRPr="000A1E29" w:rsidRDefault="005175FC" w:rsidP="005175FC">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Power</w:t>
      </w:r>
      <w:r w:rsidR="00B51122" w:rsidRPr="000A1E29">
        <w:rPr>
          <w:rFonts w:eastAsia="Times New Roman" w:cs="Times New Roman"/>
          <w:sz w:val="24"/>
          <w:szCs w:val="24"/>
          <w:lang w:eastAsia="en-GB"/>
        </w:rPr>
        <w:t xml:space="preserve"> (generator/s)</w:t>
      </w:r>
    </w:p>
    <w:p w:rsidR="00B5107E" w:rsidRPr="000A1E29" w:rsidRDefault="007C6EBB" w:rsidP="00B5107E">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S</w:t>
      </w:r>
      <w:r w:rsidR="005175FC" w:rsidRPr="000A1E29">
        <w:rPr>
          <w:rFonts w:eastAsia="Times New Roman" w:cs="Times New Roman"/>
          <w:sz w:val="24"/>
          <w:szCs w:val="24"/>
          <w:lang w:eastAsia="en-GB"/>
        </w:rPr>
        <w:t>tewarding</w:t>
      </w:r>
      <w:r w:rsidR="00B51122" w:rsidRPr="000A1E29">
        <w:rPr>
          <w:rFonts w:eastAsia="Times New Roman" w:cs="Times New Roman"/>
          <w:sz w:val="24"/>
          <w:szCs w:val="24"/>
          <w:lang w:eastAsia="en-GB"/>
        </w:rPr>
        <w:t xml:space="preserve"> - </w:t>
      </w:r>
      <w:r w:rsidR="00B5107E" w:rsidRPr="000A1E29">
        <w:rPr>
          <w:rFonts w:eastAsia="Times New Roman" w:cs="Times New Roman"/>
          <w:sz w:val="24"/>
          <w:szCs w:val="24"/>
          <w:lang w:eastAsia="en-GB"/>
        </w:rPr>
        <w:t>Indicative numbers</w:t>
      </w:r>
      <w:r w:rsidR="00B51122" w:rsidRPr="000A1E29">
        <w:rPr>
          <w:rFonts w:eastAsia="Times New Roman" w:cs="Times New Roman"/>
          <w:sz w:val="24"/>
          <w:szCs w:val="24"/>
          <w:lang w:eastAsia="en-GB"/>
        </w:rPr>
        <w:t>/timings</w:t>
      </w:r>
      <w:r w:rsidR="00B5107E" w:rsidRPr="000A1E29">
        <w:rPr>
          <w:rFonts w:eastAsia="Times New Roman" w:cs="Times New Roman"/>
          <w:sz w:val="24"/>
          <w:szCs w:val="24"/>
          <w:lang w:eastAsia="en-GB"/>
        </w:rPr>
        <w:t xml:space="preserve"> to follow</w:t>
      </w:r>
    </w:p>
    <w:p w:rsidR="007C6EBB" w:rsidRPr="000A1E29" w:rsidRDefault="007C6EBB" w:rsidP="00A315A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Overnight security</w:t>
      </w:r>
    </w:p>
    <w:p w:rsidR="00B5107E" w:rsidRPr="000A1E29" w:rsidRDefault="005175FC" w:rsidP="00A315A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Crew / on-site production assistance</w:t>
      </w:r>
      <w:r w:rsidR="00A315A0" w:rsidRPr="000A1E29">
        <w:rPr>
          <w:rFonts w:eastAsia="Times New Roman" w:cs="Times New Roman"/>
          <w:sz w:val="24"/>
          <w:szCs w:val="24"/>
          <w:lang w:eastAsia="en-GB"/>
        </w:rPr>
        <w:t xml:space="preserve"> – </w:t>
      </w:r>
      <w:r w:rsidR="00B5107E" w:rsidRPr="000A1E29">
        <w:rPr>
          <w:rFonts w:eastAsia="Times New Roman" w:cs="Times New Roman"/>
          <w:sz w:val="24"/>
          <w:szCs w:val="24"/>
          <w:lang w:eastAsia="en-GB"/>
        </w:rPr>
        <w:t>Unload, build, de-rig &amp; load</w:t>
      </w:r>
    </w:p>
    <w:p w:rsidR="00B5107E" w:rsidRPr="000A1E29" w:rsidRDefault="005175FC" w:rsidP="00A315A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Barriers</w:t>
      </w:r>
      <w:r w:rsidR="00A315A0" w:rsidRPr="000A1E29">
        <w:rPr>
          <w:rFonts w:eastAsia="Times New Roman" w:cs="Times New Roman"/>
          <w:sz w:val="24"/>
          <w:szCs w:val="24"/>
          <w:lang w:eastAsia="en-GB"/>
        </w:rPr>
        <w:t>/fencing</w:t>
      </w:r>
    </w:p>
    <w:p w:rsidR="00E22330" w:rsidRPr="000A1E29" w:rsidRDefault="00E22330" w:rsidP="00E2233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Tracking &amp; other materials for rough pathways</w:t>
      </w:r>
    </w:p>
    <w:p w:rsidR="00E22330" w:rsidRPr="000A1E29" w:rsidRDefault="00E22330" w:rsidP="00E2233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Decking</w:t>
      </w:r>
    </w:p>
    <w:p w:rsidR="00E22330" w:rsidRPr="000A1E29" w:rsidRDefault="00E22330" w:rsidP="00E2233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 xml:space="preserve">Costs of ensuring safe sites </w:t>
      </w:r>
    </w:p>
    <w:p w:rsidR="00B5107E" w:rsidRPr="000A1E29" w:rsidRDefault="005175FC" w:rsidP="00A315A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Motorola radios</w:t>
      </w:r>
      <w:r w:rsidR="00A315A0" w:rsidRPr="000A1E29">
        <w:rPr>
          <w:rFonts w:eastAsia="Times New Roman" w:cs="Times New Roman"/>
          <w:sz w:val="24"/>
          <w:szCs w:val="24"/>
          <w:lang w:eastAsia="en-GB"/>
        </w:rPr>
        <w:t xml:space="preserve"> - </w:t>
      </w:r>
      <w:r w:rsidR="001F2A67" w:rsidRPr="000A1E29">
        <w:rPr>
          <w:rFonts w:eastAsia="Times New Roman" w:cs="Times New Roman"/>
          <w:sz w:val="24"/>
          <w:szCs w:val="24"/>
          <w:lang w:eastAsia="en-GB"/>
        </w:rPr>
        <w:t>Up to 12 for duration of rehearsals and performance events</w:t>
      </w:r>
    </w:p>
    <w:p w:rsidR="005175FC" w:rsidRPr="000A1E29" w:rsidRDefault="005175FC" w:rsidP="00A315A0">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Gazebos/tents for control position,</w:t>
      </w:r>
      <w:r w:rsidR="00E22330" w:rsidRPr="000A1E29">
        <w:rPr>
          <w:rFonts w:eastAsia="Times New Roman" w:cs="Times New Roman"/>
          <w:sz w:val="24"/>
          <w:szCs w:val="24"/>
          <w:lang w:eastAsia="en-GB"/>
        </w:rPr>
        <w:t xml:space="preserve"> </w:t>
      </w:r>
      <w:r w:rsidRPr="000A1E29">
        <w:rPr>
          <w:rFonts w:eastAsia="Times New Roman" w:cs="Times New Roman"/>
          <w:sz w:val="24"/>
          <w:szCs w:val="24"/>
          <w:lang w:eastAsia="en-GB"/>
        </w:rPr>
        <w:t>volunteers and company dressing rooms/production space</w:t>
      </w:r>
    </w:p>
    <w:p w:rsidR="005175FC" w:rsidRPr="000A1E29" w:rsidRDefault="005175FC" w:rsidP="00DD5BEC">
      <w:pPr>
        <w:pStyle w:val="ListParagraph"/>
        <w:numPr>
          <w:ilvl w:val="0"/>
          <w:numId w:val="7"/>
        </w:numPr>
        <w:spacing w:after="0" w:line="240" w:lineRule="auto"/>
        <w:rPr>
          <w:rFonts w:eastAsia="Times New Roman" w:cs="Times New Roman"/>
          <w:sz w:val="24"/>
          <w:szCs w:val="24"/>
          <w:lang w:eastAsia="en-GB"/>
        </w:rPr>
      </w:pPr>
      <w:r w:rsidRPr="000A1E29">
        <w:rPr>
          <w:rFonts w:eastAsia="Times New Roman" w:cs="Times New Roman"/>
          <w:sz w:val="24"/>
          <w:szCs w:val="24"/>
          <w:lang w:eastAsia="en-GB"/>
        </w:rPr>
        <w:t xml:space="preserve">On-site </w:t>
      </w:r>
      <w:proofErr w:type="spellStart"/>
      <w:r w:rsidRPr="000A1E29">
        <w:rPr>
          <w:rFonts w:eastAsia="Times New Roman" w:cs="Times New Roman"/>
          <w:sz w:val="24"/>
          <w:szCs w:val="24"/>
          <w:lang w:eastAsia="en-GB"/>
        </w:rPr>
        <w:t>portaloos</w:t>
      </w:r>
      <w:proofErr w:type="spellEnd"/>
    </w:p>
    <w:p w:rsidR="00D10DC1" w:rsidRDefault="00D10DC1" w:rsidP="00CE3AF9">
      <w:pPr>
        <w:pStyle w:val="NoSpacing"/>
        <w:rPr>
          <w:b/>
        </w:rPr>
      </w:pPr>
    </w:p>
    <w:sectPr w:rsidR="00D10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732"/>
    <w:multiLevelType w:val="hybridMultilevel"/>
    <w:tmpl w:val="65CA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C52A1"/>
    <w:multiLevelType w:val="hybridMultilevel"/>
    <w:tmpl w:val="32CAE632"/>
    <w:lvl w:ilvl="0" w:tplc="FC04E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6D2F79"/>
    <w:multiLevelType w:val="hybridMultilevel"/>
    <w:tmpl w:val="E3B8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13690F"/>
    <w:multiLevelType w:val="hybridMultilevel"/>
    <w:tmpl w:val="1AC2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1F6E6D"/>
    <w:multiLevelType w:val="hybridMultilevel"/>
    <w:tmpl w:val="C75A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7628FC"/>
    <w:multiLevelType w:val="hybridMultilevel"/>
    <w:tmpl w:val="25A20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1635F4"/>
    <w:multiLevelType w:val="hybridMultilevel"/>
    <w:tmpl w:val="35D0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FC7CE8"/>
    <w:multiLevelType w:val="hybridMultilevel"/>
    <w:tmpl w:val="52B6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F514E4"/>
    <w:multiLevelType w:val="hybridMultilevel"/>
    <w:tmpl w:val="E21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C8"/>
    <w:rsid w:val="000005FF"/>
    <w:rsid w:val="000009A3"/>
    <w:rsid w:val="0000193B"/>
    <w:rsid w:val="00001AFE"/>
    <w:rsid w:val="0000209D"/>
    <w:rsid w:val="00002690"/>
    <w:rsid w:val="000028B6"/>
    <w:rsid w:val="00002CD5"/>
    <w:rsid w:val="00002DBC"/>
    <w:rsid w:val="00002FA6"/>
    <w:rsid w:val="00003736"/>
    <w:rsid w:val="0000376C"/>
    <w:rsid w:val="00003D43"/>
    <w:rsid w:val="0000423F"/>
    <w:rsid w:val="00004240"/>
    <w:rsid w:val="00004837"/>
    <w:rsid w:val="000048CC"/>
    <w:rsid w:val="00004A9A"/>
    <w:rsid w:val="000056C0"/>
    <w:rsid w:val="000062B7"/>
    <w:rsid w:val="00006322"/>
    <w:rsid w:val="0000668D"/>
    <w:rsid w:val="000067C3"/>
    <w:rsid w:val="00006BA0"/>
    <w:rsid w:val="00006FE4"/>
    <w:rsid w:val="00007769"/>
    <w:rsid w:val="00011362"/>
    <w:rsid w:val="0001166D"/>
    <w:rsid w:val="00011CEC"/>
    <w:rsid w:val="00011EF0"/>
    <w:rsid w:val="00013DAA"/>
    <w:rsid w:val="00014462"/>
    <w:rsid w:val="0001463E"/>
    <w:rsid w:val="000147FC"/>
    <w:rsid w:val="000148CE"/>
    <w:rsid w:val="000149B0"/>
    <w:rsid w:val="00014A9F"/>
    <w:rsid w:val="00015263"/>
    <w:rsid w:val="0001536E"/>
    <w:rsid w:val="00015B02"/>
    <w:rsid w:val="00015B1D"/>
    <w:rsid w:val="00015C49"/>
    <w:rsid w:val="0001777B"/>
    <w:rsid w:val="00020523"/>
    <w:rsid w:val="00022B5E"/>
    <w:rsid w:val="00022C13"/>
    <w:rsid w:val="0002362B"/>
    <w:rsid w:val="00023931"/>
    <w:rsid w:val="00023D91"/>
    <w:rsid w:val="0002488C"/>
    <w:rsid w:val="00024F56"/>
    <w:rsid w:val="0002621D"/>
    <w:rsid w:val="00026607"/>
    <w:rsid w:val="000266E4"/>
    <w:rsid w:val="00026E01"/>
    <w:rsid w:val="00027AC9"/>
    <w:rsid w:val="00027CAD"/>
    <w:rsid w:val="00030622"/>
    <w:rsid w:val="00030A17"/>
    <w:rsid w:val="00031FF7"/>
    <w:rsid w:val="00032CBD"/>
    <w:rsid w:val="00032E22"/>
    <w:rsid w:val="0003431C"/>
    <w:rsid w:val="000345CB"/>
    <w:rsid w:val="00034661"/>
    <w:rsid w:val="0003485C"/>
    <w:rsid w:val="00034D6E"/>
    <w:rsid w:val="00036213"/>
    <w:rsid w:val="00036C5E"/>
    <w:rsid w:val="000421FF"/>
    <w:rsid w:val="0004236A"/>
    <w:rsid w:val="000455C7"/>
    <w:rsid w:val="00046203"/>
    <w:rsid w:val="00046321"/>
    <w:rsid w:val="000479CE"/>
    <w:rsid w:val="00051530"/>
    <w:rsid w:val="00051F65"/>
    <w:rsid w:val="00051FD0"/>
    <w:rsid w:val="0005252B"/>
    <w:rsid w:val="00054317"/>
    <w:rsid w:val="00054ACE"/>
    <w:rsid w:val="00054D4F"/>
    <w:rsid w:val="00054EB3"/>
    <w:rsid w:val="0005517D"/>
    <w:rsid w:val="0005570F"/>
    <w:rsid w:val="00056580"/>
    <w:rsid w:val="00056694"/>
    <w:rsid w:val="00056B64"/>
    <w:rsid w:val="00057378"/>
    <w:rsid w:val="0006005C"/>
    <w:rsid w:val="0006091B"/>
    <w:rsid w:val="00061EAF"/>
    <w:rsid w:val="00062482"/>
    <w:rsid w:val="000628CF"/>
    <w:rsid w:val="00062D3C"/>
    <w:rsid w:val="00063B16"/>
    <w:rsid w:val="00063DE0"/>
    <w:rsid w:val="0006402A"/>
    <w:rsid w:val="000646C5"/>
    <w:rsid w:val="00064DE9"/>
    <w:rsid w:val="000658CD"/>
    <w:rsid w:val="00065FB5"/>
    <w:rsid w:val="00066BDF"/>
    <w:rsid w:val="00066F77"/>
    <w:rsid w:val="0006721B"/>
    <w:rsid w:val="000672FE"/>
    <w:rsid w:val="000673A6"/>
    <w:rsid w:val="00067760"/>
    <w:rsid w:val="00067CED"/>
    <w:rsid w:val="00067D11"/>
    <w:rsid w:val="00067E1E"/>
    <w:rsid w:val="00071095"/>
    <w:rsid w:val="0007115D"/>
    <w:rsid w:val="0007118B"/>
    <w:rsid w:val="00071D59"/>
    <w:rsid w:val="00072A2B"/>
    <w:rsid w:val="00074153"/>
    <w:rsid w:val="00075035"/>
    <w:rsid w:val="00075042"/>
    <w:rsid w:val="000764C0"/>
    <w:rsid w:val="000805BB"/>
    <w:rsid w:val="00080A34"/>
    <w:rsid w:val="0008240C"/>
    <w:rsid w:val="00082B7E"/>
    <w:rsid w:val="00082BB6"/>
    <w:rsid w:val="000849A2"/>
    <w:rsid w:val="000857AE"/>
    <w:rsid w:val="00086A26"/>
    <w:rsid w:val="00086CAF"/>
    <w:rsid w:val="00087B57"/>
    <w:rsid w:val="00087C78"/>
    <w:rsid w:val="00090E32"/>
    <w:rsid w:val="000921C0"/>
    <w:rsid w:val="000921E3"/>
    <w:rsid w:val="00092558"/>
    <w:rsid w:val="00092DB6"/>
    <w:rsid w:val="00093918"/>
    <w:rsid w:val="00094510"/>
    <w:rsid w:val="00094A77"/>
    <w:rsid w:val="00094AAF"/>
    <w:rsid w:val="00094BD3"/>
    <w:rsid w:val="00094EA1"/>
    <w:rsid w:val="000950F7"/>
    <w:rsid w:val="00095793"/>
    <w:rsid w:val="00095EEC"/>
    <w:rsid w:val="000960CC"/>
    <w:rsid w:val="00096C44"/>
    <w:rsid w:val="00096CA1"/>
    <w:rsid w:val="00096D63"/>
    <w:rsid w:val="00096D9E"/>
    <w:rsid w:val="00097595"/>
    <w:rsid w:val="000A0225"/>
    <w:rsid w:val="000A0DE6"/>
    <w:rsid w:val="000A11E6"/>
    <w:rsid w:val="000A1206"/>
    <w:rsid w:val="000A1A6C"/>
    <w:rsid w:val="000A1E29"/>
    <w:rsid w:val="000A201E"/>
    <w:rsid w:val="000A20CC"/>
    <w:rsid w:val="000A26D0"/>
    <w:rsid w:val="000A2995"/>
    <w:rsid w:val="000A2AF7"/>
    <w:rsid w:val="000A2B94"/>
    <w:rsid w:val="000A2BC5"/>
    <w:rsid w:val="000A3500"/>
    <w:rsid w:val="000A3D14"/>
    <w:rsid w:val="000A5ADF"/>
    <w:rsid w:val="000A5B28"/>
    <w:rsid w:val="000A5FF6"/>
    <w:rsid w:val="000A6742"/>
    <w:rsid w:val="000A70AD"/>
    <w:rsid w:val="000A7CEC"/>
    <w:rsid w:val="000B0C7A"/>
    <w:rsid w:val="000B1912"/>
    <w:rsid w:val="000B1927"/>
    <w:rsid w:val="000B1ACD"/>
    <w:rsid w:val="000B1B88"/>
    <w:rsid w:val="000B1F4C"/>
    <w:rsid w:val="000B44B9"/>
    <w:rsid w:val="000B48CE"/>
    <w:rsid w:val="000B557A"/>
    <w:rsid w:val="000B57F1"/>
    <w:rsid w:val="000B5845"/>
    <w:rsid w:val="000B5DD2"/>
    <w:rsid w:val="000B622F"/>
    <w:rsid w:val="000B6518"/>
    <w:rsid w:val="000B6B4A"/>
    <w:rsid w:val="000B7498"/>
    <w:rsid w:val="000C02B0"/>
    <w:rsid w:val="000C08E2"/>
    <w:rsid w:val="000C0A57"/>
    <w:rsid w:val="000C0CAA"/>
    <w:rsid w:val="000C1254"/>
    <w:rsid w:val="000C13C3"/>
    <w:rsid w:val="000C172F"/>
    <w:rsid w:val="000C186A"/>
    <w:rsid w:val="000C1FE6"/>
    <w:rsid w:val="000C2BBC"/>
    <w:rsid w:val="000C349B"/>
    <w:rsid w:val="000C456C"/>
    <w:rsid w:val="000C4FD2"/>
    <w:rsid w:val="000C5017"/>
    <w:rsid w:val="000C7D8C"/>
    <w:rsid w:val="000D05B6"/>
    <w:rsid w:val="000D0DE4"/>
    <w:rsid w:val="000D2615"/>
    <w:rsid w:val="000D4132"/>
    <w:rsid w:val="000D428C"/>
    <w:rsid w:val="000D4BDC"/>
    <w:rsid w:val="000D5119"/>
    <w:rsid w:val="000D5638"/>
    <w:rsid w:val="000D5E30"/>
    <w:rsid w:val="000D608E"/>
    <w:rsid w:val="000D6480"/>
    <w:rsid w:val="000D67AB"/>
    <w:rsid w:val="000D6F79"/>
    <w:rsid w:val="000D7D5F"/>
    <w:rsid w:val="000E0D2A"/>
    <w:rsid w:val="000E0EDC"/>
    <w:rsid w:val="000E1829"/>
    <w:rsid w:val="000E319C"/>
    <w:rsid w:val="000E5B05"/>
    <w:rsid w:val="000E61E5"/>
    <w:rsid w:val="000E662E"/>
    <w:rsid w:val="000E6719"/>
    <w:rsid w:val="000E7EC1"/>
    <w:rsid w:val="000F0294"/>
    <w:rsid w:val="000F0753"/>
    <w:rsid w:val="000F167C"/>
    <w:rsid w:val="000F1B0B"/>
    <w:rsid w:val="000F2B08"/>
    <w:rsid w:val="000F3E1F"/>
    <w:rsid w:val="000F4423"/>
    <w:rsid w:val="000F4BDD"/>
    <w:rsid w:val="000F509E"/>
    <w:rsid w:val="000F5677"/>
    <w:rsid w:val="0010145C"/>
    <w:rsid w:val="00101462"/>
    <w:rsid w:val="0010149A"/>
    <w:rsid w:val="001015B6"/>
    <w:rsid w:val="00101EA9"/>
    <w:rsid w:val="00103980"/>
    <w:rsid w:val="00103C80"/>
    <w:rsid w:val="00103CAE"/>
    <w:rsid w:val="00104E21"/>
    <w:rsid w:val="00105062"/>
    <w:rsid w:val="001062B6"/>
    <w:rsid w:val="00106B06"/>
    <w:rsid w:val="00106D59"/>
    <w:rsid w:val="00107432"/>
    <w:rsid w:val="00107D3C"/>
    <w:rsid w:val="00110314"/>
    <w:rsid w:val="001103BA"/>
    <w:rsid w:val="001104D6"/>
    <w:rsid w:val="00110A28"/>
    <w:rsid w:val="00110B21"/>
    <w:rsid w:val="00112122"/>
    <w:rsid w:val="001124E5"/>
    <w:rsid w:val="00112531"/>
    <w:rsid w:val="00112649"/>
    <w:rsid w:val="00112DB7"/>
    <w:rsid w:val="001135F1"/>
    <w:rsid w:val="0011372B"/>
    <w:rsid w:val="0011429E"/>
    <w:rsid w:val="001150F5"/>
    <w:rsid w:val="00116B59"/>
    <w:rsid w:val="00117A60"/>
    <w:rsid w:val="00117CD6"/>
    <w:rsid w:val="00120721"/>
    <w:rsid w:val="0012099A"/>
    <w:rsid w:val="00120E97"/>
    <w:rsid w:val="00121B61"/>
    <w:rsid w:val="001222B5"/>
    <w:rsid w:val="0012251D"/>
    <w:rsid w:val="00122C43"/>
    <w:rsid w:val="00124755"/>
    <w:rsid w:val="0012484A"/>
    <w:rsid w:val="00124EBF"/>
    <w:rsid w:val="00125D01"/>
    <w:rsid w:val="001269B2"/>
    <w:rsid w:val="00130308"/>
    <w:rsid w:val="00130482"/>
    <w:rsid w:val="001306A2"/>
    <w:rsid w:val="00130891"/>
    <w:rsid w:val="00130EA2"/>
    <w:rsid w:val="001314CD"/>
    <w:rsid w:val="00131992"/>
    <w:rsid w:val="00131D25"/>
    <w:rsid w:val="00132025"/>
    <w:rsid w:val="00132627"/>
    <w:rsid w:val="0013383D"/>
    <w:rsid w:val="001358CA"/>
    <w:rsid w:val="0013628E"/>
    <w:rsid w:val="00136AAC"/>
    <w:rsid w:val="00136AD1"/>
    <w:rsid w:val="001401C7"/>
    <w:rsid w:val="00141185"/>
    <w:rsid w:val="0014245F"/>
    <w:rsid w:val="00142628"/>
    <w:rsid w:val="00142B42"/>
    <w:rsid w:val="001431C2"/>
    <w:rsid w:val="00143774"/>
    <w:rsid w:val="00144585"/>
    <w:rsid w:val="00145748"/>
    <w:rsid w:val="0014583F"/>
    <w:rsid w:val="00145BD3"/>
    <w:rsid w:val="00146457"/>
    <w:rsid w:val="001467A8"/>
    <w:rsid w:val="00146E5B"/>
    <w:rsid w:val="001504F0"/>
    <w:rsid w:val="0015158B"/>
    <w:rsid w:val="001518D2"/>
    <w:rsid w:val="001520AB"/>
    <w:rsid w:val="001529FD"/>
    <w:rsid w:val="001537E0"/>
    <w:rsid w:val="0015429D"/>
    <w:rsid w:val="001545DE"/>
    <w:rsid w:val="0015481B"/>
    <w:rsid w:val="0015485F"/>
    <w:rsid w:val="00154C86"/>
    <w:rsid w:val="001556F7"/>
    <w:rsid w:val="001558B6"/>
    <w:rsid w:val="0015618C"/>
    <w:rsid w:val="00156EA8"/>
    <w:rsid w:val="0015796B"/>
    <w:rsid w:val="00157B74"/>
    <w:rsid w:val="00157F3F"/>
    <w:rsid w:val="00160331"/>
    <w:rsid w:val="00160C73"/>
    <w:rsid w:val="00160FE7"/>
    <w:rsid w:val="00161CAE"/>
    <w:rsid w:val="001630E4"/>
    <w:rsid w:val="00164FC3"/>
    <w:rsid w:val="00166346"/>
    <w:rsid w:val="00166B73"/>
    <w:rsid w:val="00167609"/>
    <w:rsid w:val="001676BE"/>
    <w:rsid w:val="00167951"/>
    <w:rsid w:val="001704E1"/>
    <w:rsid w:val="0017085A"/>
    <w:rsid w:val="00170BA7"/>
    <w:rsid w:val="00171CC9"/>
    <w:rsid w:val="00172F6F"/>
    <w:rsid w:val="001731E2"/>
    <w:rsid w:val="001732A1"/>
    <w:rsid w:val="001741DA"/>
    <w:rsid w:val="001742BD"/>
    <w:rsid w:val="00174A67"/>
    <w:rsid w:val="00176FC7"/>
    <w:rsid w:val="001770B5"/>
    <w:rsid w:val="00177726"/>
    <w:rsid w:val="00177807"/>
    <w:rsid w:val="00181C85"/>
    <w:rsid w:val="00182839"/>
    <w:rsid w:val="00182A62"/>
    <w:rsid w:val="001831A7"/>
    <w:rsid w:val="0018559B"/>
    <w:rsid w:val="00185BD5"/>
    <w:rsid w:val="00185EE6"/>
    <w:rsid w:val="00186133"/>
    <w:rsid w:val="0018615D"/>
    <w:rsid w:val="0018795D"/>
    <w:rsid w:val="00187DCC"/>
    <w:rsid w:val="00187F57"/>
    <w:rsid w:val="001906CA"/>
    <w:rsid w:val="0019269A"/>
    <w:rsid w:val="00192D0F"/>
    <w:rsid w:val="0019348E"/>
    <w:rsid w:val="001950EE"/>
    <w:rsid w:val="00195357"/>
    <w:rsid w:val="0019559A"/>
    <w:rsid w:val="001956AE"/>
    <w:rsid w:val="00195C68"/>
    <w:rsid w:val="001966BE"/>
    <w:rsid w:val="0019714E"/>
    <w:rsid w:val="00197FB0"/>
    <w:rsid w:val="001A028A"/>
    <w:rsid w:val="001A0BBB"/>
    <w:rsid w:val="001A1451"/>
    <w:rsid w:val="001A2056"/>
    <w:rsid w:val="001A3070"/>
    <w:rsid w:val="001A3609"/>
    <w:rsid w:val="001A38E9"/>
    <w:rsid w:val="001A3CFA"/>
    <w:rsid w:val="001A3E2C"/>
    <w:rsid w:val="001A436B"/>
    <w:rsid w:val="001A4462"/>
    <w:rsid w:val="001A4AC9"/>
    <w:rsid w:val="001A4C4B"/>
    <w:rsid w:val="001A5133"/>
    <w:rsid w:val="001A5C3A"/>
    <w:rsid w:val="001A5E25"/>
    <w:rsid w:val="001A5F13"/>
    <w:rsid w:val="001A6755"/>
    <w:rsid w:val="001A68CF"/>
    <w:rsid w:val="001A6DE5"/>
    <w:rsid w:val="001B0B0D"/>
    <w:rsid w:val="001B0D29"/>
    <w:rsid w:val="001B1723"/>
    <w:rsid w:val="001B1BB3"/>
    <w:rsid w:val="001B1CC1"/>
    <w:rsid w:val="001B2AE2"/>
    <w:rsid w:val="001B2B7F"/>
    <w:rsid w:val="001B2E40"/>
    <w:rsid w:val="001B2F3C"/>
    <w:rsid w:val="001B3942"/>
    <w:rsid w:val="001B4B3B"/>
    <w:rsid w:val="001B5CF2"/>
    <w:rsid w:val="001B60CC"/>
    <w:rsid w:val="001B63DD"/>
    <w:rsid w:val="001B6A1B"/>
    <w:rsid w:val="001B7236"/>
    <w:rsid w:val="001C0806"/>
    <w:rsid w:val="001C0AB8"/>
    <w:rsid w:val="001C1493"/>
    <w:rsid w:val="001C2126"/>
    <w:rsid w:val="001C2441"/>
    <w:rsid w:val="001C2459"/>
    <w:rsid w:val="001C24FD"/>
    <w:rsid w:val="001C303A"/>
    <w:rsid w:val="001C327D"/>
    <w:rsid w:val="001C3A06"/>
    <w:rsid w:val="001C3F36"/>
    <w:rsid w:val="001C4441"/>
    <w:rsid w:val="001C5765"/>
    <w:rsid w:val="001C6090"/>
    <w:rsid w:val="001C64DF"/>
    <w:rsid w:val="001C6557"/>
    <w:rsid w:val="001C65DF"/>
    <w:rsid w:val="001C6B29"/>
    <w:rsid w:val="001D0D23"/>
    <w:rsid w:val="001D13D8"/>
    <w:rsid w:val="001D1498"/>
    <w:rsid w:val="001D3609"/>
    <w:rsid w:val="001D3C0F"/>
    <w:rsid w:val="001D5B4D"/>
    <w:rsid w:val="001D5DA7"/>
    <w:rsid w:val="001D6577"/>
    <w:rsid w:val="001D71C3"/>
    <w:rsid w:val="001D776C"/>
    <w:rsid w:val="001D77C7"/>
    <w:rsid w:val="001D783C"/>
    <w:rsid w:val="001E0887"/>
    <w:rsid w:val="001E1CCB"/>
    <w:rsid w:val="001E214C"/>
    <w:rsid w:val="001E29A7"/>
    <w:rsid w:val="001E2A5E"/>
    <w:rsid w:val="001E2BBC"/>
    <w:rsid w:val="001E3096"/>
    <w:rsid w:val="001E31E8"/>
    <w:rsid w:val="001E4135"/>
    <w:rsid w:val="001E449C"/>
    <w:rsid w:val="001E460E"/>
    <w:rsid w:val="001E4F7D"/>
    <w:rsid w:val="001E5FF9"/>
    <w:rsid w:val="001E70F9"/>
    <w:rsid w:val="001F005B"/>
    <w:rsid w:val="001F0ADD"/>
    <w:rsid w:val="001F11AF"/>
    <w:rsid w:val="001F2147"/>
    <w:rsid w:val="001F2389"/>
    <w:rsid w:val="001F2A67"/>
    <w:rsid w:val="001F3389"/>
    <w:rsid w:val="001F34C7"/>
    <w:rsid w:val="001F3F74"/>
    <w:rsid w:val="001F55C9"/>
    <w:rsid w:val="001F61A0"/>
    <w:rsid w:val="001F6723"/>
    <w:rsid w:val="001F7A4A"/>
    <w:rsid w:val="00200E97"/>
    <w:rsid w:val="00201336"/>
    <w:rsid w:val="0020234A"/>
    <w:rsid w:val="00202C69"/>
    <w:rsid w:val="00202CF9"/>
    <w:rsid w:val="0020301A"/>
    <w:rsid w:val="0020306D"/>
    <w:rsid w:val="00203F44"/>
    <w:rsid w:val="00203FF5"/>
    <w:rsid w:val="0020481B"/>
    <w:rsid w:val="002063E4"/>
    <w:rsid w:val="00206440"/>
    <w:rsid w:val="002068A1"/>
    <w:rsid w:val="00206D9C"/>
    <w:rsid w:val="002070E0"/>
    <w:rsid w:val="002074F8"/>
    <w:rsid w:val="00207CE7"/>
    <w:rsid w:val="002104FA"/>
    <w:rsid w:val="00211340"/>
    <w:rsid w:val="00211818"/>
    <w:rsid w:val="0021478A"/>
    <w:rsid w:val="002150D9"/>
    <w:rsid w:val="00216970"/>
    <w:rsid w:val="00217878"/>
    <w:rsid w:val="00217A17"/>
    <w:rsid w:val="00217DF6"/>
    <w:rsid w:val="00217E45"/>
    <w:rsid w:val="002205AC"/>
    <w:rsid w:val="00220632"/>
    <w:rsid w:val="00221F80"/>
    <w:rsid w:val="00222860"/>
    <w:rsid w:val="00223147"/>
    <w:rsid w:val="00223B04"/>
    <w:rsid w:val="002261A0"/>
    <w:rsid w:val="00226C65"/>
    <w:rsid w:val="00227B7F"/>
    <w:rsid w:val="002304D4"/>
    <w:rsid w:val="002322A2"/>
    <w:rsid w:val="00232938"/>
    <w:rsid w:val="00232B4E"/>
    <w:rsid w:val="002332F4"/>
    <w:rsid w:val="00233EF9"/>
    <w:rsid w:val="0023409B"/>
    <w:rsid w:val="002350C8"/>
    <w:rsid w:val="00235183"/>
    <w:rsid w:val="00235E2F"/>
    <w:rsid w:val="00236AE1"/>
    <w:rsid w:val="002371FA"/>
    <w:rsid w:val="0023778E"/>
    <w:rsid w:val="00240A1A"/>
    <w:rsid w:val="00241AE8"/>
    <w:rsid w:val="0024218C"/>
    <w:rsid w:val="00242243"/>
    <w:rsid w:val="0024250A"/>
    <w:rsid w:val="00242B67"/>
    <w:rsid w:val="00243B40"/>
    <w:rsid w:val="00243D34"/>
    <w:rsid w:val="00244041"/>
    <w:rsid w:val="00244351"/>
    <w:rsid w:val="002443AC"/>
    <w:rsid w:val="0024441C"/>
    <w:rsid w:val="0024580B"/>
    <w:rsid w:val="00245E8B"/>
    <w:rsid w:val="00247408"/>
    <w:rsid w:val="0025129C"/>
    <w:rsid w:val="00252801"/>
    <w:rsid w:val="00252B8F"/>
    <w:rsid w:val="00252F60"/>
    <w:rsid w:val="00253B8B"/>
    <w:rsid w:val="00255241"/>
    <w:rsid w:val="0025563B"/>
    <w:rsid w:val="00255713"/>
    <w:rsid w:val="0025663A"/>
    <w:rsid w:val="00257BDE"/>
    <w:rsid w:val="00257E69"/>
    <w:rsid w:val="0026086D"/>
    <w:rsid w:val="00261840"/>
    <w:rsid w:val="00263194"/>
    <w:rsid w:val="00263861"/>
    <w:rsid w:val="00264266"/>
    <w:rsid w:val="00264AFA"/>
    <w:rsid w:val="002655E2"/>
    <w:rsid w:val="00265A3A"/>
    <w:rsid w:val="00266C65"/>
    <w:rsid w:val="002676DA"/>
    <w:rsid w:val="00267A4C"/>
    <w:rsid w:val="0027045D"/>
    <w:rsid w:val="002708A8"/>
    <w:rsid w:val="00271212"/>
    <w:rsid w:val="00271CCA"/>
    <w:rsid w:val="00272411"/>
    <w:rsid w:val="0027248C"/>
    <w:rsid w:val="00273004"/>
    <w:rsid w:val="00273964"/>
    <w:rsid w:val="00273B8B"/>
    <w:rsid w:val="00274154"/>
    <w:rsid w:val="00274A52"/>
    <w:rsid w:val="00275A10"/>
    <w:rsid w:val="002764DF"/>
    <w:rsid w:val="00276A73"/>
    <w:rsid w:val="00277C2F"/>
    <w:rsid w:val="002816E5"/>
    <w:rsid w:val="002818AC"/>
    <w:rsid w:val="00281902"/>
    <w:rsid w:val="00281927"/>
    <w:rsid w:val="00282131"/>
    <w:rsid w:val="0028220B"/>
    <w:rsid w:val="002826CE"/>
    <w:rsid w:val="002849DC"/>
    <w:rsid w:val="00284AB7"/>
    <w:rsid w:val="00284D4A"/>
    <w:rsid w:val="00284F4E"/>
    <w:rsid w:val="00284FBF"/>
    <w:rsid w:val="002850EF"/>
    <w:rsid w:val="00287722"/>
    <w:rsid w:val="00287865"/>
    <w:rsid w:val="00287A31"/>
    <w:rsid w:val="00287E94"/>
    <w:rsid w:val="00290661"/>
    <w:rsid w:val="00290907"/>
    <w:rsid w:val="002915B5"/>
    <w:rsid w:val="002918D3"/>
    <w:rsid w:val="00292635"/>
    <w:rsid w:val="00293A97"/>
    <w:rsid w:val="00294AF1"/>
    <w:rsid w:val="00294BC8"/>
    <w:rsid w:val="002961A5"/>
    <w:rsid w:val="002971DE"/>
    <w:rsid w:val="0029788B"/>
    <w:rsid w:val="002979A0"/>
    <w:rsid w:val="00297DB2"/>
    <w:rsid w:val="002A0E2B"/>
    <w:rsid w:val="002A136A"/>
    <w:rsid w:val="002A1974"/>
    <w:rsid w:val="002A2394"/>
    <w:rsid w:val="002A2AB6"/>
    <w:rsid w:val="002A2DA1"/>
    <w:rsid w:val="002A3EFA"/>
    <w:rsid w:val="002A4F61"/>
    <w:rsid w:val="002A5FD2"/>
    <w:rsid w:val="002A6598"/>
    <w:rsid w:val="002A6B48"/>
    <w:rsid w:val="002A6B89"/>
    <w:rsid w:val="002A6D1D"/>
    <w:rsid w:val="002A6EDC"/>
    <w:rsid w:val="002B0CAB"/>
    <w:rsid w:val="002B0F9C"/>
    <w:rsid w:val="002B21AE"/>
    <w:rsid w:val="002B268B"/>
    <w:rsid w:val="002B4161"/>
    <w:rsid w:val="002B4763"/>
    <w:rsid w:val="002B47F0"/>
    <w:rsid w:val="002B4C3D"/>
    <w:rsid w:val="002B5B4C"/>
    <w:rsid w:val="002B625C"/>
    <w:rsid w:val="002B675E"/>
    <w:rsid w:val="002B69A6"/>
    <w:rsid w:val="002B6ED7"/>
    <w:rsid w:val="002C11A4"/>
    <w:rsid w:val="002C13B9"/>
    <w:rsid w:val="002C20B2"/>
    <w:rsid w:val="002C2386"/>
    <w:rsid w:val="002C2CA4"/>
    <w:rsid w:val="002C2D0D"/>
    <w:rsid w:val="002C38CB"/>
    <w:rsid w:val="002C4E0E"/>
    <w:rsid w:val="002C5A32"/>
    <w:rsid w:val="002C73AE"/>
    <w:rsid w:val="002D06C0"/>
    <w:rsid w:val="002D293B"/>
    <w:rsid w:val="002D298F"/>
    <w:rsid w:val="002D362E"/>
    <w:rsid w:val="002D396D"/>
    <w:rsid w:val="002D43FB"/>
    <w:rsid w:val="002D4E41"/>
    <w:rsid w:val="002D52E7"/>
    <w:rsid w:val="002D5A11"/>
    <w:rsid w:val="002D6E79"/>
    <w:rsid w:val="002E020F"/>
    <w:rsid w:val="002E0B86"/>
    <w:rsid w:val="002E1122"/>
    <w:rsid w:val="002E11E0"/>
    <w:rsid w:val="002E130E"/>
    <w:rsid w:val="002E18F3"/>
    <w:rsid w:val="002E2D3B"/>
    <w:rsid w:val="002E2D8A"/>
    <w:rsid w:val="002E3E26"/>
    <w:rsid w:val="002E46E8"/>
    <w:rsid w:val="002E56A9"/>
    <w:rsid w:val="002E57A0"/>
    <w:rsid w:val="002E698C"/>
    <w:rsid w:val="002E7832"/>
    <w:rsid w:val="002E7FDA"/>
    <w:rsid w:val="002F07C1"/>
    <w:rsid w:val="002F0812"/>
    <w:rsid w:val="002F0D32"/>
    <w:rsid w:val="002F1296"/>
    <w:rsid w:val="002F1FA2"/>
    <w:rsid w:val="002F31E3"/>
    <w:rsid w:val="002F39FB"/>
    <w:rsid w:val="002F4013"/>
    <w:rsid w:val="002F63D7"/>
    <w:rsid w:val="002F64BE"/>
    <w:rsid w:val="002F767B"/>
    <w:rsid w:val="002F7A4F"/>
    <w:rsid w:val="002F7D59"/>
    <w:rsid w:val="00300044"/>
    <w:rsid w:val="0030065B"/>
    <w:rsid w:val="00300F09"/>
    <w:rsid w:val="00301729"/>
    <w:rsid w:val="00301AC9"/>
    <w:rsid w:val="00301F21"/>
    <w:rsid w:val="00303C78"/>
    <w:rsid w:val="003060B1"/>
    <w:rsid w:val="003060E9"/>
    <w:rsid w:val="00306A38"/>
    <w:rsid w:val="00306BE0"/>
    <w:rsid w:val="00307A94"/>
    <w:rsid w:val="003104E6"/>
    <w:rsid w:val="00310554"/>
    <w:rsid w:val="003107A2"/>
    <w:rsid w:val="00311888"/>
    <w:rsid w:val="0031273E"/>
    <w:rsid w:val="00314C45"/>
    <w:rsid w:val="003159CF"/>
    <w:rsid w:val="00315DAE"/>
    <w:rsid w:val="00316118"/>
    <w:rsid w:val="003170C6"/>
    <w:rsid w:val="00317F75"/>
    <w:rsid w:val="003208EF"/>
    <w:rsid w:val="00320A37"/>
    <w:rsid w:val="00320CB6"/>
    <w:rsid w:val="00321640"/>
    <w:rsid w:val="00321DED"/>
    <w:rsid w:val="00322120"/>
    <w:rsid w:val="00322805"/>
    <w:rsid w:val="00322883"/>
    <w:rsid w:val="00322ABB"/>
    <w:rsid w:val="00322DEE"/>
    <w:rsid w:val="0032387F"/>
    <w:rsid w:val="00323A3B"/>
    <w:rsid w:val="00323B91"/>
    <w:rsid w:val="003241A5"/>
    <w:rsid w:val="00325626"/>
    <w:rsid w:val="00325C56"/>
    <w:rsid w:val="00326007"/>
    <w:rsid w:val="00326137"/>
    <w:rsid w:val="003265A8"/>
    <w:rsid w:val="00326BE8"/>
    <w:rsid w:val="00326E70"/>
    <w:rsid w:val="00327B64"/>
    <w:rsid w:val="00327EF7"/>
    <w:rsid w:val="0033047D"/>
    <w:rsid w:val="00331050"/>
    <w:rsid w:val="0033166C"/>
    <w:rsid w:val="00333648"/>
    <w:rsid w:val="00333803"/>
    <w:rsid w:val="003340F7"/>
    <w:rsid w:val="003361F2"/>
    <w:rsid w:val="0033631F"/>
    <w:rsid w:val="00336BBD"/>
    <w:rsid w:val="00337E29"/>
    <w:rsid w:val="00337FAD"/>
    <w:rsid w:val="00340120"/>
    <w:rsid w:val="00340278"/>
    <w:rsid w:val="00341102"/>
    <w:rsid w:val="00341B33"/>
    <w:rsid w:val="00341BDF"/>
    <w:rsid w:val="003432E0"/>
    <w:rsid w:val="003439CD"/>
    <w:rsid w:val="0034427D"/>
    <w:rsid w:val="00344386"/>
    <w:rsid w:val="00345BDC"/>
    <w:rsid w:val="00346562"/>
    <w:rsid w:val="00347A3C"/>
    <w:rsid w:val="00350A72"/>
    <w:rsid w:val="00350DAA"/>
    <w:rsid w:val="00352198"/>
    <w:rsid w:val="0035261C"/>
    <w:rsid w:val="00352C8F"/>
    <w:rsid w:val="00353693"/>
    <w:rsid w:val="00355244"/>
    <w:rsid w:val="00356284"/>
    <w:rsid w:val="003574CB"/>
    <w:rsid w:val="003574E0"/>
    <w:rsid w:val="00357FF8"/>
    <w:rsid w:val="0036197B"/>
    <w:rsid w:val="00361B11"/>
    <w:rsid w:val="00362FE6"/>
    <w:rsid w:val="00364CDB"/>
    <w:rsid w:val="00365576"/>
    <w:rsid w:val="003659E2"/>
    <w:rsid w:val="00365BBE"/>
    <w:rsid w:val="00366ED5"/>
    <w:rsid w:val="00366FE6"/>
    <w:rsid w:val="0036758F"/>
    <w:rsid w:val="00367B17"/>
    <w:rsid w:val="003701DB"/>
    <w:rsid w:val="00370373"/>
    <w:rsid w:val="00371606"/>
    <w:rsid w:val="00373370"/>
    <w:rsid w:val="003733E9"/>
    <w:rsid w:val="0037400E"/>
    <w:rsid w:val="0037427C"/>
    <w:rsid w:val="003750C7"/>
    <w:rsid w:val="0037533A"/>
    <w:rsid w:val="0037686D"/>
    <w:rsid w:val="003770FF"/>
    <w:rsid w:val="0038044E"/>
    <w:rsid w:val="00380FCE"/>
    <w:rsid w:val="00381689"/>
    <w:rsid w:val="00382189"/>
    <w:rsid w:val="003828EB"/>
    <w:rsid w:val="00382EF0"/>
    <w:rsid w:val="003851D2"/>
    <w:rsid w:val="00386AE7"/>
    <w:rsid w:val="00386EF0"/>
    <w:rsid w:val="0039066D"/>
    <w:rsid w:val="0039136D"/>
    <w:rsid w:val="00392204"/>
    <w:rsid w:val="003923F1"/>
    <w:rsid w:val="003928EB"/>
    <w:rsid w:val="00392A1B"/>
    <w:rsid w:val="00393D15"/>
    <w:rsid w:val="003944F4"/>
    <w:rsid w:val="0039461D"/>
    <w:rsid w:val="00394EF3"/>
    <w:rsid w:val="00395347"/>
    <w:rsid w:val="00395864"/>
    <w:rsid w:val="003977DB"/>
    <w:rsid w:val="003A0838"/>
    <w:rsid w:val="003A0D37"/>
    <w:rsid w:val="003A0F21"/>
    <w:rsid w:val="003A0FE0"/>
    <w:rsid w:val="003A1250"/>
    <w:rsid w:val="003A1F0B"/>
    <w:rsid w:val="003A2661"/>
    <w:rsid w:val="003A2E67"/>
    <w:rsid w:val="003A2F05"/>
    <w:rsid w:val="003A361F"/>
    <w:rsid w:val="003A376A"/>
    <w:rsid w:val="003A5C14"/>
    <w:rsid w:val="003A5F0C"/>
    <w:rsid w:val="003A6623"/>
    <w:rsid w:val="003A7A11"/>
    <w:rsid w:val="003A7D1D"/>
    <w:rsid w:val="003A7D4C"/>
    <w:rsid w:val="003A7E72"/>
    <w:rsid w:val="003B000D"/>
    <w:rsid w:val="003B002C"/>
    <w:rsid w:val="003B0EC2"/>
    <w:rsid w:val="003B13AD"/>
    <w:rsid w:val="003B2B30"/>
    <w:rsid w:val="003B3DC1"/>
    <w:rsid w:val="003B406D"/>
    <w:rsid w:val="003B4131"/>
    <w:rsid w:val="003B45FC"/>
    <w:rsid w:val="003B5C8A"/>
    <w:rsid w:val="003B6313"/>
    <w:rsid w:val="003B6859"/>
    <w:rsid w:val="003B6AED"/>
    <w:rsid w:val="003B6B70"/>
    <w:rsid w:val="003B7A33"/>
    <w:rsid w:val="003C0037"/>
    <w:rsid w:val="003C13EC"/>
    <w:rsid w:val="003C37FF"/>
    <w:rsid w:val="003C3DB6"/>
    <w:rsid w:val="003C40D9"/>
    <w:rsid w:val="003C4186"/>
    <w:rsid w:val="003C50E1"/>
    <w:rsid w:val="003C536D"/>
    <w:rsid w:val="003C630B"/>
    <w:rsid w:val="003C6564"/>
    <w:rsid w:val="003D03E1"/>
    <w:rsid w:val="003D0BC7"/>
    <w:rsid w:val="003D14D0"/>
    <w:rsid w:val="003D16C0"/>
    <w:rsid w:val="003D28CA"/>
    <w:rsid w:val="003D2F35"/>
    <w:rsid w:val="003D331B"/>
    <w:rsid w:val="003D3D3D"/>
    <w:rsid w:val="003D4BBD"/>
    <w:rsid w:val="003D549F"/>
    <w:rsid w:val="003D55CB"/>
    <w:rsid w:val="003D640E"/>
    <w:rsid w:val="003D65C2"/>
    <w:rsid w:val="003D6785"/>
    <w:rsid w:val="003D69A3"/>
    <w:rsid w:val="003D6EFC"/>
    <w:rsid w:val="003E0269"/>
    <w:rsid w:val="003E0C5F"/>
    <w:rsid w:val="003E1656"/>
    <w:rsid w:val="003E1A09"/>
    <w:rsid w:val="003E2E5E"/>
    <w:rsid w:val="003E2E76"/>
    <w:rsid w:val="003E310A"/>
    <w:rsid w:val="003E3363"/>
    <w:rsid w:val="003E3A86"/>
    <w:rsid w:val="003E3CD3"/>
    <w:rsid w:val="003E6FA6"/>
    <w:rsid w:val="003E7169"/>
    <w:rsid w:val="003E722F"/>
    <w:rsid w:val="003E7793"/>
    <w:rsid w:val="003F0040"/>
    <w:rsid w:val="003F0585"/>
    <w:rsid w:val="003F0AAD"/>
    <w:rsid w:val="003F0CBA"/>
    <w:rsid w:val="003F15C1"/>
    <w:rsid w:val="003F16C2"/>
    <w:rsid w:val="003F207D"/>
    <w:rsid w:val="003F2511"/>
    <w:rsid w:val="003F38C7"/>
    <w:rsid w:val="003F3DED"/>
    <w:rsid w:val="003F4A89"/>
    <w:rsid w:val="003F574F"/>
    <w:rsid w:val="003F604D"/>
    <w:rsid w:val="003F66E4"/>
    <w:rsid w:val="003F69AD"/>
    <w:rsid w:val="003F7285"/>
    <w:rsid w:val="003F7D6B"/>
    <w:rsid w:val="00400D99"/>
    <w:rsid w:val="00402013"/>
    <w:rsid w:val="004026BE"/>
    <w:rsid w:val="00402E7C"/>
    <w:rsid w:val="00402FBC"/>
    <w:rsid w:val="00403742"/>
    <w:rsid w:val="004045ED"/>
    <w:rsid w:val="004050B7"/>
    <w:rsid w:val="004059F6"/>
    <w:rsid w:val="00405A1A"/>
    <w:rsid w:val="0040601F"/>
    <w:rsid w:val="0040686D"/>
    <w:rsid w:val="004072B8"/>
    <w:rsid w:val="00407EDF"/>
    <w:rsid w:val="00410326"/>
    <w:rsid w:val="004104ED"/>
    <w:rsid w:val="00410C0A"/>
    <w:rsid w:val="00410F95"/>
    <w:rsid w:val="00410FB4"/>
    <w:rsid w:val="00411857"/>
    <w:rsid w:val="00412636"/>
    <w:rsid w:val="00412ACD"/>
    <w:rsid w:val="00412C8E"/>
    <w:rsid w:val="0041399D"/>
    <w:rsid w:val="00413FBC"/>
    <w:rsid w:val="00414D43"/>
    <w:rsid w:val="004156D5"/>
    <w:rsid w:val="00415C3A"/>
    <w:rsid w:val="004160CF"/>
    <w:rsid w:val="00416215"/>
    <w:rsid w:val="00416341"/>
    <w:rsid w:val="00416690"/>
    <w:rsid w:val="0041682C"/>
    <w:rsid w:val="00416859"/>
    <w:rsid w:val="00417BDD"/>
    <w:rsid w:val="004204D1"/>
    <w:rsid w:val="00420925"/>
    <w:rsid w:val="00421669"/>
    <w:rsid w:val="00421F37"/>
    <w:rsid w:val="004221BE"/>
    <w:rsid w:val="00422C4A"/>
    <w:rsid w:val="004244E0"/>
    <w:rsid w:val="00425DDF"/>
    <w:rsid w:val="00426375"/>
    <w:rsid w:val="00426BE9"/>
    <w:rsid w:val="00426D59"/>
    <w:rsid w:val="004306DB"/>
    <w:rsid w:val="004313C4"/>
    <w:rsid w:val="004315D7"/>
    <w:rsid w:val="00431E48"/>
    <w:rsid w:val="004324CC"/>
    <w:rsid w:val="004324E3"/>
    <w:rsid w:val="004328CB"/>
    <w:rsid w:val="00432CB3"/>
    <w:rsid w:val="00432CEA"/>
    <w:rsid w:val="004330C8"/>
    <w:rsid w:val="00433258"/>
    <w:rsid w:val="00433EF3"/>
    <w:rsid w:val="00433F60"/>
    <w:rsid w:val="00434C38"/>
    <w:rsid w:val="0043630D"/>
    <w:rsid w:val="00436A1E"/>
    <w:rsid w:val="0043776E"/>
    <w:rsid w:val="004404AC"/>
    <w:rsid w:val="004407B7"/>
    <w:rsid w:val="00440984"/>
    <w:rsid w:val="004412C4"/>
    <w:rsid w:val="00441570"/>
    <w:rsid w:val="00442C9C"/>
    <w:rsid w:val="00443FD5"/>
    <w:rsid w:val="004440F9"/>
    <w:rsid w:val="004462AF"/>
    <w:rsid w:val="004467EB"/>
    <w:rsid w:val="0044711D"/>
    <w:rsid w:val="00447834"/>
    <w:rsid w:val="00447FD2"/>
    <w:rsid w:val="00450D06"/>
    <w:rsid w:val="004519FD"/>
    <w:rsid w:val="0045357A"/>
    <w:rsid w:val="004537FB"/>
    <w:rsid w:val="0045508A"/>
    <w:rsid w:val="004550A7"/>
    <w:rsid w:val="0045701E"/>
    <w:rsid w:val="00460F4D"/>
    <w:rsid w:val="00461130"/>
    <w:rsid w:val="004612C4"/>
    <w:rsid w:val="00461823"/>
    <w:rsid w:val="0046210A"/>
    <w:rsid w:val="00462DC4"/>
    <w:rsid w:val="004632C6"/>
    <w:rsid w:val="004636EE"/>
    <w:rsid w:val="004651B1"/>
    <w:rsid w:val="00465346"/>
    <w:rsid w:val="00465B5F"/>
    <w:rsid w:val="0046627F"/>
    <w:rsid w:val="004662D2"/>
    <w:rsid w:val="00466657"/>
    <w:rsid w:val="00466F1E"/>
    <w:rsid w:val="00467C35"/>
    <w:rsid w:val="00467D9E"/>
    <w:rsid w:val="00467E19"/>
    <w:rsid w:val="004711BD"/>
    <w:rsid w:val="00471219"/>
    <w:rsid w:val="00471CEB"/>
    <w:rsid w:val="00471DE3"/>
    <w:rsid w:val="00472558"/>
    <w:rsid w:val="00472667"/>
    <w:rsid w:val="00473713"/>
    <w:rsid w:val="00473920"/>
    <w:rsid w:val="00473CB9"/>
    <w:rsid w:val="00473D5E"/>
    <w:rsid w:val="00474F1B"/>
    <w:rsid w:val="0047524C"/>
    <w:rsid w:val="00475915"/>
    <w:rsid w:val="00475A0C"/>
    <w:rsid w:val="00476806"/>
    <w:rsid w:val="00476E15"/>
    <w:rsid w:val="00477209"/>
    <w:rsid w:val="00477F35"/>
    <w:rsid w:val="00480742"/>
    <w:rsid w:val="00481948"/>
    <w:rsid w:val="00481A9D"/>
    <w:rsid w:val="00482249"/>
    <w:rsid w:val="00483954"/>
    <w:rsid w:val="00483AAE"/>
    <w:rsid w:val="00483B1B"/>
    <w:rsid w:val="0048489A"/>
    <w:rsid w:val="004849E1"/>
    <w:rsid w:val="00484E36"/>
    <w:rsid w:val="00484E70"/>
    <w:rsid w:val="004868EF"/>
    <w:rsid w:val="004877B4"/>
    <w:rsid w:val="00490DBF"/>
    <w:rsid w:val="00491496"/>
    <w:rsid w:val="00491B92"/>
    <w:rsid w:val="0049268C"/>
    <w:rsid w:val="00492D4F"/>
    <w:rsid w:val="00494144"/>
    <w:rsid w:val="00494224"/>
    <w:rsid w:val="00495358"/>
    <w:rsid w:val="00495FC6"/>
    <w:rsid w:val="00496509"/>
    <w:rsid w:val="00496D8E"/>
    <w:rsid w:val="004A1BBF"/>
    <w:rsid w:val="004A21DD"/>
    <w:rsid w:val="004A235F"/>
    <w:rsid w:val="004A3F05"/>
    <w:rsid w:val="004A46A6"/>
    <w:rsid w:val="004A650E"/>
    <w:rsid w:val="004A65C4"/>
    <w:rsid w:val="004A7523"/>
    <w:rsid w:val="004A76FE"/>
    <w:rsid w:val="004A7704"/>
    <w:rsid w:val="004A78B6"/>
    <w:rsid w:val="004A7DE0"/>
    <w:rsid w:val="004B06C2"/>
    <w:rsid w:val="004B088F"/>
    <w:rsid w:val="004B10EE"/>
    <w:rsid w:val="004B144E"/>
    <w:rsid w:val="004B16A4"/>
    <w:rsid w:val="004B1949"/>
    <w:rsid w:val="004B2422"/>
    <w:rsid w:val="004B332B"/>
    <w:rsid w:val="004B35C8"/>
    <w:rsid w:val="004B35F5"/>
    <w:rsid w:val="004B374C"/>
    <w:rsid w:val="004B38AB"/>
    <w:rsid w:val="004B3D42"/>
    <w:rsid w:val="004B4969"/>
    <w:rsid w:val="004B4BB2"/>
    <w:rsid w:val="004B4C7D"/>
    <w:rsid w:val="004B5B37"/>
    <w:rsid w:val="004C030A"/>
    <w:rsid w:val="004C060D"/>
    <w:rsid w:val="004C1382"/>
    <w:rsid w:val="004C1956"/>
    <w:rsid w:val="004C19B7"/>
    <w:rsid w:val="004C220F"/>
    <w:rsid w:val="004C2372"/>
    <w:rsid w:val="004C24D4"/>
    <w:rsid w:val="004C25EB"/>
    <w:rsid w:val="004C4CE0"/>
    <w:rsid w:val="004C512E"/>
    <w:rsid w:val="004C65A5"/>
    <w:rsid w:val="004C6F20"/>
    <w:rsid w:val="004C71C9"/>
    <w:rsid w:val="004D1414"/>
    <w:rsid w:val="004D1D4B"/>
    <w:rsid w:val="004D1F5C"/>
    <w:rsid w:val="004D2741"/>
    <w:rsid w:val="004D279A"/>
    <w:rsid w:val="004D283A"/>
    <w:rsid w:val="004D7482"/>
    <w:rsid w:val="004D7EAE"/>
    <w:rsid w:val="004D7F17"/>
    <w:rsid w:val="004E073A"/>
    <w:rsid w:val="004E19B3"/>
    <w:rsid w:val="004E1C43"/>
    <w:rsid w:val="004E2227"/>
    <w:rsid w:val="004E39DF"/>
    <w:rsid w:val="004E3E2E"/>
    <w:rsid w:val="004E3F7C"/>
    <w:rsid w:val="004E491C"/>
    <w:rsid w:val="004E4D51"/>
    <w:rsid w:val="004E5592"/>
    <w:rsid w:val="004E585C"/>
    <w:rsid w:val="004E5928"/>
    <w:rsid w:val="004E60EF"/>
    <w:rsid w:val="004E6FBF"/>
    <w:rsid w:val="004E6FD5"/>
    <w:rsid w:val="004E7064"/>
    <w:rsid w:val="004E7135"/>
    <w:rsid w:val="004E74E4"/>
    <w:rsid w:val="004E7A6C"/>
    <w:rsid w:val="004F0A89"/>
    <w:rsid w:val="004F0E61"/>
    <w:rsid w:val="004F119A"/>
    <w:rsid w:val="004F136A"/>
    <w:rsid w:val="004F13B7"/>
    <w:rsid w:val="004F1B2A"/>
    <w:rsid w:val="004F1BBF"/>
    <w:rsid w:val="004F27F5"/>
    <w:rsid w:val="004F2A4F"/>
    <w:rsid w:val="004F2D7E"/>
    <w:rsid w:val="004F314B"/>
    <w:rsid w:val="004F324A"/>
    <w:rsid w:val="004F3964"/>
    <w:rsid w:val="004F3C07"/>
    <w:rsid w:val="004F5C1F"/>
    <w:rsid w:val="004F5D06"/>
    <w:rsid w:val="004F6394"/>
    <w:rsid w:val="004F6823"/>
    <w:rsid w:val="004F79CE"/>
    <w:rsid w:val="00500097"/>
    <w:rsid w:val="00502233"/>
    <w:rsid w:val="00502281"/>
    <w:rsid w:val="00502D5A"/>
    <w:rsid w:val="005030B0"/>
    <w:rsid w:val="005041EF"/>
    <w:rsid w:val="00505BB8"/>
    <w:rsid w:val="00505F18"/>
    <w:rsid w:val="00510720"/>
    <w:rsid w:val="00510978"/>
    <w:rsid w:val="00510BE6"/>
    <w:rsid w:val="0051111C"/>
    <w:rsid w:val="005115EC"/>
    <w:rsid w:val="00511B18"/>
    <w:rsid w:val="00512AEF"/>
    <w:rsid w:val="0051353C"/>
    <w:rsid w:val="005144DF"/>
    <w:rsid w:val="0051487A"/>
    <w:rsid w:val="00514DCF"/>
    <w:rsid w:val="005153C2"/>
    <w:rsid w:val="00515656"/>
    <w:rsid w:val="00515BF1"/>
    <w:rsid w:val="00516112"/>
    <w:rsid w:val="00516BB5"/>
    <w:rsid w:val="0051744C"/>
    <w:rsid w:val="005175FC"/>
    <w:rsid w:val="00517940"/>
    <w:rsid w:val="00520818"/>
    <w:rsid w:val="00520967"/>
    <w:rsid w:val="00520A75"/>
    <w:rsid w:val="00522659"/>
    <w:rsid w:val="0052271D"/>
    <w:rsid w:val="00522CDE"/>
    <w:rsid w:val="00523606"/>
    <w:rsid w:val="00523933"/>
    <w:rsid w:val="00524344"/>
    <w:rsid w:val="00524C9F"/>
    <w:rsid w:val="00524F8A"/>
    <w:rsid w:val="005250C3"/>
    <w:rsid w:val="0052648B"/>
    <w:rsid w:val="00526C3E"/>
    <w:rsid w:val="005307C0"/>
    <w:rsid w:val="00532304"/>
    <w:rsid w:val="00532A5F"/>
    <w:rsid w:val="00532C88"/>
    <w:rsid w:val="00532D0B"/>
    <w:rsid w:val="00534DEA"/>
    <w:rsid w:val="00535896"/>
    <w:rsid w:val="00537276"/>
    <w:rsid w:val="005374A1"/>
    <w:rsid w:val="00537627"/>
    <w:rsid w:val="0054028A"/>
    <w:rsid w:val="005406FD"/>
    <w:rsid w:val="00540A99"/>
    <w:rsid w:val="00541628"/>
    <w:rsid w:val="00541639"/>
    <w:rsid w:val="005419A5"/>
    <w:rsid w:val="005419B2"/>
    <w:rsid w:val="00541AC0"/>
    <w:rsid w:val="0054206F"/>
    <w:rsid w:val="00543182"/>
    <w:rsid w:val="005432AC"/>
    <w:rsid w:val="00543C87"/>
    <w:rsid w:val="005442D8"/>
    <w:rsid w:val="00544C61"/>
    <w:rsid w:val="00544C66"/>
    <w:rsid w:val="00545303"/>
    <w:rsid w:val="0054550A"/>
    <w:rsid w:val="00545A63"/>
    <w:rsid w:val="005502AB"/>
    <w:rsid w:val="005514A4"/>
    <w:rsid w:val="00551B32"/>
    <w:rsid w:val="00552303"/>
    <w:rsid w:val="00555084"/>
    <w:rsid w:val="00555BA3"/>
    <w:rsid w:val="0055756D"/>
    <w:rsid w:val="0056035D"/>
    <w:rsid w:val="005607ED"/>
    <w:rsid w:val="00561C66"/>
    <w:rsid w:val="005659FF"/>
    <w:rsid w:val="00566316"/>
    <w:rsid w:val="0056724A"/>
    <w:rsid w:val="0056763A"/>
    <w:rsid w:val="00567863"/>
    <w:rsid w:val="00567B95"/>
    <w:rsid w:val="00567FA5"/>
    <w:rsid w:val="00571012"/>
    <w:rsid w:val="00571EDF"/>
    <w:rsid w:val="00572C59"/>
    <w:rsid w:val="005737F3"/>
    <w:rsid w:val="00575451"/>
    <w:rsid w:val="00577447"/>
    <w:rsid w:val="005777E2"/>
    <w:rsid w:val="005800BD"/>
    <w:rsid w:val="0058548D"/>
    <w:rsid w:val="00587E5C"/>
    <w:rsid w:val="005906AD"/>
    <w:rsid w:val="00590BC5"/>
    <w:rsid w:val="00590D67"/>
    <w:rsid w:val="0059188C"/>
    <w:rsid w:val="00591E98"/>
    <w:rsid w:val="0059407B"/>
    <w:rsid w:val="00594284"/>
    <w:rsid w:val="00595132"/>
    <w:rsid w:val="00595716"/>
    <w:rsid w:val="005A01FA"/>
    <w:rsid w:val="005A05EC"/>
    <w:rsid w:val="005A0879"/>
    <w:rsid w:val="005A1088"/>
    <w:rsid w:val="005A21E1"/>
    <w:rsid w:val="005A330F"/>
    <w:rsid w:val="005A3A6E"/>
    <w:rsid w:val="005A4284"/>
    <w:rsid w:val="005A4C2A"/>
    <w:rsid w:val="005A508F"/>
    <w:rsid w:val="005A5CD5"/>
    <w:rsid w:val="005A64B3"/>
    <w:rsid w:val="005A6D34"/>
    <w:rsid w:val="005A745A"/>
    <w:rsid w:val="005A7A2B"/>
    <w:rsid w:val="005A7AEB"/>
    <w:rsid w:val="005A7E7A"/>
    <w:rsid w:val="005B04C7"/>
    <w:rsid w:val="005B09FA"/>
    <w:rsid w:val="005B0D57"/>
    <w:rsid w:val="005B13D5"/>
    <w:rsid w:val="005B1DAD"/>
    <w:rsid w:val="005B1E9A"/>
    <w:rsid w:val="005B2C3A"/>
    <w:rsid w:val="005B2CE1"/>
    <w:rsid w:val="005B4600"/>
    <w:rsid w:val="005B5ED8"/>
    <w:rsid w:val="005B7CEC"/>
    <w:rsid w:val="005C0BAF"/>
    <w:rsid w:val="005C0C04"/>
    <w:rsid w:val="005C25EA"/>
    <w:rsid w:val="005C28C0"/>
    <w:rsid w:val="005C2973"/>
    <w:rsid w:val="005C42BF"/>
    <w:rsid w:val="005C5B0C"/>
    <w:rsid w:val="005C5B6E"/>
    <w:rsid w:val="005C6422"/>
    <w:rsid w:val="005C71B8"/>
    <w:rsid w:val="005C7289"/>
    <w:rsid w:val="005D0E98"/>
    <w:rsid w:val="005D11D6"/>
    <w:rsid w:val="005D13E2"/>
    <w:rsid w:val="005D1A34"/>
    <w:rsid w:val="005D2FFD"/>
    <w:rsid w:val="005D328F"/>
    <w:rsid w:val="005D32B5"/>
    <w:rsid w:val="005D5AF6"/>
    <w:rsid w:val="005D5B1F"/>
    <w:rsid w:val="005D6D7E"/>
    <w:rsid w:val="005D7E62"/>
    <w:rsid w:val="005E08BF"/>
    <w:rsid w:val="005E10A9"/>
    <w:rsid w:val="005E13CE"/>
    <w:rsid w:val="005E2788"/>
    <w:rsid w:val="005E28EF"/>
    <w:rsid w:val="005E3170"/>
    <w:rsid w:val="005E429D"/>
    <w:rsid w:val="005E54B4"/>
    <w:rsid w:val="005E5BF8"/>
    <w:rsid w:val="005E6406"/>
    <w:rsid w:val="005E6F31"/>
    <w:rsid w:val="005E79B7"/>
    <w:rsid w:val="005E7B23"/>
    <w:rsid w:val="005F1703"/>
    <w:rsid w:val="005F2661"/>
    <w:rsid w:val="005F311E"/>
    <w:rsid w:val="005F3502"/>
    <w:rsid w:val="005F3F95"/>
    <w:rsid w:val="005F5F63"/>
    <w:rsid w:val="005F61F7"/>
    <w:rsid w:val="005F63E5"/>
    <w:rsid w:val="005F7DF1"/>
    <w:rsid w:val="006000C5"/>
    <w:rsid w:val="00600503"/>
    <w:rsid w:val="00600749"/>
    <w:rsid w:val="00601D32"/>
    <w:rsid w:val="00602539"/>
    <w:rsid w:val="00603028"/>
    <w:rsid w:val="00603261"/>
    <w:rsid w:val="006046A8"/>
    <w:rsid w:val="006046B9"/>
    <w:rsid w:val="00604A8E"/>
    <w:rsid w:val="00605013"/>
    <w:rsid w:val="00605A88"/>
    <w:rsid w:val="00605B64"/>
    <w:rsid w:val="00605C2C"/>
    <w:rsid w:val="006069B6"/>
    <w:rsid w:val="00606D12"/>
    <w:rsid w:val="006072A0"/>
    <w:rsid w:val="00610FDE"/>
    <w:rsid w:val="006112C5"/>
    <w:rsid w:val="006116CA"/>
    <w:rsid w:val="006117B2"/>
    <w:rsid w:val="00611809"/>
    <w:rsid w:val="006124A7"/>
    <w:rsid w:val="0061266D"/>
    <w:rsid w:val="00612680"/>
    <w:rsid w:val="00612A7A"/>
    <w:rsid w:val="00613627"/>
    <w:rsid w:val="00613A91"/>
    <w:rsid w:val="00614012"/>
    <w:rsid w:val="00614B37"/>
    <w:rsid w:val="006159FD"/>
    <w:rsid w:val="0061686E"/>
    <w:rsid w:val="00616EFB"/>
    <w:rsid w:val="00617478"/>
    <w:rsid w:val="00617A71"/>
    <w:rsid w:val="00617B3A"/>
    <w:rsid w:val="00620C2F"/>
    <w:rsid w:val="00620DC3"/>
    <w:rsid w:val="006212D1"/>
    <w:rsid w:val="006214F8"/>
    <w:rsid w:val="0062207C"/>
    <w:rsid w:val="00623808"/>
    <w:rsid w:val="00623B45"/>
    <w:rsid w:val="0062543C"/>
    <w:rsid w:val="006254B3"/>
    <w:rsid w:val="00625E6D"/>
    <w:rsid w:val="006260A2"/>
    <w:rsid w:val="006262A5"/>
    <w:rsid w:val="00626AD0"/>
    <w:rsid w:val="00626D94"/>
    <w:rsid w:val="006270F0"/>
    <w:rsid w:val="006277CB"/>
    <w:rsid w:val="00630023"/>
    <w:rsid w:val="006314B7"/>
    <w:rsid w:val="006319B0"/>
    <w:rsid w:val="00631D56"/>
    <w:rsid w:val="006322C5"/>
    <w:rsid w:val="00632474"/>
    <w:rsid w:val="006335A3"/>
    <w:rsid w:val="006361B9"/>
    <w:rsid w:val="00636C45"/>
    <w:rsid w:val="0063776D"/>
    <w:rsid w:val="00637784"/>
    <w:rsid w:val="00637C98"/>
    <w:rsid w:val="00637D59"/>
    <w:rsid w:val="00640113"/>
    <w:rsid w:val="006401A1"/>
    <w:rsid w:val="006404F5"/>
    <w:rsid w:val="00640CB7"/>
    <w:rsid w:val="00640E0B"/>
    <w:rsid w:val="006428A7"/>
    <w:rsid w:val="00642DF2"/>
    <w:rsid w:val="00643C6C"/>
    <w:rsid w:val="0064504E"/>
    <w:rsid w:val="00645B1B"/>
    <w:rsid w:val="00645B63"/>
    <w:rsid w:val="0064677F"/>
    <w:rsid w:val="00646F9D"/>
    <w:rsid w:val="0064732C"/>
    <w:rsid w:val="00647601"/>
    <w:rsid w:val="0064797A"/>
    <w:rsid w:val="00647ADE"/>
    <w:rsid w:val="00647B17"/>
    <w:rsid w:val="00647B3E"/>
    <w:rsid w:val="006503A9"/>
    <w:rsid w:val="0065043D"/>
    <w:rsid w:val="00650FE9"/>
    <w:rsid w:val="00651059"/>
    <w:rsid w:val="00651B6C"/>
    <w:rsid w:val="00651DED"/>
    <w:rsid w:val="006535EC"/>
    <w:rsid w:val="00653620"/>
    <w:rsid w:val="006539C2"/>
    <w:rsid w:val="006542B9"/>
    <w:rsid w:val="00655099"/>
    <w:rsid w:val="00655CD1"/>
    <w:rsid w:val="00656171"/>
    <w:rsid w:val="0065617C"/>
    <w:rsid w:val="00656592"/>
    <w:rsid w:val="00660322"/>
    <w:rsid w:val="006603D8"/>
    <w:rsid w:val="00660BD5"/>
    <w:rsid w:val="0066119A"/>
    <w:rsid w:val="006613B2"/>
    <w:rsid w:val="006619BB"/>
    <w:rsid w:val="00661E4B"/>
    <w:rsid w:val="0066285C"/>
    <w:rsid w:val="00662C76"/>
    <w:rsid w:val="0066378C"/>
    <w:rsid w:val="006638F1"/>
    <w:rsid w:val="00664154"/>
    <w:rsid w:val="00664333"/>
    <w:rsid w:val="0066469A"/>
    <w:rsid w:val="006667ED"/>
    <w:rsid w:val="00666915"/>
    <w:rsid w:val="006669C8"/>
    <w:rsid w:val="00667DC2"/>
    <w:rsid w:val="00670C2E"/>
    <w:rsid w:val="00670C3C"/>
    <w:rsid w:val="00670C7C"/>
    <w:rsid w:val="00670CD5"/>
    <w:rsid w:val="00670CDB"/>
    <w:rsid w:val="0067299C"/>
    <w:rsid w:val="006733B7"/>
    <w:rsid w:val="00673F79"/>
    <w:rsid w:val="0067413A"/>
    <w:rsid w:val="00675F0C"/>
    <w:rsid w:val="00675FB8"/>
    <w:rsid w:val="006764BF"/>
    <w:rsid w:val="006764CA"/>
    <w:rsid w:val="0067669B"/>
    <w:rsid w:val="00677006"/>
    <w:rsid w:val="00677C22"/>
    <w:rsid w:val="00677E5D"/>
    <w:rsid w:val="006815EB"/>
    <w:rsid w:val="00681CBD"/>
    <w:rsid w:val="00681D39"/>
    <w:rsid w:val="006824E6"/>
    <w:rsid w:val="00685118"/>
    <w:rsid w:val="00685513"/>
    <w:rsid w:val="00685C79"/>
    <w:rsid w:val="006863F6"/>
    <w:rsid w:val="006866B1"/>
    <w:rsid w:val="00686ED0"/>
    <w:rsid w:val="00687321"/>
    <w:rsid w:val="00687950"/>
    <w:rsid w:val="006879D8"/>
    <w:rsid w:val="00691D88"/>
    <w:rsid w:val="00692281"/>
    <w:rsid w:val="00692F3D"/>
    <w:rsid w:val="00693620"/>
    <w:rsid w:val="00694228"/>
    <w:rsid w:val="00694474"/>
    <w:rsid w:val="00695300"/>
    <w:rsid w:val="006965FB"/>
    <w:rsid w:val="00697CCE"/>
    <w:rsid w:val="006A0B9D"/>
    <w:rsid w:val="006A1D22"/>
    <w:rsid w:val="006A1E6B"/>
    <w:rsid w:val="006A5647"/>
    <w:rsid w:val="006A58AD"/>
    <w:rsid w:val="006A5DEB"/>
    <w:rsid w:val="006A5EE3"/>
    <w:rsid w:val="006A671E"/>
    <w:rsid w:val="006A7182"/>
    <w:rsid w:val="006B0413"/>
    <w:rsid w:val="006B0B98"/>
    <w:rsid w:val="006B0FCF"/>
    <w:rsid w:val="006B1370"/>
    <w:rsid w:val="006B21FD"/>
    <w:rsid w:val="006B29D3"/>
    <w:rsid w:val="006B3252"/>
    <w:rsid w:val="006B34FA"/>
    <w:rsid w:val="006B4AD3"/>
    <w:rsid w:val="006B569F"/>
    <w:rsid w:val="006B5FBB"/>
    <w:rsid w:val="006B61A8"/>
    <w:rsid w:val="006B7492"/>
    <w:rsid w:val="006C11DC"/>
    <w:rsid w:val="006C1DFD"/>
    <w:rsid w:val="006C1F2E"/>
    <w:rsid w:val="006C25B2"/>
    <w:rsid w:val="006C297A"/>
    <w:rsid w:val="006C2D56"/>
    <w:rsid w:val="006C5053"/>
    <w:rsid w:val="006C563B"/>
    <w:rsid w:val="006C5985"/>
    <w:rsid w:val="006C68E9"/>
    <w:rsid w:val="006C7678"/>
    <w:rsid w:val="006D01C8"/>
    <w:rsid w:val="006D0287"/>
    <w:rsid w:val="006D1215"/>
    <w:rsid w:val="006D15D2"/>
    <w:rsid w:val="006D1E22"/>
    <w:rsid w:val="006D34D3"/>
    <w:rsid w:val="006D3E24"/>
    <w:rsid w:val="006D5A56"/>
    <w:rsid w:val="006D5E56"/>
    <w:rsid w:val="006D66C1"/>
    <w:rsid w:val="006E028A"/>
    <w:rsid w:val="006E078E"/>
    <w:rsid w:val="006E0E13"/>
    <w:rsid w:val="006E2457"/>
    <w:rsid w:val="006E2A77"/>
    <w:rsid w:val="006E309F"/>
    <w:rsid w:val="006E38B8"/>
    <w:rsid w:val="006E3C77"/>
    <w:rsid w:val="006E4E79"/>
    <w:rsid w:val="006E537E"/>
    <w:rsid w:val="006E55E7"/>
    <w:rsid w:val="006E6552"/>
    <w:rsid w:val="006E72EE"/>
    <w:rsid w:val="006E7B76"/>
    <w:rsid w:val="006E7C5A"/>
    <w:rsid w:val="006F1252"/>
    <w:rsid w:val="006F260A"/>
    <w:rsid w:val="006F2F15"/>
    <w:rsid w:val="006F2FA6"/>
    <w:rsid w:val="006F34E4"/>
    <w:rsid w:val="006F37B3"/>
    <w:rsid w:val="006F4013"/>
    <w:rsid w:val="006F443D"/>
    <w:rsid w:val="006F4CEF"/>
    <w:rsid w:val="006F6C42"/>
    <w:rsid w:val="006F72B2"/>
    <w:rsid w:val="006F78BA"/>
    <w:rsid w:val="0070051B"/>
    <w:rsid w:val="0070083B"/>
    <w:rsid w:val="00700D4E"/>
    <w:rsid w:val="00700F5C"/>
    <w:rsid w:val="00701532"/>
    <w:rsid w:val="007027B4"/>
    <w:rsid w:val="007031EC"/>
    <w:rsid w:val="007032A0"/>
    <w:rsid w:val="00704579"/>
    <w:rsid w:val="007047E7"/>
    <w:rsid w:val="007048E5"/>
    <w:rsid w:val="00704BF8"/>
    <w:rsid w:val="007051E2"/>
    <w:rsid w:val="0070538A"/>
    <w:rsid w:val="0070596E"/>
    <w:rsid w:val="00706A4E"/>
    <w:rsid w:val="00707FDC"/>
    <w:rsid w:val="007106A9"/>
    <w:rsid w:val="00711550"/>
    <w:rsid w:val="00711BAF"/>
    <w:rsid w:val="00711C48"/>
    <w:rsid w:val="00712180"/>
    <w:rsid w:val="007121E1"/>
    <w:rsid w:val="0071238A"/>
    <w:rsid w:val="007124C4"/>
    <w:rsid w:val="00712897"/>
    <w:rsid w:val="00712C60"/>
    <w:rsid w:val="00713715"/>
    <w:rsid w:val="00713D1B"/>
    <w:rsid w:val="00714EAF"/>
    <w:rsid w:val="007162D5"/>
    <w:rsid w:val="007162EE"/>
    <w:rsid w:val="00716471"/>
    <w:rsid w:val="00717DD1"/>
    <w:rsid w:val="007203C3"/>
    <w:rsid w:val="007219B4"/>
    <w:rsid w:val="00722E19"/>
    <w:rsid w:val="00722E51"/>
    <w:rsid w:val="00724DA1"/>
    <w:rsid w:val="00724E03"/>
    <w:rsid w:val="00725380"/>
    <w:rsid w:val="00725D28"/>
    <w:rsid w:val="00725DBA"/>
    <w:rsid w:val="0072674C"/>
    <w:rsid w:val="0072677C"/>
    <w:rsid w:val="00730295"/>
    <w:rsid w:val="007319AD"/>
    <w:rsid w:val="00731C30"/>
    <w:rsid w:val="007329F6"/>
    <w:rsid w:val="00733043"/>
    <w:rsid w:val="00734C01"/>
    <w:rsid w:val="0073509A"/>
    <w:rsid w:val="00735D68"/>
    <w:rsid w:val="00737554"/>
    <w:rsid w:val="00737585"/>
    <w:rsid w:val="00737B58"/>
    <w:rsid w:val="007404BB"/>
    <w:rsid w:val="00740FCA"/>
    <w:rsid w:val="007411AF"/>
    <w:rsid w:val="007411F3"/>
    <w:rsid w:val="00741699"/>
    <w:rsid w:val="0074189E"/>
    <w:rsid w:val="007419EE"/>
    <w:rsid w:val="00741B3A"/>
    <w:rsid w:val="00741E60"/>
    <w:rsid w:val="0074279F"/>
    <w:rsid w:val="00742B18"/>
    <w:rsid w:val="00744621"/>
    <w:rsid w:val="00744ABF"/>
    <w:rsid w:val="0074521F"/>
    <w:rsid w:val="00745286"/>
    <w:rsid w:val="00745D5E"/>
    <w:rsid w:val="00745E09"/>
    <w:rsid w:val="007464FF"/>
    <w:rsid w:val="007472CA"/>
    <w:rsid w:val="00747CCC"/>
    <w:rsid w:val="00750FE4"/>
    <w:rsid w:val="00753B31"/>
    <w:rsid w:val="007541FD"/>
    <w:rsid w:val="007546FE"/>
    <w:rsid w:val="00754DD9"/>
    <w:rsid w:val="00755395"/>
    <w:rsid w:val="00756379"/>
    <w:rsid w:val="007571BE"/>
    <w:rsid w:val="00757F38"/>
    <w:rsid w:val="00760514"/>
    <w:rsid w:val="0076132A"/>
    <w:rsid w:val="007614D8"/>
    <w:rsid w:val="007627EF"/>
    <w:rsid w:val="00762C81"/>
    <w:rsid w:val="00762E4A"/>
    <w:rsid w:val="00763103"/>
    <w:rsid w:val="00763C8F"/>
    <w:rsid w:val="007641BB"/>
    <w:rsid w:val="00764B4D"/>
    <w:rsid w:val="00764F41"/>
    <w:rsid w:val="0076556E"/>
    <w:rsid w:val="00765AF8"/>
    <w:rsid w:val="00767209"/>
    <w:rsid w:val="00770590"/>
    <w:rsid w:val="00771408"/>
    <w:rsid w:val="00771587"/>
    <w:rsid w:val="00771F96"/>
    <w:rsid w:val="00773BD8"/>
    <w:rsid w:val="00773F86"/>
    <w:rsid w:val="0077483C"/>
    <w:rsid w:val="00774ABD"/>
    <w:rsid w:val="00775311"/>
    <w:rsid w:val="00776682"/>
    <w:rsid w:val="00777A27"/>
    <w:rsid w:val="00780577"/>
    <w:rsid w:val="00780B4D"/>
    <w:rsid w:val="00780E01"/>
    <w:rsid w:val="00780EBA"/>
    <w:rsid w:val="00780F34"/>
    <w:rsid w:val="00780FCF"/>
    <w:rsid w:val="00781913"/>
    <w:rsid w:val="00781B8C"/>
    <w:rsid w:val="007822CB"/>
    <w:rsid w:val="00782493"/>
    <w:rsid w:val="00782B64"/>
    <w:rsid w:val="0078345C"/>
    <w:rsid w:val="00783FD4"/>
    <w:rsid w:val="007842D2"/>
    <w:rsid w:val="0078442B"/>
    <w:rsid w:val="00784734"/>
    <w:rsid w:val="0078620D"/>
    <w:rsid w:val="00786618"/>
    <w:rsid w:val="00786FB1"/>
    <w:rsid w:val="007879E6"/>
    <w:rsid w:val="00787AF8"/>
    <w:rsid w:val="00791263"/>
    <w:rsid w:val="00791716"/>
    <w:rsid w:val="007919D2"/>
    <w:rsid w:val="00791D3D"/>
    <w:rsid w:val="00792C8B"/>
    <w:rsid w:val="00794748"/>
    <w:rsid w:val="007947D9"/>
    <w:rsid w:val="00794AE6"/>
    <w:rsid w:val="00794C1A"/>
    <w:rsid w:val="0079506E"/>
    <w:rsid w:val="00795290"/>
    <w:rsid w:val="00795B18"/>
    <w:rsid w:val="0079773D"/>
    <w:rsid w:val="007978A7"/>
    <w:rsid w:val="007A0D3D"/>
    <w:rsid w:val="007A16D8"/>
    <w:rsid w:val="007A1C03"/>
    <w:rsid w:val="007A222B"/>
    <w:rsid w:val="007A3959"/>
    <w:rsid w:val="007A5615"/>
    <w:rsid w:val="007A5660"/>
    <w:rsid w:val="007A5978"/>
    <w:rsid w:val="007A6243"/>
    <w:rsid w:val="007A704C"/>
    <w:rsid w:val="007A73DD"/>
    <w:rsid w:val="007A7672"/>
    <w:rsid w:val="007A7FE4"/>
    <w:rsid w:val="007B018F"/>
    <w:rsid w:val="007B1571"/>
    <w:rsid w:val="007B1E9D"/>
    <w:rsid w:val="007B1F53"/>
    <w:rsid w:val="007B41B3"/>
    <w:rsid w:val="007B457D"/>
    <w:rsid w:val="007B4ED8"/>
    <w:rsid w:val="007B5515"/>
    <w:rsid w:val="007B5A5F"/>
    <w:rsid w:val="007B607C"/>
    <w:rsid w:val="007B6934"/>
    <w:rsid w:val="007B70A0"/>
    <w:rsid w:val="007B75DD"/>
    <w:rsid w:val="007B789A"/>
    <w:rsid w:val="007B7D73"/>
    <w:rsid w:val="007C14F7"/>
    <w:rsid w:val="007C15EB"/>
    <w:rsid w:val="007C2B69"/>
    <w:rsid w:val="007C3183"/>
    <w:rsid w:val="007C3503"/>
    <w:rsid w:val="007C3A59"/>
    <w:rsid w:val="007C4BDB"/>
    <w:rsid w:val="007C4E01"/>
    <w:rsid w:val="007C4F42"/>
    <w:rsid w:val="007C5046"/>
    <w:rsid w:val="007C507A"/>
    <w:rsid w:val="007C5185"/>
    <w:rsid w:val="007C5852"/>
    <w:rsid w:val="007C5959"/>
    <w:rsid w:val="007C59BA"/>
    <w:rsid w:val="007C5CB7"/>
    <w:rsid w:val="007C6029"/>
    <w:rsid w:val="007C6168"/>
    <w:rsid w:val="007C61A3"/>
    <w:rsid w:val="007C6EBB"/>
    <w:rsid w:val="007C7EB4"/>
    <w:rsid w:val="007D2600"/>
    <w:rsid w:val="007D288B"/>
    <w:rsid w:val="007D29AA"/>
    <w:rsid w:val="007D30A6"/>
    <w:rsid w:val="007D3445"/>
    <w:rsid w:val="007D3C75"/>
    <w:rsid w:val="007D4601"/>
    <w:rsid w:val="007D46EF"/>
    <w:rsid w:val="007D4CE8"/>
    <w:rsid w:val="007D620E"/>
    <w:rsid w:val="007D72B9"/>
    <w:rsid w:val="007D7D9B"/>
    <w:rsid w:val="007E0412"/>
    <w:rsid w:val="007E10D6"/>
    <w:rsid w:val="007E14EC"/>
    <w:rsid w:val="007E1F46"/>
    <w:rsid w:val="007E26EA"/>
    <w:rsid w:val="007E2ADF"/>
    <w:rsid w:val="007E2AFB"/>
    <w:rsid w:val="007E3168"/>
    <w:rsid w:val="007E32E0"/>
    <w:rsid w:val="007E33D3"/>
    <w:rsid w:val="007E44BC"/>
    <w:rsid w:val="007E55CD"/>
    <w:rsid w:val="007E5711"/>
    <w:rsid w:val="007E6950"/>
    <w:rsid w:val="007E71F7"/>
    <w:rsid w:val="007E7292"/>
    <w:rsid w:val="007E785D"/>
    <w:rsid w:val="007E7BA3"/>
    <w:rsid w:val="007F236B"/>
    <w:rsid w:val="007F2CA7"/>
    <w:rsid w:val="007F366A"/>
    <w:rsid w:val="007F372D"/>
    <w:rsid w:val="007F430E"/>
    <w:rsid w:val="007F4656"/>
    <w:rsid w:val="007F4A0D"/>
    <w:rsid w:val="007F4B17"/>
    <w:rsid w:val="007F4E89"/>
    <w:rsid w:val="007F56EB"/>
    <w:rsid w:val="007F588D"/>
    <w:rsid w:val="007F5D66"/>
    <w:rsid w:val="007F5FDC"/>
    <w:rsid w:val="007F617E"/>
    <w:rsid w:val="007F6780"/>
    <w:rsid w:val="007F6B69"/>
    <w:rsid w:val="007F71E4"/>
    <w:rsid w:val="007F7585"/>
    <w:rsid w:val="00800637"/>
    <w:rsid w:val="00800846"/>
    <w:rsid w:val="0080188F"/>
    <w:rsid w:val="00801A40"/>
    <w:rsid w:val="00802949"/>
    <w:rsid w:val="00802B88"/>
    <w:rsid w:val="0080313E"/>
    <w:rsid w:val="00803D6A"/>
    <w:rsid w:val="008044CC"/>
    <w:rsid w:val="00804EC1"/>
    <w:rsid w:val="00805003"/>
    <w:rsid w:val="00805F9F"/>
    <w:rsid w:val="008062EB"/>
    <w:rsid w:val="00807927"/>
    <w:rsid w:val="00807A22"/>
    <w:rsid w:val="00810A85"/>
    <w:rsid w:val="00810CF4"/>
    <w:rsid w:val="008117C1"/>
    <w:rsid w:val="00811D4D"/>
    <w:rsid w:val="00811EE1"/>
    <w:rsid w:val="00812AB3"/>
    <w:rsid w:val="0081403B"/>
    <w:rsid w:val="00814420"/>
    <w:rsid w:val="008169D9"/>
    <w:rsid w:val="00816B39"/>
    <w:rsid w:val="00816F27"/>
    <w:rsid w:val="0082050D"/>
    <w:rsid w:val="00820750"/>
    <w:rsid w:val="00820DF5"/>
    <w:rsid w:val="0082104C"/>
    <w:rsid w:val="0082106D"/>
    <w:rsid w:val="008216EF"/>
    <w:rsid w:val="00823139"/>
    <w:rsid w:val="00823F73"/>
    <w:rsid w:val="00824044"/>
    <w:rsid w:val="008242F9"/>
    <w:rsid w:val="00824312"/>
    <w:rsid w:val="00824B52"/>
    <w:rsid w:val="00824ED5"/>
    <w:rsid w:val="00826C6D"/>
    <w:rsid w:val="0082724C"/>
    <w:rsid w:val="008300A8"/>
    <w:rsid w:val="00830C61"/>
    <w:rsid w:val="00830DC0"/>
    <w:rsid w:val="00831009"/>
    <w:rsid w:val="008318FD"/>
    <w:rsid w:val="00832F0F"/>
    <w:rsid w:val="008332CF"/>
    <w:rsid w:val="0083371D"/>
    <w:rsid w:val="00833B3E"/>
    <w:rsid w:val="008340AD"/>
    <w:rsid w:val="00834404"/>
    <w:rsid w:val="0083487C"/>
    <w:rsid w:val="008348B3"/>
    <w:rsid w:val="00835D07"/>
    <w:rsid w:val="00835ED1"/>
    <w:rsid w:val="00836C59"/>
    <w:rsid w:val="00837659"/>
    <w:rsid w:val="00837AA8"/>
    <w:rsid w:val="008407D6"/>
    <w:rsid w:val="00840882"/>
    <w:rsid w:val="00841F49"/>
    <w:rsid w:val="00841F65"/>
    <w:rsid w:val="0084259E"/>
    <w:rsid w:val="00842995"/>
    <w:rsid w:val="00843C71"/>
    <w:rsid w:val="00843E62"/>
    <w:rsid w:val="00844525"/>
    <w:rsid w:val="00844ADB"/>
    <w:rsid w:val="0084516D"/>
    <w:rsid w:val="0084536A"/>
    <w:rsid w:val="0084554D"/>
    <w:rsid w:val="00845576"/>
    <w:rsid w:val="008455B4"/>
    <w:rsid w:val="00845D32"/>
    <w:rsid w:val="008464AB"/>
    <w:rsid w:val="00847152"/>
    <w:rsid w:val="00847464"/>
    <w:rsid w:val="0085078A"/>
    <w:rsid w:val="00851510"/>
    <w:rsid w:val="00853F5E"/>
    <w:rsid w:val="00854A25"/>
    <w:rsid w:val="00854D2C"/>
    <w:rsid w:val="00855FF9"/>
    <w:rsid w:val="008567C5"/>
    <w:rsid w:val="00856B83"/>
    <w:rsid w:val="00857104"/>
    <w:rsid w:val="00857209"/>
    <w:rsid w:val="00857790"/>
    <w:rsid w:val="00860264"/>
    <w:rsid w:val="00860A3D"/>
    <w:rsid w:val="008613C2"/>
    <w:rsid w:val="00861432"/>
    <w:rsid w:val="00861864"/>
    <w:rsid w:val="00861D7F"/>
    <w:rsid w:val="00862871"/>
    <w:rsid w:val="00862D21"/>
    <w:rsid w:val="008641F4"/>
    <w:rsid w:val="00864212"/>
    <w:rsid w:val="0086550F"/>
    <w:rsid w:val="008656C2"/>
    <w:rsid w:val="008657BA"/>
    <w:rsid w:val="00865FF9"/>
    <w:rsid w:val="008667AD"/>
    <w:rsid w:val="008667E6"/>
    <w:rsid w:val="00866EAE"/>
    <w:rsid w:val="00867371"/>
    <w:rsid w:val="00867A6A"/>
    <w:rsid w:val="00867B47"/>
    <w:rsid w:val="00870E69"/>
    <w:rsid w:val="00870FA4"/>
    <w:rsid w:val="008712FA"/>
    <w:rsid w:val="00871377"/>
    <w:rsid w:val="008713A0"/>
    <w:rsid w:val="008713C1"/>
    <w:rsid w:val="0087187B"/>
    <w:rsid w:val="00873BED"/>
    <w:rsid w:val="0087401D"/>
    <w:rsid w:val="008742AF"/>
    <w:rsid w:val="00877165"/>
    <w:rsid w:val="008779A1"/>
    <w:rsid w:val="008801DC"/>
    <w:rsid w:val="0088086F"/>
    <w:rsid w:val="00880AD3"/>
    <w:rsid w:val="008816C3"/>
    <w:rsid w:val="008817A1"/>
    <w:rsid w:val="008820F0"/>
    <w:rsid w:val="008821E7"/>
    <w:rsid w:val="008829ED"/>
    <w:rsid w:val="00882B27"/>
    <w:rsid w:val="008833AE"/>
    <w:rsid w:val="0088382D"/>
    <w:rsid w:val="00884400"/>
    <w:rsid w:val="00885E08"/>
    <w:rsid w:val="00886201"/>
    <w:rsid w:val="00887E03"/>
    <w:rsid w:val="0089087A"/>
    <w:rsid w:val="008909DD"/>
    <w:rsid w:val="00890D27"/>
    <w:rsid w:val="008916F3"/>
    <w:rsid w:val="008949B7"/>
    <w:rsid w:val="008954A7"/>
    <w:rsid w:val="008955CD"/>
    <w:rsid w:val="00895C21"/>
    <w:rsid w:val="00895C50"/>
    <w:rsid w:val="008970CD"/>
    <w:rsid w:val="008972F9"/>
    <w:rsid w:val="008979B9"/>
    <w:rsid w:val="008A04D3"/>
    <w:rsid w:val="008A0BFD"/>
    <w:rsid w:val="008A154D"/>
    <w:rsid w:val="008A19EF"/>
    <w:rsid w:val="008A1EE6"/>
    <w:rsid w:val="008A2062"/>
    <w:rsid w:val="008A2E6C"/>
    <w:rsid w:val="008A38FE"/>
    <w:rsid w:val="008A3A25"/>
    <w:rsid w:val="008A47D9"/>
    <w:rsid w:val="008A47FB"/>
    <w:rsid w:val="008A4F8D"/>
    <w:rsid w:val="008A61F9"/>
    <w:rsid w:val="008A6C65"/>
    <w:rsid w:val="008A6E35"/>
    <w:rsid w:val="008A75D6"/>
    <w:rsid w:val="008A7DC8"/>
    <w:rsid w:val="008B0188"/>
    <w:rsid w:val="008B1E06"/>
    <w:rsid w:val="008B41A4"/>
    <w:rsid w:val="008B6265"/>
    <w:rsid w:val="008B6F5D"/>
    <w:rsid w:val="008C04B3"/>
    <w:rsid w:val="008C13F5"/>
    <w:rsid w:val="008C1ADB"/>
    <w:rsid w:val="008C1C32"/>
    <w:rsid w:val="008C4A19"/>
    <w:rsid w:val="008C553B"/>
    <w:rsid w:val="008C7455"/>
    <w:rsid w:val="008C765E"/>
    <w:rsid w:val="008C7920"/>
    <w:rsid w:val="008D0105"/>
    <w:rsid w:val="008D0EC7"/>
    <w:rsid w:val="008D2230"/>
    <w:rsid w:val="008D26CF"/>
    <w:rsid w:val="008D26EF"/>
    <w:rsid w:val="008D2E8F"/>
    <w:rsid w:val="008D40BF"/>
    <w:rsid w:val="008D452A"/>
    <w:rsid w:val="008D475A"/>
    <w:rsid w:val="008D4A55"/>
    <w:rsid w:val="008D571D"/>
    <w:rsid w:val="008D62F0"/>
    <w:rsid w:val="008D66CC"/>
    <w:rsid w:val="008D66D2"/>
    <w:rsid w:val="008D6A99"/>
    <w:rsid w:val="008D6B20"/>
    <w:rsid w:val="008D7D19"/>
    <w:rsid w:val="008E1C36"/>
    <w:rsid w:val="008E2499"/>
    <w:rsid w:val="008E2624"/>
    <w:rsid w:val="008E311D"/>
    <w:rsid w:val="008E356B"/>
    <w:rsid w:val="008E370C"/>
    <w:rsid w:val="008E43D7"/>
    <w:rsid w:val="008E45F4"/>
    <w:rsid w:val="008E5181"/>
    <w:rsid w:val="008E5490"/>
    <w:rsid w:val="008E5802"/>
    <w:rsid w:val="008E798E"/>
    <w:rsid w:val="008E79B8"/>
    <w:rsid w:val="008F0169"/>
    <w:rsid w:val="008F0237"/>
    <w:rsid w:val="008F050B"/>
    <w:rsid w:val="008F1329"/>
    <w:rsid w:val="008F1D69"/>
    <w:rsid w:val="008F438E"/>
    <w:rsid w:val="008F489D"/>
    <w:rsid w:val="008F49D1"/>
    <w:rsid w:val="008F4A71"/>
    <w:rsid w:val="008F60D0"/>
    <w:rsid w:val="008F6A3A"/>
    <w:rsid w:val="008F7BF9"/>
    <w:rsid w:val="009007EF"/>
    <w:rsid w:val="00901495"/>
    <w:rsid w:val="00902414"/>
    <w:rsid w:val="00902893"/>
    <w:rsid w:val="00902E39"/>
    <w:rsid w:val="00903708"/>
    <w:rsid w:val="009038FF"/>
    <w:rsid w:val="00905268"/>
    <w:rsid w:val="00905544"/>
    <w:rsid w:val="009057DC"/>
    <w:rsid w:val="00905BC4"/>
    <w:rsid w:val="00911BB3"/>
    <w:rsid w:val="00913624"/>
    <w:rsid w:val="0091391D"/>
    <w:rsid w:val="0091398A"/>
    <w:rsid w:val="00916412"/>
    <w:rsid w:val="009168D2"/>
    <w:rsid w:val="00916FB8"/>
    <w:rsid w:val="00920084"/>
    <w:rsid w:val="00922565"/>
    <w:rsid w:val="00922A58"/>
    <w:rsid w:val="00922B7F"/>
    <w:rsid w:val="00922B92"/>
    <w:rsid w:val="00923087"/>
    <w:rsid w:val="009232B2"/>
    <w:rsid w:val="009238B3"/>
    <w:rsid w:val="00923E3C"/>
    <w:rsid w:val="009241CD"/>
    <w:rsid w:val="00927624"/>
    <w:rsid w:val="00927822"/>
    <w:rsid w:val="00927C94"/>
    <w:rsid w:val="009304DC"/>
    <w:rsid w:val="00930EC5"/>
    <w:rsid w:val="00931B76"/>
    <w:rsid w:val="00933011"/>
    <w:rsid w:val="0093356D"/>
    <w:rsid w:val="0093366C"/>
    <w:rsid w:val="0093373C"/>
    <w:rsid w:val="00933BC4"/>
    <w:rsid w:val="00934234"/>
    <w:rsid w:val="00934CB5"/>
    <w:rsid w:val="00936376"/>
    <w:rsid w:val="00936CD2"/>
    <w:rsid w:val="0093765D"/>
    <w:rsid w:val="009378DA"/>
    <w:rsid w:val="0093798C"/>
    <w:rsid w:val="00941256"/>
    <w:rsid w:val="00942461"/>
    <w:rsid w:val="00943056"/>
    <w:rsid w:val="00943068"/>
    <w:rsid w:val="00943C1A"/>
    <w:rsid w:val="00943F3D"/>
    <w:rsid w:val="009440F7"/>
    <w:rsid w:val="00944AF6"/>
    <w:rsid w:val="0094737C"/>
    <w:rsid w:val="0094771E"/>
    <w:rsid w:val="00951426"/>
    <w:rsid w:val="0095211A"/>
    <w:rsid w:val="0095470C"/>
    <w:rsid w:val="0095499B"/>
    <w:rsid w:val="00954B93"/>
    <w:rsid w:val="00955232"/>
    <w:rsid w:val="009559FA"/>
    <w:rsid w:val="00956088"/>
    <w:rsid w:val="009563D7"/>
    <w:rsid w:val="0095746A"/>
    <w:rsid w:val="009628D2"/>
    <w:rsid w:val="009635CC"/>
    <w:rsid w:val="0096574F"/>
    <w:rsid w:val="00966747"/>
    <w:rsid w:val="009706CE"/>
    <w:rsid w:val="00970C70"/>
    <w:rsid w:val="009714B5"/>
    <w:rsid w:val="00972E08"/>
    <w:rsid w:val="009734AE"/>
    <w:rsid w:val="00974037"/>
    <w:rsid w:val="00974202"/>
    <w:rsid w:val="009746B6"/>
    <w:rsid w:val="00974F29"/>
    <w:rsid w:val="00975152"/>
    <w:rsid w:val="009760BA"/>
    <w:rsid w:val="0097633C"/>
    <w:rsid w:val="00977F57"/>
    <w:rsid w:val="009807FE"/>
    <w:rsid w:val="00980AA2"/>
    <w:rsid w:val="00981D24"/>
    <w:rsid w:val="009822A9"/>
    <w:rsid w:val="009847EA"/>
    <w:rsid w:val="009853E4"/>
    <w:rsid w:val="00985BC6"/>
    <w:rsid w:val="009861EB"/>
    <w:rsid w:val="009874B7"/>
    <w:rsid w:val="0098756D"/>
    <w:rsid w:val="009904A4"/>
    <w:rsid w:val="009905AF"/>
    <w:rsid w:val="00990E56"/>
    <w:rsid w:val="009915E3"/>
    <w:rsid w:val="009922F5"/>
    <w:rsid w:val="009927A1"/>
    <w:rsid w:val="00992CFF"/>
    <w:rsid w:val="009942F1"/>
    <w:rsid w:val="00994B5A"/>
    <w:rsid w:val="00994CED"/>
    <w:rsid w:val="00996467"/>
    <w:rsid w:val="009964F0"/>
    <w:rsid w:val="0099693A"/>
    <w:rsid w:val="0099710B"/>
    <w:rsid w:val="00997696"/>
    <w:rsid w:val="009A057F"/>
    <w:rsid w:val="009A0A35"/>
    <w:rsid w:val="009A0B97"/>
    <w:rsid w:val="009A0E6E"/>
    <w:rsid w:val="009A17F7"/>
    <w:rsid w:val="009A1F4F"/>
    <w:rsid w:val="009A2D95"/>
    <w:rsid w:val="009A2D99"/>
    <w:rsid w:val="009A3274"/>
    <w:rsid w:val="009A584C"/>
    <w:rsid w:val="009A5B8F"/>
    <w:rsid w:val="009A5E46"/>
    <w:rsid w:val="009A7F7C"/>
    <w:rsid w:val="009B01F4"/>
    <w:rsid w:val="009B0436"/>
    <w:rsid w:val="009B0685"/>
    <w:rsid w:val="009B1489"/>
    <w:rsid w:val="009B169F"/>
    <w:rsid w:val="009B18A1"/>
    <w:rsid w:val="009B1FD2"/>
    <w:rsid w:val="009B216C"/>
    <w:rsid w:val="009B29A6"/>
    <w:rsid w:val="009B2B6C"/>
    <w:rsid w:val="009B2DEE"/>
    <w:rsid w:val="009B3D61"/>
    <w:rsid w:val="009B43EA"/>
    <w:rsid w:val="009B51CA"/>
    <w:rsid w:val="009B612F"/>
    <w:rsid w:val="009B71CF"/>
    <w:rsid w:val="009B7C69"/>
    <w:rsid w:val="009C1AB9"/>
    <w:rsid w:val="009C3994"/>
    <w:rsid w:val="009C40EA"/>
    <w:rsid w:val="009C43E6"/>
    <w:rsid w:val="009C47C1"/>
    <w:rsid w:val="009C4B03"/>
    <w:rsid w:val="009C5645"/>
    <w:rsid w:val="009C6436"/>
    <w:rsid w:val="009C723A"/>
    <w:rsid w:val="009D1BCC"/>
    <w:rsid w:val="009D1FB7"/>
    <w:rsid w:val="009D2329"/>
    <w:rsid w:val="009D2497"/>
    <w:rsid w:val="009D2602"/>
    <w:rsid w:val="009D3045"/>
    <w:rsid w:val="009D4342"/>
    <w:rsid w:val="009D4D58"/>
    <w:rsid w:val="009D6A95"/>
    <w:rsid w:val="009D7163"/>
    <w:rsid w:val="009D7295"/>
    <w:rsid w:val="009D72C3"/>
    <w:rsid w:val="009D75DB"/>
    <w:rsid w:val="009D7C5C"/>
    <w:rsid w:val="009D7DD4"/>
    <w:rsid w:val="009E0DBC"/>
    <w:rsid w:val="009E10CD"/>
    <w:rsid w:val="009E10D3"/>
    <w:rsid w:val="009E168D"/>
    <w:rsid w:val="009E2356"/>
    <w:rsid w:val="009E3316"/>
    <w:rsid w:val="009E4149"/>
    <w:rsid w:val="009E51B3"/>
    <w:rsid w:val="009E56AE"/>
    <w:rsid w:val="009E74E2"/>
    <w:rsid w:val="009F0912"/>
    <w:rsid w:val="009F1050"/>
    <w:rsid w:val="009F1175"/>
    <w:rsid w:val="009F13E8"/>
    <w:rsid w:val="009F1A86"/>
    <w:rsid w:val="009F2178"/>
    <w:rsid w:val="009F2B18"/>
    <w:rsid w:val="009F31B6"/>
    <w:rsid w:val="009F3F32"/>
    <w:rsid w:val="009F4A03"/>
    <w:rsid w:val="009F4A48"/>
    <w:rsid w:val="009F6633"/>
    <w:rsid w:val="009F682F"/>
    <w:rsid w:val="009F705C"/>
    <w:rsid w:val="00A00AA9"/>
    <w:rsid w:val="00A012B4"/>
    <w:rsid w:val="00A012CC"/>
    <w:rsid w:val="00A01AC6"/>
    <w:rsid w:val="00A020AD"/>
    <w:rsid w:val="00A02271"/>
    <w:rsid w:val="00A023EF"/>
    <w:rsid w:val="00A027F8"/>
    <w:rsid w:val="00A02F15"/>
    <w:rsid w:val="00A03586"/>
    <w:rsid w:val="00A03B3E"/>
    <w:rsid w:val="00A05508"/>
    <w:rsid w:val="00A060FB"/>
    <w:rsid w:val="00A06216"/>
    <w:rsid w:val="00A063BA"/>
    <w:rsid w:val="00A076BF"/>
    <w:rsid w:val="00A10495"/>
    <w:rsid w:val="00A105BE"/>
    <w:rsid w:val="00A1065A"/>
    <w:rsid w:val="00A11C05"/>
    <w:rsid w:val="00A120B5"/>
    <w:rsid w:val="00A12A71"/>
    <w:rsid w:val="00A12F7D"/>
    <w:rsid w:val="00A1328A"/>
    <w:rsid w:val="00A13672"/>
    <w:rsid w:val="00A1404F"/>
    <w:rsid w:val="00A141DA"/>
    <w:rsid w:val="00A14A61"/>
    <w:rsid w:val="00A14E0D"/>
    <w:rsid w:val="00A151F0"/>
    <w:rsid w:val="00A15578"/>
    <w:rsid w:val="00A15785"/>
    <w:rsid w:val="00A16D90"/>
    <w:rsid w:val="00A16E92"/>
    <w:rsid w:val="00A174F8"/>
    <w:rsid w:val="00A175D4"/>
    <w:rsid w:val="00A177BC"/>
    <w:rsid w:val="00A17FF2"/>
    <w:rsid w:val="00A213B1"/>
    <w:rsid w:val="00A219A5"/>
    <w:rsid w:val="00A21AFF"/>
    <w:rsid w:val="00A22D2A"/>
    <w:rsid w:val="00A2304D"/>
    <w:rsid w:val="00A23436"/>
    <w:rsid w:val="00A235E3"/>
    <w:rsid w:val="00A24257"/>
    <w:rsid w:val="00A24A22"/>
    <w:rsid w:val="00A24FD7"/>
    <w:rsid w:val="00A25B2E"/>
    <w:rsid w:val="00A25CAD"/>
    <w:rsid w:val="00A26865"/>
    <w:rsid w:val="00A26A5B"/>
    <w:rsid w:val="00A270F0"/>
    <w:rsid w:val="00A300BD"/>
    <w:rsid w:val="00A30203"/>
    <w:rsid w:val="00A30434"/>
    <w:rsid w:val="00A315A0"/>
    <w:rsid w:val="00A3169A"/>
    <w:rsid w:val="00A31CEF"/>
    <w:rsid w:val="00A32D8F"/>
    <w:rsid w:val="00A330DE"/>
    <w:rsid w:val="00A3389A"/>
    <w:rsid w:val="00A34214"/>
    <w:rsid w:val="00A34689"/>
    <w:rsid w:val="00A34880"/>
    <w:rsid w:val="00A34AAC"/>
    <w:rsid w:val="00A3611E"/>
    <w:rsid w:val="00A369BF"/>
    <w:rsid w:val="00A37559"/>
    <w:rsid w:val="00A423D5"/>
    <w:rsid w:val="00A44859"/>
    <w:rsid w:val="00A44D43"/>
    <w:rsid w:val="00A45507"/>
    <w:rsid w:val="00A45754"/>
    <w:rsid w:val="00A459AA"/>
    <w:rsid w:val="00A464A6"/>
    <w:rsid w:val="00A46BBE"/>
    <w:rsid w:val="00A472B6"/>
    <w:rsid w:val="00A47E1F"/>
    <w:rsid w:val="00A502AD"/>
    <w:rsid w:val="00A5094A"/>
    <w:rsid w:val="00A51644"/>
    <w:rsid w:val="00A519D4"/>
    <w:rsid w:val="00A51DFC"/>
    <w:rsid w:val="00A5217A"/>
    <w:rsid w:val="00A522D7"/>
    <w:rsid w:val="00A533B6"/>
    <w:rsid w:val="00A541E6"/>
    <w:rsid w:val="00A54588"/>
    <w:rsid w:val="00A554B5"/>
    <w:rsid w:val="00A55653"/>
    <w:rsid w:val="00A568C2"/>
    <w:rsid w:val="00A57915"/>
    <w:rsid w:val="00A57F77"/>
    <w:rsid w:val="00A6038A"/>
    <w:rsid w:val="00A603E3"/>
    <w:rsid w:val="00A60FAA"/>
    <w:rsid w:val="00A61EB9"/>
    <w:rsid w:val="00A61F9A"/>
    <w:rsid w:val="00A6492F"/>
    <w:rsid w:val="00A65C4E"/>
    <w:rsid w:val="00A66785"/>
    <w:rsid w:val="00A66B31"/>
    <w:rsid w:val="00A670EC"/>
    <w:rsid w:val="00A67294"/>
    <w:rsid w:val="00A67BAE"/>
    <w:rsid w:val="00A70154"/>
    <w:rsid w:val="00A7050C"/>
    <w:rsid w:val="00A70877"/>
    <w:rsid w:val="00A71EAE"/>
    <w:rsid w:val="00A7248E"/>
    <w:rsid w:val="00A73634"/>
    <w:rsid w:val="00A74B5D"/>
    <w:rsid w:val="00A7572E"/>
    <w:rsid w:val="00A76445"/>
    <w:rsid w:val="00A770C4"/>
    <w:rsid w:val="00A7797E"/>
    <w:rsid w:val="00A77B97"/>
    <w:rsid w:val="00A80436"/>
    <w:rsid w:val="00A84531"/>
    <w:rsid w:val="00A85493"/>
    <w:rsid w:val="00A85963"/>
    <w:rsid w:val="00A85DBB"/>
    <w:rsid w:val="00A85E6E"/>
    <w:rsid w:val="00A86377"/>
    <w:rsid w:val="00A86C16"/>
    <w:rsid w:val="00A87EA4"/>
    <w:rsid w:val="00A902B1"/>
    <w:rsid w:val="00A90C13"/>
    <w:rsid w:val="00A91B00"/>
    <w:rsid w:val="00A93104"/>
    <w:rsid w:val="00A93785"/>
    <w:rsid w:val="00A93D71"/>
    <w:rsid w:val="00A958CB"/>
    <w:rsid w:val="00AA00DE"/>
    <w:rsid w:val="00AA19CA"/>
    <w:rsid w:val="00AA1EB5"/>
    <w:rsid w:val="00AA2338"/>
    <w:rsid w:val="00AA2535"/>
    <w:rsid w:val="00AA5A01"/>
    <w:rsid w:val="00AA66AD"/>
    <w:rsid w:val="00AA6851"/>
    <w:rsid w:val="00AA7151"/>
    <w:rsid w:val="00AA7EDF"/>
    <w:rsid w:val="00AB0E36"/>
    <w:rsid w:val="00AB1525"/>
    <w:rsid w:val="00AB1F1A"/>
    <w:rsid w:val="00AB264E"/>
    <w:rsid w:val="00AB2A43"/>
    <w:rsid w:val="00AB2DC7"/>
    <w:rsid w:val="00AB3E26"/>
    <w:rsid w:val="00AB47B8"/>
    <w:rsid w:val="00AB4D9A"/>
    <w:rsid w:val="00AB5C85"/>
    <w:rsid w:val="00AB656B"/>
    <w:rsid w:val="00AB65F8"/>
    <w:rsid w:val="00AB6688"/>
    <w:rsid w:val="00AB785C"/>
    <w:rsid w:val="00AB7987"/>
    <w:rsid w:val="00AB7B9F"/>
    <w:rsid w:val="00AC136D"/>
    <w:rsid w:val="00AC14FB"/>
    <w:rsid w:val="00AC1743"/>
    <w:rsid w:val="00AC17D9"/>
    <w:rsid w:val="00AC18BA"/>
    <w:rsid w:val="00AC1D60"/>
    <w:rsid w:val="00AC2C44"/>
    <w:rsid w:val="00AC320B"/>
    <w:rsid w:val="00AC320E"/>
    <w:rsid w:val="00AC3C13"/>
    <w:rsid w:val="00AC40F2"/>
    <w:rsid w:val="00AC48EE"/>
    <w:rsid w:val="00AC4AD6"/>
    <w:rsid w:val="00AC5B6A"/>
    <w:rsid w:val="00AC5C28"/>
    <w:rsid w:val="00AC5D23"/>
    <w:rsid w:val="00AC6073"/>
    <w:rsid w:val="00AC622F"/>
    <w:rsid w:val="00AC640D"/>
    <w:rsid w:val="00AC721A"/>
    <w:rsid w:val="00AC765F"/>
    <w:rsid w:val="00AC7699"/>
    <w:rsid w:val="00AC7C52"/>
    <w:rsid w:val="00AC7E16"/>
    <w:rsid w:val="00AC7F65"/>
    <w:rsid w:val="00AD0905"/>
    <w:rsid w:val="00AD1055"/>
    <w:rsid w:val="00AD1810"/>
    <w:rsid w:val="00AD1CDD"/>
    <w:rsid w:val="00AD3279"/>
    <w:rsid w:val="00AD4CEE"/>
    <w:rsid w:val="00AD4D2B"/>
    <w:rsid w:val="00AD58DF"/>
    <w:rsid w:val="00AD64E9"/>
    <w:rsid w:val="00AD7783"/>
    <w:rsid w:val="00AE0053"/>
    <w:rsid w:val="00AE25ED"/>
    <w:rsid w:val="00AE2E00"/>
    <w:rsid w:val="00AE3DE8"/>
    <w:rsid w:val="00AE3F08"/>
    <w:rsid w:val="00AE41FD"/>
    <w:rsid w:val="00AE5687"/>
    <w:rsid w:val="00AE5E88"/>
    <w:rsid w:val="00AE7A7F"/>
    <w:rsid w:val="00AF02E4"/>
    <w:rsid w:val="00AF0761"/>
    <w:rsid w:val="00AF180E"/>
    <w:rsid w:val="00AF1B60"/>
    <w:rsid w:val="00AF1EC2"/>
    <w:rsid w:val="00AF358B"/>
    <w:rsid w:val="00AF61E7"/>
    <w:rsid w:val="00AF6576"/>
    <w:rsid w:val="00AF65A1"/>
    <w:rsid w:val="00AF66F0"/>
    <w:rsid w:val="00AF6B81"/>
    <w:rsid w:val="00AF7CC0"/>
    <w:rsid w:val="00B00CD7"/>
    <w:rsid w:val="00B00DA7"/>
    <w:rsid w:val="00B0316B"/>
    <w:rsid w:val="00B03C8F"/>
    <w:rsid w:val="00B03E93"/>
    <w:rsid w:val="00B03EE0"/>
    <w:rsid w:val="00B05579"/>
    <w:rsid w:val="00B070C9"/>
    <w:rsid w:val="00B07245"/>
    <w:rsid w:val="00B11B9C"/>
    <w:rsid w:val="00B120F8"/>
    <w:rsid w:val="00B145BF"/>
    <w:rsid w:val="00B14C71"/>
    <w:rsid w:val="00B14D12"/>
    <w:rsid w:val="00B14DA2"/>
    <w:rsid w:val="00B14E99"/>
    <w:rsid w:val="00B15E80"/>
    <w:rsid w:val="00B17969"/>
    <w:rsid w:val="00B17BEF"/>
    <w:rsid w:val="00B216FF"/>
    <w:rsid w:val="00B2194F"/>
    <w:rsid w:val="00B22404"/>
    <w:rsid w:val="00B226DD"/>
    <w:rsid w:val="00B24232"/>
    <w:rsid w:val="00B244EE"/>
    <w:rsid w:val="00B245E5"/>
    <w:rsid w:val="00B24F19"/>
    <w:rsid w:val="00B25175"/>
    <w:rsid w:val="00B2527A"/>
    <w:rsid w:val="00B25992"/>
    <w:rsid w:val="00B25A10"/>
    <w:rsid w:val="00B25B82"/>
    <w:rsid w:val="00B25C69"/>
    <w:rsid w:val="00B26528"/>
    <w:rsid w:val="00B26C7D"/>
    <w:rsid w:val="00B30C51"/>
    <w:rsid w:val="00B31212"/>
    <w:rsid w:val="00B31A99"/>
    <w:rsid w:val="00B327DF"/>
    <w:rsid w:val="00B33C65"/>
    <w:rsid w:val="00B34150"/>
    <w:rsid w:val="00B3673E"/>
    <w:rsid w:val="00B37426"/>
    <w:rsid w:val="00B400B5"/>
    <w:rsid w:val="00B40927"/>
    <w:rsid w:val="00B41F79"/>
    <w:rsid w:val="00B42C79"/>
    <w:rsid w:val="00B42F36"/>
    <w:rsid w:val="00B43946"/>
    <w:rsid w:val="00B43AF8"/>
    <w:rsid w:val="00B4406B"/>
    <w:rsid w:val="00B44977"/>
    <w:rsid w:val="00B4597C"/>
    <w:rsid w:val="00B461D9"/>
    <w:rsid w:val="00B465E4"/>
    <w:rsid w:val="00B47941"/>
    <w:rsid w:val="00B503C6"/>
    <w:rsid w:val="00B5107E"/>
    <w:rsid w:val="00B51122"/>
    <w:rsid w:val="00B5157F"/>
    <w:rsid w:val="00B51A8C"/>
    <w:rsid w:val="00B526BE"/>
    <w:rsid w:val="00B52B15"/>
    <w:rsid w:val="00B52F1F"/>
    <w:rsid w:val="00B53C60"/>
    <w:rsid w:val="00B56895"/>
    <w:rsid w:val="00B56A01"/>
    <w:rsid w:val="00B56DF2"/>
    <w:rsid w:val="00B60515"/>
    <w:rsid w:val="00B60E9C"/>
    <w:rsid w:val="00B62937"/>
    <w:rsid w:val="00B62BEA"/>
    <w:rsid w:val="00B6380A"/>
    <w:rsid w:val="00B63A42"/>
    <w:rsid w:val="00B63A6A"/>
    <w:rsid w:val="00B64180"/>
    <w:rsid w:val="00B65948"/>
    <w:rsid w:val="00B65A10"/>
    <w:rsid w:val="00B65D5C"/>
    <w:rsid w:val="00B65D96"/>
    <w:rsid w:val="00B65F3A"/>
    <w:rsid w:val="00B668B7"/>
    <w:rsid w:val="00B66DF0"/>
    <w:rsid w:val="00B67463"/>
    <w:rsid w:val="00B722DB"/>
    <w:rsid w:val="00B724DA"/>
    <w:rsid w:val="00B729CA"/>
    <w:rsid w:val="00B72BF0"/>
    <w:rsid w:val="00B73736"/>
    <w:rsid w:val="00B74704"/>
    <w:rsid w:val="00B75440"/>
    <w:rsid w:val="00B75904"/>
    <w:rsid w:val="00B75BA0"/>
    <w:rsid w:val="00B77EE0"/>
    <w:rsid w:val="00B802D0"/>
    <w:rsid w:val="00B851DA"/>
    <w:rsid w:val="00B86EB8"/>
    <w:rsid w:val="00B8794F"/>
    <w:rsid w:val="00B906D1"/>
    <w:rsid w:val="00B909A4"/>
    <w:rsid w:val="00B90A1C"/>
    <w:rsid w:val="00B937BF"/>
    <w:rsid w:val="00B948FD"/>
    <w:rsid w:val="00B9505F"/>
    <w:rsid w:val="00B956A8"/>
    <w:rsid w:val="00B95CA5"/>
    <w:rsid w:val="00B95E1D"/>
    <w:rsid w:val="00B961C9"/>
    <w:rsid w:val="00B97378"/>
    <w:rsid w:val="00BA0ADB"/>
    <w:rsid w:val="00BA0E42"/>
    <w:rsid w:val="00BA2898"/>
    <w:rsid w:val="00BA3746"/>
    <w:rsid w:val="00BA3C79"/>
    <w:rsid w:val="00BA3D0D"/>
    <w:rsid w:val="00BA4811"/>
    <w:rsid w:val="00BA4FAF"/>
    <w:rsid w:val="00BA642D"/>
    <w:rsid w:val="00BA768E"/>
    <w:rsid w:val="00BB02CA"/>
    <w:rsid w:val="00BB174C"/>
    <w:rsid w:val="00BB3BB2"/>
    <w:rsid w:val="00BB433B"/>
    <w:rsid w:val="00BB4370"/>
    <w:rsid w:val="00BB47B0"/>
    <w:rsid w:val="00BB4B49"/>
    <w:rsid w:val="00BB4DE8"/>
    <w:rsid w:val="00BB5FA2"/>
    <w:rsid w:val="00BB635F"/>
    <w:rsid w:val="00BB67CB"/>
    <w:rsid w:val="00BB6CFC"/>
    <w:rsid w:val="00BB7194"/>
    <w:rsid w:val="00BB7B95"/>
    <w:rsid w:val="00BC064B"/>
    <w:rsid w:val="00BC170E"/>
    <w:rsid w:val="00BC1DA2"/>
    <w:rsid w:val="00BC4396"/>
    <w:rsid w:val="00BC624F"/>
    <w:rsid w:val="00BC6355"/>
    <w:rsid w:val="00BC6C92"/>
    <w:rsid w:val="00BD0FA1"/>
    <w:rsid w:val="00BD113B"/>
    <w:rsid w:val="00BD1242"/>
    <w:rsid w:val="00BD12A3"/>
    <w:rsid w:val="00BD16AC"/>
    <w:rsid w:val="00BD1F2B"/>
    <w:rsid w:val="00BD1F85"/>
    <w:rsid w:val="00BD22F5"/>
    <w:rsid w:val="00BD4885"/>
    <w:rsid w:val="00BD5DC2"/>
    <w:rsid w:val="00BD65A9"/>
    <w:rsid w:val="00BD6610"/>
    <w:rsid w:val="00BE1CB1"/>
    <w:rsid w:val="00BE205A"/>
    <w:rsid w:val="00BE274D"/>
    <w:rsid w:val="00BE3118"/>
    <w:rsid w:val="00BE7827"/>
    <w:rsid w:val="00BF056A"/>
    <w:rsid w:val="00BF140B"/>
    <w:rsid w:val="00BF163D"/>
    <w:rsid w:val="00BF21F1"/>
    <w:rsid w:val="00BF32D8"/>
    <w:rsid w:val="00BF64A6"/>
    <w:rsid w:val="00BF7896"/>
    <w:rsid w:val="00C00255"/>
    <w:rsid w:val="00C00CD3"/>
    <w:rsid w:val="00C01908"/>
    <w:rsid w:val="00C01BA2"/>
    <w:rsid w:val="00C01CF2"/>
    <w:rsid w:val="00C03072"/>
    <w:rsid w:val="00C04797"/>
    <w:rsid w:val="00C0583A"/>
    <w:rsid w:val="00C07265"/>
    <w:rsid w:val="00C07403"/>
    <w:rsid w:val="00C075E3"/>
    <w:rsid w:val="00C1121A"/>
    <w:rsid w:val="00C11381"/>
    <w:rsid w:val="00C12686"/>
    <w:rsid w:val="00C126C1"/>
    <w:rsid w:val="00C1403C"/>
    <w:rsid w:val="00C1441E"/>
    <w:rsid w:val="00C14A19"/>
    <w:rsid w:val="00C14A8F"/>
    <w:rsid w:val="00C159CB"/>
    <w:rsid w:val="00C21D3F"/>
    <w:rsid w:val="00C2210E"/>
    <w:rsid w:val="00C22AAC"/>
    <w:rsid w:val="00C23346"/>
    <w:rsid w:val="00C234DE"/>
    <w:rsid w:val="00C23689"/>
    <w:rsid w:val="00C245FF"/>
    <w:rsid w:val="00C246B3"/>
    <w:rsid w:val="00C248D2"/>
    <w:rsid w:val="00C251B0"/>
    <w:rsid w:val="00C26D11"/>
    <w:rsid w:val="00C270EB"/>
    <w:rsid w:val="00C2759C"/>
    <w:rsid w:val="00C27835"/>
    <w:rsid w:val="00C31765"/>
    <w:rsid w:val="00C31833"/>
    <w:rsid w:val="00C31FBA"/>
    <w:rsid w:val="00C322F1"/>
    <w:rsid w:val="00C330B3"/>
    <w:rsid w:val="00C34116"/>
    <w:rsid w:val="00C344A0"/>
    <w:rsid w:val="00C35C5B"/>
    <w:rsid w:val="00C36F90"/>
    <w:rsid w:val="00C4072B"/>
    <w:rsid w:val="00C40AF4"/>
    <w:rsid w:val="00C42732"/>
    <w:rsid w:val="00C43014"/>
    <w:rsid w:val="00C43F53"/>
    <w:rsid w:val="00C4461E"/>
    <w:rsid w:val="00C44C6C"/>
    <w:rsid w:val="00C453D2"/>
    <w:rsid w:val="00C459A8"/>
    <w:rsid w:val="00C46377"/>
    <w:rsid w:val="00C46AD8"/>
    <w:rsid w:val="00C47290"/>
    <w:rsid w:val="00C47341"/>
    <w:rsid w:val="00C47447"/>
    <w:rsid w:val="00C47B10"/>
    <w:rsid w:val="00C47BE2"/>
    <w:rsid w:val="00C5008B"/>
    <w:rsid w:val="00C504D0"/>
    <w:rsid w:val="00C50F7C"/>
    <w:rsid w:val="00C51288"/>
    <w:rsid w:val="00C518EE"/>
    <w:rsid w:val="00C52D6A"/>
    <w:rsid w:val="00C5309E"/>
    <w:rsid w:val="00C53578"/>
    <w:rsid w:val="00C54248"/>
    <w:rsid w:val="00C5455A"/>
    <w:rsid w:val="00C56031"/>
    <w:rsid w:val="00C56169"/>
    <w:rsid w:val="00C566A2"/>
    <w:rsid w:val="00C570B8"/>
    <w:rsid w:val="00C573F7"/>
    <w:rsid w:val="00C575F2"/>
    <w:rsid w:val="00C576D9"/>
    <w:rsid w:val="00C600D0"/>
    <w:rsid w:val="00C60996"/>
    <w:rsid w:val="00C60A99"/>
    <w:rsid w:val="00C60F18"/>
    <w:rsid w:val="00C610DB"/>
    <w:rsid w:val="00C6173E"/>
    <w:rsid w:val="00C62E49"/>
    <w:rsid w:val="00C6305D"/>
    <w:rsid w:val="00C6333F"/>
    <w:rsid w:val="00C635DC"/>
    <w:rsid w:val="00C63C26"/>
    <w:rsid w:val="00C63DD3"/>
    <w:rsid w:val="00C6460D"/>
    <w:rsid w:val="00C650A0"/>
    <w:rsid w:val="00C65902"/>
    <w:rsid w:val="00C65ADF"/>
    <w:rsid w:val="00C660C2"/>
    <w:rsid w:val="00C66380"/>
    <w:rsid w:val="00C6675D"/>
    <w:rsid w:val="00C667BA"/>
    <w:rsid w:val="00C6732F"/>
    <w:rsid w:val="00C6736F"/>
    <w:rsid w:val="00C67CBA"/>
    <w:rsid w:val="00C70049"/>
    <w:rsid w:val="00C70EF3"/>
    <w:rsid w:val="00C71A01"/>
    <w:rsid w:val="00C737AE"/>
    <w:rsid w:val="00C73C74"/>
    <w:rsid w:val="00C73D87"/>
    <w:rsid w:val="00C745E1"/>
    <w:rsid w:val="00C7532B"/>
    <w:rsid w:val="00C7549F"/>
    <w:rsid w:val="00C756B7"/>
    <w:rsid w:val="00C760DC"/>
    <w:rsid w:val="00C76887"/>
    <w:rsid w:val="00C76EC1"/>
    <w:rsid w:val="00C813E3"/>
    <w:rsid w:val="00C814EA"/>
    <w:rsid w:val="00C8195D"/>
    <w:rsid w:val="00C822BE"/>
    <w:rsid w:val="00C825E0"/>
    <w:rsid w:val="00C82C1C"/>
    <w:rsid w:val="00C82CE1"/>
    <w:rsid w:val="00C85421"/>
    <w:rsid w:val="00C86B1B"/>
    <w:rsid w:val="00C871CE"/>
    <w:rsid w:val="00C875AC"/>
    <w:rsid w:val="00C87E15"/>
    <w:rsid w:val="00C90E32"/>
    <w:rsid w:val="00C91124"/>
    <w:rsid w:val="00C912C1"/>
    <w:rsid w:val="00C92B2E"/>
    <w:rsid w:val="00C9348B"/>
    <w:rsid w:val="00C937B1"/>
    <w:rsid w:val="00C93CC3"/>
    <w:rsid w:val="00C941C4"/>
    <w:rsid w:val="00C94D56"/>
    <w:rsid w:val="00CA01D2"/>
    <w:rsid w:val="00CA0734"/>
    <w:rsid w:val="00CA0EBF"/>
    <w:rsid w:val="00CA10A5"/>
    <w:rsid w:val="00CA1F45"/>
    <w:rsid w:val="00CA301C"/>
    <w:rsid w:val="00CA37F1"/>
    <w:rsid w:val="00CA3DEC"/>
    <w:rsid w:val="00CA3EEE"/>
    <w:rsid w:val="00CA42DA"/>
    <w:rsid w:val="00CA4351"/>
    <w:rsid w:val="00CA478C"/>
    <w:rsid w:val="00CA678E"/>
    <w:rsid w:val="00CA69A0"/>
    <w:rsid w:val="00CA6E36"/>
    <w:rsid w:val="00CA7706"/>
    <w:rsid w:val="00CA7BBD"/>
    <w:rsid w:val="00CB0184"/>
    <w:rsid w:val="00CB12C2"/>
    <w:rsid w:val="00CB1BB0"/>
    <w:rsid w:val="00CB256D"/>
    <w:rsid w:val="00CB2BB4"/>
    <w:rsid w:val="00CB3A73"/>
    <w:rsid w:val="00CB4B4F"/>
    <w:rsid w:val="00CB4F7D"/>
    <w:rsid w:val="00CB538E"/>
    <w:rsid w:val="00CB5401"/>
    <w:rsid w:val="00CB57C7"/>
    <w:rsid w:val="00CB610D"/>
    <w:rsid w:val="00CB679C"/>
    <w:rsid w:val="00CB6812"/>
    <w:rsid w:val="00CB7123"/>
    <w:rsid w:val="00CC0151"/>
    <w:rsid w:val="00CC01E3"/>
    <w:rsid w:val="00CC1196"/>
    <w:rsid w:val="00CC2383"/>
    <w:rsid w:val="00CC4907"/>
    <w:rsid w:val="00CC4FB7"/>
    <w:rsid w:val="00CC4FEE"/>
    <w:rsid w:val="00CC565A"/>
    <w:rsid w:val="00CC6067"/>
    <w:rsid w:val="00CC60A9"/>
    <w:rsid w:val="00CD0CE7"/>
    <w:rsid w:val="00CD3568"/>
    <w:rsid w:val="00CD3796"/>
    <w:rsid w:val="00CD3D65"/>
    <w:rsid w:val="00CD5C43"/>
    <w:rsid w:val="00CD5DB8"/>
    <w:rsid w:val="00CD6AFE"/>
    <w:rsid w:val="00CD70BC"/>
    <w:rsid w:val="00CD7D6D"/>
    <w:rsid w:val="00CD7DC5"/>
    <w:rsid w:val="00CE0A38"/>
    <w:rsid w:val="00CE0FA8"/>
    <w:rsid w:val="00CE2A86"/>
    <w:rsid w:val="00CE32B2"/>
    <w:rsid w:val="00CE34AE"/>
    <w:rsid w:val="00CE3AA6"/>
    <w:rsid w:val="00CE3AF9"/>
    <w:rsid w:val="00CE797F"/>
    <w:rsid w:val="00CF06AB"/>
    <w:rsid w:val="00CF07D0"/>
    <w:rsid w:val="00CF0DDC"/>
    <w:rsid w:val="00CF1BB6"/>
    <w:rsid w:val="00CF3118"/>
    <w:rsid w:val="00CF3334"/>
    <w:rsid w:val="00CF3DB3"/>
    <w:rsid w:val="00CF4218"/>
    <w:rsid w:val="00CF5B28"/>
    <w:rsid w:val="00CF6D0E"/>
    <w:rsid w:val="00CF6DD4"/>
    <w:rsid w:val="00CF6E53"/>
    <w:rsid w:val="00CF721C"/>
    <w:rsid w:val="00D00196"/>
    <w:rsid w:val="00D001DA"/>
    <w:rsid w:val="00D00B6A"/>
    <w:rsid w:val="00D0105B"/>
    <w:rsid w:val="00D01A8B"/>
    <w:rsid w:val="00D0202E"/>
    <w:rsid w:val="00D02372"/>
    <w:rsid w:val="00D02447"/>
    <w:rsid w:val="00D02C91"/>
    <w:rsid w:val="00D047E2"/>
    <w:rsid w:val="00D048F5"/>
    <w:rsid w:val="00D05573"/>
    <w:rsid w:val="00D05A0B"/>
    <w:rsid w:val="00D05A0E"/>
    <w:rsid w:val="00D0700F"/>
    <w:rsid w:val="00D10034"/>
    <w:rsid w:val="00D10DC1"/>
    <w:rsid w:val="00D10F92"/>
    <w:rsid w:val="00D113D5"/>
    <w:rsid w:val="00D123E2"/>
    <w:rsid w:val="00D12540"/>
    <w:rsid w:val="00D1270B"/>
    <w:rsid w:val="00D12A48"/>
    <w:rsid w:val="00D139EA"/>
    <w:rsid w:val="00D1491C"/>
    <w:rsid w:val="00D152FE"/>
    <w:rsid w:val="00D15597"/>
    <w:rsid w:val="00D15895"/>
    <w:rsid w:val="00D16523"/>
    <w:rsid w:val="00D16637"/>
    <w:rsid w:val="00D209BF"/>
    <w:rsid w:val="00D20A26"/>
    <w:rsid w:val="00D20D4C"/>
    <w:rsid w:val="00D2267E"/>
    <w:rsid w:val="00D22E65"/>
    <w:rsid w:val="00D238E7"/>
    <w:rsid w:val="00D241BC"/>
    <w:rsid w:val="00D2445B"/>
    <w:rsid w:val="00D25422"/>
    <w:rsid w:val="00D25A0A"/>
    <w:rsid w:val="00D26CC6"/>
    <w:rsid w:val="00D26F35"/>
    <w:rsid w:val="00D30047"/>
    <w:rsid w:val="00D31D60"/>
    <w:rsid w:val="00D33802"/>
    <w:rsid w:val="00D33BA8"/>
    <w:rsid w:val="00D33D28"/>
    <w:rsid w:val="00D343E9"/>
    <w:rsid w:val="00D3526C"/>
    <w:rsid w:val="00D35610"/>
    <w:rsid w:val="00D35B05"/>
    <w:rsid w:val="00D35C4F"/>
    <w:rsid w:val="00D35E00"/>
    <w:rsid w:val="00D406E9"/>
    <w:rsid w:val="00D41A3A"/>
    <w:rsid w:val="00D41A4A"/>
    <w:rsid w:val="00D4290C"/>
    <w:rsid w:val="00D43C19"/>
    <w:rsid w:val="00D44679"/>
    <w:rsid w:val="00D44C27"/>
    <w:rsid w:val="00D4542E"/>
    <w:rsid w:val="00D45DC8"/>
    <w:rsid w:val="00D469B8"/>
    <w:rsid w:val="00D46C11"/>
    <w:rsid w:val="00D47A80"/>
    <w:rsid w:val="00D506F8"/>
    <w:rsid w:val="00D509B1"/>
    <w:rsid w:val="00D54F03"/>
    <w:rsid w:val="00D56728"/>
    <w:rsid w:val="00D57179"/>
    <w:rsid w:val="00D571E1"/>
    <w:rsid w:val="00D60080"/>
    <w:rsid w:val="00D604E2"/>
    <w:rsid w:val="00D60520"/>
    <w:rsid w:val="00D606E1"/>
    <w:rsid w:val="00D60B5D"/>
    <w:rsid w:val="00D60D20"/>
    <w:rsid w:val="00D615C7"/>
    <w:rsid w:val="00D6306D"/>
    <w:rsid w:val="00D63187"/>
    <w:rsid w:val="00D64B47"/>
    <w:rsid w:val="00D65256"/>
    <w:rsid w:val="00D656ED"/>
    <w:rsid w:val="00D6687C"/>
    <w:rsid w:val="00D66FAF"/>
    <w:rsid w:val="00D70272"/>
    <w:rsid w:val="00D728B6"/>
    <w:rsid w:val="00D7294F"/>
    <w:rsid w:val="00D7378A"/>
    <w:rsid w:val="00D7499E"/>
    <w:rsid w:val="00D74A71"/>
    <w:rsid w:val="00D74A98"/>
    <w:rsid w:val="00D74C53"/>
    <w:rsid w:val="00D751A9"/>
    <w:rsid w:val="00D75EDC"/>
    <w:rsid w:val="00D76571"/>
    <w:rsid w:val="00D776A1"/>
    <w:rsid w:val="00D80215"/>
    <w:rsid w:val="00D804CD"/>
    <w:rsid w:val="00D8068D"/>
    <w:rsid w:val="00D80CDF"/>
    <w:rsid w:val="00D81FC1"/>
    <w:rsid w:val="00D82A0A"/>
    <w:rsid w:val="00D83A5C"/>
    <w:rsid w:val="00D83C5C"/>
    <w:rsid w:val="00D8496C"/>
    <w:rsid w:val="00D85CE0"/>
    <w:rsid w:val="00D85E9C"/>
    <w:rsid w:val="00D870B3"/>
    <w:rsid w:val="00D870D8"/>
    <w:rsid w:val="00D878B6"/>
    <w:rsid w:val="00D87A36"/>
    <w:rsid w:val="00D90907"/>
    <w:rsid w:val="00D90A0C"/>
    <w:rsid w:val="00D90BE2"/>
    <w:rsid w:val="00D90DD1"/>
    <w:rsid w:val="00D91EA8"/>
    <w:rsid w:val="00D926C7"/>
    <w:rsid w:val="00D92BF2"/>
    <w:rsid w:val="00D9366B"/>
    <w:rsid w:val="00D93A1D"/>
    <w:rsid w:val="00D93E58"/>
    <w:rsid w:val="00D94151"/>
    <w:rsid w:val="00D946AB"/>
    <w:rsid w:val="00D94828"/>
    <w:rsid w:val="00D959E4"/>
    <w:rsid w:val="00D97505"/>
    <w:rsid w:val="00D977F9"/>
    <w:rsid w:val="00D97862"/>
    <w:rsid w:val="00D97BA6"/>
    <w:rsid w:val="00DA0273"/>
    <w:rsid w:val="00DA06F5"/>
    <w:rsid w:val="00DA0AF6"/>
    <w:rsid w:val="00DA1191"/>
    <w:rsid w:val="00DA223A"/>
    <w:rsid w:val="00DA31D2"/>
    <w:rsid w:val="00DA439D"/>
    <w:rsid w:val="00DA5C94"/>
    <w:rsid w:val="00DB014F"/>
    <w:rsid w:val="00DB05E4"/>
    <w:rsid w:val="00DB0C3F"/>
    <w:rsid w:val="00DB136E"/>
    <w:rsid w:val="00DB1851"/>
    <w:rsid w:val="00DB1947"/>
    <w:rsid w:val="00DB1A0E"/>
    <w:rsid w:val="00DB24F0"/>
    <w:rsid w:val="00DB3589"/>
    <w:rsid w:val="00DB374C"/>
    <w:rsid w:val="00DB4E4B"/>
    <w:rsid w:val="00DB583D"/>
    <w:rsid w:val="00DB6342"/>
    <w:rsid w:val="00DB6356"/>
    <w:rsid w:val="00DB6BD9"/>
    <w:rsid w:val="00DB73A2"/>
    <w:rsid w:val="00DB74E8"/>
    <w:rsid w:val="00DB7ED2"/>
    <w:rsid w:val="00DC15B1"/>
    <w:rsid w:val="00DC1766"/>
    <w:rsid w:val="00DC1CFD"/>
    <w:rsid w:val="00DC1D14"/>
    <w:rsid w:val="00DC22CF"/>
    <w:rsid w:val="00DC2EC7"/>
    <w:rsid w:val="00DC3A85"/>
    <w:rsid w:val="00DC3B04"/>
    <w:rsid w:val="00DC4033"/>
    <w:rsid w:val="00DC4579"/>
    <w:rsid w:val="00DC5887"/>
    <w:rsid w:val="00DC5989"/>
    <w:rsid w:val="00DC65B8"/>
    <w:rsid w:val="00DC6612"/>
    <w:rsid w:val="00DC6F3E"/>
    <w:rsid w:val="00DC74B1"/>
    <w:rsid w:val="00DC760A"/>
    <w:rsid w:val="00DC7AFA"/>
    <w:rsid w:val="00DD0D21"/>
    <w:rsid w:val="00DD0D72"/>
    <w:rsid w:val="00DD2258"/>
    <w:rsid w:val="00DD310A"/>
    <w:rsid w:val="00DD387F"/>
    <w:rsid w:val="00DD3AF8"/>
    <w:rsid w:val="00DD4C68"/>
    <w:rsid w:val="00DD5BEC"/>
    <w:rsid w:val="00DD6065"/>
    <w:rsid w:val="00DD64D2"/>
    <w:rsid w:val="00DD7421"/>
    <w:rsid w:val="00DE0F3B"/>
    <w:rsid w:val="00DE0FB0"/>
    <w:rsid w:val="00DE223E"/>
    <w:rsid w:val="00DE4E4E"/>
    <w:rsid w:val="00DE6394"/>
    <w:rsid w:val="00DE66F0"/>
    <w:rsid w:val="00DE6735"/>
    <w:rsid w:val="00DE735B"/>
    <w:rsid w:val="00DF00FB"/>
    <w:rsid w:val="00DF15AC"/>
    <w:rsid w:val="00DF1D6F"/>
    <w:rsid w:val="00DF1F62"/>
    <w:rsid w:val="00DF1FF7"/>
    <w:rsid w:val="00DF472A"/>
    <w:rsid w:val="00DF51DC"/>
    <w:rsid w:val="00DF5238"/>
    <w:rsid w:val="00DF7BEF"/>
    <w:rsid w:val="00E01D34"/>
    <w:rsid w:val="00E030CB"/>
    <w:rsid w:val="00E034CD"/>
    <w:rsid w:val="00E03606"/>
    <w:rsid w:val="00E0380B"/>
    <w:rsid w:val="00E0414F"/>
    <w:rsid w:val="00E04A8A"/>
    <w:rsid w:val="00E04F91"/>
    <w:rsid w:val="00E0526C"/>
    <w:rsid w:val="00E06B02"/>
    <w:rsid w:val="00E076B9"/>
    <w:rsid w:val="00E10333"/>
    <w:rsid w:val="00E117BA"/>
    <w:rsid w:val="00E11C8F"/>
    <w:rsid w:val="00E11FAD"/>
    <w:rsid w:val="00E1242F"/>
    <w:rsid w:val="00E13F6C"/>
    <w:rsid w:val="00E14639"/>
    <w:rsid w:val="00E14A62"/>
    <w:rsid w:val="00E16111"/>
    <w:rsid w:val="00E17615"/>
    <w:rsid w:val="00E210AC"/>
    <w:rsid w:val="00E22330"/>
    <w:rsid w:val="00E224FF"/>
    <w:rsid w:val="00E2351C"/>
    <w:rsid w:val="00E2388F"/>
    <w:rsid w:val="00E23D3E"/>
    <w:rsid w:val="00E2401B"/>
    <w:rsid w:val="00E2434B"/>
    <w:rsid w:val="00E2466D"/>
    <w:rsid w:val="00E24BB2"/>
    <w:rsid w:val="00E24DCB"/>
    <w:rsid w:val="00E25249"/>
    <w:rsid w:val="00E26690"/>
    <w:rsid w:val="00E26D1E"/>
    <w:rsid w:val="00E27043"/>
    <w:rsid w:val="00E27A4D"/>
    <w:rsid w:val="00E31242"/>
    <w:rsid w:val="00E32446"/>
    <w:rsid w:val="00E32532"/>
    <w:rsid w:val="00E32583"/>
    <w:rsid w:val="00E32817"/>
    <w:rsid w:val="00E336C1"/>
    <w:rsid w:val="00E33975"/>
    <w:rsid w:val="00E33AD8"/>
    <w:rsid w:val="00E34511"/>
    <w:rsid w:val="00E35662"/>
    <w:rsid w:val="00E35991"/>
    <w:rsid w:val="00E35CA3"/>
    <w:rsid w:val="00E36868"/>
    <w:rsid w:val="00E36928"/>
    <w:rsid w:val="00E3693D"/>
    <w:rsid w:val="00E36D5C"/>
    <w:rsid w:val="00E371BF"/>
    <w:rsid w:val="00E3720B"/>
    <w:rsid w:val="00E40723"/>
    <w:rsid w:val="00E408BC"/>
    <w:rsid w:val="00E41721"/>
    <w:rsid w:val="00E43588"/>
    <w:rsid w:val="00E43D1C"/>
    <w:rsid w:val="00E44E8E"/>
    <w:rsid w:val="00E46613"/>
    <w:rsid w:val="00E46C3B"/>
    <w:rsid w:val="00E4753F"/>
    <w:rsid w:val="00E4778B"/>
    <w:rsid w:val="00E47FFB"/>
    <w:rsid w:val="00E50498"/>
    <w:rsid w:val="00E516F9"/>
    <w:rsid w:val="00E5171E"/>
    <w:rsid w:val="00E51BDB"/>
    <w:rsid w:val="00E52109"/>
    <w:rsid w:val="00E52C49"/>
    <w:rsid w:val="00E52D70"/>
    <w:rsid w:val="00E53188"/>
    <w:rsid w:val="00E53CD1"/>
    <w:rsid w:val="00E54215"/>
    <w:rsid w:val="00E54A55"/>
    <w:rsid w:val="00E56F6B"/>
    <w:rsid w:val="00E570AB"/>
    <w:rsid w:val="00E57D6C"/>
    <w:rsid w:val="00E601E3"/>
    <w:rsid w:val="00E60C4C"/>
    <w:rsid w:val="00E611A4"/>
    <w:rsid w:val="00E61CDA"/>
    <w:rsid w:val="00E621DF"/>
    <w:rsid w:val="00E63391"/>
    <w:rsid w:val="00E638E6"/>
    <w:rsid w:val="00E64429"/>
    <w:rsid w:val="00E64484"/>
    <w:rsid w:val="00E646C1"/>
    <w:rsid w:val="00E64B49"/>
    <w:rsid w:val="00E64F58"/>
    <w:rsid w:val="00E657EC"/>
    <w:rsid w:val="00E65A35"/>
    <w:rsid w:val="00E66059"/>
    <w:rsid w:val="00E6697D"/>
    <w:rsid w:val="00E66A7E"/>
    <w:rsid w:val="00E700EF"/>
    <w:rsid w:val="00E70D3F"/>
    <w:rsid w:val="00E72079"/>
    <w:rsid w:val="00E728FC"/>
    <w:rsid w:val="00E72D7F"/>
    <w:rsid w:val="00E73220"/>
    <w:rsid w:val="00E74A8D"/>
    <w:rsid w:val="00E74B64"/>
    <w:rsid w:val="00E770C1"/>
    <w:rsid w:val="00E771F4"/>
    <w:rsid w:val="00E77702"/>
    <w:rsid w:val="00E77A99"/>
    <w:rsid w:val="00E803D9"/>
    <w:rsid w:val="00E8126E"/>
    <w:rsid w:val="00E82284"/>
    <w:rsid w:val="00E8261F"/>
    <w:rsid w:val="00E8278D"/>
    <w:rsid w:val="00E82C49"/>
    <w:rsid w:val="00E84DAA"/>
    <w:rsid w:val="00E84F27"/>
    <w:rsid w:val="00E90A87"/>
    <w:rsid w:val="00E90BC1"/>
    <w:rsid w:val="00E91943"/>
    <w:rsid w:val="00E91F23"/>
    <w:rsid w:val="00E92537"/>
    <w:rsid w:val="00E92A7C"/>
    <w:rsid w:val="00E92D42"/>
    <w:rsid w:val="00E94281"/>
    <w:rsid w:val="00E9555D"/>
    <w:rsid w:val="00E963F8"/>
    <w:rsid w:val="00E96504"/>
    <w:rsid w:val="00E96FAB"/>
    <w:rsid w:val="00EA0D09"/>
    <w:rsid w:val="00EA0E1A"/>
    <w:rsid w:val="00EA1838"/>
    <w:rsid w:val="00EA1C98"/>
    <w:rsid w:val="00EA1FB5"/>
    <w:rsid w:val="00EA244D"/>
    <w:rsid w:val="00EA3694"/>
    <w:rsid w:val="00EA5833"/>
    <w:rsid w:val="00EA5B19"/>
    <w:rsid w:val="00EA778D"/>
    <w:rsid w:val="00EA78CB"/>
    <w:rsid w:val="00EB03D4"/>
    <w:rsid w:val="00EB094F"/>
    <w:rsid w:val="00EB0A3B"/>
    <w:rsid w:val="00EB0D42"/>
    <w:rsid w:val="00EB137A"/>
    <w:rsid w:val="00EB1795"/>
    <w:rsid w:val="00EB2637"/>
    <w:rsid w:val="00EB26E7"/>
    <w:rsid w:val="00EB2E60"/>
    <w:rsid w:val="00EB2F84"/>
    <w:rsid w:val="00EB31E6"/>
    <w:rsid w:val="00EB443C"/>
    <w:rsid w:val="00EB467E"/>
    <w:rsid w:val="00EB4886"/>
    <w:rsid w:val="00EB5363"/>
    <w:rsid w:val="00EB5B1D"/>
    <w:rsid w:val="00EB5DC2"/>
    <w:rsid w:val="00EB75A2"/>
    <w:rsid w:val="00EB75FF"/>
    <w:rsid w:val="00EB76D6"/>
    <w:rsid w:val="00EB7ABE"/>
    <w:rsid w:val="00EC14D2"/>
    <w:rsid w:val="00EC367E"/>
    <w:rsid w:val="00EC3801"/>
    <w:rsid w:val="00EC4B17"/>
    <w:rsid w:val="00EC4D7D"/>
    <w:rsid w:val="00EC4D8B"/>
    <w:rsid w:val="00EC6149"/>
    <w:rsid w:val="00EC621C"/>
    <w:rsid w:val="00EC660E"/>
    <w:rsid w:val="00EC697F"/>
    <w:rsid w:val="00EC69F7"/>
    <w:rsid w:val="00EC7562"/>
    <w:rsid w:val="00EC77A6"/>
    <w:rsid w:val="00EC7917"/>
    <w:rsid w:val="00ED05F2"/>
    <w:rsid w:val="00ED065C"/>
    <w:rsid w:val="00ED123B"/>
    <w:rsid w:val="00ED16FF"/>
    <w:rsid w:val="00ED176D"/>
    <w:rsid w:val="00ED21B4"/>
    <w:rsid w:val="00ED2CF2"/>
    <w:rsid w:val="00ED6354"/>
    <w:rsid w:val="00ED6395"/>
    <w:rsid w:val="00ED63DD"/>
    <w:rsid w:val="00ED6DA1"/>
    <w:rsid w:val="00ED79FD"/>
    <w:rsid w:val="00ED7CDE"/>
    <w:rsid w:val="00EE0826"/>
    <w:rsid w:val="00EE0F57"/>
    <w:rsid w:val="00EE12D6"/>
    <w:rsid w:val="00EE1604"/>
    <w:rsid w:val="00EE1BAB"/>
    <w:rsid w:val="00EE2E60"/>
    <w:rsid w:val="00EE32EE"/>
    <w:rsid w:val="00EE371D"/>
    <w:rsid w:val="00EE376D"/>
    <w:rsid w:val="00EE4026"/>
    <w:rsid w:val="00EE4081"/>
    <w:rsid w:val="00EE4830"/>
    <w:rsid w:val="00EE5CAA"/>
    <w:rsid w:val="00EE60C2"/>
    <w:rsid w:val="00EE6544"/>
    <w:rsid w:val="00EE6E9F"/>
    <w:rsid w:val="00EF00AB"/>
    <w:rsid w:val="00EF0B43"/>
    <w:rsid w:val="00EF0E6A"/>
    <w:rsid w:val="00EF1EDC"/>
    <w:rsid w:val="00EF2AEC"/>
    <w:rsid w:val="00EF341F"/>
    <w:rsid w:val="00EF3DAA"/>
    <w:rsid w:val="00EF4562"/>
    <w:rsid w:val="00EF4FF8"/>
    <w:rsid w:val="00EF565A"/>
    <w:rsid w:val="00EF5758"/>
    <w:rsid w:val="00EF68C7"/>
    <w:rsid w:val="00F010C1"/>
    <w:rsid w:val="00F01785"/>
    <w:rsid w:val="00F01837"/>
    <w:rsid w:val="00F0206F"/>
    <w:rsid w:val="00F031F5"/>
    <w:rsid w:val="00F067AB"/>
    <w:rsid w:val="00F100E4"/>
    <w:rsid w:val="00F1181D"/>
    <w:rsid w:val="00F13FC6"/>
    <w:rsid w:val="00F14976"/>
    <w:rsid w:val="00F1524F"/>
    <w:rsid w:val="00F15308"/>
    <w:rsid w:val="00F1685E"/>
    <w:rsid w:val="00F16DC4"/>
    <w:rsid w:val="00F174E8"/>
    <w:rsid w:val="00F17620"/>
    <w:rsid w:val="00F17F36"/>
    <w:rsid w:val="00F201D5"/>
    <w:rsid w:val="00F206B0"/>
    <w:rsid w:val="00F209EB"/>
    <w:rsid w:val="00F20B85"/>
    <w:rsid w:val="00F20EF8"/>
    <w:rsid w:val="00F21068"/>
    <w:rsid w:val="00F21F82"/>
    <w:rsid w:val="00F24AF0"/>
    <w:rsid w:val="00F27E13"/>
    <w:rsid w:val="00F304FC"/>
    <w:rsid w:val="00F30791"/>
    <w:rsid w:val="00F309BB"/>
    <w:rsid w:val="00F31074"/>
    <w:rsid w:val="00F32853"/>
    <w:rsid w:val="00F331C7"/>
    <w:rsid w:val="00F34B90"/>
    <w:rsid w:val="00F34C3C"/>
    <w:rsid w:val="00F34D40"/>
    <w:rsid w:val="00F356AB"/>
    <w:rsid w:val="00F3687A"/>
    <w:rsid w:val="00F36CD9"/>
    <w:rsid w:val="00F378B5"/>
    <w:rsid w:val="00F412F6"/>
    <w:rsid w:val="00F41396"/>
    <w:rsid w:val="00F43431"/>
    <w:rsid w:val="00F46451"/>
    <w:rsid w:val="00F46968"/>
    <w:rsid w:val="00F46B77"/>
    <w:rsid w:val="00F4795D"/>
    <w:rsid w:val="00F51460"/>
    <w:rsid w:val="00F517B8"/>
    <w:rsid w:val="00F519A8"/>
    <w:rsid w:val="00F51AA3"/>
    <w:rsid w:val="00F521CC"/>
    <w:rsid w:val="00F537A8"/>
    <w:rsid w:val="00F5382A"/>
    <w:rsid w:val="00F53BB8"/>
    <w:rsid w:val="00F550C8"/>
    <w:rsid w:val="00F55EE8"/>
    <w:rsid w:val="00F56368"/>
    <w:rsid w:val="00F56E01"/>
    <w:rsid w:val="00F57610"/>
    <w:rsid w:val="00F57A98"/>
    <w:rsid w:val="00F57E39"/>
    <w:rsid w:val="00F60ED2"/>
    <w:rsid w:val="00F61693"/>
    <w:rsid w:val="00F62696"/>
    <w:rsid w:val="00F62C96"/>
    <w:rsid w:val="00F62DEB"/>
    <w:rsid w:val="00F631B7"/>
    <w:rsid w:val="00F63894"/>
    <w:rsid w:val="00F63A09"/>
    <w:rsid w:val="00F63D4A"/>
    <w:rsid w:val="00F64188"/>
    <w:rsid w:val="00F64321"/>
    <w:rsid w:val="00F64C67"/>
    <w:rsid w:val="00F64D20"/>
    <w:rsid w:val="00F64E60"/>
    <w:rsid w:val="00F64EF7"/>
    <w:rsid w:val="00F662A4"/>
    <w:rsid w:val="00F66BAC"/>
    <w:rsid w:val="00F66E3B"/>
    <w:rsid w:val="00F70A6F"/>
    <w:rsid w:val="00F70B03"/>
    <w:rsid w:val="00F713BE"/>
    <w:rsid w:val="00F71606"/>
    <w:rsid w:val="00F72941"/>
    <w:rsid w:val="00F72E14"/>
    <w:rsid w:val="00F734FD"/>
    <w:rsid w:val="00F7371F"/>
    <w:rsid w:val="00F763B5"/>
    <w:rsid w:val="00F764B7"/>
    <w:rsid w:val="00F80CC6"/>
    <w:rsid w:val="00F8220E"/>
    <w:rsid w:val="00F8221A"/>
    <w:rsid w:val="00F82929"/>
    <w:rsid w:val="00F82B1D"/>
    <w:rsid w:val="00F8408B"/>
    <w:rsid w:val="00F85BB5"/>
    <w:rsid w:val="00F86294"/>
    <w:rsid w:val="00F863DC"/>
    <w:rsid w:val="00F86415"/>
    <w:rsid w:val="00F869A5"/>
    <w:rsid w:val="00F86A29"/>
    <w:rsid w:val="00F875AC"/>
    <w:rsid w:val="00F90C3B"/>
    <w:rsid w:val="00F9147C"/>
    <w:rsid w:val="00F924C8"/>
    <w:rsid w:val="00F925C6"/>
    <w:rsid w:val="00F92F5B"/>
    <w:rsid w:val="00F93A5C"/>
    <w:rsid w:val="00F93CA6"/>
    <w:rsid w:val="00F93F61"/>
    <w:rsid w:val="00F9449E"/>
    <w:rsid w:val="00F945C2"/>
    <w:rsid w:val="00F966A5"/>
    <w:rsid w:val="00F96D76"/>
    <w:rsid w:val="00F97051"/>
    <w:rsid w:val="00FA035F"/>
    <w:rsid w:val="00FA189E"/>
    <w:rsid w:val="00FA33C3"/>
    <w:rsid w:val="00FA4403"/>
    <w:rsid w:val="00FA47C2"/>
    <w:rsid w:val="00FA4C3D"/>
    <w:rsid w:val="00FA500A"/>
    <w:rsid w:val="00FA56AA"/>
    <w:rsid w:val="00FA5B8D"/>
    <w:rsid w:val="00FA7698"/>
    <w:rsid w:val="00FA7FFD"/>
    <w:rsid w:val="00FB27D1"/>
    <w:rsid w:val="00FB3391"/>
    <w:rsid w:val="00FB33E1"/>
    <w:rsid w:val="00FB4859"/>
    <w:rsid w:val="00FB4903"/>
    <w:rsid w:val="00FB51C9"/>
    <w:rsid w:val="00FB5209"/>
    <w:rsid w:val="00FB5AFB"/>
    <w:rsid w:val="00FB636E"/>
    <w:rsid w:val="00FB68C9"/>
    <w:rsid w:val="00FB7947"/>
    <w:rsid w:val="00FB7AAC"/>
    <w:rsid w:val="00FC021E"/>
    <w:rsid w:val="00FC04DA"/>
    <w:rsid w:val="00FC11ED"/>
    <w:rsid w:val="00FC18F9"/>
    <w:rsid w:val="00FC19F6"/>
    <w:rsid w:val="00FC1DBC"/>
    <w:rsid w:val="00FC226F"/>
    <w:rsid w:val="00FC23DC"/>
    <w:rsid w:val="00FC2458"/>
    <w:rsid w:val="00FC2CD5"/>
    <w:rsid w:val="00FC47D3"/>
    <w:rsid w:val="00FC714E"/>
    <w:rsid w:val="00FC7B0F"/>
    <w:rsid w:val="00FC7F80"/>
    <w:rsid w:val="00FD0C73"/>
    <w:rsid w:val="00FD14BA"/>
    <w:rsid w:val="00FD25F6"/>
    <w:rsid w:val="00FD2F94"/>
    <w:rsid w:val="00FD4765"/>
    <w:rsid w:val="00FD6A0A"/>
    <w:rsid w:val="00FD79E0"/>
    <w:rsid w:val="00FD7EA1"/>
    <w:rsid w:val="00FE06F1"/>
    <w:rsid w:val="00FE20CC"/>
    <w:rsid w:val="00FE45A7"/>
    <w:rsid w:val="00FE47E5"/>
    <w:rsid w:val="00FE7503"/>
    <w:rsid w:val="00FE771E"/>
    <w:rsid w:val="00FF041F"/>
    <w:rsid w:val="00FF091A"/>
    <w:rsid w:val="00FF0CD4"/>
    <w:rsid w:val="00FF2FC3"/>
    <w:rsid w:val="00FF36D3"/>
    <w:rsid w:val="00FF384E"/>
    <w:rsid w:val="00FF3ACF"/>
    <w:rsid w:val="00FF3AE4"/>
    <w:rsid w:val="00FF481A"/>
    <w:rsid w:val="00FF59BC"/>
    <w:rsid w:val="00FF5ABD"/>
    <w:rsid w:val="00FF5FE5"/>
    <w:rsid w:val="00FF606F"/>
    <w:rsid w:val="00FF6B77"/>
    <w:rsid w:val="00FF7C89"/>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C8"/>
    <w:rPr>
      <w:rFonts w:ascii="Tahoma" w:hAnsi="Tahoma" w:cs="Tahoma"/>
      <w:sz w:val="16"/>
      <w:szCs w:val="16"/>
    </w:rPr>
  </w:style>
  <w:style w:type="paragraph" w:styleId="NoSpacing">
    <w:name w:val="No Spacing"/>
    <w:uiPriority w:val="1"/>
    <w:qFormat/>
    <w:rsid w:val="00CE3AF9"/>
    <w:pPr>
      <w:spacing w:after="0" w:line="240" w:lineRule="auto"/>
    </w:pPr>
  </w:style>
  <w:style w:type="character" w:styleId="Hyperlink">
    <w:name w:val="Hyperlink"/>
    <w:basedOn w:val="DefaultParagraphFont"/>
    <w:uiPriority w:val="99"/>
    <w:unhideWhenUsed/>
    <w:rsid w:val="00595132"/>
    <w:rPr>
      <w:color w:val="0000FF" w:themeColor="hyperlink"/>
      <w:u w:val="single"/>
    </w:rPr>
  </w:style>
  <w:style w:type="paragraph" w:customStyle="1" w:styleId="Default">
    <w:name w:val="Default"/>
    <w:rsid w:val="0045508A"/>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DD5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C8"/>
    <w:rPr>
      <w:rFonts w:ascii="Tahoma" w:hAnsi="Tahoma" w:cs="Tahoma"/>
      <w:sz w:val="16"/>
      <w:szCs w:val="16"/>
    </w:rPr>
  </w:style>
  <w:style w:type="paragraph" w:styleId="NoSpacing">
    <w:name w:val="No Spacing"/>
    <w:uiPriority w:val="1"/>
    <w:qFormat/>
    <w:rsid w:val="00CE3AF9"/>
    <w:pPr>
      <w:spacing w:after="0" w:line="240" w:lineRule="auto"/>
    </w:pPr>
  </w:style>
  <w:style w:type="character" w:styleId="Hyperlink">
    <w:name w:val="Hyperlink"/>
    <w:basedOn w:val="DefaultParagraphFont"/>
    <w:uiPriority w:val="99"/>
    <w:unhideWhenUsed/>
    <w:rsid w:val="00595132"/>
    <w:rPr>
      <w:color w:val="0000FF" w:themeColor="hyperlink"/>
      <w:u w:val="single"/>
    </w:rPr>
  </w:style>
  <w:style w:type="paragraph" w:customStyle="1" w:styleId="Default">
    <w:name w:val="Default"/>
    <w:rsid w:val="0045508A"/>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DD5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703">
      <w:bodyDiv w:val="1"/>
      <w:marLeft w:val="0"/>
      <w:marRight w:val="0"/>
      <w:marTop w:val="0"/>
      <w:marBottom w:val="0"/>
      <w:divBdr>
        <w:top w:val="none" w:sz="0" w:space="0" w:color="auto"/>
        <w:left w:val="none" w:sz="0" w:space="0" w:color="auto"/>
        <w:bottom w:val="none" w:sz="0" w:space="0" w:color="auto"/>
        <w:right w:val="none" w:sz="0" w:space="0" w:color="auto"/>
      </w:divBdr>
    </w:div>
    <w:div w:id="72358540">
      <w:bodyDiv w:val="1"/>
      <w:marLeft w:val="0"/>
      <w:marRight w:val="0"/>
      <w:marTop w:val="0"/>
      <w:marBottom w:val="0"/>
      <w:divBdr>
        <w:top w:val="none" w:sz="0" w:space="0" w:color="auto"/>
        <w:left w:val="none" w:sz="0" w:space="0" w:color="auto"/>
        <w:bottom w:val="none" w:sz="0" w:space="0" w:color="auto"/>
        <w:right w:val="none" w:sz="0" w:space="0" w:color="auto"/>
      </w:divBdr>
      <w:divsChild>
        <w:div w:id="1874079420">
          <w:marLeft w:val="0"/>
          <w:marRight w:val="0"/>
          <w:marTop w:val="0"/>
          <w:marBottom w:val="0"/>
          <w:divBdr>
            <w:top w:val="none" w:sz="0" w:space="0" w:color="auto"/>
            <w:left w:val="none" w:sz="0" w:space="0" w:color="auto"/>
            <w:bottom w:val="none" w:sz="0" w:space="0" w:color="auto"/>
            <w:right w:val="none" w:sz="0" w:space="0" w:color="auto"/>
          </w:divBdr>
        </w:div>
        <w:div w:id="65298153">
          <w:marLeft w:val="0"/>
          <w:marRight w:val="0"/>
          <w:marTop w:val="0"/>
          <w:marBottom w:val="0"/>
          <w:divBdr>
            <w:top w:val="none" w:sz="0" w:space="0" w:color="auto"/>
            <w:left w:val="none" w:sz="0" w:space="0" w:color="auto"/>
            <w:bottom w:val="none" w:sz="0" w:space="0" w:color="auto"/>
            <w:right w:val="none" w:sz="0" w:space="0" w:color="auto"/>
          </w:divBdr>
        </w:div>
        <w:div w:id="1041515156">
          <w:marLeft w:val="0"/>
          <w:marRight w:val="0"/>
          <w:marTop w:val="0"/>
          <w:marBottom w:val="0"/>
          <w:divBdr>
            <w:top w:val="none" w:sz="0" w:space="0" w:color="auto"/>
            <w:left w:val="none" w:sz="0" w:space="0" w:color="auto"/>
            <w:bottom w:val="none" w:sz="0" w:space="0" w:color="auto"/>
            <w:right w:val="none" w:sz="0" w:space="0" w:color="auto"/>
          </w:divBdr>
        </w:div>
        <w:div w:id="1305963096">
          <w:marLeft w:val="0"/>
          <w:marRight w:val="0"/>
          <w:marTop w:val="0"/>
          <w:marBottom w:val="0"/>
          <w:divBdr>
            <w:top w:val="none" w:sz="0" w:space="0" w:color="auto"/>
            <w:left w:val="none" w:sz="0" w:space="0" w:color="auto"/>
            <w:bottom w:val="none" w:sz="0" w:space="0" w:color="auto"/>
            <w:right w:val="none" w:sz="0" w:space="0" w:color="auto"/>
          </w:divBdr>
        </w:div>
        <w:div w:id="1289510667">
          <w:marLeft w:val="0"/>
          <w:marRight w:val="0"/>
          <w:marTop w:val="0"/>
          <w:marBottom w:val="0"/>
          <w:divBdr>
            <w:top w:val="none" w:sz="0" w:space="0" w:color="auto"/>
            <w:left w:val="none" w:sz="0" w:space="0" w:color="auto"/>
            <w:bottom w:val="none" w:sz="0" w:space="0" w:color="auto"/>
            <w:right w:val="none" w:sz="0" w:space="0" w:color="auto"/>
          </w:divBdr>
        </w:div>
        <w:div w:id="1441417697">
          <w:marLeft w:val="0"/>
          <w:marRight w:val="0"/>
          <w:marTop w:val="0"/>
          <w:marBottom w:val="0"/>
          <w:divBdr>
            <w:top w:val="none" w:sz="0" w:space="0" w:color="auto"/>
            <w:left w:val="none" w:sz="0" w:space="0" w:color="auto"/>
            <w:bottom w:val="none" w:sz="0" w:space="0" w:color="auto"/>
            <w:right w:val="none" w:sz="0" w:space="0" w:color="auto"/>
          </w:divBdr>
        </w:div>
        <w:div w:id="1584756539">
          <w:marLeft w:val="0"/>
          <w:marRight w:val="0"/>
          <w:marTop w:val="0"/>
          <w:marBottom w:val="0"/>
          <w:divBdr>
            <w:top w:val="none" w:sz="0" w:space="0" w:color="auto"/>
            <w:left w:val="none" w:sz="0" w:space="0" w:color="auto"/>
            <w:bottom w:val="none" w:sz="0" w:space="0" w:color="auto"/>
            <w:right w:val="none" w:sz="0" w:space="0" w:color="auto"/>
          </w:divBdr>
        </w:div>
        <w:div w:id="784886511">
          <w:marLeft w:val="0"/>
          <w:marRight w:val="0"/>
          <w:marTop w:val="0"/>
          <w:marBottom w:val="0"/>
          <w:divBdr>
            <w:top w:val="none" w:sz="0" w:space="0" w:color="auto"/>
            <w:left w:val="none" w:sz="0" w:space="0" w:color="auto"/>
            <w:bottom w:val="none" w:sz="0" w:space="0" w:color="auto"/>
            <w:right w:val="none" w:sz="0" w:space="0" w:color="auto"/>
          </w:divBdr>
        </w:div>
        <w:div w:id="7420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ghtfires.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B473262-19C6-48AB-8826-4E71D41F63BB}"/>
</file>

<file path=customXml/itemProps2.xml><?xml version="1.0" encoding="utf-8"?>
<ds:datastoreItem xmlns:ds="http://schemas.openxmlformats.org/officeDocument/2006/customXml" ds:itemID="{03273F74-C475-4988-8033-54B2FDE80DC0}"/>
</file>

<file path=customXml/itemProps3.xml><?xml version="1.0" encoding="utf-8"?>
<ds:datastoreItem xmlns:ds="http://schemas.openxmlformats.org/officeDocument/2006/customXml" ds:itemID="{5C700824-C4B6-4801-837B-5E78AD2E5387}"/>
</file>

<file path=docProps/app.xml><?xml version="1.0" encoding="utf-8"?>
<Properties xmlns="http://schemas.openxmlformats.org/officeDocument/2006/extended-properties" xmlns:vt="http://schemas.openxmlformats.org/officeDocument/2006/docPropsVTypes">
  <Template>Normal</Template>
  <TotalTime>26</TotalTime>
  <Pages>11</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Periplum</dc:creator>
  <cp:lastModifiedBy>Periplum</cp:lastModifiedBy>
  <cp:revision>6</cp:revision>
  <cp:lastPrinted>2016-11-12T15:04:00Z</cp:lastPrinted>
  <dcterms:created xsi:type="dcterms:W3CDTF">2016-11-15T00:06:00Z</dcterms:created>
  <dcterms:modified xsi:type="dcterms:W3CDTF">2016-11-15T00:38:00Z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