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BBDCB" w14:textId="77777777" w:rsidR="00A055DB" w:rsidRPr="00A055DB" w:rsidRDefault="00A055DB" w:rsidP="00A055DB">
      <w:pPr>
        <w:pStyle w:val="NormalWeb"/>
        <w:rPr>
          <w:rFonts w:ascii="Trebuchet MS" w:hAnsi="Trebuchet MS"/>
          <w:b/>
          <w:color w:val="000000"/>
          <w:sz w:val="28"/>
          <w:szCs w:val="28"/>
        </w:rPr>
      </w:pPr>
      <w:r w:rsidRPr="00A055DB">
        <w:rPr>
          <w:rFonts w:ascii="Trebuchet MS" w:hAnsi="Trebuchet MS"/>
          <w:b/>
          <w:color w:val="000000"/>
          <w:sz w:val="28"/>
          <w:szCs w:val="28"/>
        </w:rPr>
        <w:t>LOGG weekly catch up minutes</w:t>
      </w:r>
    </w:p>
    <w:p w14:paraId="76ECCEE3" w14:textId="77777777" w:rsidR="00A055DB" w:rsidRPr="00A055DB" w:rsidRDefault="00A055DB" w:rsidP="00A055DB">
      <w:pPr>
        <w:pStyle w:val="NormalWeb"/>
        <w:rPr>
          <w:rFonts w:ascii="Trebuchet MS" w:hAnsi="Trebuchet MS"/>
          <w:b/>
          <w:color w:val="000000"/>
        </w:rPr>
      </w:pPr>
      <w:r>
        <w:rPr>
          <w:rFonts w:ascii="Trebuchet MS" w:hAnsi="Trebuchet MS"/>
          <w:b/>
          <w:color w:val="000000"/>
        </w:rPr>
        <w:t>22</w:t>
      </w:r>
      <w:r w:rsidRPr="00A055DB">
        <w:rPr>
          <w:rFonts w:ascii="Trebuchet MS" w:hAnsi="Trebuchet MS"/>
          <w:b/>
          <w:color w:val="000000"/>
        </w:rPr>
        <w:t xml:space="preserve"> November, Lowgate Project Room 1, </w:t>
      </w:r>
      <w:r>
        <w:rPr>
          <w:rFonts w:ascii="Trebuchet MS" w:hAnsi="Trebuchet MS"/>
          <w:b/>
          <w:color w:val="000000"/>
        </w:rPr>
        <w:t>3pm</w:t>
      </w:r>
      <w:r w:rsidRPr="00A055DB">
        <w:rPr>
          <w:rFonts w:ascii="Trebuchet MS" w:hAnsi="Trebuchet MS"/>
          <w:b/>
          <w:color w:val="000000"/>
        </w:rPr>
        <w:t xml:space="preserve"> Present: Gareth, Katy, Lou, Elizabeth</w:t>
      </w:r>
    </w:p>
    <w:p w14:paraId="75C9D8DE" w14:textId="77777777" w:rsidR="009E5859" w:rsidRDefault="00A055DB">
      <w:pPr>
        <w:rPr>
          <w:rFonts w:ascii="Trebuchet MS" w:hAnsi="Trebuchet MS"/>
        </w:rPr>
      </w:pPr>
      <w:r>
        <w:rPr>
          <w:rFonts w:ascii="Trebuchet MS" w:hAnsi="Trebuchet MS"/>
        </w:rPr>
        <w:t>Thor</w:t>
      </w:r>
    </w:p>
    <w:p w14:paraId="5B91A6F8" w14:textId="77777777" w:rsidR="00A055DB" w:rsidRDefault="00A055DB" w:rsidP="00A055DB">
      <w:pPr>
        <w:pStyle w:val="ListParagraph"/>
        <w:numPr>
          <w:ilvl w:val="0"/>
          <w:numId w:val="1"/>
        </w:numPr>
        <w:rPr>
          <w:rFonts w:ascii="Trebuchet MS" w:hAnsi="Trebuchet MS"/>
        </w:rPr>
      </w:pPr>
      <w:r>
        <w:rPr>
          <w:rFonts w:ascii="Trebuchet MS" w:hAnsi="Trebuchet MS"/>
        </w:rPr>
        <w:t>Wants to explore permission for cinema and what’s behind the façade, though Nick Howbridge (and Lou) recommend not getting involved with the owner.</w:t>
      </w:r>
    </w:p>
    <w:p w14:paraId="7DBF6EB4" w14:textId="337D21E6" w:rsidR="00A055DB" w:rsidRDefault="00A055DB" w:rsidP="00A055DB">
      <w:pPr>
        <w:pStyle w:val="ListParagraph"/>
        <w:numPr>
          <w:ilvl w:val="0"/>
          <w:numId w:val="1"/>
        </w:numPr>
        <w:rPr>
          <w:rFonts w:ascii="Trebuchet MS" w:hAnsi="Trebuchet MS"/>
        </w:rPr>
      </w:pPr>
      <w:r>
        <w:rPr>
          <w:rFonts w:ascii="Trebuchet MS" w:hAnsi="Trebuchet MS"/>
        </w:rPr>
        <w:t>Smaller in</w:t>
      </w:r>
      <w:r w:rsidR="0048551D">
        <w:rPr>
          <w:rFonts w:ascii="Trebuchet MS" w:hAnsi="Trebuchet MS"/>
        </w:rPr>
        <w:t>ter</w:t>
      </w:r>
      <w:r>
        <w:rPr>
          <w:rFonts w:ascii="Trebuchet MS" w:hAnsi="Trebuchet MS"/>
        </w:rPr>
        <w:t xml:space="preserve">ventions and collect things with big diffusion switch, but what is it all working towards? </w:t>
      </w:r>
    </w:p>
    <w:p w14:paraId="3406DDD6" w14:textId="77777777" w:rsidR="00A055DB" w:rsidRDefault="00A055DB" w:rsidP="00A055DB">
      <w:pPr>
        <w:pStyle w:val="ListParagraph"/>
        <w:numPr>
          <w:ilvl w:val="0"/>
          <w:numId w:val="1"/>
        </w:numPr>
        <w:rPr>
          <w:rFonts w:ascii="Trebuchet MS" w:hAnsi="Trebuchet MS"/>
        </w:rPr>
      </w:pPr>
      <w:r>
        <w:rPr>
          <w:rFonts w:ascii="Trebuchet MS" w:hAnsi="Trebuchet MS"/>
        </w:rPr>
        <w:t xml:space="preserve">Alternatively, he is looking at other sites on Beverley Road. </w:t>
      </w:r>
    </w:p>
    <w:p w14:paraId="06792AB2" w14:textId="05D22E34" w:rsidR="00A055DB" w:rsidRDefault="00A055DB" w:rsidP="00A055DB">
      <w:pPr>
        <w:pStyle w:val="ListParagraph"/>
        <w:numPr>
          <w:ilvl w:val="0"/>
          <w:numId w:val="1"/>
        </w:numPr>
        <w:rPr>
          <w:rFonts w:ascii="Trebuchet MS" w:hAnsi="Trebuchet MS"/>
        </w:rPr>
      </w:pPr>
      <w:r>
        <w:rPr>
          <w:rFonts w:ascii="Trebuchet MS" w:hAnsi="Trebuchet MS"/>
        </w:rPr>
        <w:t xml:space="preserve">Either </w:t>
      </w:r>
      <w:r w:rsidR="0048551D">
        <w:rPr>
          <w:rFonts w:ascii="Trebuchet MS" w:hAnsi="Trebuchet MS"/>
        </w:rPr>
        <w:t>he</w:t>
      </w:r>
      <w:r>
        <w:rPr>
          <w:rFonts w:ascii="Trebuchet MS" w:hAnsi="Trebuchet MS"/>
        </w:rPr>
        <w:t xml:space="preserve"> is using the façade (though there’</w:t>
      </w:r>
      <w:r w:rsidR="0048551D">
        <w:rPr>
          <w:rFonts w:ascii="Trebuchet MS" w:hAnsi="Trebuchet MS"/>
        </w:rPr>
        <w:t>s no</w:t>
      </w:r>
      <w:r>
        <w:rPr>
          <w:rFonts w:ascii="Trebuchet MS" w:hAnsi="Trebuchet MS"/>
        </w:rPr>
        <w:t xml:space="preserve"> good viewing areas so there are lots of logistical questions</w:t>
      </w:r>
      <w:r w:rsidR="0048551D">
        <w:rPr>
          <w:rFonts w:ascii="Trebuchet MS" w:hAnsi="Trebuchet MS"/>
        </w:rPr>
        <w:t xml:space="preserve"> that go with this option</w:t>
      </w:r>
      <w:r>
        <w:rPr>
          <w:rFonts w:ascii="Trebuchet MS" w:hAnsi="Trebuchet MS"/>
        </w:rPr>
        <w:t>)</w:t>
      </w:r>
    </w:p>
    <w:p w14:paraId="2EAD3D4C" w14:textId="77777777" w:rsidR="00A055DB" w:rsidRDefault="00A055DB" w:rsidP="00A055DB">
      <w:pPr>
        <w:pStyle w:val="ListParagraph"/>
        <w:numPr>
          <w:ilvl w:val="0"/>
          <w:numId w:val="1"/>
        </w:numPr>
        <w:rPr>
          <w:rFonts w:ascii="Trebuchet MS" w:hAnsi="Trebuchet MS"/>
        </w:rPr>
      </w:pPr>
      <w:r>
        <w:rPr>
          <w:rFonts w:ascii="Trebuchet MS" w:hAnsi="Trebuchet MS"/>
        </w:rPr>
        <w:t xml:space="preserve">When Thor was scoping out Boulevard for his pilot project, he found out about the new street lighting installation in phases across city. This is potentially an exciting opportunity to have control over the phases, though it might also require quite a bit of money to go into it. </w:t>
      </w:r>
    </w:p>
    <w:p w14:paraId="17A40282" w14:textId="77777777" w:rsidR="00A055DB" w:rsidRDefault="00A055DB" w:rsidP="00A055DB">
      <w:pPr>
        <w:pStyle w:val="ListParagraph"/>
        <w:numPr>
          <w:ilvl w:val="0"/>
          <w:numId w:val="1"/>
        </w:numPr>
        <w:rPr>
          <w:rFonts w:ascii="Trebuchet MS" w:hAnsi="Trebuchet MS"/>
        </w:rPr>
      </w:pPr>
      <w:r>
        <w:rPr>
          <w:rFonts w:ascii="Trebuchet MS" w:hAnsi="Trebuchet MS"/>
        </w:rPr>
        <w:t xml:space="preserve">Extraction factory idea maybe doesn’t need to happen at the factory i.e. distilling essence of Hull’s voices </w:t>
      </w:r>
    </w:p>
    <w:p w14:paraId="43272626" w14:textId="77777777" w:rsidR="00A055DB" w:rsidRDefault="00A055DB" w:rsidP="00A055DB">
      <w:pPr>
        <w:pStyle w:val="ListParagraph"/>
        <w:numPr>
          <w:ilvl w:val="0"/>
          <w:numId w:val="1"/>
        </w:numPr>
        <w:rPr>
          <w:rFonts w:ascii="Trebuchet MS" w:hAnsi="Trebuchet MS"/>
        </w:rPr>
      </w:pPr>
      <w:r>
        <w:rPr>
          <w:rFonts w:ascii="Trebuchet MS" w:hAnsi="Trebuchet MS"/>
        </w:rPr>
        <w:t>Is the cinema the right scale to occupy with swarms of voices?</w:t>
      </w:r>
    </w:p>
    <w:p w14:paraId="4FEF53B9" w14:textId="77777777" w:rsidR="00A055DB" w:rsidRDefault="00A055DB" w:rsidP="00A055DB">
      <w:pPr>
        <w:pStyle w:val="ListParagraph"/>
        <w:numPr>
          <w:ilvl w:val="0"/>
          <w:numId w:val="1"/>
        </w:numPr>
        <w:rPr>
          <w:rFonts w:ascii="Trebuchet MS" w:hAnsi="Trebuchet MS"/>
        </w:rPr>
      </w:pPr>
      <w:r>
        <w:rPr>
          <w:rFonts w:ascii="Trebuchet MS" w:hAnsi="Trebuchet MS"/>
        </w:rPr>
        <w:t xml:space="preserve">Cinema makes the most sense in regards to the pilot project’s location and also that it is an iconic site that people are interested in. </w:t>
      </w:r>
    </w:p>
    <w:p w14:paraId="2B6BCAD5" w14:textId="77777777" w:rsidR="00856646" w:rsidRDefault="00856646" w:rsidP="00A055DB">
      <w:pPr>
        <w:pStyle w:val="ListParagraph"/>
        <w:numPr>
          <w:ilvl w:val="0"/>
          <w:numId w:val="1"/>
        </w:numPr>
        <w:rPr>
          <w:rFonts w:ascii="Trebuchet MS" w:hAnsi="Trebuchet MS"/>
        </w:rPr>
      </w:pPr>
      <w:r>
        <w:rPr>
          <w:rFonts w:ascii="Trebuchet MS" w:hAnsi="Trebuchet MS"/>
        </w:rPr>
        <w:t xml:space="preserve">His idea at least is clearer in shape: gathering and distillation; we just need to find him a site! </w:t>
      </w:r>
    </w:p>
    <w:p w14:paraId="6151130F" w14:textId="77777777" w:rsidR="00856646" w:rsidRDefault="00856646" w:rsidP="00A055DB">
      <w:pPr>
        <w:pStyle w:val="ListParagraph"/>
        <w:numPr>
          <w:ilvl w:val="0"/>
          <w:numId w:val="1"/>
        </w:numPr>
        <w:rPr>
          <w:rFonts w:ascii="Trebuchet MS" w:hAnsi="Trebuchet MS"/>
        </w:rPr>
      </w:pPr>
      <w:r>
        <w:rPr>
          <w:rFonts w:ascii="Trebuchet MS" w:hAnsi="Trebuchet MS"/>
        </w:rPr>
        <w:t xml:space="preserve">If we go for the cinema, he may need additional spaces, e.g. pop up on Asda side of road. </w:t>
      </w:r>
    </w:p>
    <w:p w14:paraId="234B6B42" w14:textId="77777777" w:rsidR="00856646" w:rsidRDefault="00856646" w:rsidP="00856646">
      <w:pPr>
        <w:rPr>
          <w:rFonts w:ascii="Trebuchet MS" w:hAnsi="Trebuchet MS"/>
        </w:rPr>
      </w:pPr>
      <w:r>
        <w:rPr>
          <w:rFonts w:ascii="Trebuchet MS" w:hAnsi="Trebuchet MS"/>
        </w:rPr>
        <w:t>Periplum</w:t>
      </w:r>
    </w:p>
    <w:p w14:paraId="065A8D29" w14:textId="77777777" w:rsidR="00856646" w:rsidRDefault="00856646" w:rsidP="00856646">
      <w:pPr>
        <w:pStyle w:val="ListParagraph"/>
        <w:numPr>
          <w:ilvl w:val="0"/>
          <w:numId w:val="2"/>
        </w:numPr>
        <w:rPr>
          <w:rFonts w:ascii="Trebuchet MS" w:hAnsi="Trebuchet MS"/>
        </w:rPr>
      </w:pPr>
      <w:r>
        <w:rPr>
          <w:rFonts w:ascii="Trebuchet MS" w:hAnsi="Trebuchet MS"/>
        </w:rPr>
        <w:t>2 options:</w:t>
      </w:r>
    </w:p>
    <w:p w14:paraId="5AE61604" w14:textId="76611726" w:rsidR="00856646" w:rsidRDefault="00856646" w:rsidP="00856646">
      <w:pPr>
        <w:pStyle w:val="ListParagraph"/>
        <w:numPr>
          <w:ilvl w:val="1"/>
          <w:numId w:val="2"/>
        </w:numPr>
        <w:rPr>
          <w:rFonts w:ascii="Trebuchet MS" w:hAnsi="Trebuchet MS"/>
        </w:rPr>
      </w:pPr>
      <w:r>
        <w:rPr>
          <w:rFonts w:ascii="Trebuchet MS" w:hAnsi="Trebuchet MS"/>
        </w:rPr>
        <w:t xml:space="preserve">Lot of work </w:t>
      </w:r>
      <w:r w:rsidR="0048551D">
        <w:rPr>
          <w:rFonts w:ascii="Trebuchet MS" w:hAnsi="Trebuchet MS"/>
        </w:rPr>
        <w:t xml:space="preserve">and resource </w:t>
      </w:r>
      <w:r>
        <w:rPr>
          <w:rFonts w:ascii="Trebuchet MS" w:hAnsi="Trebuchet MS"/>
        </w:rPr>
        <w:t>needed on</w:t>
      </w:r>
      <w:r w:rsidR="0048551D">
        <w:rPr>
          <w:rFonts w:ascii="Trebuchet MS" w:hAnsi="Trebuchet MS"/>
        </w:rPr>
        <w:t xml:space="preserve"> 1</w:t>
      </w:r>
      <w:r w:rsidR="0048551D" w:rsidRPr="0048551D">
        <w:rPr>
          <w:rFonts w:ascii="Trebuchet MS" w:hAnsi="Trebuchet MS"/>
          <w:vertAlign w:val="superscript"/>
        </w:rPr>
        <w:t>st</w:t>
      </w:r>
      <w:r w:rsidR="0048551D">
        <w:rPr>
          <w:rFonts w:ascii="Trebuchet MS" w:hAnsi="Trebuchet MS"/>
        </w:rPr>
        <w:t xml:space="preserve"> option</w:t>
      </w:r>
      <w:r>
        <w:rPr>
          <w:rFonts w:ascii="Trebuchet MS" w:hAnsi="Trebuchet MS"/>
        </w:rPr>
        <w:t xml:space="preserve"> site to make it accessible </w:t>
      </w:r>
    </w:p>
    <w:p w14:paraId="47E7732A" w14:textId="77777777" w:rsidR="00856646" w:rsidRDefault="00856646" w:rsidP="00856646">
      <w:pPr>
        <w:pStyle w:val="ListParagraph"/>
        <w:numPr>
          <w:ilvl w:val="1"/>
          <w:numId w:val="2"/>
        </w:numPr>
        <w:rPr>
          <w:rFonts w:ascii="Trebuchet MS" w:hAnsi="Trebuchet MS"/>
        </w:rPr>
      </w:pPr>
      <w:r>
        <w:rPr>
          <w:rFonts w:ascii="Trebuchet MS" w:hAnsi="Trebuchet MS"/>
        </w:rPr>
        <w:t>The other option by Sentamu: finale could happen by drain next to the school</w:t>
      </w:r>
    </w:p>
    <w:p w14:paraId="561A70E3" w14:textId="08890922" w:rsidR="009108A5" w:rsidRDefault="00856646" w:rsidP="00856646">
      <w:pPr>
        <w:pStyle w:val="ListParagraph"/>
        <w:numPr>
          <w:ilvl w:val="1"/>
          <w:numId w:val="2"/>
        </w:numPr>
        <w:rPr>
          <w:rFonts w:ascii="Trebuchet MS" w:hAnsi="Trebuchet MS"/>
        </w:rPr>
      </w:pPr>
      <w:r>
        <w:rPr>
          <w:rFonts w:ascii="Trebuchet MS" w:hAnsi="Trebuchet MS"/>
        </w:rPr>
        <w:t xml:space="preserve">Both options are quite trail-y. </w:t>
      </w:r>
      <w:r w:rsidR="0048551D">
        <w:rPr>
          <w:rFonts w:ascii="Trebuchet MS" w:hAnsi="Trebuchet MS"/>
        </w:rPr>
        <w:t>Periplum</w:t>
      </w:r>
      <w:r>
        <w:rPr>
          <w:rFonts w:ascii="Trebuchet MS" w:hAnsi="Trebuchet MS"/>
        </w:rPr>
        <w:t xml:space="preserve"> are struggling with writing a static piece about something that moves around. </w:t>
      </w:r>
    </w:p>
    <w:p w14:paraId="41DB6009" w14:textId="60DC6DD5" w:rsidR="009108A5" w:rsidRDefault="009108A5" w:rsidP="00856646">
      <w:pPr>
        <w:pStyle w:val="ListParagraph"/>
        <w:numPr>
          <w:ilvl w:val="1"/>
          <w:numId w:val="2"/>
        </w:numPr>
        <w:rPr>
          <w:rFonts w:ascii="Trebuchet MS" w:hAnsi="Trebuchet MS"/>
        </w:rPr>
      </w:pPr>
      <w:r>
        <w:rPr>
          <w:rFonts w:ascii="Trebuchet MS" w:hAnsi="Trebuchet MS"/>
        </w:rPr>
        <w:t>The option by the drain is nice because you go through an alley…</w:t>
      </w:r>
    </w:p>
    <w:p w14:paraId="1539F8B0" w14:textId="79F781DD" w:rsidR="00856646" w:rsidRDefault="0048551D" w:rsidP="00856646">
      <w:pPr>
        <w:pStyle w:val="ListParagraph"/>
        <w:numPr>
          <w:ilvl w:val="1"/>
          <w:numId w:val="2"/>
        </w:numPr>
        <w:rPr>
          <w:rFonts w:ascii="Trebuchet MS" w:hAnsi="Trebuchet MS"/>
        </w:rPr>
      </w:pPr>
      <w:r>
        <w:rPr>
          <w:rFonts w:ascii="Trebuchet MS" w:hAnsi="Trebuchet MS"/>
        </w:rPr>
        <w:t>They have a</w:t>
      </w:r>
      <w:r w:rsidR="009108A5">
        <w:rPr>
          <w:rFonts w:ascii="Trebuchet MS" w:hAnsi="Trebuchet MS"/>
        </w:rPr>
        <w:t xml:space="preserve"> phenomenal idea that just doesn’t quite fit either spaces they’ve suggested. So do they redesign the show to fit this site, </w:t>
      </w:r>
      <w:r>
        <w:rPr>
          <w:rFonts w:ascii="Trebuchet MS" w:hAnsi="Trebuchet MS"/>
        </w:rPr>
        <w:t>or go somewhere else altogether?</w:t>
      </w:r>
      <w:r w:rsidR="009108A5">
        <w:rPr>
          <w:rFonts w:ascii="Trebuchet MS" w:hAnsi="Trebuchet MS"/>
        </w:rPr>
        <w:t xml:space="preserve"> </w:t>
      </w:r>
    </w:p>
    <w:p w14:paraId="6C063706" w14:textId="72630812" w:rsidR="00856646" w:rsidRDefault="00856646" w:rsidP="00856646">
      <w:pPr>
        <w:pStyle w:val="ListParagraph"/>
        <w:numPr>
          <w:ilvl w:val="0"/>
          <w:numId w:val="2"/>
        </w:numPr>
        <w:rPr>
          <w:rFonts w:ascii="Trebuchet MS" w:hAnsi="Trebuchet MS"/>
        </w:rPr>
      </w:pPr>
      <w:r>
        <w:rPr>
          <w:rFonts w:ascii="Trebuchet MS" w:hAnsi="Trebuchet MS"/>
        </w:rPr>
        <w:t xml:space="preserve">Why can’t we have it all at the brown site at Ings? The Seventh Alley moves, and we could get more audience if you take it out of Preston Road. </w:t>
      </w:r>
    </w:p>
    <w:p w14:paraId="5C397CD8" w14:textId="5228BC1E" w:rsidR="009108A5" w:rsidRDefault="009108A5" w:rsidP="00856646">
      <w:pPr>
        <w:pStyle w:val="ListParagraph"/>
        <w:numPr>
          <w:ilvl w:val="0"/>
          <w:numId w:val="2"/>
        </w:numPr>
        <w:rPr>
          <w:rFonts w:ascii="Trebuchet MS" w:hAnsi="Trebuchet MS"/>
        </w:rPr>
      </w:pPr>
      <w:r>
        <w:rPr>
          <w:rFonts w:ascii="Trebuchet MS" w:hAnsi="Trebuchet MS"/>
        </w:rPr>
        <w:t xml:space="preserve">The space on Exeter Grove might make a good finale site if we close the road, though the drain splits. It’s very wide but not particularly deep. </w:t>
      </w:r>
    </w:p>
    <w:p w14:paraId="7FC5B55E" w14:textId="65F9991D" w:rsidR="009108A5" w:rsidRDefault="009108A5" w:rsidP="00856646">
      <w:pPr>
        <w:pStyle w:val="ListParagraph"/>
        <w:numPr>
          <w:ilvl w:val="0"/>
          <w:numId w:val="2"/>
        </w:numPr>
        <w:rPr>
          <w:rFonts w:ascii="Trebuchet MS" w:hAnsi="Trebuchet MS"/>
        </w:rPr>
      </w:pPr>
      <w:r>
        <w:rPr>
          <w:rFonts w:ascii="Trebuchet MS" w:hAnsi="Trebuchet MS"/>
        </w:rPr>
        <w:t xml:space="preserve">Could be really beautiful in East Park but not embedded in a community. </w:t>
      </w:r>
    </w:p>
    <w:p w14:paraId="3373EA84" w14:textId="609E4818" w:rsidR="009108A5" w:rsidRDefault="009108A5" w:rsidP="009108A5">
      <w:pPr>
        <w:pStyle w:val="ListParagraph"/>
        <w:numPr>
          <w:ilvl w:val="1"/>
          <w:numId w:val="2"/>
        </w:numPr>
        <w:rPr>
          <w:rFonts w:ascii="Trebuchet MS" w:hAnsi="Trebuchet MS"/>
        </w:rPr>
      </w:pPr>
      <w:r>
        <w:rPr>
          <w:rFonts w:ascii="Trebuchet MS" w:hAnsi="Trebuchet MS"/>
        </w:rPr>
        <w:t xml:space="preserve">Heralding or ash figures could appear there instead? </w:t>
      </w:r>
    </w:p>
    <w:p w14:paraId="3340B456" w14:textId="5EC838F9" w:rsidR="009108A5" w:rsidRDefault="009108A5" w:rsidP="009108A5">
      <w:pPr>
        <w:pStyle w:val="ListParagraph"/>
        <w:numPr>
          <w:ilvl w:val="1"/>
          <w:numId w:val="2"/>
        </w:numPr>
        <w:rPr>
          <w:rFonts w:ascii="Trebuchet MS" w:hAnsi="Trebuchet MS"/>
        </w:rPr>
      </w:pPr>
      <w:r>
        <w:rPr>
          <w:rFonts w:ascii="Trebuchet MS" w:hAnsi="Trebuchet MS"/>
        </w:rPr>
        <w:t xml:space="preserve">Would we ask them to create a trail here? Would give them more structure and shape via the avenues of trees, unlike the other sites they are suggesting, which they would need to fabricate themselves. </w:t>
      </w:r>
    </w:p>
    <w:p w14:paraId="423E8F4C" w14:textId="6F65285F" w:rsidR="009108A5" w:rsidRDefault="009108A5" w:rsidP="009108A5">
      <w:pPr>
        <w:pStyle w:val="ListParagraph"/>
        <w:numPr>
          <w:ilvl w:val="0"/>
          <w:numId w:val="2"/>
        </w:numPr>
        <w:rPr>
          <w:rFonts w:ascii="Trebuchet MS" w:hAnsi="Trebuchet MS"/>
        </w:rPr>
      </w:pPr>
      <w:r>
        <w:rPr>
          <w:rFonts w:ascii="Trebuchet MS" w:hAnsi="Trebuchet MS"/>
        </w:rPr>
        <w:t xml:space="preserve">Drain = vein that runs through Preston Road estate </w:t>
      </w:r>
    </w:p>
    <w:p w14:paraId="16CABC66" w14:textId="72EC2518" w:rsidR="009108A5" w:rsidRDefault="009108A5" w:rsidP="009108A5">
      <w:pPr>
        <w:pStyle w:val="ListParagraph"/>
        <w:numPr>
          <w:ilvl w:val="0"/>
          <w:numId w:val="2"/>
        </w:numPr>
        <w:rPr>
          <w:rFonts w:ascii="Trebuchet MS" w:hAnsi="Trebuchet MS"/>
        </w:rPr>
      </w:pPr>
      <w:r>
        <w:rPr>
          <w:rFonts w:ascii="Trebuchet MS" w:hAnsi="Trebuchet MS"/>
        </w:rPr>
        <w:lastRenderedPageBreak/>
        <w:t>Katy hates playing it safe but she also wants everything they’re proposing to work</w:t>
      </w:r>
    </w:p>
    <w:p w14:paraId="6857F58A" w14:textId="45BF2C08" w:rsidR="009108A5" w:rsidRDefault="009108A5" w:rsidP="009108A5">
      <w:pPr>
        <w:pStyle w:val="ListParagraph"/>
        <w:numPr>
          <w:ilvl w:val="0"/>
          <w:numId w:val="2"/>
        </w:numPr>
        <w:rPr>
          <w:rFonts w:ascii="Trebuchet MS" w:hAnsi="Trebuchet MS"/>
        </w:rPr>
      </w:pPr>
      <w:r>
        <w:rPr>
          <w:rFonts w:ascii="Trebuchet MS" w:hAnsi="Trebuchet MS"/>
        </w:rPr>
        <w:t xml:space="preserve">They want to step away from doing a big show, but they’ve gone for both: promenade performance with end finale. This approach is so that the audience goes through a scary challenging bit to get to the fun warm entertaining bit. </w:t>
      </w:r>
    </w:p>
    <w:p w14:paraId="5DAE7262" w14:textId="01B23FEF" w:rsidR="009108A5" w:rsidRDefault="009108A5" w:rsidP="009108A5">
      <w:pPr>
        <w:pStyle w:val="ListParagraph"/>
        <w:numPr>
          <w:ilvl w:val="0"/>
          <w:numId w:val="2"/>
        </w:numPr>
        <w:rPr>
          <w:rFonts w:ascii="Trebuchet MS" w:hAnsi="Trebuchet MS"/>
        </w:rPr>
      </w:pPr>
      <w:r>
        <w:rPr>
          <w:rFonts w:ascii="Trebuchet MS" w:hAnsi="Trebuchet MS"/>
        </w:rPr>
        <w:t>Bridge as portal with audience on either side of drain would be great.</w:t>
      </w:r>
    </w:p>
    <w:p w14:paraId="675676EA" w14:textId="4EDE5C30" w:rsidR="00A4241C" w:rsidRDefault="00A4241C">
      <w:pPr>
        <w:rPr>
          <w:rFonts w:ascii="Trebuchet MS" w:hAnsi="Trebuchet MS"/>
        </w:rPr>
      </w:pPr>
      <w:r w:rsidRPr="00A4241C">
        <w:rPr>
          <w:rFonts w:ascii="Trebuchet MS" w:hAnsi="Trebuchet MS"/>
          <w:b/>
        </w:rPr>
        <w:t>Actions</w:t>
      </w:r>
      <w:r>
        <w:rPr>
          <w:rFonts w:ascii="Trebuchet MS" w:hAnsi="Trebuchet MS"/>
        </w:rPr>
        <w:t xml:space="preserve">: </w:t>
      </w:r>
    </w:p>
    <w:p w14:paraId="438374BB" w14:textId="494AF432" w:rsidR="00A4241C" w:rsidRDefault="00A4241C">
      <w:pPr>
        <w:rPr>
          <w:rFonts w:ascii="Trebuchet MS" w:hAnsi="Trebuchet MS"/>
        </w:rPr>
      </w:pPr>
      <w:r>
        <w:rPr>
          <w:rFonts w:ascii="Trebuchet MS" w:hAnsi="Trebuchet MS"/>
        </w:rPr>
        <w:t>Katy</w:t>
      </w:r>
    </w:p>
    <w:p w14:paraId="628A5A89" w14:textId="6ACC4D13" w:rsidR="00A4241C" w:rsidRDefault="00A4241C" w:rsidP="00A4241C">
      <w:pPr>
        <w:pStyle w:val="ListParagraph"/>
        <w:numPr>
          <w:ilvl w:val="0"/>
          <w:numId w:val="1"/>
        </w:numPr>
        <w:rPr>
          <w:rFonts w:ascii="Trebuchet MS" w:hAnsi="Trebuchet MS"/>
        </w:rPr>
      </w:pPr>
      <w:r>
        <w:rPr>
          <w:rFonts w:ascii="Trebuchet MS" w:hAnsi="Trebuchet MS"/>
        </w:rPr>
        <w:t>Forward</w:t>
      </w:r>
      <w:r w:rsidRPr="00A055DB">
        <w:rPr>
          <w:rFonts w:ascii="Trebuchet MS" w:hAnsi="Trebuchet MS"/>
        </w:rPr>
        <w:t xml:space="preserve"> Gareth the </w:t>
      </w:r>
      <w:r>
        <w:rPr>
          <w:rFonts w:ascii="Trebuchet MS" w:hAnsi="Trebuchet MS"/>
        </w:rPr>
        <w:t xml:space="preserve">cinema </w:t>
      </w:r>
      <w:r w:rsidRPr="00A055DB">
        <w:rPr>
          <w:rFonts w:ascii="Trebuchet MS" w:hAnsi="Trebuchet MS"/>
        </w:rPr>
        <w:t xml:space="preserve">owner’s contact details once Nick sends them to her. </w:t>
      </w:r>
    </w:p>
    <w:p w14:paraId="4504264A" w14:textId="10C5DD3B" w:rsidR="00A4241C" w:rsidRDefault="00A4241C" w:rsidP="00A4241C">
      <w:pPr>
        <w:pStyle w:val="ListParagraph"/>
        <w:numPr>
          <w:ilvl w:val="0"/>
          <w:numId w:val="1"/>
        </w:numPr>
        <w:rPr>
          <w:rFonts w:ascii="Trebuchet MS" w:hAnsi="Trebuchet MS"/>
        </w:rPr>
      </w:pPr>
      <w:r>
        <w:rPr>
          <w:rFonts w:ascii="Trebuchet MS" w:hAnsi="Trebuchet MS"/>
        </w:rPr>
        <w:t>Speak</w:t>
      </w:r>
      <w:r>
        <w:rPr>
          <w:rFonts w:ascii="Trebuchet MS" w:hAnsi="Trebuchet MS"/>
        </w:rPr>
        <w:t xml:space="preserve"> to </w:t>
      </w:r>
      <w:r>
        <w:rPr>
          <w:rFonts w:ascii="Trebuchet MS" w:hAnsi="Trebuchet MS"/>
        </w:rPr>
        <w:t>Periplum</w:t>
      </w:r>
      <w:r>
        <w:rPr>
          <w:rFonts w:ascii="Trebuchet MS" w:hAnsi="Trebuchet MS"/>
        </w:rPr>
        <w:t xml:space="preserve"> before the 30</w:t>
      </w:r>
      <w:r w:rsidRPr="00A4241C">
        <w:rPr>
          <w:rFonts w:ascii="Trebuchet MS" w:hAnsi="Trebuchet MS"/>
          <w:vertAlign w:val="superscript"/>
        </w:rPr>
        <w:t>th</w:t>
      </w:r>
      <w:r>
        <w:rPr>
          <w:rFonts w:ascii="Trebuchet MS" w:hAnsi="Trebuchet MS"/>
        </w:rPr>
        <w:t>? Also meet with them on the morning of the 1</w:t>
      </w:r>
      <w:r w:rsidRPr="00A4241C">
        <w:rPr>
          <w:rFonts w:ascii="Trebuchet MS" w:hAnsi="Trebuchet MS"/>
          <w:vertAlign w:val="superscript"/>
        </w:rPr>
        <w:t>st</w:t>
      </w:r>
      <w:r>
        <w:rPr>
          <w:rFonts w:ascii="Trebuchet MS" w:hAnsi="Trebuchet MS"/>
        </w:rPr>
        <w:t xml:space="preserve">. </w:t>
      </w:r>
    </w:p>
    <w:p w14:paraId="27DC4800" w14:textId="5662B4FC" w:rsidR="00A4241C" w:rsidRPr="00A4241C" w:rsidRDefault="00A4241C" w:rsidP="00A4241C">
      <w:pPr>
        <w:pStyle w:val="ListParagraph"/>
        <w:numPr>
          <w:ilvl w:val="0"/>
          <w:numId w:val="1"/>
        </w:numPr>
        <w:rPr>
          <w:rFonts w:ascii="Trebuchet MS" w:hAnsi="Trebuchet MS"/>
        </w:rPr>
      </w:pPr>
      <w:r>
        <w:rPr>
          <w:rFonts w:ascii="Trebuchet MS" w:hAnsi="Trebuchet MS"/>
        </w:rPr>
        <w:t>Phone</w:t>
      </w:r>
      <w:r w:rsidRPr="00A4241C">
        <w:rPr>
          <w:rFonts w:ascii="Trebuchet MS" w:hAnsi="Trebuchet MS"/>
        </w:rPr>
        <w:t xml:space="preserve"> Dominic</w:t>
      </w:r>
    </w:p>
    <w:p w14:paraId="13759E93" w14:textId="6F2DF137" w:rsidR="00A4241C" w:rsidRPr="00A4241C" w:rsidRDefault="00A4241C" w:rsidP="00A4241C">
      <w:pPr>
        <w:pStyle w:val="ListParagraph"/>
        <w:numPr>
          <w:ilvl w:val="0"/>
          <w:numId w:val="1"/>
        </w:numPr>
        <w:rPr>
          <w:rFonts w:ascii="Trebuchet MS" w:hAnsi="Trebuchet MS"/>
        </w:rPr>
      </w:pPr>
      <w:r>
        <w:rPr>
          <w:rFonts w:ascii="Trebuchet MS" w:hAnsi="Trebuchet MS"/>
        </w:rPr>
        <w:t>Jot</w:t>
      </w:r>
      <w:r w:rsidRPr="00A4241C">
        <w:rPr>
          <w:rFonts w:ascii="Trebuchet MS" w:hAnsi="Trebuchet MS"/>
        </w:rPr>
        <w:t xml:space="preserve"> down notes </w:t>
      </w:r>
      <w:r>
        <w:rPr>
          <w:rFonts w:ascii="Trebuchet MS" w:hAnsi="Trebuchet MS"/>
        </w:rPr>
        <w:t>and send to Lou before she phones Joshua</w:t>
      </w:r>
      <w:r w:rsidRPr="00A4241C">
        <w:rPr>
          <w:rFonts w:ascii="Trebuchet MS" w:hAnsi="Trebuchet MS"/>
        </w:rPr>
        <w:t>… maybe he could parade around Bransholme roundabouts instead</w:t>
      </w:r>
      <w:r w:rsidR="0048551D">
        <w:rPr>
          <w:rFonts w:ascii="Trebuchet MS" w:hAnsi="Trebuchet MS"/>
        </w:rPr>
        <w:t xml:space="preserve"> of going to </w:t>
      </w:r>
      <w:bookmarkStart w:id="0" w:name="_GoBack"/>
      <w:bookmarkEnd w:id="0"/>
      <w:r w:rsidR="0048551D">
        <w:rPr>
          <w:rFonts w:ascii="Trebuchet MS" w:hAnsi="Trebuchet MS"/>
        </w:rPr>
        <w:t>water..</w:t>
      </w:r>
      <w:r w:rsidR="0048551D" w:rsidRPr="00A4241C">
        <w:rPr>
          <w:rFonts w:ascii="Trebuchet MS" w:hAnsi="Trebuchet MS"/>
        </w:rPr>
        <w:t>.?</w:t>
      </w:r>
      <w:r w:rsidRPr="00A4241C">
        <w:rPr>
          <w:rFonts w:ascii="Trebuchet MS" w:hAnsi="Trebuchet MS"/>
        </w:rPr>
        <w:t xml:space="preserve"> </w:t>
      </w:r>
    </w:p>
    <w:p w14:paraId="510BD68C" w14:textId="7217EE15" w:rsidR="00A4241C" w:rsidRPr="00A4241C" w:rsidRDefault="00A4241C" w:rsidP="00A4241C">
      <w:pPr>
        <w:pStyle w:val="ListParagraph"/>
        <w:numPr>
          <w:ilvl w:val="0"/>
          <w:numId w:val="1"/>
        </w:numPr>
        <w:rPr>
          <w:rFonts w:ascii="Trebuchet MS" w:hAnsi="Trebuchet MS"/>
        </w:rPr>
      </w:pPr>
      <w:r>
        <w:rPr>
          <w:rFonts w:ascii="Trebuchet MS" w:hAnsi="Trebuchet MS"/>
        </w:rPr>
        <w:t>Think</w:t>
      </w:r>
      <w:r w:rsidRPr="00A4241C">
        <w:rPr>
          <w:rFonts w:ascii="Trebuchet MS" w:hAnsi="Trebuchet MS"/>
        </w:rPr>
        <w:t xml:space="preserve"> through marcomms presence at creative days and evening meals</w:t>
      </w:r>
    </w:p>
    <w:p w14:paraId="45ADC348" w14:textId="6C6530E1" w:rsidR="00A4241C" w:rsidRPr="00A4241C" w:rsidRDefault="00A4241C" w:rsidP="00A4241C">
      <w:pPr>
        <w:pStyle w:val="ListParagraph"/>
        <w:numPr>
          <w:ilvl w:val="0"/>
          <w:numId w:val="1"/>
        </w:numPr>
        <w:rPr>
          <w:rFonts w:ascii="Trebuchet MS" w:hAnsi="Trebuchet MS"/>
        </w:rPr>
      </w:pPr>
      <w:r>
        <w:rPr>
          <w:rFonts w:ascii="Trebuchet MS" w:hAnsi="Trebuchet MS"/>
        </w:rPr>
        <w:t>Email</w:t>
      </w:r>
      <w:r w:rsidRPr="00A4241C">
        <w:rPr>
          <w:rFonts w:ascii="Trebuchet MS" w:hAnsi="Trebuchet MS"/>
        </w:rPr>
        <w:t xml:space="preserve"> Noeline and invite her to the 30</w:t>
      </w:r>
      <w:r w:rsidRPr="00A4241C">
        <w:rPr>
          <w:rFonts w:ascii="Trebuchet MS" w:hAnsi="Trebuchet MS"/>
          <w:vertAlign w:val="superscript"/>
        </w:rPr>
        <w:t>th</w:t>
      </w:r>
      <w:r w:rsidRPr="00A4241C">
        <w:rPr>
          <w:rFonts w:ascii="Trebuchet MS" w:hAnsi="Trebuchet MS"/>
        </w:rPr>
        <w:t xml:space="preserve"> </w:t>
      </w:r>
    </w:p>
    <w:p w14:paraId="5B86EEF7" w14:textId="77BF54D1" w:rsidR="00A4241C" w:rsidRDefault="00A4241C" w:rsidP="00A4241C">
      <w:pPr>
        <w:pStyle w:val="ListParagraph"/>
        <w:numPr>
          <w:ilvl w:val="0"/>
          <w:numId w:val="1"/>
        </w:numPr>
        <w:rPr>
          <w:rFonts w:ascii="Trebuchet MS" w:hAnsi="Trebuchet MS"/>
        </w:rPr>
      </w:pPr>
      <w:r>
        <w:rPr>
          <w:rFonts w:ascii="Trebuchet MS" w:hAnsi="Trebuchet MS"/>
        </w:rPr>
        <w:t>Look</w:t>
      </w:r>
      <w:r w:rsidRPr="00A4241C">
        <w:rPr>
          <w:rFonts w:ascii="Trebuchet MS" w:hAnsi="Trebuchet MS"/>
        </w:rPr>
        <w:t xml:space="preserve"> again at Thor’s final budget update </w:t>
      </w:r>
    </w:p>
    <w:p w14:paraId="0225C8F2" w14:textId="58AA3395" w:rsidR="007575FF" w:rsidRDefault="007575FF" w:rsidP="00A4241C">
      <w:pPr>
        <w:pStyle w:val="ListParagraph"/>
        <w:numPr>
          <w:ilvl w:val="0"/>
          <w:numId w:val="1"/>
        </w:numPr>
        <w:rPr>
          <w:rFonts w:ascii="Trebuchet MS" w:hAnsi="Trebuchet MS"/>
        </w:rPr>
      </w:pPr>
      <w:r>
        <w:rPr>
          <w:rFonts w:ascii="Trebuchet MS" w:hAnsi="Trebuchet MS"/>
        </w:rPr>
        <w:t xml:space="preserve">Continue to pursue other producer options </w:t>
      </w:r>
    </w:p>
    <w:p w14:paraId="1489C887" w14:textId="0FDB55F9" w:rsidR="007575FF" w:rsidRDefault="007575FF" w:rsidP="00A4241C">
      <w:pPr>
        <w:pStyle w:val="ListParagraph"/>
        <w:numPr>
          <w:ilvl w:val="0"/>
          <w:numId w:val="1"/>
        </w:numPr>
        <w:rPr>
          <w:rFonts w:ascii="Trebuchet MS" w:hAnsi="Trebuchet MS"/>
        </w:rPr>
      </w:pPr>
      <w:r>
        <w:rPr>
          <w:rFonts w:ascii="Trebuchet MS" w:hAnsi="Trebuchet MS"/>
        </w:rPr>
        <w:t>Contact Chris Riddell</w:t>
      </w:r>
    </w:p>
    <w:p w14:paraId="6C7DEBE6" w14:textId="6CA660CF" w:rsidR="007575FF" w:rsidRPr="00A4241C" w:rsidRDefault="007575FF" w:rsidP="007575FF">
      <w:pPr>
        <w:pStyle w:val="ListParagraph"/>
        <w:numPr>
          <w:ilvl w:val="0"/>
          <w:numId w:val="1"/>
        </w:numPr>
        <w:rPr>
          <w:rFonts w:ascii="Trebuchet MS" w:hAnsi="Trebuchet MS"/>
        </w:rPr>
      </w:pPr>
      <w:r w:rsidRPr="007575FF">
        <w:rPr>
          <w:rFonts w:ascii="Trebuchet MS" w:hAnsi="Trebuchet MS"/>
        </w:rPr>
        <w:t>Clarify ideas/brief for Discovery into heralding and baton passing</w:t>
      </w:r>
    </w:p>
    <w:p w14:paraId="1E1802B8" w14:textId="5ADA0094" w:rsidR="00A4241C" w:rsidRDefault="00A4241C">
      <w:pPr>
        <w:rPr>
          <w:rFonts w:ascii="Trebuchet MS" w:hAnsi="Trebuchet MS"/>
        </w:rPr>
      </w:pPr>
      <w:r>
        <w:rPr>
          <w:rFonts w:ascii="Trebuchet MS" w:hAnsi="Trebuchet MS"/>
        </w:rPr>
        <w:t>Gareth</w:t>
      </w:r>
    </w:p>
    <w:p w14:paraId="78551FF4" w14:textId="7BA4016E" w:rsidR="00A4241C" w:rsidRDefault="00A4241C" w:rsidP="00A4241C">
      <w:pPr>
        <w:pStyle w:val="ListParagraph"/>
        <w:numPr>
          <w:ilvl w:val="0"/>
          <w:numId w:val="3"/>
        </w:numPr>
        <w:rPr>
          <w:rFonts w:ascii="Trebuchet MS" w:hAnsi="Trebuchet MS"/>
        </w:rPr>
      </w:pPr>
      <w:r>
        <w:rPr>
          <w:rFonts w:ascii="Trebuchet MS" w:hAnsi="Trebuchet MS"/>
        </w:rPr>
        <w:t>Check</w:t>
      </w:r>
      <w:r w:rsidRPr="00A4241C">
        <w:rPr>
          <w:rFonts w:ascii="Trebuchet MS" w:hAnsi="Trebuchet MS"/>
        </w:rPr>
        <w:t xml:space="preserve"> out cinema site</w:t>
      </w:r>
    </w:p>
    <w:p w14:paraId="2E5B87A1" w14:textId="434132A7" w:rsidR="00A4241C" w:rsidRDefault="00A4241C" w:rsidP="00A4241C">
      <w:pPr>
        <w:pStyle w:val="ListParagraph"/>
        <w:numPr>
          <w:ilvl w:val="0"/>
          <w:numId w:val="3"/>
        </w:numPr>
        <w:rPr>
          <w:rFonts w:ascii="Trebuchet MS" w:hAnsi="Trebuchet MS"/>
        </w:rPr>
      </w:pPr>
      <w:r>
        <w:rPr>
          <w:rFonts w:ascii="Trebuchet MS" w:hAnsi="Trebuchet MS"/>
        </w:rPr>
        <w:t>Pursue</w:t>
      </w:r>
      <w:r>
        <w:rPr>
          <w:rFonts w:ascii="Trebuchet MS" w:hAnsi="Trebuchet MS"/>
        </w:rPr>
        <w:t xml:space="preserve"> what </w:t>
      </w:r>
      <w:r>
        <w:rPr>
          <w:rFonts w:ascii="Trebuchet MS" w:hAnsi="Trebuchet MS"/>
        </w:rPr>
        <w:t>the status is</w:t>
      </w:r>
      <w:r>
        <w:rPr>
          <w:rFonts w:ascii="Trebuchet MS" w:hAnsi="Trebuchet MS"/>
        </w:rPr>
        <w:t xml:space="preserve"> and when is stuff happening where</w:t>
      </w:r>
      <w:r>
        <w:rPr>
          <w:rFonts w:ascii="Trebuchet MS" w:hAnsi="Trebuchet MS"/>
        </w:rPr>
        <w:t xml:space="preserve"> re: lighting install phases across city</w:t>
      </w:r>
      <w:r>
        <w:rPr>
          <w:rFonts w:ascii="Trebuchet MS" w:hAnsi="Trebuchet MS"/>
        </w:rPr>
        <w:t xml:space="preserve"> </w:t>
      </w:r>
    </w:p>
    <w:p w14:paraId="028D8F6E" w14:textId="475F6ACC" w:rsidR="00A4241C" w:rsidRDefault="007575FF" w:rsidP="00A4241C">
      <w:pPr>
        <w:pStyle w:val="ListParagraph"/>
        <w:numPr>
          <w:ilvl w:val="0"/>
          <w:numId w:val="3"/>
        </w:numPr>
        <w:rPr>
          <w:rFonts w:ascii="Trebuchet MS" w:hAnsi="Trebuchet MS"/>
        </w:rPr>
      </w:pPr>
      <w:r>
        <w:rPr>
          <w:rFonts w:ascii="Trebuchet MS" w:hAnsi="Trebuchet MS"/>
        </w:rPr>
        <w:t>Organise</w:t>
      </w:r>
      <w:r w:rsidR="00A4241C">
        <w:rPr>
          <w:rFonts w:ascii="Trebuchet MS" w:hAnsi="Trebuchet MS"/>
        </w:rPr>
        <w:t xml:space="preserve"> another site visit for Thor on the 29</w:t>
      </w:r>
      <w:r w:rsidR="00A4241C" w:rsidRPr="00A055DB">
        <w:rPr>
          <w:rFonts w:ascii="Trebuchet MS" w:hAnsi="Trebuchet MS"/>
          <w:vertAlign w:val="superscript"/>
        </w:rPr>
        <w:t>th</w:t>
      </w:r>
      <w:r w:rsidR="00A4241C">
        <w:rPr>
          <w:rFonts w:ascii="Trebuchet MS" w:hAnsi="Trebuchet MS"/>
        </w:rPr>
        <w:t xml:space="preserve"> to both the cinema and the extraction factory </w:t>
      </w:r>
    </w:p>
    <w:p w14:paraId="7FD29E15" w14:textId="6C6B5B1A" w:rsidR="00A4241C" w:rsidRDefault="007575FF" w:rsidP="00A4241C">
      <w:pPr>
        <w:pStyle w:val="ListParagraph"/>
        <w:numPr>
          <w:ilvl w:val="0"/>
          <w:numId w:val="3"/>
        </w:numPr>
        <w:rPr>
          <w:rFonts w:ascii="Trebuchet MS" w:hAnsi="Trebuchet MS"/>
        </w:rPr>
      </w:pPr>
      <w:r>
        <w:rPr>
          <w:rFonts w:ascii="Trebuchet MS" w:hAnsi="Trebuchet MS"/>
        </w:rPr>
        <w:t>Read</w:t>
      </w:r>
      <w:r w:rsidR="00A4241C">
        <w:rPr>
          <w:rFonts w:ascii="Trebuchet MS" w:hAnsi="Trebuchet MS"/>
        </w:rPr>
        <w:t xml:space="preserve"> Periplum’s</w:t>
      </w:r>
      <w:r w:rsidR="00A4241C">
        <w:rPr>
          <w:rFonts w:ascii="Trebuchet MS" w:hAnsi="Trebuchet MS"/>
        </w:rPr>
        <w:t xml:space="preserve"> proposal and send Katy comments </w:t>
      </w:r>
    </w:p>
    <w:p w14:paraId="326A2D60" w14:textId="05D0F015" w:rsidR="00A4241C" w:rsidRDefault="007575FF" w:rsidP="00A4241C">
      <w:pPr>
        <w:pStyle w:val="ListParagraph"/>
        <w:numPr>
          <w:ilvl w:val="0"/>
          <w:numId w:val="3"/>
        </w:numPr>
        <w:rPr>
          <w:rFonts w:ascii="Trebuchet MS" w:hAnsi="Trebuchet MS"/>
        </w:rPr>
      </w:pPr>
      <w:r>
        <w:rPr>
          <w:rFonts w:ascii="Trebuchet MS" w:hAnsi="Trebuchet MS"/>
        </w:rPr>
        <w:t>Go</w:t>
      </w:r>
      <w:r w:rsidR="00A4241C">
        <w:rPr>
          <w:rFonts w:ascii="Trebuchet MS" w:hAnsi="Trebuchet MS"/>
        </w:rPr>
        <w:t xml:space="preserve"> on a recce to Preston Road either tomorrow or Friday this week </w:t>
      </w:r>
      <w:r>
        <w:rPr>
          <w:rFonts w:ascii="Trebuchet MS" w:hAnsi="Trebuchet MS"/>
        </w:rPr>
        <w:t>with Katy</w:t>
      </w:r>
    </w:p>
    <w:p w14:paraId="7050F9E7" w14:textId="391B3A51" w:rsidR="00A4241C" w:rsidRPr="00A4241C" w:rsidRDefault="007575FF" w:rsidP="00A4241C">
      <w:pPr>
        <w:pStyle w:val="ListParagraph"/>
        <w:numPr>
          <w:ilvl w:val="0"/>
          <w:numId w:val="3"/>
        </w:numPr>
        <w:rPr>
          <w:rFonts w:ascii="Trebuchet MS" w:hAnsi="Trebuchet MS"/>
        </w:rPr>
      </w:pPr>
      <w:r>
        <w:rPr>
          <w:rFonts w:ascii="Trebuchet MS" w:hAnsi="Trebuchet MS"/>
        </w:rPr>
        <w:t>Check</w:t>
      </w:r>
      <w:r w:rsidR="00A4241C">
        <w:rPr>
          <w:rFonts w:ascii="Trebuchet MS" w:hAnsi="Trebuchet MS"/>
        </w:rPr>
        <w:t xml:space="preserve"> out Joshua’s parade route, and find out whether the foot bridge between Noddle Hill and Bransholme has been built yet.</w:t>
      </w:r>
    </w:p>
    <w:p w14:paraId="09EE81E2" w14:textId="4649A9F7" w:rsidR="00A4241C" w:rsidRDefault="00A4241C">
      <w:pPr>
        <w:rPr>
          <w:rFonts w:ascii="Trebuchet MS" w:hAnsi="Trebuchet MS"/>
        </w:rPr>
      </w:pPr>
      <w:r>
        <w:rPr>
          <w:rFonts w:ascii="Trebuchet MS" w:hAnsi="Trebuchet MS"/>
        </w:rPr>
        <w:t>Lou</w:t>
      </w:r>
    </w:p>
    <w:p w14:paraId="130A3649" w14:textId="77C49BB5" w:rsidR="00A4241C" w:rsidRPr="00A4241C" w:rsidRDefault="007575FF" w:rsidP="00A4241C">
      <w:pPr>
        <w:pStyle w:val="ListParagraph"/>
        <w:numPr>
          <w:ilvl w:val="0"/>
          <w:numId w:val="4"/>
        </w:numPr>
        <w:rPr>
          <w:rFonts w:ascii="Trebuchet MS" w:hAnsi="Trebuchet MS"/>
        </w:rPr>
      </w:pPr>
      <w:r>
        <w:rPr>
          <w:rFonts w:ascii="Trebuchet MS" w:hAnsi="Trebuchet MS"/>
        </w:rPr>
        <w:t>Speak</w:t>
      </w:r>
      <w:r w:rsidR="00A4241C" w:rsidRPr="00A4241C">
        <w:rPr>
          <w:rFonts w:ascii="Trebuchet MS" w:hAnsi="Trebuchet MS"/>
        </w:rPr>
        <w:t xml:space="preserve"> to Joshua.</w:t>
      </w:r>
    </w:p>
    <w:p w14:paraId="4E3BCC54" w14:textId="444A91E1" w:rsidR="00A4241C" w:rsidRDefault="00A4241C">
      <w:pPr>
        <w:rPr>
          <w:rFonts w:ascii="Trebuchet MS" w:hAnsi="Trebuchet MS"/>
        </w:rPr>
      </w:pPr>
      <w:r>
        <w:rPr>
          <w:rFonts w:ascii="Trebuchet MS" w:hAnsi="Trebuchet MS"/>
        </w:rPr>
        <w:t>Elizabeth</w:t>
      </w:r>
    </w:p>
    <w:p w14:paraId="79FC2AE9" w14:textId="47337916" w:rsidR="00A4241C" w:rsidRDefault="007575FF" w:rsidP="00A4241C">
      <w:pPr>
        <w:pStyle w:val="ListParagraph"/>
        <w:numPr>
          <w:ilvl w:val="0"/>
          <w:numId w:val="1"/>
        </w:numPr>
        <w:rPr>
          <w:rFonts w:ascii="Trebuchet MS" w:hAnsi="Trebuchet MS"/>
        </w:rPr>
      </w:pPr>
      <w:r>
        <w:rPr>
          <w:rFonts w:ascii="Trebuchet MS" w:hAnsi="Trebuchet MS"/>
        </w:rPr>
        <w:t>Add</w:t>
      </w:r>
      <w:r w:rsidR="00A4241C">
        <w:rPr>
          <w:rFonts w:ascii="Trebuchet MS" w:hAnsi="Trebuchet MS"/>
        </w:rPr>
        <w:t xml:space="preserve"> Thor to the recce to Springhead Pumping Station </w:t>
      </w:r>
    </w:p>
    <w:p w14:paraId="5709E9D9" w14:textId="70F588B1" w:rsidR="00A4241C" w:rsidRPr="00A4241C" w:rsidRDefault="007575FF" w:rsidP="00A4241C">
      <w:pPr>
        <w:pStyle w:val="ListParagraph"/>
        <w:numPr>
          <w:ilvl w:val="0"/>
          <w:numId w:val="1"/>
        </w:numPr>
        <w:rPr>
          <w:rFonts w:ascii="Trebuchet MS" w:hAnsi="Trebuchet MS"/>
        </w:rPr>
      </w:pPr>
      <w:r>
        <w:rPr>
          <w:rFonts w:ascii="Trebuchet MS" w:hAnsi="Trebuchet MS"/>
        </w:rPr>
        <w:t>Send</w:t>
      </w:r>
      <w:r w:rsidR="00A4241C" w:rsidRPr="00A4241C">
        <w:rPr>
          <w:rFonts w:ascii="Trebuchet MS" w:hAnsi="Trebuchet MS"/>
        </w:rPr>
        <w:t xml:space="preserve"> Gwen another reminder message cc’ing Katy </w:t>
      </w:r>
    </w:p>
    <w:p w14:paraId="2A575161" w14:textId="62B8F030" w:rsidR="00A4241C" w:rsidRPr="00A4241C" w:rsidRDefault="007575FF" w:rsidP="00A4241C">
      <w:pPr>
        <w:pStyle w:val="ListParagraph"/>
        <w:numPr>
          <w:ilvl w:val="0"/>
          <w:numId w:val="1"/>
        </w:numPr>
        <w:rPr>
          <w:rFonts w:ascii="Trebuchet MS" w:hAnsi="Trebuchet MS"/>
        </w:rPr>
      </w:pPr>
      <w:r>
        <w:rPr>
          <w:rFonts w:ascii="Trebuchet MS" w:hAnsi="Trebuchet MS"/>
        </w:rPr>
        <w:t>Send</w:t>
      </w:r>
      <w:r w:rsidR="00A4241C" w:rsidRPr="00A4241C">
        <w:rPr>
          <w:rFonts w:ascii="Trebuchet MS" w:hAnsi="Trebuchet MS"/>
        </w:rPr>
        <w:t xml:space="preserve"> all artists address and time for next week, and also ask whether they can make it to dinner. </w:t>
      </w:r>
    </w:p>
    <w:p w14:paraId="0C79C902" w14:textId="0B485B82" w:rsidR="00A4241C" w:rsidRPr="00A4241C" w:rsidRDefault="007575FF" w:rsidP="00A4241C">
      <w:pPr>
        <w:pStyle w:val="ListParagraph"/>
        <w:numPr>
          <w:ilvl w:val="0"/>
          <w:numId w:val="1"/>
        </w:numPr>
        <w:rPr>
          <w:rFonts w:ascii="Trebuchet MS" w:hAnsi="Trebuchet MS"/>
        </w:rPr>
      </w:pPr>
      <w:r>
        <w:rPr>
          <w:rFonts w:ascii="Trebuchet MS" w:hAnsi="Trebuchet MS"/>
        </w:rPr>
        <w:t>Email</w:t>
      </w:r>
      <w:r w:rsidR="00A4241C" w:rsidRPr="00A4241C">
        <w:rPr>
          <w:rFonts w:ascii="Trebuchet MS" w:hAnsi="Trebuchet MS"/>
        </w:rPr>
        <w:t xml:space="preserve"> Simon re: when can he speak with Katy re: next week </w:t>
      </w:r>
    </w:p>
    <w:p w14:paraId="6E0522A5" w14:textId="4524F071" w:rsidR="00A4241C" w:rsidRPr="00A4241C" w:rsidRDefault="007575FF" w:rsidP="00A4241C">
      <w:pPr>
        <w:pStyle w:val="ListParagraph"/>
        <w:numPr>
          <w:ilvl w:val="0"/>
          <w:numId w:val="1"/>
        </w:numPr>
        <w:rPr>
          <w:rFonts w:ascii="Trebuchet MS" w:hAnsi="Trebuchet MS"/>
        </w:rPr>
      </w:pPr>
      <w:r>
        <w:rPr>
          <w:rFonts w:ascii="Trebuchet MS" w:hAnsi="Trebuchet MS"/>
        </w:rPr>
        <w:t>Check</w:t>
      </w:r>
      <w:r w:rsidR="00A4241C" w:rsidRPr="00A4241C">
        <w:rPr>
          <w:rFonts w:ascii="Trebuchet MS" w:hAnsi="Trebuchet MS"/>
        </w:rPr>
        <w:t xml:space="preserve"> whether Miria’s been paid </w:t>
      </w:r>
    </w:p>
    <w:p w14:paraId="3D43922D" w14:textId="75772B26" w:rsidR="00A4241C" w:rsidRPr="00A4241C" w:rsidRDefault="007575FF" w:rsidP="00A4241C">
      <w:pPr>
        <w:pStyle w:val="ListParagraph"/>
        <w:numPr>
          <w:ilvl w:val="0"/>
          <w:numId w:val="1"/>
        </w:numPr>
        <w:rPr>
          <w:rFonts w:ascii="Trebuchet MS" w:hAnsi="Trebuchet MS"/>
        </w:rPr>
      </w:pPr>
      <w:r>
        <w:rPr>
          <w:rFonts w:ascii="Trebuchet MS" w:hAnsi="Trebuchet MS"/>
        </w:rPr>
        <w:t>Ask</w:t>
      </w:r>
      <w:r w:rsidR="00A4241C" w:rsidRPr="00A4241C">
        <w:rPr>
          <w:rFonts w:ascii="Trebuchet MS" w:hAnsi="Trebuchet MS"/>
        </w:rPr>
        <w:t xml:space="preserve"> Thor to send his final invoice </w:t>
      </w:r>
    </w:p>
    <w:p w14:paraId="7BCB49F7" w14:textId="77777777" w:rsidR="00A4241C" w:rsidRPr="00A055DB" w:rsidRDefault="00A4241C">
      <w:pPr>
        <w:rPr>
          <w:rFonts w:ascii="Trebuchet MS" w:hAnsi="Trebuchet MS"/>
          <w:b/>
          <w:sz w:val="28"/>
          <w:szCs w:val="28"/>
        </w:rPr>
      </w:pPr>
    </w:p>
    <w:sectPr w:rsidR="00A4241C" w:rsidRPr="00A055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5C13"/>
    <w:multiLevelType w:val="hybridMultilevel"/>
    <w:tmpl w:val="FDA65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AF1FAA"/>
    <w:multiLevelType w:val="hybridMultilevel"/>
    <w:tmpl w:val="C4CC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A52D4"/>
    <w:multiLevelType w:val="hybridMultilevel"/>
    <w:tmpl w:val="B164E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3D566C"/>
    <w:multiLevelType w:val="hybridMultilevel"/>
    <w:tmpl w:val="6A52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5DB"/>
    <w:rsid w:val="00151CE9"/>
    <w:rsid w:val="0042410F"/>
    <w:rsid w:val="0048551D"/>
    <w:rsid w:val="007575FF"/>
    <w:rsid w:val="00856646"/>
    <w:rsid w:val="009108A5"/>
    <w:rsid w:val="00A055DB"/>
    <w:rsid w:val="00A4241C"/>
    <w:rsid w:val="00C73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D31D2"/>
  <w15:chartTrackingRefBased/>
  <w15:docId w15:val="{9D261CCB-347B-4A4F-B626-0B3DAC67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55D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055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05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Katy Fuller</DisplayName>
        <AccountId>52</AccountId>
        <AccountType/>
      </UserInfo>
      <UserInfo>
        <DisplayName>Louise Yates</DisplayName>
        <AccountId>80</AccountId>
        <AccountType/>
      </UserInfo>
      <UserInfo>
        <DisplayName>Gareth Hughes</DisplayName>
        <AccountId>81</AccountId>
        <AccountType/>
      </UserInfo>
    </SharedWithUsers>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4777F91-C818-43E5-A40B-E5DA55498593}"/>
</file>

<file path=customXml/itemProps2.xml><?xml version="1.0" encoding="utf-8"?>
<ds:datastoreItem xmlns:ds="http://schemas.openxmlformats.org/officeDocument/2006/customXml" ds:itemID="{4A2BA4D6-8CA9-421B-9C91-3B98830CAA35}">
  <ds:schemaRefs>
    <ds:schemaRef ds:uri="http://schemas.microsoft.com/sharepoint/v3/contenttype/forms"/>
  </ds:schemaRefs>
</ds:datastoreItem>
</file>

<file path=customXml/itemProps3.xml><?xml version="1.0" encoding="utf-8"?>
<ds:datastoreItem xmlns:ds="http://schemas.openxmlformats.org/officeDocument/2006/customXml" ds:itemID="{20FB4B79-C5E8-4351-80FE-D90CF7079BDF}">
  <ds:schemaRefs>
    <ds:schemaRef ds:uri="80129174-c05c-43cc-8e32-21fcbdfe51bb"/>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3</cp:revision>
  <dcterms:created xsi:type="dcterms:W3CDTF">2016-11-23T10:27:00Z</dcterms:created>
  <dcterms:modified xsi:type="dcterms:W3CDTF">2016-11-23T11:18:00Z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