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A552" w14:textId="77777777" w:rsidR="005340C8" w:rsidRPr="008408AC" w:rsidRDefault="005340C8" w:rsidP="005340C8">
      <w:pPr>
        <w:jc w:val="center"/>
        <w:rPr>
          <w:rFonts w:ascii="Trebuchet MS" w:hAnsi="Trebuchet MS"/>
        </w:rPr>
      </w:pPr>
    </w:p>
    <w:p w14:paraId="66D81407" w14:textId="77777777" w:rsidR="005340C8" w:rsidRPr="008408AC" w:rsidRDefault="005340C8" w:rsidP="005340C8">
      <w:pPr>
        <w:jc w:val="center"/>
        <w:rPr>
          <w:rFonts w:ascii="Trebuchet MS" w:hAnsi="Trebuchet MS"/>
        </w:rPr>
      </w:pPr>
    </w:p>
    <w:p w14:paraId="0A853733" w14:textId="77777777" w:rsidR="005340C8" w:rsidRPr="008408AC" w:rsidRDefault="005340C8" w:rsidP="005340C8">
      <w:pPr>
        <w:jc w:val="center"/>
        <w:rPr>
          <w:rFonts w:ascii="Trebuchet MS" w:hAnsi="Trebuchet MS"/>
        </w:rPr>
      </w:pPr>
    </w:p>
    <w:p w14:paraId="33A34D29" w14:textId="77777777" w:rsidR="005340C8" w:rsidRPr="008408AC" w:rsidRDefault="005340C8" w:rsidP="005340C8">
      <w:pPr>
        <w:jc w:val="center"/>
        <w:rPr>
          <w:rFonts w:ascii="Trebuchet MS" w:hAnsi="Trebuchet MS"/>
        </w:rPr>
      </w:pPr>
    </w:p>
    <w:p w14:paraId="1AD3E920" w14:textId="77777777" w:rsidR="005340C8" w:rsidRPr="008408AC" w:rsidRDefault="005340C8" w:rsidP="005340C8">
      <w:pPr>
        <w:jc w:val="center"/>
        <w:rPr>
          <w:rFonts w:ascii="Trebuchet MS" w:hAnsi="Trebuchet MS"/>
        </w:rPr>
      </w:pPr>
    </w:p>
    <w:p w14:paraId="4EA33230" w14:textId="77777777" w:rsidR="005340C8" w:rsidRPr="008408AC" w:rsidRDefault="005340C8" w:rsidP="005340C8">
      <w:pPr>
        <w:jc w:val="center"/>
        <w:rPr>
          <w:rFonts w:ascii="Trebuchet MS" w:hAnsi="Trebuchet MS"/>
        </w:rPr>
      </w:pPr>
    </w:p>
    <w:p w14:paraId="65C932CD" w14:textId="77777777" w:rsidR="005340C8" w:rsidRPr="008408AC" w:rsidRDefault="005340C8" w:rsidP="005340C8">
      <w:pPr>
        <w:jc w:val="center"/>
        <w:rPr>
          <w:rFonts w:ascii="Trebuchet MS" w:hAnsi="Trebuchet MS"/>
        </w:rPr>
      </w:pPr>
    </w:p>
    <w:p w14:paraId="72AEDABB" w14:textId="77777777" w:rsidR="001F0C04" w:rsidRPr="008408AC" w:rsidRDefault="005340C8" w:rsidP="005340C8">
      <w:pPr>
        <w:jc w:val="center"/>
        <w:rPr>
          <w:rFonts w:ascii="Trebuchet MS" w:hAnsi="Trebuchet MS"/>
          <w:b/>
          <w:sz w:val="72"/>
          <w:szCs w:val="72"/>
        </w:rPr>
      </w:pPr>
      <w:r w:rsidRPr="008408AC">
        <w:rPr>
          <w:rFonts w:ascii="Trebuchet MS" w:hAnsi="Trebuchet MS"/>
          <w:b/>
          <w:sz w:val="72"/>
          <w:szCs w:val="72"/>
        </w:rPr>
        <w:t>EVENT SAFETY</w:t>
      </w:r>
    </w:p>
    <w:p w14:paraId="390A263B" w14:textId="77777777" w:rsidR="005340C8" w:rsidRPr="008408AC" w:rsidRDefault="005340C8" w:rsidP="005340C8">
      <w:pPr>
        <w:jc w:val="center"/>
        <w:rPr>
          <w:rFonts w:ascii="Trebuchet MS" w:hAnsi="Trebuchet MS"/>
          <w:b/>
          <w:sz w:val="72"/>
          <w:szCs w:val="72"/>
        </w:rPr>
      </w:pPr>
      <w:r w:rsidRPr="008408AC">
        <w:rPr>
          <w:rFonts w:ascii="Trebuchet MS" w:hAnsi="Trebuchet MS"/>
          <w:b/>
          <w:sz w:val="72"/>
          <w:szCs w:val="72"/>
        </w:rPr>
        <w:t>MANAGEMENT PLAN</w:t>
      </w:r>
    </w:p>
    <w:p w14:paraId="5569674B" w14:textId="77777777" w:rsidR="005340C8" w:rsidRPr="008408AC" w:rsidRDefault="005340C8" w:rsidP="005340C8">
      <w:pPr>
        <w:jc w:val="center"/>
        <w:rPr>
          <w:rFonts w:ascii="Trebuchet MS" w:hAnsi="Trebuchet MS"/>
        </w:rPr>
      </w:pPr>
    </w:p>
    <w:p w14:paraId="47AC9B7C" w14:textId="77777777" w:rsidR="005340C8" w:rsidRPr="008408AC" w:rsidRDefault="005340C8" w:rsidP="005340C8">
      <w:pPr>
        <w:jc w:val="center"/>
        <w:rPr>
          <w:rFonts w:ascii="Trebuchet MS" w:hAnsi="Trebuchet MS"/>
        </w:rPr>
      </w:pPr>
    </w:p>
    <w:p w14:paraId="43D5CBD3" w14:textId="77777777" w:rsidR="005340C8" w:rsidRPr="008408AC" w:rsidRDefault="005340C8" w:rsidP="005340C8">
      <w:pPr>
        <w:jc w:val="center"/>
        <w:rPr>
          <w:rFonts w:ascii="Trebuchet MS" w:hAnsi="Trebuchet MS"/>
        </w:rPr>
      </w:pPr>
    </w:p>
    <w:p w14:paraId="7BF92714" w14:textId="77777777" w:rsidR="005340C8" w:rsidRPr="008408AC" w:rsidRDefault="005340C8" w:rsidP="005340C8">
      <w:pPr>
        <w:jc w:val="center"/>
        <w:rPr>
          <w:rFonts w:ascii="Trebuchet MS" w:hAnsi="Trebuchet MS"/>
        </w:rPr>
      </w:pPr>
    </w:p>
    <w:p w14:paraId="205D2AC5" w14:textId="77777777" w:rsidR="005340C8" w:rsidRPr="008408AC" w:rsidRDefault="005340C8" w:rsidP="005340C8">
      <w:pPr>
        <w:jc w:val="center"/>
        <w:rPr>
          <w:rFonts w:ascii="Trebuchet MS" w:hAnsi="Trebuchet MS"/>
        </w:rPr>
      </w:pPr>
    </w:p>
    <w:p w14:paraId="313E8ED3" w14:textId="77777777" w:rsidR="005340C8" w:rsidRPr="008408AC" w:rsidRDefault="005340C8" w:rsidP="005340C8">
      <w:pPr>
        <w:jc w:val="center"/>
        <w:rPr>
          <w:rFonts w:ascii="Trebuchet MS" w:hAnsi="Trebuchet MS"/>
        </w:rPr>
      </w:pPr>
    </w:p>
    <w:p w14:paraId="47FA0487" w14:textId="4ABF29EF" w:rsidR="005340C8" w:rsidRPr="008408AC" w:rsidRDefault="00841CC0" w:rsidP="005340C8">
      <w:pPr>
        <w:jc w:val="center"/>
        <w:rPr>
          <w:rFonts w:ascii="Trebuchet MS" w:hAnsi="Trebuchet MS"/>
          <w:b/>
          <w:sz w:val="56"/>
          <w:szCs w:val="56"/>
        </w:rPr>
      </w:pPr>
      <w:r w:rsidRPr="008408AC">
        <w:rPr>
          <w:rFonts w:ascii="Trebuchet MS" w:hAnsi="Trebuchet MS"/>
          <w:b/>
          <w:sz w:val="56"/>
          <w:szCs w:val="56"/>
        </w:rPr>
        <w:t>7 ALLEYS – LAND OF GREEN GINGER EPISODE I</w:t>
      </w:r>
    </w:p>
    <w:p w14:paraId="3F67FFCD" w14:textId="1C78FE73" w:rsidR="00841CC0" w:rsidRPr="008408AC" w:rsidRDefault="00841CC0" w:rsidP="005340C8">
      <w:pPr>
        <w:jc w:val="center"/>
        <w:rPr>
          <w:rFonts w:ascii="Trebuchet MS" w:hAnsi="Trebuchet MS"/>
          <w:b/>
          <w:sz w:val="56"/>
          <w:szCs w:val="56"/>
        </w:rPr>
      </w:pPr>
    </w:p>
    <w:p w14:paraId="68C6516D" w14:textId="2798D365" w:rsidR="00841CC0" w:rsidRPr="008408AC" w:rsidRDefault="00841CC0" w:rsidP="005340C8">
      <w:pPr>
        <w:jc w:val="center"/>
        <w:rPr>
          <w:rFonts w:ascii="Trebuchet MS" w:hAnsi="Trebuchet MS"/>
          <w:b/>
          <w:sz w:val="56"/>
          <w:szCs w:val="56"/>
        </w:rPr>
      </w:pPr>
      <w:r w:rsidRPr="008408AC">
        <w:rPr>
          <w:rFonts w:ascii="Trebuchet MS" w:hAnsi="Trebuchet MS"/>
          <w:b/>
          <w:sz w:val="56"/>
          <w:szCs w:val="56"/>
        </w:rPr>
        <w:t>East Park, Hull</w:t>
      </w:r>
    </w:p>
    <w:p w14:paraId="2CF28E1A" w14:textId="44A5B477" w:rsidR="00841CC0" w:rsidRPr="008408AC" w:rsidRDefault="00841CC0" w:rsidP="005340C8">
      <w:pPr>
        <w:jc w:val="center"/>
        <w:rPr>
          <w:rFonts w:ascii="Trebuchet MS" w:hAnsi="Trebuchet MS"/>
          <w:b/>
          <w:sz w:val="56"/>
          <w:szCs w:val="56"/>
        </w:rPr>
      </w:pPr>
      <w:r w:rsidRPr="008408AC">
        <w:rPr>
          <w:rFonts w:ascii="Trebuchet MS" w:hAnsi="Trebuchet MS"/>
          <w:b/>
          <w:sz w:val="56"/>
          <w:szCs w:val="56"/>
        </w:rPr>
        <w:t>3</w:t>
      </w:r>
      <w:r w:rsidRPr="008408AC">
        <w:rPr>
          <w:rFonts w:ascii="Trebuchet MS" w:hAnsi="Trebuchet MS"/>
          <w:b/>
          <w:sz w:val="56"/>
          <w:szCs w:val="56"/>
          <w:vertAlign w:val="superscript"/>
        </w:rPr>
        <w:t>rd</w:t>
      </w:r>
      <w:r w:rsidRPr="008408AC">
        <w:rPr>
          <w:rFonts w:ascii="Trebuchet MS" w:hAnsi="Trebuchet MS"/>
          <w:b/>
          <w:sz w:val="56"/>
          <w:szCs w:val="56"/>
        </w:rPr>
        <w:t xml:space="preserve"> May to 6</w:t>
      </w:r>
      <w:r w:rsidRPr="008408AC">
        <w:rPr>
          <w:rFonts w:ascii="Trebuchet MS" w:hAnsi="Trebuchet MS"/>
          <w:b/>
          <w:sz w:val="56"/>
          <w:szCs w:val="56"/>
          <w:vertAlign w:val="superscript"/>
        </w:rPr>
        <w:t>th</w:t>
      </w:r>
      <w:r w:rsidRPr="008408AC">
        <w:rPr>
          <w:rFonts w:ascii="Trebuchet MS" w:hAnsi="Trebuchet MS"/>
          <w:b/>
          <w:sz w:val="56"/>
          <w:szCs w:val="56"/>
        </w:rPr>
        <w:t xml:space="preserve"> May 2017</w:t>
      </w:r>
    </w:p>
    <w:p w14:paraId="173B8607" w14:textId="77777777" w:rsidR="00C03E1F" w:rsidRPr="008408AC" w:rsidRDefault="00C03E1F" w:rsidP="005340C8">
      <w:pPr>
        <w:jc w:val="center"/>
        <w:rPr>
          <w:rFonts w:ascii="Trebuchet MS" w:hAnsi="Trebuchet MS"/>
          <w:b/>
          <w:sz w:val="56"/>
          <w:szCs w:val="56"/>
        </w:rPr>
      </w:pPr>
    </w:p>
    <w:p w14:paraId="2F31BB31" w14:textId="723C4ADB" w:rsidR="00841CC0" w:rsidRPr="008408AC" w:rsidRDefault="00841CC0" w:rsidP="005340C8">
      <w:pPr>
        <w:jc w:val="center"/>
        <w:rPr>
          <w:rFonts w:ascii="Trebuchet MS" w:hAnsi="Trebuchet MS"/>
          <w:b/>
          <w:sz w:val="44"/>
          <w:szCs w:val="44"/>
        </w:rPr>
      </w:pPr>
      <w:r w:rsidRPr="008408AC">
        <w:rPr>
          <w:rFonts w:ascii="Trebuchet MS" w:hAnsi="Trebuchet MS"/>
          <w:b/>
          <w:sz w:val="44"/>
          <w:szCs w:val="44"/>
        </w:rPr>
        <w:t xml:space="preserve">Gareth Hughes – Head of Production </w:t>
      </w:r>
    </w:p>
    <w:p w14:paraId="61917596" w14:textId="0134D7C5" w:rsidR="00C03E1F" w:rsidRPr="008408AC" w:rsidRDefault="00841CC0" w:rsidP="005340C8">
      <w:pPr>
        <w:jc w:val="center"/>
        <w:rPr>
          <w:rFonts w:ascii="Trebuchet MS" w:hAnsi="Trebuchet MS"/>
          <w:b/>
          <w:sz w:val="44"/>
          <w:szCs w:val="44"/>
        </w:rPr>
      </w:pPr>
      <w:r w:rsidRPr="008408AC">
        <w:rPr>
          <w:rFonts w:ascii="Trebuchet MS" w:hAnsi="Trebuchet MS"/>
          <w:b/>
          <w:sz w:val="44"/>
          <w:szCs w:val="44"/>
        </w:rPr>
        <w:t>Hull2017</w:t>
      </w:r>
    </w:p>
    <w:p w14:paraId="5D8C7AA5" w14:textId="77777777" w:rsidR="005340C8" w:rsidRPr="008408AC" w:rsidRDefault="005340C8" w:rsidP="005340C8">
      <w:pPr>
        <w:jc w:val="center"/>
        <w:rPr>
          <w:rFonts w:ascii="Trebuchet MS" w:hAnsi="Trebuchet MS"/>
        </w:rPr>
      </w:pPr>
    </w:p>
    <w:p w14:paraId="7149F058" w14:textId="77777777" w:rsidR="005340C8" w:rsidRPr="008408AC" w:rsidRDefault="005340C8" w:rsidP="005340C8">
      <w:pPr>
        <w:jc w:val="center"/>
        <w:rPr>
          <w:rFonts w:ascii="Trebuchet MS" w:hAnsi="Trebuchet MS"/>
        </w:rPr>
      </w:pPr>
    </w:p>
    <w:p w14:paraId="3C964918" w14:textId="77777777" w:rsidR="005340C8" w:rsidRPr="008408AC" w:rsidRDefault="005340C8" w:rsidP="005340C8">
      <w:pPr>
        <w:jc w:val="center"/>
        <w:rPr>
          <w:rFonts w:ascii="Trebuchet MS" w:hAnsi="Trebuchet MS"/>
        </w:rPr>
      </w:pPr>
    </w:p>
    <w:p w14:paraId="6C7EF190" w14:textId="77777777" w:rsidR="005340C8" w:rsidRPr="008408AC" w:rsidRDefault="005340C8" w:rsidP="005340C8">
      <w:pPr>
        <w:jc w:val="center"/>
        <w:rPr>
          <w:rFonts w:ascii="Trebuchet MS" w:hAnsi="Trebuchet MS"/>
        </w:rPr>
      </w:pPr>
    </w:p>
    <w:p w14:paraId="5D0604F7" w14:textId="77777777" w:rsidR="005340C8" w:rsidRPr="008408AC" w:rsidRDefault="005340C8" w:rsidP="005340C8">
      <w:pPr>
        <w:jc w:val="center"/>
        <w:rPr>
          <w:rFonts w:ascii="Trebuchet MS" w:hAnsi="Trebuchet MS"/>
        </w:rPr>
      </w:pPr>
    </w:p>
    <w:p w14:paraId="4AF9680C" w14:textId="77777777" w:rsidR="005340C8" w:rsidRPr="008408AC" w:rsidRDefault="005340C8" w:rsidP="005340C8">
      <w:pPr>
        <w:jc w:val="center"/>
        <w:rPr>
          <w:rFonts w:ascii="Trebuchet MS" w:hAnsi="Trebuchet MS"/>
        </w:rPr>
      </w:pPr>
    </w:p>
    <w:p w14:paraId="5D1978E9" w14:textId="76FDE069" w:rsidR="009F5039" w:rsidRPr="008408AC" w:rsidRDefault="009F5039" w:rsidP="005340C8">
      <w:pPr>
        <w:jc w:val="center"/>
        <w:rPr>
          <w:rFonts w:ascii="Trebuchet MS" w:hAnsi="Trebuchet MS"/>
        </w:rPr>
      </w:pPr>
    </w:p>
    <w:p w14:paraId="04970BA4" w14:textId="77777777" w:rsidR="009F5039" w:rsidRPr="008408AC" w:rsidRDefault="009F5039">
      <w:pPr>
        <w:rPr>
          <w:rFonts w:ascii="Trebuchet MS" w:hAnsi="Trebuchet MS"/>
        </w:rPr>
      </w:pPr>
      <w:r w:rsidRPr="008408AC">
        <w:rPr>
          <w:rFonts w:ascii="Trebuchet MS" w:hAnsi="Trebuchet MS"/>
        </w:rPr>
        <w:br w:type="page"/>
      </w:r>
    </w:p>
    <w:p w14:paraId="57DDE743" w14:textId="2CDA0D33" w:rsidR="005340C8" w:rsidRPr="008408AC" w:rsidRDefault="009F5039" w:rsidP="009F5039">
      <w:pPr>
        <w:jc w:val="center"/>
        <w:rPr>
          <w:rFonts w:ascii="Trebuchet MS" w:hAnsi="Trebuchet MS"/>
          <w:sz w:val="44"/>
          <w:szCs w:val="44"/>
        </w:rPr>
      </w:pPr>
      <w:r w:rsidRPr="008408AC">
        <w:rPr>
          <w:rFonts w:ascii="Trebuchet MS" w:hAnsi="Trebuchet MS"/>
          <w:sz w:val="44"/>
          <w:szCs w:val="44"/>
        </w:rPr>
        <w:lastRenderedPageBreak/>
        <w:t>DOCUMENT CONTROL</w:t>
      </w:r>
    </w:p>
    <w:p w14:paraId="09D25095" w14:textId="443932FC" w:rsidR="009F5039" w:rsidRPr="008408AC" w:rsidRDefault="00C24FBB" w:rsidP="009F5039">
      <w:pPr>
        <w:jc w:val="center"/>
        <w:rPr>
          <w:rFonts w:ascii="Trebuchet MS" w:hAnsi="Trebuchet MS"/>
          <w:sz w:val="28"/>
          <w:szCs w:val="28"/>
        </w:rPr>
      </w:pPr>
      <w:r w:rsidRPr="008408AC">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A22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strokecolor="black [3213]" strokeweight="1.5pt">
                <v:stroke linestyle="thinThin" endcap="square"/>
                <v:shadow on="t" color="black" opacity="24903f" origin=",.5" offset="0,.55556mm"/>
              </v:line>
            </w:pict>
          </mc:Fallback>
        </mc:AlternateContent>
      </w:r>
    </w:p>
    <w:p w14:paraId="43C363E7" w14:textId="77777777" w:rsidR="00C24FBB" w:rsidRPr="008408AC" w:rsidRDefault="00C24FBB" w:rsidP="009F5039">
      <w:pPr>
        <w:jc w:val="center"/>
        <w:rPr>
          <w:rFonts w:ascii="Trebuchet MS" w:hAnsi="Trebuchet MS"/>
          <w:sz w:val="28"/>
          <w:szCs w:val="28"/>
        </w:rPr>
      </w:pPr>
    </w:p>
    <w:p w14:paraId="646A1C53" w14:textId="373FC18A" w:rsidR="009F5039" w:rsidRPr="008408AC" w:rsidRDefault="009F5039" w:rsidP="009F5039">
      <w:pPr>
        <w:jc w:val="center"/>
        <w:rPr>
          <w:rFonts w:ascii="Trebuchet MS" w:hAnsi="Trebuchet MS"/>
          <w:sz w:val="28"/>
          <w:szCs w:val="28"/>
        </w:rPr>
      </w:pPr>
      <w:r w:rsidRPr="008408AC">
        <w:rPr>
          <w:rFonts w:ascii="Trebuchet MS" w:hAnsi="Trebuchet MS"/>
          <w:sz w:val="28"/>
          <w:szCs w:val="28"/>
        </w:rPr>
        <w:t>THIS DOCUMENT IS LIVE AND SUBJECT TO REVISION.</w:t>
      </w:r>
    </w:p>
    <w:p w14:paraId="23F0A486" w14:textId="61E476E7" w:rsidR="009F5039" w:rsidRPr="008408AC" w:rsidRDefault="009F5039" w:rsidP="009F5039">
      <w:pPr>
        <w:jc w:val="center"/>
        <w:rPr>
          <w:rFonts w:ascii="Trebuchet MS" w:hAnsi="Trebuchet MS"/>
          <w:sz w:val="28"/>
          <w:szCs w:val="28"/>
        </w:rPr>
      </w:pPr>
      <w:r w:rsidRPr="008408AC">
        <w:rPr>
          <w:rFonts w:ascii="Trebuchet MS" w:hAnsi="Trebuchet MS"/>
          <w:sz w:val="28"/>
          <w:szCs w:val="28"/>
        </w:rPr>
        <w:t>PLEASE ENTER REFERENCES IN THE TABLES BELOW.</w:t>
      </w:r>
    </w:p>
    <w:p w14:paraId="10B1980E" w14:textId="77777777" w:rsidR="009F5039" w:rsidRPr="008408AC" w:rsidRDefault="009F5039" w:rsidP="009F5039">
      <w:pPr>
        <w:jc w:val="center"/>
        <w:rPr>
          <w:rFonts w:ascii="Trebuchet MS" w:hAnsi="Trebuchet MS"/>
          <w:sz w:val="28"/>
          <w:szCs w:val="28"/>
        </w:rPr>
      </w:pPr>
    </w:p>
    <w:p w14:paraId="39DC6012" w14:textId="77777777" w:rsidR="00C24FBB" w:rsidRPr="008408AC" w:rsidRDefault="00C24FBB" w:rsidP="009F5039">
      <w:pPr>
        <w:rPr>
          <w:rFonts w:ascii="Trebuchet MS" w:hAnsi="Trebuchet MS"/>
          <w:sz w:val="28"/>
          <w:szCs w:val="28"/>
        </w:rPr>
      </w:pPr>
    </w:p>
    <w:p w14:paraId="116DF22C" w14:textId="13964C65" w:rsidR="009F5039" w:rsidRPr="008408AC" w:rsidRDefault="009F5039" w:rsidP="009F5039">
      <w:pPr>
        <w:rPr>
          <w:rFonts w:ascii="Trebuchet MS" w:hAnsi="Trebuchet MS"/>
          <w:sz w:val="28"/>
          <w:szCs w:val="28"/>
        </w:rPr>
      </w:pPr>
      <w:bookmarkStart w:id="0" w:name="_GoBack"/>
      <w:r w:rsidRPr="008408AC">
        <w:rPr>
          <w:rFonts w:ascii="Trebuchet MS" w:hAnsi="Trebuchet MS"/>
          <w:sz w:val="28"/>
          <w:szCs w:val="28"/>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53"/>
        <w:gridCol w:w="1250"/>
        <w:gridCol w:w="2237"/>
        <w:gridCol w:w="1466"/>
        <w:gridCol w:w="1584"/>
      </w:tblGrid>
      <w:tr w:rsidR="00C24FBB" w:rsidRPr="008408AC" w14:paraId="0BF6FB8E" w14:textId="77777777" w:rsidTr="0093515A">
        <w:trPr>
          <w:trHeight w:val="411"/>
        </w:trPr>
        <w:tc>
          <w:tcPr>
            <w:tcW w:w="1753" w:type="dxa"/>
            <w:shd w:val="clear" w:color="auto" w:fill="BFBFBF" w:themeFill="background1" w:themeFillShade="BF"/>
          </w:tcPr>
          <w:bookmarkEnd w:id="0"/>
          <w:p w14:paraId="336AEDFD" w14:textId="67F2D1C5" w:rsidR="009F5039" w:rsidRPr="008408AC" w:rsidRDefault="009F5039" w:rsidP="009F5039">
            <w:pPr>
              <w:rPr>
                <w:rFonts w:ascii="Trebuchet MS" w:hAnsi="Trebuchet MS"/>
                <w:sz w:val="22"/>
                <w:szCs w:val="22"/>
              </w:rPr>
            </w:pPr>
            <w:r w:rsidRPr="008408AC">
              <w:rPr>
                <w:rFonts w:ascii="Trebuchet MS" w:hAnsi="Trebuchet MS"/>
                <w:sz w:val="22"/>
                <w:szCs w:val="22"/>
              </w:rPr>
              <w:t>Name</w:t>
            </w:r>
          </w:p>
        </w:tc>
        <w:tc>
          <w:tcPr>
            <w:tcW w:w="1250" w:type="dxa"/>
            <w:shd w:val="clear" w:color="auto" w:fill="BFBFBF" w:themeFill="background1" w:themeFillShade="BF"/>
          </w:tcPr>
          <w:p w14:paraId="2838CEF7" w14:textId="72F5EF59" w:rsidR="009F5039" w:rsidRPr="008408AC" w:rsidRDefault="009F5039" w:rsidP="009F5039">
            <w:pPr>
              <w:rPr>
                <w:rFonts w:ascii="Trebuchet MS" w:hAnsi="Trebuchet MS"/>
                <w:sz w:val="22"/>
                <w:szCs w:val="22"/>
              </w:rPr>
            </w:pPr>
            <w:r w:rsidRPr="008408AC">
              <w:rPr>
                <w:rFonts w:ascii="Trebuchet MS" w:hAnsi="Trebuchet MS"/>
                <w:sz w:val="22"/>
                <w:szCs w:val="22"/>
              </w:rPr>
              <w:t>Version</w:t>
            </w:r>
          </w:p>
        </w:tc>
        <w:tc>
          <w:tcPr>
            <w:tcW w:w="2237" w:type="dxa"/>
            <w:shd w:val="clear" w:color="auto" w:fill="BFBFBF" w:themeFill="background1" w:themeFillShade="BF"/>
          </w:tcPr>
          <w:p w14:paraId="26689B38" w14:textId="5FEC14A1" w:rsidR="009F5039" w:rsidRPr="008408AC" w:rsidRDefault="009F5039" w:rsidP="009F5039">
            <w:pPr>
              <w:rPr>
                <w:rFonts w:ascii="Trebuchet MS" w:hAnsi="Trebuchet MS"/>
                <w:sz w:val="22"/>
                <w:szCs w:val="22"/>
              </w:rPr>
            </w:pPr>
            <w:r w:rsidRPr="008408AC">
              <w:rPr>
                <w:rFonts w:ascii="Trebuchet MS" w:hAnsi="Trebuchet MS"/>
                <w:sz w:val="22"/>
                <w:szCs w:val="22"/>
              </w:rPr>
              <w:t>Action</w:t>
            </w:r>
          </w:p>
        </w:tc>
        <w:tc>
          <w:tcPr>
            <w:tcW w:w="1466" w:type="dxa"/>
            <w:shd w:val="clear" w:color="auto" w:fill="BFBFBF" w:themeFill="background1" w:themeFillShade="BF"/>
          </w:tcPr>
          <w:p w14:paraId="161783BF" w14:textId="7EE04285" w:rsidR="009F5039" w:rsidRPr="008408AC" w:rsidRDefault="009F5039" w:rsidP="009F5039">
            <w:pPr>
              <w:rPr>
                <w:rFonts w:ascii="Trebuchet MS" w:hAnsi="Trebuchet MS"/>
                <w:sz w:val="22"/>
                <w:szCs w:val="22"/>
              </w:rPr>
            </w:pPr>
            <w:r w:rsidRPr="008408AC">
              <w:rPr>
                <w:rFonts w:ascii="Trebuchet MS" w:hAnsi="Trebuchet MS"/>
                <w:sz w:val="22"/>
                <w:szCs w:val="22"/>
              </w:rPr>
              <w:t>Sections</w:t>
            </w:r>
          </w:p>
        </w:tc>
        <w:tc>
          <w:tcPr>
            <w:tcW w:w="1584" w:type="dxa"/>
            <w:shd w:val="clear" w:color="auto" w:fill="BFBFBF" w:themeFill="background1" w:themeFillShade="BF"/>
          </w:tcPr>
          <w:p w14:paraId="1F25E60B" w14:textId="7C64E6F1" w:rsidR="009F5039" w:rsidRPr="008408AC" w:rsidRDefault="009F5039" w:rsidP="009F5039">
            <w:pPr>
              <w:rPr>
                <w:rFonts w:ascii="Trebuchet MS" w:hAnsi="Trebuchet MS"/>
                <w:sz w:val="22"/>
                <w:szCs w:val="22"/>
              </w:rPr>
            </w:pPr>
            <w:r w:rsidRPr="008408AC">
              <w:rPr>
                <w:rFonts w:ascii="Trebuchet MS" w:hAnsi="Trebuchet MS"/>
                <w:sz w:val="22"/>
                <w:szCs w:val="22"/>
              </w:rPr>
              <w:t>Date</w:t>
            </w:r>
          </w:p>
        </w:tc>
      </w:tr>
      <w:tr w:rsidR="009F5039" w:rsidRPr="008408AC" w14:paraId="7A981C74" w14:textId="77777777" w:rsidTr="0093515A">
        <w:tc>
          <w:tcPr>
            <w:tcW w:w="1753" w:type="dxa"/>
          </w:tcPr>
          <w:p w14:paraId="1D1D3BF9" w14:textId="58340C7B" w:rsidR="009F5039" w:rsidRPr="008408AC" w:rsidRDefault="00A20B53" w:rsidP="009F5039">
            <w:pPr>
              <w:rPr>
                <w:rFonts w:ascii="Trebuchet MS" w:hAnsi="Trebuchet MS"/>
                <w:sz w:val="22"/>
                <w:szCs w:val="22"/>
              </w:rPr>
            </w:pPr>
            <w:proofErr w:type="spellStart"/>
            <w:r w:rsidRPr="008408AC">
              <w:rPr>
                <w:rFonts w:ascii="Trebuchet MS" w:hAnsi="Trebuchet MS"/>
                <w:sz w:val="22"/>
                <w:szCs w:val="22"/>
              </w:rPr>
              <w:t>GHughes</w:t>
            </w:r>
            <w:proofErr w:type="spellEnd"/>
          </w:p>
        </w:tc>
        <w:tc>
          <w:tcPr>
            <w:tcW w:w="1250" w:type="dxa"/>
          </w:tcPr>
          <w:p w14:paraId="05927A94" w14:textId="4D5BBD87" w:rsidR="009F5039" w:rsidRPr="008408AC" w:rsidRDefault="00A20B53" w:rsidP="009F5039">
            <w:pPr>
              <w:rPr>
                <w:rFonts w:ascii="Trebuchet MS" w:hAnsi="Trebuchet MS"/>
                <w:sz w:val="22"/>
                <w:szCs w:val="22"/>
              </w:rPr>
            </w:pPr>
            <w:r w:rsidRPr="008408AC">
              <w:rPr>
                <w:rFonts w:ascii="Trebuchet MS" w:hAnsi="Trebuchet MS"/>
                <w:sz w:val="22"/>
                <w:szCs w:val="22"/>
              </w:rPr>
              <w:t>V5</w:t>
            </w:r>
          </w:p>
        </w:tc>
        <w:tc>
          <w:tcPr>
            <w:tcW w:w="2237" w:type="dxa"/>
          </w:tcPr>
          <w:p w14:paraId="5F753F4E" w14:textId="2970655F" w:rsidR="009F5039" w:rsidRPr="008408AC" w:rsidRDefault="00A20B53" w:rsidP="009F5039">
            <w:pPr>
              <w:rPr>
                <w:rFonts w:ascii="Trebuchet MS" w:hAnsi="Trebuchet MS"/>
                <w:sz w:val="22"/>
                <w:szCs w:val="22"/>
              </w:rPr>
            </w:pPr>
            <w:r w:rsidRPr="008408AC">
              <w:rPr>
                <w:rFonts w:ascii="Trebuchet MS" w:hAnsi="Trebuchet MS"/>
                <w:sz w:val="22"/>
                <w:szCs w:val="22"/>
              </w:rPr>
              <w:t>Periplum RAMS and insurance</w:t>
            </w:r>
          </w:p>
        </w:tc>
        <w:tc>
          <w:tcPr>
            <w:tcW w:w="1466" w:type="dxa"/>
          </w:tcPr>
          <w:p w14:paraId="300A6E60" w14:textId="7D0E2931" w:rsidR="009F5039" w:rsidRPr="008408AC" w:rsidRDefault="00A20B53" w:rsidP="009F5039">
            <w:pPr>
              <w:rPr>
                <w:rFonts w:ascii="Trebuchet MS" w:hAnsi="Trebuchet MS"/>
                <w:sz w:val="22"/>
                <w:szCs w:val="22"/>
              </w:rPr>
            </w:pPr>
            <w:r w:rsidRPr="008408AC">
              <w:rPr>
                <w:rFonts w:ascii="Trebuchet MS" w:hAnsi="Trebuchet MS"/>
                <w:sz w:val="22"/>
                <w:szCs w:val="22"/>
              </w:rPr>
              <w:t>Appendix</w:t>
            </w:r>
          </w:p>
        </w:tc>
        <w:tc>
          <w:tcPr>
            <w:tcW w:w="1584" w:type="dxa"/>
          </w:tcPr>
          <w:p w14:paraId="1B3926F4" w14:textId="40C1E833" w:rsidR="009F5039" w:rsidRPr="008408AC" w:rsidRDefault="00A20B53" w:rsidP="009F5039">
            <w:pPr>
              <w:rPr>
                <w:rFonts w:ascii="Trebuchet MS" w:hAnsi="Trebuchet MS"/>
                <w:sz w:val="22"/>
                <w:szCs w:val="22"/>
              </w:rPr>
            </w:pPr>
            <w:r w:rsidRPr="008408AC">
              <w:rPr>
                <w:rFonts w:ascii="Trebuchet MS" w:hAnsi="Trebuchet MS"/>
                <w:sz w:val="22"/>
                <w:szCs w:val="22"/>
              </w:rPr>
              <w:t>22.03.17</w:t>
            </w:r>
          </w:p>
        </w:tc>
      </w:tr>
      <w:tr w:rsidR="009F5039" w:rsidRPr="008408AC" w14:paraId="5E2AC27D" w14:textId="77777777" w:rsidTr="0093515A">
        <w:tc>
          <w:tcPr>
            <w:tcW w:w="1753" w:type="dxa"/>
          </w:tcPr>
          <w:p w14:paraId="388888B9" w14:textId="77777777" w:rsidR="009F5039" w:rsidRPr="008408AC" w:rsidRDefault="009F5039" w:rsidP="009F5039">
            <w:pPr>
              <w:rPr>
                <w:rFonts w:ascii="Trebuchet MS" w:hAnsi="Trebuchet MS"/>
                <w:sz w:val="22"/>
                <w:szCs w:val="22"/>
              </w:rPr>
            </w:pPr>
          </w:p>
        </w:tc>
        <w:tc>
          <w:tcPr>
            <w:tcW w:w="1250" w:type="dxa"/>
          </w:tcPr>
          <w:p w14:paraId="68F20156" w14:textId="77777777" w:rsidR="009F5039" w:rsidRPr="008408AC" w:rsidRDefault="009F5039" w:rsidP="009F5039">
            <w:pPr>
              <w:rPr>
                <w:rFonts w:ascii="Trebuchet MS" w:hAnsi="Trebuchet MS"/>
                <w:sz w:val="22"/>
                <w:szCs w:val="22"/>
              </w:rPr>
            </w:pPr>
          </w:p>
        </w:tc>
        <w:tc>
          <w:tcPr>
            <w:tcW w:w="2237" w:type="dxa"/>
          </w:tcPr>
          <w:p w14:paraId="272A422B" w14:textId="5DC99494" w:rsidR="009F5039" w:rsidRPr="008408AC" w:rsidRDefault="00A20B53" w:rsidP="009F5039">
            <w:pPr>
              <w:rPr>
                <w:rFonts w:ascii="Trebuchet MS" w:hAnsi="Trebuchet MS"/>
                <w:sz w:val="22"/>
                <w:szCs w:val="22"/>
              </w:rPr>
            </w:pPr>
            <w:r w:rsidRPr="008408AC">
              <w:rPr>
                <w:rFonts w:ascii="Trebuchet MS" w:hAnsi="Trebuchet MS"/>
                <w:sz w:val="22"/>
                <w:szCs w:val="22"/>
              </w:rPr>
              <w:t>KRM (Carriage) RAMS and insurance</w:t>
            </w:r>
          </w:p>
        </w:tc>
        <w:tc>
          <w:tcPr>
            <w:tcW w:w="1466" w:type="dxa"/>
          </w:tcPr>
          <w:p w14:paraId="1B39441D" w14:textId="23A7AFC1" w:rsidR="009F5039" w:rsidRPr="008408AC" w:rsidRDefault="00A20B53" w:rsidP="009F5039">
            <w:pPr>
              <w:rPr>
                <w:rFonts w:ascii="Trebuchet MS" w:hAnsi="Trebuchet MS"/>
                <w:sz w:val="22"/>
                <w:szCs w:val="22"/>
              </w:rPr>
            </w:pPr>
            <w:r w:rsidRPr="008408AC">
              <w:rPr>
                <w:rFonts w:ascii="Trebuchet MS" w:hAnsi="Trebuchet MS"/>
                <w:sz w:val="22"/>
                <w:szCs w:val="22"/>
              </w:rPr>
              <w:t>Appendix</w:t>
            </w:r>
          </w:p>
        </w:tc>
        <w:tc>
          <w:tcPr>
            <w:tcW w:w="1584" w:type="dxa"/>
          </w:tcPr>
          <w:p w14:paraId="7EF6D3DD" w14:textId="1E9D125B" w:rsidR="009F5039" w:rsidRPr="008408AC" w:rsidRDefault="00A20B53" w:rsidP="009F5039">
            <w:pPr>
              <w:rPr>
                <w:rFonts w:ascii="Trebuchet MS" w:hAnsi="Trebuchet MS"/>
                <w:sz w:val="22"/>
                <w:szCs w:val="22"/>
              </w:rPr>
            </w:pPr>
            <w:r w:rsidRPr="008408AC">
              <w:rPr>
                <w:rFonts w:ascii="Trebuchet MS" w:hAnsi="Trebuchet MS"/>
                <w:sz w:val="22"/>
                <w:szCs w:val="22"/>
              </w:rPr>
              <w:t>22.03.17</w:t>
            </w:r>
          </w:p>
        </w:tc>
      </w:tr>
      <w:tr w:rsidR="009F5039" w:rsidRPr="008408AC" w14:paraId="618F1E2E" w14:textId="77777777" w:rsidTr="0093515A">
        <w:tc>
          <w:tcPr>
            <w:tcW w:w="1753" w:type="dxa"/>
          </w:tcPr>
          <w:p w14:paraId="29742355" w14:textId="77777777" w:rsidR="009F5039" w:rsidRPr="008408AC" w:rsidRDefault="009F5039" w:rsidP="009F5039">
            <w:pPr>
              <w:rPr>
                <w:rFonts w:ascii="Trebuchet MS" w:hAnsi="Trebuchet MS"/>
                <w:sz w:val="22"/>
                <w:szCs w:val="22"/>
              </w:rPr>
            </w:pPr>
          </w:p>
        </w:tc>
        <w:tc>
          <w:tcPr>
            <w:tcW w:w="1250" w:type="dxa"/>
          </w:tcPr>
          <w:p w14:paraId="677C3943" w14:textId="77777777" w:rsidR="009F5039" w:rsidRPr="008408AC" w:rsidRDefault="009F5039" w:rsidP="009F5039">
            <w:pPr>
              <w:rPr>
                <w:rFonts w:ascii="Trebuchet MS" w:hAnsi="Trebuchet MS"/>
                <w:sz w:val="22"/>
                <w:szCs w:val="22"/>
              </w:rPr>
            </w:pPr>
          </w:p>
        </w:tc>
        <w:tc>
          <w:tcPr>
            <w:tcW w:w="2237" w:type="dxa"/>
          </w:tcPr>
          <w:p w14:paraId="23ADA0D3" w14:textId="4EE6F5F0" w:rsidR="009F5039" w:rsidRPr="008408AC" w:rsidRDefault="00A20B53" w:rsidP="009F5039">
            <w:pPr>
              <w:rPr>
                <w:rFonts w:ascii="Trebuchet MS" w:hAnsi="Trebuchet MS"/>
                <w:sz w:val="22"/>
                <w:szCs w:val="22"/>
              </w:rPr>
            </w:pPr>
            <w:proofErr w:type="spellStart"/>
            <w:r w:rsidRPr="008408AC">
              <w:rPr>
                <w:rFonts w:ascii="Trebuchet MS" w:hAnsi="Trebuchet MS"/>
                <w:sz w:val="22"/>
                <w:szCs w:val="22"/>
              </w:rPr>
              <w:t>Lightfire</w:t>
            </w:r>
            <w:proofErr w:type="spellEnd"/>
            <w:r w:rsidRPr="008408AC">
              <w:rPr>
                <w:rFonts w:ascii="Trebuchet MS" w:hAnsi="Trebuchet MS"/>
                <w:sz w:val="22"/>
                <w:szCs w:val="22"/>
              </w:rPr>
              <w:t xml:space="preserve"> RAMS</w:t>
            </w:r>
          </w:p>
        </w:tc>
        <w:tc>
          <w:tcPr>
            <w:tcW w:w="1466" w:type="dxa"/>
          </w:tcPr>
          <w:p w14:paraId="56FF7E31" w14:textId="1CBCC024" w:rsidR="009F5039" w:rsidRPr="008408AC" w:rsidRDefault="00A20B53" w:rsidP="009F5039">
            <w:pPr>
              <w:rPr>
                <w:rFonts w:ascii="Trebuchet MS" w:hAnsi="Trebuchet MS"/>
                <w:sz w:val="22"/>
                <w:szCs w:val="22"/>
              </w:rPr>
            </w:pPr>
            <w:r w:rsidRPr="008408AC">
              <w:rPr>
                <w:rFonts w:ascii="Trebuchet MS" w:hAnsi="Trebuchet MS"/>
                <w:sz w:val="22"/>
                <w:szCs w:val="22"/>
              </w:rPr>
              <w:t>Appendix</w:t>
            </w:r>
          </w:p>
        </w:tc>
        <w:tc>
          <w:tcPr>
            <w:tcW w:w="1584" w:type="dxa"/>
          </w:tcPr>
          <w:p w14:paraId="2298F8D7" w14:textId="69AF09CB" w:rsidR="009F5039" w:rsidRPr="008408AC" w:rsidRDefault="00A20B53" w:rsidP="009F5039">
            <w:pPr>
              <w:rPr>
                <w:rFonts w:ascii="Trebuchet MS" w:hAnsi="Trebuchet MS"/>
                <w:sz w:val="22"/>
                <w:szCs w:val="22"/>
              </w:rPr>
            </w:pPr>
            <w:r w:rsidRPr="008408AC">
              <w:rPr>
                <w:rFonts w:ascii="Trebuchet MS" w:hAnsi="Trebuchet MS"/>
                <w:sz w:val="22"/>
                <w:szCs w:val="22"/>
              </w:rPr>
              <w:t>22.03.17</w:t>
            </w:r>
          </w:p>
        </w:tc>
      </w:tr>
      <w:tr w:rsidR="00A20B53" w:rsidRPr="008408AC" w14:paraId="4B1F398F" w14:textId="77777777" w:rsidTr="0093515A">
        <w:tc>
          <w:tcPr>
            <w:tcW w:w="1753" w:type="dxa"/>
          </w:tcPr>
          <w:p w14:paraId="6CCB82BE" w14:textId="77777777" w:rsidR="00A20B53" w:rsidRPr="008408AC" w:rsidRDefault="00A20B53" w:rsidP="009F5039">
            <w:pPr>
              <w:rPr>
                <w:rFonts w:ascii="Trebuchet MS" w:hAnsi="Trebuchet MS"/>
                <w:sz w:val="22"/>
                <w:szCs w:val="22"/>
              </w:rPr>
            </w:pPr>
          </w:p>
        </w:tc>
        <w:tc>
          <w:tcPr>
            <w:tcW w:w="1250" w:type="dxa"/>
          </w:tcPr>
          <w:p w14:paraId="56639674" w14:textId="77777777" w:rsidR="00A20B53" w:rsidRPr="008408AC" w:rsidRDefault="00A20B53" w:rsidP="009F5039">
            <w:pPr>
              <w:rPr>
                <w:rFonts w:ascii="Trebuchet MS" w:hAnsi="Trebuchet MS"/>
                <w:sz w:val="22"/>
                <w:szCs w:val="22"/>
              </w:rPr>
            </w:pPr>
          </w:p>
        </w:tc>
        <w:tc>
          <w:tcPr>
            <w:tcW w:w="2237" w:type="dxa"/>
          </w:tcPr>
          <w:p w14:paraId="458FBB7A" w14:textId="26A9B3F8" w:rsidR="00A20B53" w:rsidRPr="008408AC" w:rsidRDefault="00A20B53" w:rsidP="009F5039">
            <w:pPr>
              <w:rPr>
                <w:rFonts w:ascii="Trebuchet MS" w:hAnsi="Trebuchet MS"/>
                <w:sz w:val="22"/>
                <w:szCs w:val="22"/>
              </w:rPr>
            </w:pPr>
            <w:r w:rsidRPr="008408AC">
              <w:rPr>
                <w:rFonts w:ascii="Trebuchet MS" w:hAnsi="Trebuchet MS"/>
                <w:sz w:val="22"/>
                <w:szCs w:val="22"/>
              </w:rPr>
              <w:t>Site Layout Plan v5</w:t>
            </w:r>
          </w:p>
        </w:tc>
        <w:tc>
          <w:tcPr>
            <w:tcW w:w="1466" w:type="dxa"/>
          </w:tcPr>
          <w:p w14:paraId="36182145" w14:textId="67DE0A7D" w:rsidR="00A20B53" w:rsidRPr="008408AC" w:rsidRDefault="00A20B53" w:rsidP="009F5039">
            <w:pPr>
              <w:rPr>
                <w:rFonts w:ascii="Trebuchet MS" w:hAnsi="Trebuchet MS"/>
                <w:sz w:val="22"/>
                <w:szCs w:val="22"/>
              </w:rPr>
            </w:pPr>
            <w:r w:rsidRPr="008408AC">
              <w:rPr>
                <w:rFonts w:ascii="Trebuchet MS" w:hAnsi="Trebuchet MS"/>
                <w:sz w:val="22"/>
                <w:szCs w:val="22"/>
              </w:rPr>
              <w:t>Appendix</w:t>
            </w:r>
          </w:p>
        </w:tc>
        <w:tc>
          <w:tcPr>
            <w:tcW w:w="1584" w:type="dxa"/>
          </w:tcPr>
          <w:p w14:paraId="56C127C3" w14:textId="1E860A06" w:rsidR="00A20B53" w:rsidRPr="008408AC" w:rsidRDefault="00A20B53" w:rsidP="009F5039">
            <w:pPr>
              <w:rPr>
                <w:rFonts w:ascii="Trebuchet MS" w:hAnsi="Trebuchet MS"/>
                <w:sz w:val="22"/>
                <w:szCs w:val="22"/>
              </w:rPr>
            </w:pPr>
            <w:r w:rsidRPr="008408AC">
              <w:rPr>
                <w:rFonts w:ascii="Trebuchet MS" w:hAnsi="Trebuchet MS"/>
                <w:sz w:val="22"/>
                <w:szCs w:val="22"/>
              </w:rPr>
              <w:t>01.04.17</w:t>
            </w:r>
          </w:p>
        </w:tc>
      </w:tr>
      <w:tr w:rsidR="003A20A8" w:rsidRPr="008408AC" w14:paraId="12F25A41" w14:textId="77777777" w:rsidTr="0093515A">
        <w:tc>
          <w:tcPr>
            <w:tcW w:w="1753" w:type="dxa"/>
          </w:tcPr>
          <w:p w14:paraId="7F7F399A" w14:textId="77777777" w:rsidR="003A20A8" w:rsidRPr="008408AC" w:rsidRDefault="003A20A8" w:rsidP="009F5039">
            <w:pPr>
              <w:rPr>
                <w:rFonts w:ascii="Trebuchet MS" w:hAnsi="Trebuchet MS"/>
                <w:sz w:val="22"/>
                <w:szCs w:val="22"/>
              </w:rPr>
            </w:pPr>
          </w:p>
        </w:tc>
        <w:tc>
          <w:tcPr>
            <w:tcW w:w="1250" w:type="dxa"/>
          </w:tcPr>
          <w:p w14:paraId="4ED1D18A" w14:textId="77777777" w:rsidR="003A20A8" w:rsidRPr="008408AC" w:rsidRDefault="003A20A8" w:rsidP="009F5039">
            <w:pPr>
              <w:rPr>
                <w:rFonts w:ascii="Trebuchet MS" w:hAnsi="Trebuchet MS"/>
                <w:sz w:val="22"/>
                <w:szCs w:val="22"/>
              </w:rPr>
            </w:pPr>
          </w:p>
        </w:tc>
        <w:tc>
          <w:tcPr>
            <w:tcW w:w="2237" w:type="dxa"/>
          </w:tcPr>
          <w:p w14:paraId="62607A11" w14:textId="5A5FEE57" w:rsidR="003A20A8" w:rsidRPr="008408AC" w:rsidRDefault="003A20A8" w:rsidP="009F5039">
            <w:pPr>
              <w:rPr>
                <w:rFonts w:ascii="Trebuchet MS" w:hAnsi="Trebuchet MS"/>
                <w:sz w:val="22"/>
                <w:szCs w:val="22"/>
              </w:rPr>
            </w:pPr>
            <w:r w:rsidRPr="008408AC">
              <w:rPr>
                <w:rFonts w:ascii="Trebuchet MS" w:hAnsi="Trebuchet MS"/>
                <w:sz w:val="22"/>
                <w:szCs w:val="22"/>
              </w:rPr>
              <w:t>Structural Engineers Report – Watch Tower</w:t>
            </w:r>
          </w:p>
        </w:tc>
        <w:tc>
          <w:tcPr>
            <w:tcW w:w="1466" w:type="dxa"/>
          </w:tcPr>
          <w:p w14:paraId="2A37BD56" w14:textId="31571854" w:rsidR="003A20A8" w:rsidRPr="008408AC" w:rsidRDefault="003A20A8" w:rsidP="009F5039">
            <w:pPr>
              <w:rPr>
                <w:rFonts w:ascii="Trebuchet MS" w:hAnsi="Trebuchet MS"/>
                <w:sz w:val="22"/>
                <w:szCs w:val="22"/>
              </w:rPr>
            </w:pPr>
            <w:r w:rsidRPr="008408AC">
              <w:rPr>
                <w:rFonts w:ascii="Trebuchet MS" w:hAnsi="Trebuchet MS"/>
                <w:sz w:val="22"/>
                <w:szCs w:val="22"/>
              </w:rPr>
              <w:t>Appendix</w:t>
            </w:r>
          </w:p>
        </w:tc>
        <w:tc>
          <w:tcPr>
            <w:tcW w:w="1584" w:type="dxa"/>
          </w:tcPr>
          <w:p w14:paraId="376759F2" w14:textId="131C5A9B" w:rsidR="003A20A8" w:rsidRPr="008408AC" w:rsidRDefault="003A20A8" w:rsidP="009F5039">
            <w:pPr>
              <w:rPr>
                <w:rFonts w:ascii="Trebuchet MS" w:hAnsi="Trebuchet MS"/>
                <w:sz w:val="22"/>
                <w:szCs w:val="22"/>
              </w:rPr>
            </w:pPr>
            <w:r w:rsidRPr="008408AC">
              <w:rPr>
                <w:rFonts w:ascii="Trebuchet MS" w:hAnsi="Trebuchet MS"/>
                <w:sz w:val="22"/>
                <w:szCs w:val="22"/>
              </w:rPr>
              <w:t>22.03.17</w:t>
            </w:r>
          </w:p>
        </w:tc>
      </w:tr>
      <w:tr w:rsidR="002003F1" w:rsidRPr="008408AC" w14:paraId="317E344A" w14:textId="77777777" w:rsidTr="0093515A">
        <w:tc>
          <w:tcPr>
            <w:tcW w:w="1753" w:type="dxa"/>
          </w:tcPr>
          <w:p w14:paraId="1259EC21" w14:textId="77777777" w:rsidR="002003F1" w:rsidRPr="008408AC" w:rsidRDefault="002003F1" w:rsidP="009F5039">
            <w:pPr>
              <w:rPr>
                <w:rFonts w:ascii="Trebuchet MS" w:hAnsi="Trebuchet MS"/>
                <w:sz w:val="22"/>
                <w:szCs w:val="22"/>
              </w:rPr>
            </w:pPr>
          </w:p>
        </w:tc>
        <w:tc>
          <w:tcPr>
            <w:tcW w:w="1250" w:type="dxa"/>
          </w:tcPr>
          <w:p w14:paraId="1EC466DC" w14:textId="77777777" w:rsidR="002003F1" w:rsidRPr="008408AC" w:rsidRDefault="002003F1" w:rsidP="009F5039">
            <w:pPr>
              <w:rPr>
                <w:rFonts w:ascii="Trebuchet MS" w:hAnsi="Trebuchet MS"/>
                <w:sz w:val="22"/>
                <w:szCs w:val="22"/>
              </w:rPr>
            </w:pPr>
          </w:p>
        </w:tc>
        <w:tc>
          <w:tcPr>
            <w:tcW w:w="2237" w:type="dxa"/>
          </w:tcPr>
          <w:p w14:paraId="6FAADA97" w14:textId="6994252E" w:rsidR="002003F1" w:rsidRPr="008408AC" w:rsidRDefault="002003F1" w:rsidP="009F5039">
            <w:pPr>
              <w:rPr>
                <w:rFonts w:ascii="Trebuchet MS" w:hAnsi="Trebuchet MS"/>
                <w:sz w:val="22"/>
                <w:szCs w:val="22"/>
              </w:rPr>
            </w:pPr>
            <w:r w:rsidRPr="008408AC">
              <w:rPr>
                <w:rFonts w:ascii="Trebuchet MS" w:hAnsi="Trebuchet MS"/>
                <w:sz w:val="22"/>
                <w:szCs w:val="22"/>
              </w:rPr>
              <w:t>Residents Notification Letter</w:t>
            </w:r>
          </w:p>
        </w:tc>
        <w:tc>
          <w:tcPr>
            <w:tcW w:w="1466" w:type="dxa"/>
          </w:tcPr>
          <w:p w14:paraId="0890B670" w14:textId="77687940" w:rsidR="002003F1" w:rsidRPr="008408AC" w:rsidRDefault="002003F1" w:rsidP="009F5039">
            <w:pPr>
              <w:rPr>
                <w:rFonts w:ascii="Trebuchet MS" w:hAnsi="Trebuchet MS"/>
                <w:sz w:val="22"/>
                <w:szCs w:val="22"/>
              </w:rPr>
            </w:pPr>
            <w:r w:rsidRPr="008408AC">
              <w:rPr>
                <w:rFonts w:ascii="Trebuchet MS" w:hAnsi="Trebuchet MS"/>
                <w:sz w:val="22"/>
                <w:szCs w:val="22"/>
              </w:rPr>
              <w:t>Appendix</w:t>
            </w:r>
          </w:p>
        </w:tc>
        <w:tc>
          <w:tcPr>
            <w:tcW w:w="1584" w:type="dxa"/>
          </w:tcPr>
          <w:p w14:paraId="32B3A999" w14:textId="579AAEB1" w:rsidR="002003F1" w:rsidRPr="008408AC" w:rsidRDefault="002003F1" w:rsidP="009F5039">
            <w:pPr>
              <w:rPr>
                <w:rFonts w:ascii="Trebuchet MS" w:hAnsi="Trebuchet MS"/>
                <w:sz w:val="22"/>
                <w:szCs w:val="22"/>
              </w:rPr>
            </w:pPr>
            <w:r w:rsidRPr="008408AC">
              <w:rPr>
                <w:rFonts w:ascii="Trebuchet MS" w:hAnsi="Trebuchet MS"/>
                <w:sz w:val="22"/>
                <w:szCs w:val="22"/>
              </w:rPr>
              <w:t>01.04.17</w:t>
            </w:r>
          </w:p>
        </w:tc>
      </w:tr>
      <w:tr w:rsidR="00DD072F" w:rsidRPr="008408AC" w14:paraId="191511E3" w14:textId="77777777" w:rsidTr="0093515A">
        <w:tc>
          <w:tcPr>
            <w:tcW w:w="1753" w:type="dxa"/>
          </w:tcPr>
          <w:p w14:paraId="60507366" w14:textId="77777777" w:rsidR="00DD072F" w:rsidRPr="008408AC" w:rsidRDefault="00DD072F" w:rsidP="009F5039">
            <w:pPr>
              <w:rPr>
                <w:rFonts w:ascii="Trebuchet MS" w:hAnsi="Trebuchet MS"/>
                <w:sz w:val="22"/>
                <w:szCs w:val="22"/>
              </w:rPr>
            </w:pPr>
          </w:p>
        </w:tc>
        <w:tc>
          <w:tcPr>
            <w:tcW w:w="1250" w:type="dxa"/>
          </w:tcPr>
          <w:p w14:paraId="096807CB" w14:textId="77777777" w:rsidR="00DD072F" w:rsidRPr="008408AC" w:rsidRDefault="00DD072F" w:rsidP="009F5039">
            <w:pPr>
              <w:rPr>
                <w:rFonts w:ascii="Trebuchet MS" w:hAnsi="Trebuchet MS"/>
                <w:sz w:val="22"/>
                <w:szCs w:val="22"/>
              </w:rPr>
            </w:pPr>
          </w:p>
        </w:tc>
        <w:tc>
          <w:tcPr>
            <w:tcW w:w="2237" w:type="dxa"/>
          </w:tcPr>
          <w:p w14:paraId="76FFB442" w14:textId="09391851" w:rsidR="00DD072F" w:rsidRPr="008408AC" w:rsidRDefault="00DD072F" w:rsidP="009F5039">
            <w:pPr>
              <w:rPr>
                <w:rFonts w:ascii="Trebuchet MS" w:hAnsi="Trebuchet MS"/>
                <w:sz w:val="22"/>
                <w:szCs w:val="22"/>
              </w:rPr>
            </w:pPr>
            <w:r w:rsidRPr="008408AC">
              <w:rPr>
                <w:rFonts w:ascii="Trebuchet MS" w:hAnsi="Trebuchet MS"/>
                <w:sz w:val="22"/>
                <w:szCs w:val="22"/>
              </w:rPr>
              <w:t>Event Specific Contingency Arrangements (ESCA)</w:t>
            </w:r>
          </w:p>
        </w:tc>
        <w:tc>
          <w:tcPr>
            <w:tcW w:w="1466" w:type="dxa"/>
          </w:tcPr>
          <w:p w14:paraId="4AB34D0D" w14:textId="270B864D" w:rsidR="00DD072F" w:rsidRPr="008408AC" w:rsidRDefault="00DD072F" w:rsidP="009F5039">
            <w:pPr>
              <w:rPr>
                <w:rFonts w:ascii="Trebuchet MS" w:hAnsi="Trebuchet MS"/>
                <w:sz w:val="22"/>
                <w:szCs w:val="22"/>
              </w:rPr>
            </w:pPr>
            <w:r w:rsidRPr="008408AC">
              <w:rPr>
                <w:rFonts w:ascii="Trebuchet MS" w:hAnsi="Trebuchet MS"/>
                <w:sz w:val="22"/>
                <w:szCs w:val="22"/>
              </w:rPr>
              <w:t>Section 12.22</w:t>
            </w:r>
          </w:p>
        </w:tc>
        <w:tc>
          <w:tcPr>
            <w:tcW w:w="1584" w:type="dxa"/>
          </w:tcPr>
          <w:p w14:paraId="5B9FB5FA" w14:textId="099851D5" w:rsidR="00DD072F" w:rsidRPr="008408AC" w:rsidRDefault="00DD072F" w:rsidP="009F5039">
            <w:pPr>
              <w:rPr>
                <w:rFonts w:ascii="Trebuchet MS" w:hAnsi="Trebuchet MS"/>
                <w:sz w:val="22"/>
                <w:szCs w:val="22"/>
              </w:rPr>
            </w:pPr>
            <w:r w:rsidRPr="008408AC">
              <w:rPr>
                <w:rFonts w:ascii="Trebuchet MS" w:hAnsi="Trebuchet MS"/>
                <w:sz w:val="22"/>
                <w:szCs w:val="22"/>
              </w:rPr>
              <w:t>01.04.17</w:t>
            </w:r>
          </w:p>
        </w:tc>
      </w:tr>
      <w:tr w:rsidR="004B60A8" w:rsidRPr="008408AC" w14:paraId="00B39C8F" w14:textId="77777777" w:rsidTr="0093515A">
        <w:tc>
          <w:tcPr>
            <w:tcW w:w="1753" w:type="dxa"/>
          </w:tcPr>
          <w:p w14:paraId="2D6B51CB" w14:textId="77777777" w:rsidR="004B60A8" w:rsidRPr="008408AC" w:rsidRDefault="004B60A8" w:rsidP="009F5039">
            <w:pPr>
              <w:rPr>
                <w:rFonts w:ascii="Trebuchet MS" w:hAnsi="Trebuchet MS"/>
                <w:sz w:val="22"/>
                <w:szCs w:val="22"/>
              </w:rPr>
            </w:pPr>
          </w:p>
        </w:tc>
        <w:tc>
          <w:tcPr>
            <w:tcW w:w="1250" w:type="dxa"/>
          </w:tcPr>
          <w:p w14:paraId="092D9AE9" w14:textId="77777777" w:rsidR="004B60A8" w:rsidRPr="008408AC" w:rsidRDefault="004B60A8" w:rsidP="009F5039">
            <w:pPr>
              <w:rPr>
                <w:rFonts w:ascii="Trebuchet MS" w:hAnsi="Trebuchet MS"/>
                <w:sz w:val="22"/>
                <w:szCs w:val="22"/>
              </w:rPr>
            </w:pPr>
          </w:p>
        </w:tc>
        <w:tc>
          <w:tcPr>
            <w:tcW w:w="2237" w:type="dxa"/>
          </w:tcPr>
          <w:p w14:paraId="0507F1E2" w14:textId="50DBF8CC" w:rsidR="004B60A8" w:rsidRPr="008408AC" w:rsidRDefault="004B60A8" w:rsidP="004B60A8">
            <w:pPr>
              <w:rPr>
                <w:rFonts w:ascii="Trebuchet MS" w:hAnsi="Trebuchet MS"/>
                <w:sz w:val="22"/>
                <w:szCs w:val="22"/>
              </w:rPr>
            </w:pPr>
            <w:r w:rsidRPr="008408AC">
              <w:rPr>
                <w:rFonts w:ascii="Trebuchet MS" w:hAnsi="Trebuchet MS"/>
                <w:sz w:val="22"/>
                <w:szCs w:val="22"/>
              </w:rPr>
              <w:t>Pre-show communications and assessment of numbers</w:t>
            </w:r>
          </w:p>
          <w:p w14:paraId="359C9F08" w14:textId="77777777" w:rsidR="004B60A8" w:rsidRPr="008408AC" w:rsidRDefault="004B60A8" w:rsidP="009F5039">
            <w:pPr>
              <w:rPr>
                <w:rFonts w:ascii="Trebuchet MS" w:hAnsi="Trebuchet MS"/>
                <w:sz w:val="22"/>
                <w:szCs w:val="22"/>
              </w:rPr>
            </w:pPr>
          </w:p>
        </w:tc>
        <w:tc>
          <w:tcPr>
            <w:tcW w:w="1466" w:type="dxa"/>
          </w:tcPr>
          <w:p w14:paraId="548DCD32" w14:textId="5C2F4B94" w:rsidR="004B60A8" w:rsidRPr="008408AC" w:rsidRDefault="004B60A8" w:rsidP="009F5039">
            <w:pPr>
              <w:rPr>
                <w:rFonts w:ascii="Trebuchet MS" w:hAnsi="Trebuchet MS"/>
                <w:sz w:val="22"/>
                <w:szCs w:val="22"/>
              </w:rPr>
            </w:pPr>
            <w:r w:rsidRPr="008408AC">
              <w:rPr>
                <w:rFonts w:ascii="Trebuchet MS" w:hAnsi="Trebuchet MS"/>
                <w:sz w:val="22"/>
                <w:szCs w:val="22"/>
              </w:rPr>
              <w:t>Section 12.61</w:t>
            </w:r>
          </w:p>
        </w:tc>
        <w:tc>
          <w:tcPr>
            <w:tcW w:w="1584" w:type="dxa"/>
          </w:tcPr>
          <w:p w14:paraId="5F05E874" w14:textId="7EEA1646" w:rsidR="004B60A8" w:rsidRPr="008408AC" w:rsidRDefault="004B60A8" w:rsidP="009F5039">
            <w:pPr>
              <w:rPr>
                <w:rFonts w:ascii="Trebuchet MS" w:hAnsi="Trebuchet MS"/>
                <w:sz w:val="22"/>
                <w:szCs w:val="22"/>
              </w:rPr>
            </w:pPr>
            <w:r w:rsidRPr="008408AC">
              <w:rPr>
                <w:rFonts w:ascii="Trebuchet MS" w:hAnsi="Trebuchet MS"/>
                <w:sz w:val="22"/>
                <w:szCs w:val="22"/>
              </w:rPr>
              <w:t>01.04.17</w:t>
            </w:r>
          </w:p>
        </w:tc>
      </w:tr>
      <w:tr w:rsidR="0093515A" w:rsidRPr="008408AC" w14:paraId="33E1A4E2" w14:textId="77777777" w:rsidTr="0093515A">
        <w:tc>
          <w:tcPr>
            <w:tcW w:w="1753" w:type="dxa"/>
          </w:tcPr>
          <w:p w14:paraId="069AF429" w14:textId="77777777" w:rsidR="0093515A" w:rsidRPr="008408AC" w:rsidRDefault="0093515A" w:rsidP="009F5039">
            <w:pPr>
              <w:rPr>
                <w:rFonts w:ascii="Trebuchet MS" w:hAnsi="Trebuchet MS"/>
                <w:sz w:val="22"/>
                <w:szCs w:val="22"/>
              </w:rPr>
            </w:pPr>
          </w:p>
        </w:tc>
        <w:tc>
          <w:tcPr>
            <w:tcW w:w="1250" w:type="dxa"/>
          </w:tcPr>
          <w:p w14:paraId="01958225" w14:textId="77777777" w:rsidR="0093515A" w:rsidRPr="008408AC" w:rsidRDefault="0093515A" w:rsidP="009F5039">
            <w:pPr>
              <w:rPr>
                <w:rFonts w:ascii="Trebuchet MS" w:hAnsi="Trebuchet MS"/>
                <w:sz w:val="22"/>
                <w:szCs w:val="22"/>
              </w:rPr>
            </w:pPr>
          </w:p>
        </w:tc>
        <w:tc>
          <w:tcPr>
            <w:tcW w:w="2237" w:type="dxa"/>
          </w:tcPr>
          <w:p w14:paraId="5FAE7039" w14:textId="23F7095F" w:rsidR="0093515A" w:rsidRPr="008408AC" w:rsidRDefault="0093515A" w:rsidP="004B60A8">
            <w:pPr>
              <w:rPr>
                <w:rFonts w:ascii="Trebuchet MS" w:hAnsi="Trebuchet MS"/>
                <w:sz w:val="22"/>
                <w:szCs w:val="22"/>
              </w:rPr>
            </w:pPr>
            <w:r w:rsidRPr="008408AC">
              <w:rPr>
                <w:rFonts w:ascii="Trebuchet MS" w:hAnsi="Trebuchet MS"/>
                <w:sz w:val="22"/>
                <w:szCs w:val="22"/>
              </w:rPr>
              <w:t>Heart Medical – medical assessment and ops plan</w:t>
            </w:r>
          </w:p>
        </w:tc>
        <w:tc>
          <w:tcPr>
            <w:tcW w:w="1466" w:type="dxa"/>
          </w:tcPr>
          <w:p w14:paraId="4214300C" w14:textId="742AEBBE" w:rsidR="0093515A" w:rsidRPr="008408AC" w:rsidRDefault="0093515A" w:rsidP="009F5039">
            <w:pPr>
              <w:rPr>
                <w:rFonts w:ascii="Trebuchet MS" w:hAnsi="Trebuchet MS"/>
                <w:sz w:val="22"/>
                <w:szCs w:val="22"/>
              </w:rPr>
            </w:pPr>
            <w:r w:rsidRPr="008408AC">
              <w:rPr>
                <w:rFonts w:ascii="Trebuchet MS" w:hAnsi="Trebuchet MS"/>
                <w:sz w:val="22"/>
                <w:szCs w:val="22"/>
              </w:rPr>
              <w:t>Appendix</w:t>
            </w:r>
          </w:p>
        </w:tc>
        <w:tc>
          <w:tcPr>
            <w:tcW w:w="1584" w:type="dxa"/>
          </w:tcPr>
          <w:p w14:paraId="1B840C89" w14:textId="4EA13A69" w:rsidR="0093515A" w:rsidRPr="008408AC" w:rsidRDefault="0093515A" w:rsidP="009F5039">
            <w:pPr>
              <w:rPr>
                <w:rFonts w:ascii="Trebuchet MS" w:hAnsi="Trebuchet MS"/>
                <w:sz w:val="22"/>
                <w:szCs w:val="22"/>
              </w:rPr>
            </w:pPr>
            <w:r w:rsidRPr="008408AC">
              <w:rPr>
                <w:rFonts w:ascii="Trebuchet MS" w:hAnsi="Trebuchet MS"/>
                <w:sz w:val="22"/>
                <w:szCs w:val="22"/>
              </w:rPr>
              <w:t>01.04.17</w:t>
            </w:r>
          </w:p>
        </w:tc>
      </w:tr>
    </w:tbl>
    <w:p w14:paraId="5E6494CA" w14:textId="77777777" w:rsidR="009F5039" w:rsidRPr="008408AC" w:rsidRDefault="009F5039" w:rsidP="009F5039">
      <w:pPr>
        <w:rPr>
          <w:rFonts w:ascii="Trebuchet MS" w:hAnsi="Trebuchet MS"/>
          <w:sz w:val="28"/>
          <w:szCs w:val="28"/>
        </w:rPr>
      </w:pPr>
    </w:p>
    <w:p w14:paraId="696665F4" w14:textId="77777777" w:rsidR="009F5039" w:rsidRPr="008408AC" w:rsidRDefault="009F5039" w:rsidP="009F5039">
      <w:pPr>
        <w:rPr>
          <w:rFonts w:ascii="Trebuchet MS" w:hAnsi="Trebuchet MS"/>
          <w:sz w:val="28"/>
          <w:szCs w:val="28"/>
        </w:rPr>
      </w:pPr>
    </w:p>
    <w:p w14:paraId="354079B5" w14:textId="008C598A" w:rsidR="005340C8" w:rsidRPr="008408AC" w:rsidRDefault="009F5039" w:rsidP="00C24FBB">
      <w:pPr>
        <w:rPr>
          <w:rFonts w:ascii="Trebuchet MS" w:hAnsi="Trebuchet MS"/>
          <w:sz w:val="44"/>
          <w:szCs w:val="44"/>
          <w:u w:val="single"/>
        </w:rPr>
      </w:pPr>
      <w:r w:rsidRPr="008408AC">
        <w:rPr>
          <w:rFonts w:ascii="Trebuchet MS" w:hAnsi="Trebuchet MS"/>
          <w:sz w:val="28"/>
          <w:szCs w:val="28"/>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2143"/>
        <w:gridCol w:w="2143"/>
        <w:gridCol w:w="2009"/>
      </w:tblGrid>
      <w:tr w:rsidR="009F5039" w:rsidRPr="008408AC" w14:paraId="6980405E" w14:textId="77777777" w:rsidTr="00C24FBB">
        <w:trPr>
          <w:trHeight w:val="416"/>
        </w:trPr>
        <w:tc>
          <w:tcPr>
            <w:tcW w:w="2035" w:type="dxa"/>
            <w:shd w:val="clear" w:color="auto" w:fill="BFBFBF" w:themeFill="background1" w:themeFillShade="BF"/>
          </w:tcPr>
          <w:p w14:paraId="09F09C1D" w14:textId="66C80BF5" w:rsidR="009F5039" w:rsidRPr="008408AC" w:rsidRDefault="009F5039" w:rsidP="009F5039">
            <w:pPr>
              <w:rPr>
                <w:rFonts w:ascii="Trebuchet MS" w:hAnsi="Trebuchet MS"/>
                <w:sz w:val="28"/>
                <w:szCs w:val="28"/>
              </w:rPr>
            </w:pPr>
            <w:r w:rsidRPr="008408AC">
              <w:rPr>
                <w:rFonts w:ascii="Trebuchet MS" w:hAnsi="Trebuchet MS"/>
                <w:sz w:val="28"/>
                <w:szCs w:val="28"/>
              </w:rPr>
              <w:t>Name</w:t>
            </w:r>
          </w:p>
        </w:tc>
        <w:tc>
          <w:tcPr>
            <w:tcW w:w="2143" w:type="dxa"/>
            <w:shd w:val="clear" w:color="auto" w:fill="BFBFBF" w:themeFill="background1" w:themeFillShade="BF"/>
          </w:tcPr>
          <w:p w14:paraId="6EA1B430" w14:textId="09335E6A" w:rsidR="009F5039" w:rsidRPr="008408AC" w:rsidRDefault="009F5039" w:rsidP="009F5039">
            <w:pPr>
              <w:rPr>
                <w:rFonts w:ascii="Trebuchet MS" w:hAnsi="Trebuchet MS"/>
                <w:sz w:val="28"/>
                <w:szCs w:val="28"/>
              </w:rPr>
            </w:pPr>
            <w:r w:rsidRPr="008408AC">
              <w:rPr>
                <w:rFonts w:ascii="Trebuchet MS" w:hAnsi="Trebuchet MS"/>
                <w:sz w:val="28"/>
                <w:szCs w:val="28"/>
              </w:rPr>
              <w:t>Version</w:t>
            </w:r>
          </w:p>
        </w:tc>
        <w:tc>
          <w:tcPr>
            <w:tcW w:w="2143" w:type="dxa"/>
            <w:shd w:val="clear" w:color="auto" w:fill="BFBFBF" w:themeFill="background1" w:themeFillShade="BF"/>
          </w:tcPr>
          <w:p w14:paraId="4C8A835B" w14:textId="32057298" w:rsidR="009F5039" w:rsidRPr="008408AC" w:rsidRDefault="009F5039" w:rsidP="009F5039">
            <w:pPr>
              <w:rPr>
                <w:rFonts w:ascii="Trebuchet MS" w:hAnsi="Trebuchet MS"/>
                <w:sz w:val="28"/>
                <w:szCs w:val="28"/>
              </w:rPr>
            </w:pPr>
            <w:r w:rsidRPr="008408AC">
              <w:rPr>
                <w:rFonts w:ascii="Trebuchet MS" w:hAnsi="Trebuchet MS"/>
                <w:sz w:val="28"/>
                <w:szCs w:val="28"/>
              </w:rPr>
              <w:t>Release Date</w:t>
            </w:r>
          </w:p>
        </w:tc>
        <w:tc>
          <w:tcPr>
            <w:tcW w:w="2009" w:type="dxa"/>
            <w:shd w:val="clear" w:color="auto" w:fill="BFBFBF" w:themeFill="background1" w:themeFillShade="BF"/>
          </w:tcPr>
          <w:p w14:paraId="78DE25E1" w14:textId="1AB02C1D" w:rsidR="009F5039" w:rsidRPr="008408AC" w:rsidRDefault="009F5039" w:rsidP="009F5039">
            <w:pPr>
              <w:rPr>
                <w:rFonts w:ascii="Trebuchet MS" w:hAnsi="Trebuchet MS"/>
                <w:sz w:val="28"/>
                <w:szCs w:val="28"/>
              </w:rPr>
            </w:pPr>
            <w:r w:rsidRPr="008408AC">
              <w:rPr>
                <w:rFonts w:ascii="Trebuchet MS" w:hAnsi="Trebuchet MS"/>
                <w:sz w:val="28"/>
                <w:szCs w:val="28"/>
              </w:rPr>
              <w:t>Released to?</w:t>
            </w:r>
          </w:p>
        </w:tc>
      </w:tr>
      <w:tr w:rsidR="009F5039" w:rsidRPr="008408AC" w14:paraId="33B52B40" w14:textId="77777777" w:rsidTr="009F5039">
        <w:trPr>
          <w:trHeight w:val="387"/>
        </w:trPr>
        <w:tc>
          <w:tcPr>
            <w:tcW w:w="2035" w:type="dxa"/>
          </w:tcPr>
          <w:p w14:paraId="78323F92" w14:textId="14C44946" w:rsidR="009F5039" w:rsidRPr="008408AC" w:rsidRDefault="00E057E0" w:rsidP="009F5039">
            <w:pPr>
              <w:rPr>
                <w:rFonts w:ascii="Trebuchet MS" w:hAnsi="Trebuchet MS"/>
                <w:sz w:val="28"/>
                <w:szCs w:val="28"/>
              </w:rPr>
            </w:pPr>
            <w:r w:rsidRPr="008408AC">
              <w:rPr>
                <w:rFonts w:ascii="Trebuchet MS" w:hAnsi="Trebuchet MS"/>
                <w:sz w:val="28"/>
                <w:szCs w:val="28"/>
              </w:rPr>
              <w:t xml:space="preserve">The 7 Alleys EMP 050317 </w:t>
            </w:r>
          </w:p>
        </w:tc>
        <w:tc>
          <w:tcPr>
            <w:tcW w:w="2143" w:type="dxa"/>
          </w:tcPr>
          <w:p w14:paraId="3ABDB3AF" w14:textId="0E2C9DB8" w:rsidR="009F5039" w:rsidRPr="008408AC" w:rsidRDefault="00E057E0" w:rsidP="009F5039">
            <w:pPr>
              <w:rPr>
                <w:rFonts w:ascii="Trebuchet MS" w:hAnsi="Trebuchet MS"/>
                <w:sz w:val="28"/>
                <w:szCs w:val="28"/>
              </w:rPr>
            </w:pPr>
            <w:r w:rsidRPr="008408AC">
              <w:rPr>
                <w:rFonts w:ascii="Trebuchet MS" w:hAnsi="Trebuchet MS"/>
                <w:sz w:val="28"/>
                <w:szCs w:val="28"/>
              </w:rPr>
              <w:t>V3</w:t>
            </w:r>
          </w:p>
        </w:tc>
        <w:tc>
          <w:tcPr>
            <w:tcW w:w="2143" w:type="dxa"/>
          </w:tcPr>
          <w:p w14:paraId="1AA30CEE" w14:textId="168AD34F" w:rsidR="009F5039" w:rsidRPr="008408AC" w:rsidRDefault="00E057E0" w:rsidP="009F5039">
            <w:pPr>
              <w:rPr>
                <w:rFonts w:ascii="Trebuchet MS" w:hAnsi="Trebuchet MS"/>
                <w:sz w:val="28"/>
                <w:szCs w:val="28"/>
              </w:rPr>
            </w:pPr>
            <w:r w:rsidRPr="008408AC">
              <w:rPr>
                <w:rFonts w:ascii="Trebuchet MS" w:hAnsi="Trebuchet MS"/>
                <w:sz w:val="28"/>
                <w:szCs w:val="28"/>
              </w:rPr>
              <w:t>050317</w:t>
            </w:r>
          </w:p>
        </w:tc>
        <w:tc>
          <w:tcPr>
            <w:tcW w:w="2009" w:type="dxa"/>
          </w:tcPr>
          <w:p w14:paraId="7C33BD74" w14:textId="700D63F6" w:rsidR="009F5039" w:rsidRPr="008408AC" w:rsidRDefault="00E057E0" w:rsidP="009F5039">
            <w:pPr>
              <w:rPr>
                <w:rFonts w:ascii="Trebuchet MS" w:hAnsi="Trebuchet MS"/>
                <w:sz w:val="28"/>
                <w:szCs w:val="28"/>
              </w:rPr>
            </w:pPr>
            <w:r w:rsidRPr="008408AC">
              <w:rPr>
                <w:rFonts w:ascii="Trebuchet MS" w:hAnsi="Trebuchet MS"/>
                <w:sz w:val="28"/>
                <w:szCs w:val="28"/>
              </w:rPr>
              <w:t>Exec and Production</w:t>
            </w:r>
          </w:p>
        </w:tc>
      </w:tr>
      <w:tr w:rsidR="009F5039" w:rsidRPr="008408AC" w14:paraId="580B04E2" w14:textId="77777777" w:rsidTr="009F5039">
        <w:trPr>
          <w:trHeight w:val="387"/>
        </w:trPr>
        <w:tc>
          <w:tcPr>
            <w:tcW w:w="2035" w:type="dxa"/>
          </w:tcPr>
          <w:p w14:paraId="4848F6B0" w14:textId="1EB47169" w:rsidR="009F5039" w:rsidRPr="008408AC" w:rsidRDefault="00E057E0" w:rsidP="009F5039">
            <w:pPr>
              <w:rPr>
                <w:rFonts w:ascii="Trebuchet MS" w:hAnsi="Trebuchet MS"/>
                <w:sz w:val="28"/>
                <w:szCs w:val="28"/>
              </w:rPr>
            </w:pPr>
            <w:r w:rsidRPr="008408AC">
              <w:rPr>
                <w:rFonts w:ascii="Trebuchet MS" w:hAnsi="Trebuchet MS"/>
                <w:sz w:val="28"/>
                <w:szCs w:val="28"/>
              </w:rPr>
              <w:t>The 7 Alleys EMP 050317</w:t>
            </w:r>
          </w:p>
        </w:tc>
        <w:tc>
          <w:tcPr>
            <w:tcW w:w="2143" w:type="dxa"/>
          </w:tcPr>
          <w:p w14:paraId="322C9FDF" w14:textId="70BDF780" w:rsidR="009F5039" w:rsidRPr="008408AC" w:rsidRDefault="00E057E0" w:rsidP="009F5039">
            <w:pPr>
              <w:rPr>
                <w:rFonts w:ascii="Trebuchet MS" w:hAnsi="Trebuchet MS"/>
                <w:sz w:val="28"/>
                <w:szCs w:val="28"/>
              </w:rPr>
            </w:pPr>
            <w:r w:rsidRPr="008408AC">
              <w:rPr>
                <w:rFonts w:ascii="Trebuchet MS" w:hAnsi="Trebuchet MS"/>
                <w:sz w:val="28"/>
                <w:szCs w:val="28"/>
              </w:rPr>
              <w:t>V4</w:t>
            </w:r>
          </w:p>
        </w:tc>
        <w:tc>
          <w:tcPr>
            <w:tcW w:w="2143" w:type="dxa"/>
          </w:tcPr>
          <w:p w14:paraId="74FDF0FF" w14:textId="0B7E6DA2" w:rsidR="009F5039" w:rsidRPr="008408AC" w:rsidRDefault="00E057E0" w:rsidP="009F5039">
            <w:pPr>
              <w:rPr>
                <w:rFonts w:ascii="Trebuchet MS" w:hAnsi="Trebuchet MS"/>
                <w:sz w:val="28"/>
                <w:szCs w:val="28"/>
              </w:rPr>
            </w:pPr>
            <w:r w:rsidRPr="008408AC">
              <w:rPr>
                <w:rFonts w:ascii="Trebuchet MS" w:hAnsi="Trebuchet MS"/>
                <w:sz w:val="28"/>
                <w:szCs w:val="28"/>
              </w:rPr>
              <w:t>060317</w:t>
            </w:r>
          </w:p>
        </w:tc>
        <w:tc>
          <w:tcPr>
            <w:tcW w:w="2009" w:type="dxa"/>
          </w:tcPr>
          <w:p w14:paraId="4D134F50" w14:textId="0816517E" w:rsidR="009F5039" w:rsidRPr="008408AC" w:rsidRDefault="00E057E0" w:rsidP="009F5039">
            <w:pPr>
              <w:rPr>
                <w:rFonts w:ascii="Trebuchet MS" w:hAnsi="Trebuchet MS"/>
                <w:sz w:val="28"/>
                <w:szCs w:val="28"/>
              </w:rPr>
            </w:pPr>
            <w:r w:rsidRPr="008408AC">
              <w:rPr>
                <w:rFonts w:ascii="Trebuchet MS" w:hAnsi="Trebuchet MS"/>
                <w:sz w:val="28"/>
                <w:szCs w:val="28"/>
              </w:rPr>
              <w:t>ESAG</w:t>
            </w:r>
          </w:p>
        </w:tc>
      </w:tr>
      <w:tr w:rsidR="009F5039" w:rsidRPr="008408AC" w14:paraId="78E0AA0A" w14:textId="77777777" w:rsidTr="009F5039">
        <w:trPr>
          <w:trHeight w:val="387"/>
        </w:trPr>
        <w:tc>
          <w:tcPr>
            <w:tcW w:w="2035" w:type="dxa"/>
          </w:tcPr>
          <w:p w14:paraId="39C74006" w14:textId="3D38670C" w:rsidR="009F5039" w:rsidRPr="008408AC" w:rsidRDefault="003C1D83" w:rsidP="009F5039">
            <w:pPr>
              <w:rPr>
                <w:rFonts w:ascii="Trebuchet MS" w:hAnsi="Trebuchet MS"/>
                <w:sz w:val="28"/>
                <w:szCs w:val="28"/>
              </w:rPr>
            </w:pPr>
            <w:r w:rsidRPr="008408AC">
              <w:rPr>
                <w:rFonts w:ascii="Trebuchet MS" w:hAnsi="Trebuchet MS"/>
                <w:sz w:val="28"/>
                <w:szCs w:val="28"/>
              </w:rPr>
              <w:t>7 Alleys EMP 010417</w:t>
            </w:r>
          </w:p>
        </w:tc>
        <w:tc>
          <w:tcPr>
            <w:tcW w:w="2143" w:type="dxa"/>
          </w:tcPr>
          <w:p w14:paraId="2BEFEB91" w14:textId="4A937AF7" w:rsidR="009F5039" w:rsidRPr="008408AC" w:rsidRDefault="003C1D83" w:rsidP="009F5039">
            <w:pPr>
              <w:rPr>
                <w:rFonts w:ascii="Trebuchet MS" w:hAnsi="Trebuchet MS"/>
                <w:sz w:val="28"/>
                <w:szCs w:val="28"/>
              </w:rPr>
            </w:pPr>
            <w:r w:rsidRPr="008408AC">
              <w:rPr>
                <w:rFonts w:ascii="Trebuchet MS" w:hAnsi="Trebuchet MS"/>
                <w:sz w:val="28"/>
                <w:szCs w:val="28"/>
              </w:rPr>
              <w:t>V5</w:t>
            </w:r>
          </w:p>
        </w:tc>
        <w:tc>
          <w:tcPr>
            <w:tcW w:w="2143" w:type="dxa"/>
          </w:tcPr>
          <w:p w14:paraId="2E2CD4CC" w14:textId="75967AA0" w:rsidR="009F5039" w:rsidRPr="008408AC" w:rsidRDefault="003C1D83" w:rsidP="009F5039">
            <w:pPr>
              <w:rPr>
                <w:rFonts w:ascii="Trebuchet MS" w:hAnsi="Trebuchet MS"/>
                <w:sz w:val="28"/>
                <w:szCs w:val="28"/>
              </w:rPr>
            </w:pPr>
            <w:r w:rsidRPr="008408AC">
              <w:rPr>
                <w:rFonts w:ascii="Trebuchet MS" w:hAnsi="Trebuchet MS"/>
                <w:sz w:val="28"/>
                <w:szCs w:val="28"/>
              </w:rPr>
              <w:t>010417</w:t>
            </w:r>
          </w:p>
        </w:tc>
        <w:tc>
          <w:tcPr>
            <w:tcW w:w="2009" w:type="dxa"/>
          </w:tcPr>
          <w:p w14:paraId="08EC55A7" w14:textId="073C2F74" w:rsidR="009F5039" w:rsidRPr="008408AC" w:rsidRDefault="003C1D83" w:rsidP="009F5039">
            <w:pPr>
              <w:rPr>
                <w:rFonts w:ascii="Trebuchet MS" w:hAnsi="Trebuchet MS"/>
                <w:sz w:val="28"/>
                <w:szCs w:val="28"/>
              </w:rPr>
            </w:pPr>
            <w:r w:rsidRPr="008408AC">
              <w:rPr>
                <w:rFonts w:ascii="Trebuchet MS" w:hAnsi="Trebuchet MS"/>
                <w:sz w:val="28"/>
                <w:szCs w:val="28"/>
              </w:rPr>
              <w:t xml:space="preserve">Exec and </w:t>
            </w:r>
            <w:r w:rsidR="00FF75C0" w:rsidRPr="008408AC">
              <w:rPr>
                <w:rFonts w:ascii="Trebuchet MS" w:hAnsi="Trebuchet MS"/>
                <w:sz w:val="28"/>
                <w:szCs w:val="28"/>
              </w:rPr>
              <w:t>Production</w:t>
            </w:r>
          </w:p>
        </w:tc>
      </w:tr>
      <w:tr w:rsidR="009F5039" w:rsidRPr="008408AC" w14:paraId="11BB7E65" w14:textId="77777777" w:rsidTr="009F5039">
        <w:trPr>
          <w:trHeight w:val="387"/>
        </w:trPr>
        <w:tc>
          <w:tcPr>
            <w:tcW w:w="2035" w:type="dxa"/>
          </w:tcPr>
          <w:p w14:paraId="5DE84C53" w14:textId="10623B07" w:rsidR="009F5039" w:rsidRPr="008408AC" w:rsidRDefault="00FF75C0" w:rsidP="009F5039">
            <w:pPr>
              <w:rPr>
                <w:rFonts w:ascii="Trebuchet MS" w:hAnsi="Trebuchet MS"/>
                <w:sz w:val="28"/>
                <w:szCs w:val="28"/>
              </w:rPr>
            </w:pPr>
            <w:r w:rsidRPr="008408AC">
              <w:rPr>
                <w:rFonts w:ascii="Trebuchet MS" w:hAnsi="Trebuchet MS"/>
                <w:sz w:val="28"/>
                <w:szCs w:val="28"/>
              </w:rPr>
              <w:t>7 Alleys EMP FINAL</w:t>
            </w:r>
          </w:p>
        </w:tc>
        <w:tc>
          <w:tcPr>
            <w:tcW w:w="2143" w:type="dxa"/>
          </w:tcPr>
          <w:p w14:paraId="33C4EE62" w14:textId="2CCCFC7D" w:rsidR="009F5039" w:rsidRPr="008408AC" w:rsidRDefault="00FF75C0" w:rsidP="009F5039">
            <w:pPr>
              <w:rPr>
                <w:rFonts w:ascii="Trebuchet MS" w:hAnsi="Trebuchet MS"/>
                <w:sz w:val="28"/>
                <w:szCs w:val="28"/>
              </w:rPr>
            </w:pPr>
            <w:r w:rsidRPr="008408AC">
              <w:rPr>
                <w:rFonts w:ascii="Trebuchet MS" w:hAnsi="Trebuchet MS"/>
                <w:sz w:val="28"/>
                <w:szCs w:val="28"/>
              </w:rPr>
              <w:t>V6</w:t>
            </w:r>
          </w:p>
        </w:tc>
        <w:tc>
          <w:tcPr>
            <w:tcW w:w="2143" w:type="dxa"/>
          </w:tcPr>
          <w:p w14:paraId="24FA0476" w14:textId="3D8E2ED3" w:rsidR="009F5039" w:rsidRPr="008408AC" w:rsidRDefault="00FF75C0" w:rsidP="009F5039">
            <w:pPr>
              <w:rPr>
                <w:rFonts w:ascii="Trebuchet MS" w:hAnsi="Trebuchet MS"/>
                <w:sz w:val="28"/>
                <w:szCs w:val="28"/>
              </w:rPr>
            </w:pPr>
            <w:r w:rsidRPr="008408AC">
              <w:rPr>
                <w:rFonts w:ascii="Trebuchet MS" w:hAnsi="Trebuchet MS"/>
                <w:sz w:val="28"/>
                <w:szCs w:val="28"/>
              </w:rPr>
              <w:t>05.04.17</w:t>
            </w:r>
          </w:p>
        </w:tc>
        <w:tc>
          <w:tcPr>
            <w:tcW w:w="2009" w:type="dxa"/>
          </w:tcPr>
          <w:p w14:paraId="2689FB0F" w14:textId="24C94E0C" w:rsidR="009F5039" w:rsidRPr="008408AC" w:rsidRDefault="00FF75C0" w:rsidP="009F5039">
            <w:pPr>
              <w:rPr>
                <w:rFonts w:ascii="Trebuchet MS" w:hAnsi="Trebuchet MS"/>
                <w:sz w:val="28"/>
                <w:szCs w:val="28"/>
              </w:rPr>
            </w:pPr>
            <w:r w:rsidRPr="008408AC">
              <w:rPr>
                <w:rFonts w:ascii="Trebuchet MS" w:hAnsi="Trebuchet MS"/>
                <w:sz w:val="28"/>
                <w:szCs w:val="28"/>
              </w:rPr>
              <w:t>ESAG</w:t>
            </w:r>
          </w:p>
        </w:tc>
      </w:tr>
    </w:tbl>
    <w:p w14:paraId="0589E049" w14:textId="77777777" w:rsidR="005340C8" w:rsidRPr="008408AC" w:rsidRDefault="005340C8" w:rsidP="005340C8">
      <w:pPr>
        <w:jc w:val="center"/>
        <w:rPr>
          <w:rFonts w:ascii="Trebuchet MS" w:hAnsi="Trebuchet MS"/>
          <w:b/>
        </w:rPr>
      </w:pPr>
    </w:p>
    <w:p w14:paraId="156E0798" w14:textId="77777777" w:rsidR="005340C8" w:rsidRPr="008408AC" w:rsidRDefault="005340C8" w:rsidP="005340C8">
      <w:pPr>
        <w:jc w:val="center"/>
        <w:rPr>
          <w:rFonts w:ascii="Trebuchet MS" w:hAnsi="Trebuchet MS"/>
          <w:b/>
        </w:rPr>
      </w:pPr>
    </w:p>
    <w:p w14:paraId="3926191A" w14:textId="77777777" w:rsidR="005340C8" w:rsidRPr="008408AC" w:rsidRDefault="005340C8" w:rsidP="005340C8">
      <w:pPr>
        <w:jc w:val="center"/>
        <w:rPr>
          <w:rFonts w:ascii="Trebuchet MS" w:hAnsi="Trebuchet MS"/>
        </w:rPr>
      </w:pPr>
    </w:p>
    <w:p w14:paraId="059DCDD8" w14:textId="77777777" w:rsidR="005340C8" w:rsidRPr="008408AC" w:rsidRDefault="005340C8" w:rsidP="005340C8">
      <w:pPr>
        <w:jc w:val="center"/>
        <w:rPr>
          <w:rFonts w:ascii="Trebuchet MS" w:hAnsi="Trebuchet MS"/>
        </w:rPr>
      </w:pPr>
    </w:p>
    <w:p w14:paraId="11EE9151" w14:textId="77777777" w:rsidR="005340C8" w:rsidRPr="008408AC" w:rsidRDefault="005340C8" w:rsidP="005340C8">
      <w:pPr>
        <w:jc w:val="center"/>
        <w:rPr>
          <w:rFonts w:ascii="Trebuchet MS" w:hAnsi="Trebuchet MS"/>
        </w:rPr>
      </w:pPr>
    </w:p>
    <w:p w14:paraId="08498C99" w14:textId="77777777" w:rsidR="005340C8" w:rsidRPr="008408AC" w:rsidRDefault="005340C8" w:rsidP="005340C8">
      <w:pPr>
        <w:jc w:val="center"/>
        <w:rPr>
          <w:rFonts w:ascii="Trebuchet MS" w:hAnsi="Trebuchet MS"/>
        </w:rPr>
      </w:pPr>
    </w:p>
    <w:p w14:paraId="0CAA2B76" w14:textId="1481DDC0" w:rsidR="009F5039" w:rsidRPr="008408AC" w:rsidRDefault="009F5039" w:rsidP="005340C8">
      <w:pPr>
        <w:rPr>
          <w:rFonts w:ascii="Trebuchet MS" w:hAnsi="Trebuchet MS"/>
        </w:rPr>
      </w:pPr>
    </w:p>
    <w:p w14:paraId="253356DF" w14:textId="77777777" w:rsidR="005340C8" w:rsidRPr="008408AC" w:rsidRDefault="005340C8" w:rsidP="005340C8">
      <w:pPr>
        <w:rPr>
          <w:rFonts w:ascii="Trebuchet MS" w:hAnsi="Trebuchet MS"/>
          <w:b/>
        </w:rPr>
      </w:pPr>
      <w:r w:rsidRPr="008408AC">
        <w:rPr>
          <w:rFonts w:ascii="Trebuchet MS" w:hAnsi="Trebuchet MS"/>
          <w:b/>
        </w:rPr>
        <w:t>Contents:</w:t>
      </w:r>
    </w:p>
    <w:p w14:paraId="3D987AC2" w14:textId="77777777" w:rsidR="00B20675" w:rsidRPr="008408AC" w:rsidRDefault="00B20675" w:rsidP="005340C8">
      <w:pPr>
        <w:rPr>
          <w:rFonts w:ascii="Trebuchet MS" w:hAnsi="Trebuchet MS"/>
          <w:b/>
        </w:rPr>
      </w:pPr>
      <w:r w:rsidRPr="008408AC">
        <w:rPr>
          <w:rFonts w:ascii="Trebuchet MS" w:hAnsi="Trebuchet MS"/>
          <w:b/>
        </w:rPr>
        <w:t>Section 1 - Overview</w:t>
      </w:r>
    </w:p>
    <w:p w14:paraId="1DAA44D6" w14:textId="039D39DE" w:rsidR="005340C8" w:rsidRPr="008408AC" w:rsidRDefault="005340C8" w:rsidP="00C03E1F">
      <w:pPr>
        <w:pStyle w:val="ListParagraph"/>
        <w:numPr>
          <w:ilvl w:val="0"/>
          <w:numId w:val="17"/>
        </w:numPr>
        <w:rPr>
          <w:rFonts w:ascii="Trebuchet MS" w:hAnsi="Trebuchet MS"/>
        </w:rPr>
      </w:pPr>
      <w:r w:rsidRPr="008408AC">
        <w:rPr>
          <w:rFonts w:ascii="Trebuchet MS" w:hAnsi="Trebuchet MS"/>
        </w:rPr>
        <w:t>Event Overview</w:t>
      </w:r>
    </w:p>
    <w:p w14:paraId="60C51400" w14:textId="070B8388" w:rsidR="00C03E1F" w:rsidRPr="008408AC" w:rsidRDefault="00C03E1F" w:rsidP="00C03E1F">
      <w:pPr>
        <w:rPr>
          <w:rFonts w:ascii="Trebuchet MS" w:hAnsi="Trebuchet MS"/>
        </w:rPr>
      </w:pPr>
      <w:r w:rsidRPr="008408AC">
        <w:rPr>
          <w:rFonts w:ascii="Trebuchet MS" w:eastAsia="Trebuchet MS" w:hAnsi="Trebuchet MS" w:cs="Trebuchet MS"/>
        </w:rPr>
        <w:t>1.1</w:t>
      </w:r>
      <w:r w:rsidRPr="008408AC">
        <w:rPr>
          <w:rFonts w:ascii="Trebuchet MS" w:hAnsi="Trebuchet MS"/>
        </w:rPr>
        <w:tab/>
      </w:r>
      <w:r w:rsidRPr="008408AC">
        <w:rPr>
          <w:rFonts w:ascii="Trebuchet MS" w:eastAsia="Trebuchet MS" w:hAnsi="Trebuchet MS" w:cs="Trebuchet MS"/>
        </w:rPr>
        <w:t>Contacts</w:t>
      </w:r>
    </w:p>
    <w:p w14:paraId="097E6A40" w14:textId="22776FFA" w:rsidR="700EBD3A" w:rsidRPr="008408AC" w:rsidRDefault="700EBD3A" w:rsidP="700EBD3A">
      <w:pPr>
        <w:rPr>
          <w:rFonts w:ascii="Trebuchet MS" w:eastAsia="Trebuchet MS" w:hAnsi="Trebuchet MS" w:cs="Trebuchet MS"/>
        </w:rPr>
      </w:pPr>
      <w:r w:rsidRPr="008408AC">
        <w:rPr>
          <w:rFonts w:ascii="Trebuchet MS" w:eastAsia="Trebuchet MS" w:hAnsi="Trebuchet MS" w:cs="Trebuchet MS"/>
        </w:rPr>
        <w:t>1.2</w:t>
      </w:r>
      <w:r w:rsidR="00BB50A3" w:rsidRPr="008408AC">
        <w:rPr>
          <w:rFonts w:ascii="Trebuchet MS" w:eastAsia="Trebuchet MS" w:hAnsi="Trebuchet MS" w:cs="Trebuchet MS"/>
        </w:rPr>
        <w:tab/>
      </w:r>
      <w:proofErr w:type="spellStart"/>
      <w:r w:rsidRPr="008408AC">
        <w:rPr>
          <w:rFonts w:ascii="Trebuchet MS" w:eastAsia="Trebuchet MS" w:hAnsi="Trebuchet MS" w:cs="Trebuchet MS"/>
        </w:rPr>
        <w:t>Licencing</w:t>
      </w:r>
      <w:proofErr w:type="spellEnd"/>
      <w:r w:rsidR="00CC19B3" w:rsidRPr="008408AC">
        <w:rPr>
          <w:rFonts w:ascii="Trebuchet MS" w:eastAsia="Trebuchet MS" w:hAnsi="Trebuchet MS" w:cs="Trebuchet MS"/>
        </w:rPr>
        <w:t>, Permissions and Insurance</w:t>
      </w:r>
    </w:p>
    <w:p w14:paraId="5B0F7E32" w14:textId="697B47F0" w:rsidR="00CC19B3" w:rsidRPr="008408AC" w:rsidRDefault="00CC19B3" w:rsidP="700EBD3A">
      <w:pPr>
        <w:rPr>
          <w:rFonts w:ascii="Trebuchet MS" w:eastAsia="Trebuchet MS" w:hAnsi="Trebuchet MS" w:cs="Trebuchet MS"/>
        </w:rPr>
      </w:pPr>
      <w:r w:rsidRPr="008408AC">
        <w:rPr>
          <w:rFonts w:ascii="Trebuchet MS" w:eastAsia="Trebuchet MS" w:hAnsi="Trebuchet MS" w:cs="Trebuchet MS"/>
        </w:rPr>
        <w:t>1.3</w:t>
      </w:r>
      <w:r w:rsidRPr="008408AC">
        <w:rPr>
          <w:rFonts w:ascii="Trebuchet MS" w:eastAsia="Trebuchet MS" w:hAnsi="Trebuchet MS" w:cs="Trebuchet MS"/>
        </w:rPr>
        <w:tab/>
        <w:t>Roles and Responsibilities</w:t>
      </w:r>
    </w:p>
    <w:p w14:paraId="6BFB9559" w14:textId="6F32A45F" w:rsidR="00CC19B3" w:rsidRPr="008408AC" w:rsidRDefault="00CC19B3" w:rsidP="700EBD3A">
      <w:pPr>
        <w:rPr>
          <w:rFonts w:ascii="Trebuchet MS" w:eastAsia="Trebuchet MS" w:hAnsi="Trebuchet MS" w:cs="Trebuchet MS"/>
        </w:rPr>
      </w:pPr>
      <w:r w:rsidRPr="008408AC">
        <w:rPr>
          <w:rFonts w:ascii="Trebuchet MS" w:eastAsia="Trebuchet MS" w:hAnsi="Trebuchet MS" w:cs="Trebuchet MS"/>
        </w:rPr>
        <w:t xml:space="preserve">1.4 </w:t>
      </w:r>
      <w:r w:rsidRPr="008408AC">
        <w:rPr>
          <w:rFonts w:ascii="Trebuchet MS" w:eastAsia="Trebuchet MS" w:hAnsi="Trebuchet MS" w:cs="Trebuchet MS"/>
        </w:rPr>
        <w:tab/>
        <w:t xml:space="preserve">Event Control </w:t>
      </w:r>
    </w:p>
    <w:p w14:paraId="04D8CC39" w14:textId="7F932C4B" w:rsidR="00CC19B3" w:rsidRPr="008408AC" w:rsidRDefault="00CC19B3" w:rsidP="700EBD3A">
      <w:pPr>
        <w:rPr>
          <w:rFonts w:ascii="Trebuchet MS" w:eastAsia="Trebuchet MS" w:hAnsi="Trebuchet MS" w:cs="Trebuchet MS"/>
        </w:rPr>
      </w:pPr>
      <w:r w:rsidRPr="008408AC">
        <w:rPr>
          <w:rFonts w:ascii="Trebuchet MS" w:eastAsia="Trebuchet MS" w:hAnsi="Trebuchet MS" w:cs="Trebuchet MS"/>
        </w:rPr>
        <w:t xml:space="preserve">1.5 </w:t>
      </w:r>
      <w:r w:rsidRPr="008408AC">
        <w:rPr>
          <w:rFonts w:ascii="Trebuchet MS" w:eastAsia="Trebuchet MS" w:hAnsi="Trebuchet MS" w:cs="Trebuchet MS"/>
        </w:rPr>
        <w:tab/>
        <w:t>Contractors</w:t>
      </w:r>
    </w:p>
    <w:p w14:paraId="281F8FD9" w14:textId="77777777" w:rsidR="005340C8" w:rsidRPr="008408AC" w:rsidRDefault="005340C8" w:rsidP="005340C8">
      <w:pPr>
        <w:rPr>
          <w:rFonts w:ascii="Trebuchet MS" w:hAnsi="Trebuchet MS"/>
          <w:sz w:val="18"/>
          <w:szCs w:val="18"/>
        </w:rPr>
      </w:pPr>
    </w:p>
    <w:p w14:paraId="5DDE43F5" w14:textId="77777777" w:rsidR="005340C8" w:rsidRPr="008408AC" w:rsidRDefault="005340C8" w:rsidP="005340C8">
      <w:pPr>
        <w:rPr>
          <w:rFonts w:ascii="Trebuchet MS" w:hAnsi="Trebuchet MS"/>
        </w:rPr>
      </w:pPr>
      <w:r w:rsidRPr="008408AC">
        <w:rPr>
          <w:rFonts w:ascii="Trebuchet MS" w:hAnsi="Trebuchet MS"/>
          <w:b/>
        </w:rPr>
        <w:t>2.0</w:t>
      </w:r>
      <w:r w:rsidRPr="008408AC">
        <w:rPr>
          <w:rFonts w:ascii="Trebuchet MS" w:hAnsi="Trebuchet MS"/>
        </w:rPr>
        <w:tab/>
        <w:t>Safety Policy Statement</w:t>
      </w:r>
    </w:p>
    <w:p w14:paraId="32E1FCD3" w14:textId="5FC19B19" w:rsidR="005340C8" w:rsidRPr="008408AC" w:rsidRDefault="005340C8" w:rsidP="005340C8">
      <w:pPr>
        <w:rPr>
          <w:rFonts w:ascii="Trebuchet MS" w:hAnsi="Trebuchet MS"/>
        </w:rPr>
      </w:pPr>
      <w:r w:rsidRPr="008408AC">
        <w:rPr>
          <w:rFonts w:ascii="Trebuchet MS" w:hAnsi="Trebuchet MS"/>
        </w:rPr>
        <w:t>2.1</w:t>
      </w:r>
      <w:r w:rsidRPr="008408AC">
        <w:rPr>
          <w:rFonts w:ascii="Trebuchet MS" w:hAnsi="Trebuchet MS"/>
        </w:rPr>
        <w:tab/>
        <w:t>Appointed Persons</w:t>
      </w:r>
    </w:p>
    <w:p w14:paraId="22ACF6EE" w14:textId="77777777" w:rsidR="005340C8" w:rsidRPr="008408AC" w:rsidRDefault="005340C8" w:rsidP="005340C8">
      <w:pPr>
        <w:rPr>
          <w:rFonts w:ascii="Trebuchet MS" w:hAnsi="Trebuchet MS"/>
          <w:sz w:val="18"/>
          <w:szCs w:val="18"/>
        </w:rPr>
      </w:pPr>
    </w:p>
    <w:p w14:paraId="6089DEDA" w14:textId="77777777" w:rsidR="00B20675" w:rsidRPr="008408AC" w:rsidRDefault="00B20675" w:rsidP="005340C8">
      <w:pPr>
        <w:rPr>
          <w:rFonts w:ascii="Trebuchet MS" w:hAnsi="Trebuchet MS"/>
          <w:b/>
        </w:rPr>
      </w:pPr>
      <w:r w:rsidRPr="008408AC">
        <w:rPr>
          <w:rFonts w:ascii="Trebuchet MS" w:hAnsi="Trebuchet MS"/>
          <w:b/>
        </w:rPr>
        <w:t>Section 2 – Contractors and Personnel</w:t>
      </w:r>
    </w:p>
    <w:p w14:paraId="24373B98" w14:textId="77777777" w:rsidR="005340C8" w:rsidRPr="008408AC" w:rsidRDefault="005340C8" w:rsidP="005340C8">
      <w:pPr>
        <w:rPr>
          <w:rFonts w:ascii="Trebuchet MS" w:hAnsi="Trebuchet MS"/>
        </w:rPr>
      </w:pPr>
      <w:r w:rsidRPr="008408AC">
        <w:rPr>
          <w:rFonts w:ascii="Trebuchet MS" w:hAnsi="Trebuchet MS"/>
          <w:b/>
        </w:rPr>
        <w:t>3.0</w:t>
      </w:r>
      <w:r w:rsidRPr="008408AC">
        <w:rPr>
          <w:rFonts w:ascii="Trebuchet MS" w:hAnsi="Trebuchet MS"/>
        </w:rPr>
        <w:tab/>
        <w:t>Legislative duties</w:t>
      </w:r>
    </w:p>
    <w:p w14:paraId="75F60D5B" w14:textId="77777777" w:rsidR="005340C8" w:rsidRPr="008408AC" w:rsidRDefault="005340C8" w:rsidP="005340C8">
      <w:pPr>
        <w:rPr>
          <w:rFonts w:ascii="Trebuchet MS" w:hAnsi="Trebuchet MS"/>
          <w:sz w:val="18"/>
          <w:szCs w:val="18"/>
        </w:rPr>
      </w:pPr>
    </w:p>
    <w:p w14:paraId="7B6B65C6" w14:textId="77777777" w:rsidR="005340C8" w:rsidRPr="008408AC" w:rsidRDefault="005340C8" w:rsidP="005340C8">
      <w:pPr>
        <w:rPr>
          <w:rFonts w:ascii="Trebuchet MS" w:hAnsi="Trebuchet MS"/>
        </w:rPr>
      </w:pPr>
      <w:r w:rsidRPr="008408AC">
        <w:rPr>
          <w:rFonts w:ascii="Trebuchet MS" w:hAnsi="Trebuchet MS"/>
          <w:b/>
        </w:rPr>
        <w:t>4.0</w:t>
      </w:r>
      <w:r w:rsidRPr="008408AC">
        <w:rPr>
          <w:rFonts w:ascii="Trebuchet MS" w:hAnsi="Trebuchet MS"/>
        </w:rPr>
        <w:tab/>
        <w:t>Responsibilities of Contractors</w:t>
      </w:r>
    </w:p>
    <w:p w14:paraId="622C57BC" w14:textId="77777777" w:rsidR="005340C8" w:rsidRPr="008408AC" w:rsidRDefault="005340C8" w:rsidP="005340C8">
      <w:pPr>
        <w:rPr>
          <w:rFonts w:ascii="Trebuchet MS" w:hAnsi="Trebuchet MS"/>
        </w:rPr>
      </w:pPr>
      <w:r w:rsidRPr="008408AC">
        <w:rPr>
          <w:rFonts w:ascii="Trebuchet MS" w:hAnsi="Trebuchet MS"/>
        </w:rPr>
        <w:t>4.1</w:t>
      </w:r>
      <w:r w:rsidRPr="008408AC">
        <w:rPr>
          <w:rFonts w:ascii="Trebuchet MS" w:hAnsi="Trebuchet MS"/>
        </w:rPr>
        <w:tab/>
        <w:t xml:space="preserve">Accident </w:t>
      </w:r>
      <w:r w:rsidR="00B20675" w:rsidRPr="008408AC">
        <w:rPr>
          <w:rFonts w:ascii="Trebuchet MS" w:hAnsi="Trebuchet MS"/>
        </w:rPr>
        <w:t>and near miss reporting and investigation</w:t>
      </w:r>
    </w:p>
    <w:p w14:paraId="5A2EBC69" w14:textId="77777777" w:rsidR="00B20675" w:rsidRPr="008408AC" w:rsidRDefault="00B20675" w:rsidP="005340C8">
      <w:pPr>
        <w:rPr>
          <w:rFonts w:ascii="Trebuchet MS" w:hAnsi="Trebuchet MS"/>
        </w:rPr>
      </w:pPr>
      <w:r w:rsidRPr="008408AC">
        <w:rPr>
          <w:rFonts w:ascii="Trebuchet MS" w:hAnsi="Trebuchet MS"/>
        </w:rPr>
        <w:t>4.2</w:t>
      </w:r>
      <w:r w:rsidRPr="008408AC">
        <w:rPr>
          <w:rFonts w:ascii="Trebuchet MS" w:hAnsi="Trebuchet MS"/>
        </w:rPr>
        <w:tab/>
        <w:t>Materials</w:t>
      </w:r>
    </w:p>
    <w:p w14:paraId="4DFEDE50" w14:textId="77777777" w:rsidR="00B20675" w:rsidRPr="008408AC" w:rsidRDefault="00B20675" w:rsidP="005340C8">
      <w:pPr>
        <w:rPr>
          <w:rFonts w:ascii="Trebuchet MS" w:hAnsi="Trebuchet MS"/>
        </w:rPr>
      </w:pPr>
      <w:r w:rsidRPr="008408AC">
        <w:rPr>
          <w:rFonts w:ascii="Trebuchet MS" w:hAnsi="Trebuchet MS"/>
        </w:rPr>
        <w:t>4.3</w:t>
      </w:r>
      <w:r w:rsidRPr="008408AC">
        <w:rPr>
          <w:rFonts w:ascii="Trebuchet MS" w:hAnsi="Trebuchet MS"/>
        </w:rPr>
        <w:tab/>
        <w:t>Personal Protective Equipment</w:t>
      </w:r>
    </w:p>
    <w:p w14:paraId="45A3788E" w14:textId="77777777" w:rsidR="00B20675" w:rsidRPr="008408AC" w:rsidRDefault="00B20675" w:rsidP="005340C8">
      <w:pPr>
        <w:rPr>
          <w:rFonts w:ascii="Trebuchet MS" w:hAnsi="Trebuchet MS"/>
        </w:rPr>
      </w:pPr>
      <w:r w:rsidRPr="008408AC">
        <w:rPr>
          <w:rFonts w:ascii="Trebuchet MS" w:hAnsi="Trebuchet MS"/>
        </w:rPr>
        <w:t>4.4</w:t>
      </w:r>
      <w:r w:rsidRPr="008408AC">
        <w:rPr>
          <w:rFonts w:ascii="Trebuchet MS" w:hAnsi="Trebuchet MS"/>
        </w:rPr>
        <w:tab/>
        <w:t>Segregation</w:t>
      </w:r>
    </w:p>
    <w:p w14:paraId="2B54C318" w14:textId="77777777" w:rsidR="00B20675" w:rsidRPr="008408AC" w:rsidRDefault="00B20675" w:rsidP="005340C8">
      <w:pPr>
        <w:rPr>
          <w:rFonts w:ascii="Trebuchet MS" w:hAnsi="Trebuchet MS"/>
        </w:rPr>
      </w:pPr>
      <w:r w:rsidRPr="008408AC">
        <w:rPr>
          <w:rFonts w:ascii="Trebuchet MS" w:hAnsi="Trebuchet MS"/>
        </w:rPr>
        <w:t>4.5</w:t>
      </w:r>
      <w:r w:rsidRPr="008408AC">
        <w:rPr>
          <w:rFonts w:ascii="Trebuchet MS" w:hAnsi="Trebuchet MS"/>
        </w:rPr>
        <w:tab/>
        <w:t>Risk Assessment</w:t>
      </w:r>
    </w:p>
    <w:p w14:paraId="6DCD2B96" w14:textId="77777777" w:rsidR="00B20675" w:rsidRPr="008408AC" w:rsidRDefault="00B20675" w:rsidP="005340C8">
      <w:pPr>
        <w:rPr>
          <w:rFonts w:ascii="Trebuchet MS" w:hAnsi="Trebuchet MS"/>
        </w:rPr>
      </w:pPr>
      <w:r w:rsidRPr="008408AC">
        <w:rPr>
          <w:rFonts w:ascii="Trebuchet MS" w:hAnsi="Trebuchet MS"/>
        </w:rPr>
        <w:t>4.6</w:t>
      </w:r>
      <w:r w:rsidRPr="008408AC">
        <w:rPr>
          <w:rFonts w:ascii="Trebuchet MS" w:hAnsi="Trebuchet MS"/>
        </w:rPr>
        <w:tab/>
        <w:t>Compliance</w:t>
      </w:r>
    </w:p>
    <w:p w14:paraId="730DF859" w14:textId="77777777" w:rsidR="00B20675" w:rsidRPr="008408AC" w:rsidRDefault="00B20675" w:rsidP="005340C8">
      <w:pPr>
        <w:rPr>
          <w:rFonts w:ascii="Trebuchet MS" w:hAnsi="Trebuchet MS"/>
          <w:sz w:val="18"/>
          <w:szCs w:val="18"/>
        </w:rPr>
      </w:pPr>
    </w:p>
    <w:p w14:paraId="79FD6D08" w14:textId="3664669A" w:rsidR="00B20675" w:rsidRPr="008408AC" w:rsidRDefault="00B20675" w:rsidP="005340C8">
      <w:pPr>
        <w:rPr>
          <w:rFonts w:ascii="Trebuchet MS" w:hAnsi="Trebuchet MS"/>
        </w:rPr>
      </w:pPr>
      <w:r w:rsidRPr="008408AC">
        <w:rPr>
          <w:rFonts w:ascii="Trebuchet MS" w:hAnsi="Trebuchet MS"/>
          <w:b/>
        </w:rPr>
        <w:t>5.0</w:t>
      </w:r>
      <w:r w:rsidRPr="008408AC">
        <w:rPr>
          <w:rFonts w:ascii="Trebuchet MS" w:hAnsi="Trebuchet MS"/>
        </w:rPr>
        <w:tab/>
        <w:t>Access and Egress</w:t>
      </w:r>
    </w:p>
    <w:p w14:paraId="44C100E1" w14:textId="6999D026" w:rsidR="00CC19B3" w:rsidRPr="008408AC" w:rsidRDefault="00CC19B3" w:rsidP="005340C8">
      <w:pPr>
        <w:rPr>
          <w:rFonts w:ascii="Trebuchet MS" w:hAnsi="Trebuchet MS"/>
        </w:rPr>
      </w:pPr>
      <w:r w:rsidRPr="008408AC">
        <w:rPr>
          <w:rFonts w:ascii="Trebuchet MS" w:hAnsi="Trebuchet MS"/>
        </w:rPr>
        <w:t>5.1</w:t>
      </w:r>
      <w:r w:rsidRPr="008408AC">
        <w:rPr>
          <w:rFonts w:ascii="Trebuchet MS" w:hAnsi="Trebuchet MS"/>
        </w:rPr>
        <w:tab/>
        <w:t>Capacities</w:t>
      </w:r>
    </w:p>
    <w:p w14:paraId="0A4CD21B" w14:textId="77777777" w:rsidR="00B20675" w:rsidRPr="008408AC" w:rsidRDefault="00B20675" w:rsidP="005340C8">
      <w:pPr>
        <w:rPr>
          <w:rFonts w:ascii="Trebuchet MS" w:hAnsi="Trebuchet MS"/>
          <w:sz w:val="18"/>
          <w:szCs w:val="18"/>
        </w:rPr>
      </w:pPr>
    </w:p>
    <w:p w14:paraId="40251593" w14:textId="3D56F302" w:rsidR="00B20675" w:rsidRPr="008408AC" w:rsidRDefault="00B20675" w:rsidP="005340C8">
      <w:pPr>
        <w:rPr>
          <w:rFonts w:ascii="Trebuchet MS" w:hAnsi="Trebuchet MS"/>
        </w:rPr>
      </w:pPr>
      <w:r w:rsidRPr="008408AC">
        <w:rPr>
          <w:rFonts w:ascii="Trebuchet MS" w:hAnsi="Trebuchet MS"/>
          <w:b/>
        </w:rPr>
        <w:t>6.0</w:t>
      </w:r>
      <w:r w:rsidRPr="008408AC">
        <w:rPr>
          <w:rFonts w:ascii="Trebuchet MS" w:hAnsi="Trebuchet MS"/>
          <w:b/>
        </w:rPr>
        <w:tab/>
      </w:r>
      <w:r w:rsidR="00E72E47" w:rsidRPr="008408AC">
        <w:rPr>
          <w:rFonts w:ascii="Trebuchet MS" w:hAnsi="Trebuchet MS"/>
        </w:rPr>
        <w:t>Fire Safety</w:t>
      </w:r>
    </w:p>
    <w:p w14:paraId="1A038231" w14:textId="77777777" w:rsidR="00C03E1F" w:rsidRPr="008408AC" w:rsidRDefault="00C03E1F" w:rsidP="005340C8">
      <w:pPr>
        <w:rPr>
          <w:rFonts w:ascii="Trebuchet MS" w:hAnsi="Trebuchet MS"/>
        </w:rPr>
      </w:pPr>
    </w:p>
    <w:p w14:paraId="13A64EB8" w14:textId="6E26B62B" w:rsidR="00C03E1F" w:rsidRPr="008408AC" w:rsidRDefault="00C03E1F" w:rsidP="005340C8">
      <w:pPr>
        <w:rPr>
          <w:rFonts w:ascii="Trebuchet MS" w:hAnsi="Trebuchet MS"/>
        </w:rPr>
      </w:pPr>
      <w:r w:rsidRPr="008408AC">
        <w:rPr>
          <w:rFonts w:ascii="Trebuchet MS" w:hAnsi="Trebuchet MS"/>
          <w:b/>
        </w:rPr>
        <w:t>7.0</w:t>
      </w:r>
      <w:r w:rsidRPr="008408AC">
        <w:rPr>
          <w:rFonts w:ascii="Trebuchet MS" w:hAnsi="Trebuchet MS"/>
        </w:rPr>
        <w:tab/>
        <w:t>Medical Plan</w:t>
      </w:r>
    </w:p>
    <w:p w14:paraId="69B971FB" w14:textId="77777777" w:rsidR="00B20675" w:rsidRPr="008408AC" w:rsidRDefault="00B20675" w:rsidP="005340C8">
      <w:pPr>
        <w:rPr>
          <w:rFonts w:ascii="Trebuchet MS" w:hAnsi="Trebuchet MS"/>
          <w:sz w:val="18"/>
          <w:szCs w:val="18"/>
        </w:rPr>
      </w:pPr>
    </w:p>
    <w:p w14:paraId="0A569243" w14:textId="2BA0879D" w:rsidR="00B20675" w:rsidRPr="008408AC" w:rsidRDefault="00C03E1F" w:rsidP="005340C8">
      <w:pPr>
        <w:rPr>
          <w:rFonts w:ascii="Trebuchet MS" w:hAnsi="Trebuchet MS"/>
        </w:rPr>
      </w:pPr>
      <w:r w:rsidRPr="008408AC">
        <w:rPr>
          <w:rFonts w:ascii="Trebuchet MS" w:hAnsi="Trebuchet MS"/>
          <w:b/>
        </w:rPr>
        <w:t>8</w:t>
      </w:r>
      <w:r w:rsidR="00B20675" w:rsidRPr="008408AC">
        <w:rPr>
          <w:rFonts w:ascii="Trebuchet MS" w:hAnsi="Trebuchet MS"/>
          <w:b/>
        </w:rPr>
        <w:t>.0</w:t>
      </w:r>
      <w:r w:rsidR="00B20675" w:rsidRPr="008408AC">
        <w:rPr>
          <w:rFonts w:ascii="Trebuchet MS" w:hAnsi="Trebuchet MS"/>
        </w:rPr>
        <w:tab/>
        <w:t>General Site Conditions</w:t>
      </w:r>
    </w:p>
    <w:p w14:paraId="69D946DF" w14:textId="570793D6" w:rsidR="002012CB"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.1</w:t>
      </w:r>
      <w:r w:rsidR="002012CB" w:rsidRPr="008408AC">
        <w:rPr>
          <w:rFonts w:ascii="Trebuchet MS" w:hAnsi="Trebuchet MS"/>
        </w:rPr>
        <w:tab/>
        <w:t>Venue – Special considerations</w:t>
      </w:r>
    </w:p>
    <w:p w14:paraId="3635D348" w14:textId="40CCB8E9"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.2</w:t>
      </w:r>
      <w:r w:rsidR="00B20675" w:rsidRPr="008408AC">
        <w:rPr>
          <w:rFonts w:ascii="Trebuchet MS" w:hAnsi="Trebuchet MS"/>
        </w:rPr>
        <w:tab/>
        <w:t>Smoking</w:t>
      </w:r>
    </w:p>
    <w:p w14:paraId="49F73ACF" w14:textId="5F00B466"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.3</w:t>
      </w:r>
      <w:r w:rsidR="00B20675" w:rsidRPr="008408AC">
        <w:rPr>
          <w:rFonts w:ascii="Trebuchet MS" w:hAnsi="Trebuchet MS"/>
        </w:rPr>
        <w:tab/>
        <w:t>Alcohol and drugs</w:t>
      </w:r>
    </w:p>
    <w:p w14:paraId="2C98063F" w14:textId="0C1B1764"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.4</w:t>
      </w:r>
      <w:r w:rsidR="00B20675" w:rsidRPr="008408AC">
        <w:rPr>
          <w:rFonts w:ascii="Trebuchet MS" w:hAnsi="Trebuchet MS"/>
        </w:rPr>
        <w:tab/>
        <w:t>Venue Facilities</w:t>
      </w:r>
    </w:p>
    <w:p w14:paraId="5F3459B4" w14:textId="39747E05"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.5</w:t>
      </w:r>
      <w:r w:rsidR="00B20675" w:rsidRPr="008408AC">
        <w:rPr>
          <w:rFonts w:ascii="Trebuchet MS" w:hAnsi="Trebuchet MS"/>
        </w:rPr>
        <w:tab/>
        <w:t>Work at Height</w:t>
      </w:r>
    </w:p>
    <w:p w14:paraId="76623EC8" w14:textId="10B17F95"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.6</w:t>
      </w:r>
      <w:r w:rsidR="00B20675" w:rsidRPr="008408AC">
        <w:rPr>
          <w:rFonts w:ascii="Trebuchet MS" w:hAnsi="Trebuchet MS"/>
        </w:rPr>
        <w:tab/>
        <w:t>Manual Handling</w:t>
      </w:r>
    </w:p>
    <w:p w14:paraId="320F6A2E" w14:textId="0FE4FB0C"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.7</w:t>
      </w:r>
      <w:r w:rsidR="00B20675" w:rsidRPr="008408AC">
        <w:rPr>
          <w:rFonts w:ascii="Trebuchet MS" w:hAnsi="Trebuchet MS"/>
        </w:rPr>
        <w:tab/>
        <w:t>Lifting Operations</w:t>
      </w:r>
    </w:p>
    <w:p w14:paraId="1469335E" w14:textId="62748425"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.8</w:t>
      </w:r>
      <w:r w:rsidR="00B20675" w:rsidRPr="008408AC">
        <w:rPr>
          <w:rFonts w:ascii="Trebuchet MS" w:hAnsi="Trebuchet MS"/>
        </w:rPr>
        <w:tab/>
        <w:t>Ladders</w:t>
      </w:r>
    </w:p>
    <w:p w14:paraId="22E449A8" w14:textId="7FE6D4F2"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.9</w:t>
      </w:r>
      <w:r w:rsidR="00B20675" w:rsidRPr="008408AC">
        <w:rPr>
          <w:rFonts w:ascii="Trebuchet MS" w:hAnsi="Trebuchet MS"/>
        </w:rPr>
        <w:tab/>
        <w:t>Fatigue</w:t>
      </w:r>
    </w:p>
    <w:p w14:paraId="2AEA87D3" w14:textId="504247E3"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.10</w:t>
      </w:r>
      <w:r w:rsidR="00B20675" w:rsidRPr="008408AC">
        <w:rPr>
          <w:rFonts w:ascii="Trebuchet MS" w:hAnsi="Trebuchet MS"/>
        </w:rPr>
        <w:tab/>
        <w:t>Electricity</w:t>
      </w:r>
    </w:p>
    <w:p w14:paraId="026982AC" w14:textId="5C487E57" w:rsidR="00B20675" w:rsidRPr="008408AC" w:rsidRDefault="00C03E1F" w:rsidP="005340C8">
      <w:pPr>
        <w:rPr>
          <w:rFonts w:ascii="Trebuchet MS" w:hAnsi="Trebuchet MS"/>
        </w:rPr>
      </w:pPr>
      <w:r w:rsidRPr="008408AC">
        <w:rPr>
          <w:rFonts w:ascii="Trebuchet MS" w:hAnsi="Trebuchet MS"/>
        </w:rPr>
        <w:t>8</w:t>
      </w:r>
      <w:r w:rsidR="002012CB" w:rsidRPr="008408AC">
        <w:rPr>
          <w:rFonts w:ascii="Trebuchet MS" w:hAnsi="Trebuchet MS"/>
        </w:rPr>
        <w:t>.11</w:t>
      </w:r>
      <w:r w:rsidR="00B20675" w:rsidRPr="008408AC">
        <w:rPr>
          <w:rFonts w:ascii="Trebuchet MS" w:hAnsi="Trebuchet MS"/>
        </w:rPr>
        <w:tab/>
        <w:t>Equipment suspended at height</w:t>
      </w:r>
    </w:p>
    <w:p w14:paraId="5495779D" w14:textId="4BB477B5" w:rsidR="00D30F23" w:rsidRPr="008408AC" w:rsidRDefault="00C03E1F" w:rsidP="005340C8">
      <w:pPr>
        <w:rPr>
          <w:rFonts w:ascii="Trebuchet MS" w:hAnsi="Trebuchet MS"/>
        </w:rPr>
      </w:pPr>
      <w:r w:rsidRPr="008408AC">
        <w:rPr>
          <w:rFonts w:ascii="Trebuchet MS" w:hAnsi="Trebuchet MS"/>
        </w:rPr>
        <w:t>8</w:t>
      </w:r>
      <w:r w:rsidR="00D30F23" w:rsidRPr="008408AC">
        <w:rPr>
          <w:rFonts w:ascii="Trebuchet MS" w:hAnsi="Trebuchet MS"/>
        </w:rPr>
        <w:t>.12</w:t>
      </w:r>
      <w:r w:rsidR="00D30F23" w:rsidRPr="008408AC">
        <w:rPr>
          <w:rFonts w:ascii="Trebuchet MS" w:hAnsi="Trebuchet MS"/>
        </w:rPr>
        <w:tab/>
        <w:t>PPE</w:t>
      </w:r>
    </w:p>
    <w:p w14:paraId="2DD13CA2" w14:textId="4F0FEF8A" w:rsidR="00C03E1F" w:rsidRPr="008408AC" w:rsidRDefault="00C03E1F" w:rsidP="005340C8">
      <w:pPr>
        <w:rPr>
          <w:rFonts w:ascii="Trebuchet MS" w:hAnsi="Trebuchet MS"/>
        </w:rPr>
      </w:pPr>
      <w:r w:rsidRPr="008408AC">
        <w:rPr>
          <w:rFonts w:ascii="Trebuchet MS" w:hAnsi="Trebuchet MS"/>
        </w:rPr>
        <w:t>8.13</w:t>
      </w:r>
      <w:r w:rsidRPr="008408AC">
        <w:rPr>
          <w:rFonts w:ascii="Trebuchet MS" w:hAnsi="Trebuchet MS"/>
        </w:rPr>
        <w:tab/>
        <w:t>Waste Management</w:t>
      </w:r>
    </w:p>
    <w:p w14:paraId="74BC4401" w14:textId="3D78EEE4" w:rsidR="00B20675" w:rsidRPr="008408AC" w:rsidRDefault="00CC19B3" w:rsidP="00B20675">
      <w:pPr>
        <w:rPr>
          <w:rFonts w:ascii="Trebuchet MS" w:hAnsi="Trebuchet MS"/>
          <w:sz w:val="18"/>
          <w:szCs w:val="18"/>
        </w:rPr>
      </w:pPr>
      <w:r w:rsidRPr="008408AC">
        <w:rPr>
          <w:rFonts w:ascii="Trebuchet MS" w:hAnsi="Trebuchet MS"/>
          <w:sz w:val="18"/>
          <w:szCs w:val="18"/>
        </w:rPr>
        <w:t xml:space="preserve">8.14 </w:t>
      </w:r>
      <w:r w:rsidRPr="008408AC">
        <w:rPr>
          <w:rFonts w:ascii="Trebuchet MS" w:hAnsi="Trebuchet MS"/>
          <w:sz w:val="18"/>
          <w:szCs w:val="18"/>
        </w:rPr>
        <w:tab/>
        <w:t>Noise Management</w:t>
      </w:r>
    </w:p>
    <w:p w14:paraId="637169E2" w14:textId="4B5117E6" w:rsidR="00CC19B3" w:rsidRPr="008408AC" w:rsidRDefault="00CC19B3" w:rsidP="00B20675">
      <w:pPr>
        <w:rPr>
          <w:rFonts w:ascii="Trebuchet MS" w:hAnsi="Trebuchet MS"/>
          <w:sz w:val="18"/>
          <w:szCs w:val="18"/>
        </w:rPr>
      </w:pPr>
      <w:r w:rsidRPr="008408AC">
        <w:rPr>
          <w:rFonts w:ascii="Trebuchet MS" w:hAnsi="Trebuchet MS"/>
          <w:sz w:val="18"/>
          <w:szCs w:val="18"/>
        </w:rPr>
        <w:t>8.15</w:t>
      </w:r>
      <w:r w:rsidRPr="008408AC">
        <w:rPr>
          <w:rFonts w:ascii="Trebuchet MS" w:hAnsi="Trebuchet MS"/>
          <w:sz w:val="18"/>
          <w:szCs w:val="18"/>
        </w:rPr>
        <w:tab/>
        <w:t>Noise at Work</w:t>
      </w:r>
    </w:p>
    <w:p w14:paraId="010E9DB6" w14:textId="5368A47B" w:rsidR="00CC19B3" w:rsidRPr="008408AC" w:rsidRDefault="00CC19B3" w:rsidP="00B20675">
      <w:pPr>
        <w:rPr>
          <w:rFonts w:ascii="Trebuchet MS" w:hAnsi="Trebuchet MS"/>
          <w:sz w:val="18"/>
          <w:szCs w:val="18"/>
        </w:rPr>
      </w:pPr>
      <w:r w:rsidRPr="008408AC">
        <w:rPr>
          <w:rFonts w:ascii="Trebuchet MS" w:hAnsi="Trebuchet MS"/>
          <w:sz w:val="18"/>
          <w:szCs w:val="18"/>
        </w:rPr>
        <w:t>8.16</w:t>
      </w:r>
      <w:r w:rsidRPr="008408AC">
        <w:rPr>
          <w:rFonts w:ascii="Trebuchet MS" w:hAnsi="Trebuchet MS"/>
          <w:sz w:val="18"/>
          <w:szCs w:val="18"/>
        </w:rPr>
        <w:tab/>
        <w:t>Protection of Children / Audience from noise</w:t>
      </w:r>
    </w:p>
    <w:p w14:paraId="729A24DB" w14:textId="7D8C2137" w:rsidR="00CC19B3" w:rsidRPr="008408AC" w:rsidRDefault="00CC19B3" w:rsidP="00B20675">
      <w:pPr>
        <w:rPr>
          <w:rFonts w:ascii="Trebuchet MS" w:hAnsi="Trebuchet MS"/>
          <w:sz w:val="18"/>
          <w:szCs w:val="18"/>
        </w:rPr>
      </w:pPr>
    </w:p>
    <w:p w14:paraId="03E343E1" w14:textId="77777777" w:rsidR="00CC19B3" w:rsidRPr="008408AC" w:rsidRDefault="00CC19B3" w:rsidP="00B20675">
      <w:pPr>
        <w:rPr>
          <w:rFonts w:ascii="Trebuchet MS" w:hAnsi="Trebuchet MS"/>
          <w:sz w:val="18"/>
          <w:szCs w:val="18"/>
        </w:rPr>
      </w:pPr>
    </w:p>
    <w:p w14:paraId="7589E1D5" w14:textId="329E9C89" w:rsidR="00B20675" w:rsidRPr="008408AC" w:rsidRDefault="00C03E1F" w:rsidP="00B20675">
      <w:pPr>
        <w:rPr>
          <w:rFonts w:ascii="Trebuchet MS" w:hAnsi="Trebuchet MS"/>
        </w:rPr>
      </w:pPr>
      <w:r w:rsidRPr="008408AC">
        <w:rPr>
          <w:rFonts w:ascii="Trebuchet MS" w:hAnsi="Trebuchet MS"/>
          <w:b/>
        </w:rPr>
        <w:t>9</w:t>
      </w:r>
      <w:r w:rsidR="00B20675" w:rsidRPr="008408AC">
        <w:rPr>
          <w:rFonts w:ascii="Trebuchet MS" w:hAnsi="Trebuchet MS"/>
          <w:b/>
        </w:rPr>
        <w:t>.0</w:t>
      </w:r>
      <w:r w:rsidR="00B20675" w:rsidRPr="008408AC">
        <w:rPr>
          <w:rFonts w:ascii="Trebuchet MS" w:hAnsi="Trebuchet MS"/>
        </w:rPr>
        <w:tab/>
        <w:t>Contractors Risk Assessments and Method Statements</w:t>
      </w:r>
      <w:r w:rsidR="00CC19B3" w:rsidRPr="008408AC">
        <w:rPr>
          <w:rFonts w:ascii="Trebuchet MS" w:hAnsi="Trebuchet MS"/>
        </w:rPr>
        <w:t xml:space="preserve"> – TBC – in Appendix</w:t>
      </w:r>
    </w:p>
    <w:p w14:paraId="30A81AC3" w14:textId="77777777" w:rsidR="00B20675" w:rsidRPr="008408AC" w:rsidRDefault="00B20675" w:rsidP="00B20675">
      <w:pPr>
        <w:rPr>
          <w:rFonts w:ascii="Trebuchet MS" w:hAnsi="Trebuchet MS"/>
          <w:sz w:val="18"/>
          <w:szCs w:val="18"/>
        </w:rPr>
      </w:pPr>
    </w:p>
    <w:p w14:paraId="3C17735F" w14:textId="3A443DE2" w:rsidR="00B20675" w:rsidRPr="008408AC" w:rsidRDefault="00C03E1F" w:rsidP="00B20675">
      <w:pPr>
        <w:rPr>
          <w:rFonts w:ascii="Trebuchet MS" w:hAnsi="Trebuchet MS"/>
        </w:rPr>
      </w:pPr>
      <w:r w:rsidRPr="008408AC">
        <w:rPr>
          <w:rFonts w:ascii="Trebuchet MS" w:hAnsi="Trebuchet MS"/>
          <w:b/>
        </w:rPr>
        <w:t>10</w:t>
      </w:r>
      <w:r w:rsidR="00B20675" w:rsidRPr="008408AC">
        <w:rPr>
          <w:rFonts w:ascii="Trebuchet MS" w:hAnsi="Trebuchet MS"/>
          <w:b/>
        </w:rPr>
        <w:t>.0</w:t>
      </w:r>
      <w:r w:rsidR="00B20675" w:rsidRPr="008408AC">
        <w:rPr>
          <w:rFonts w:ascii="Trebuchet MS" w:hAnsi="Trebuchet MS"/>
          <w:b/>
        </w:rPr>
        <w:tab/>
      </w:r>
      <w:r w:rsidR="00B20675" w:rsidRPr="008408AC">
        <w:rPr>
          <w:rFonts w:ascii="Trebuchet MS" w:hAnsi="Trebuchet MS"/>
        </w:rPr>
        <w:t>Schedule</w:t>
      </w:r>
    </w:p>
    <w:p w14:paraId="6AB1D6C1" w14:textId="77777777" w:rsidR="00B20675" w:rsidRPr="008408AC" w:rsidRDefault="00B20675" w:rsidP="00B20675">
      <w:pPr>
        <w:rPr>
          <w:rFonts w:ascii="Trebuchet MS" w:hAnsi="Trebuchet MS"/>
          <w:sz w:val="18"/>
          <w:szCs w:val="18"/>
        </w:rPr>
      </w:pPr>
    </w:p>
    <w:p w14:paraId="4388A2BF" w14:textId="6B3905B2" w:rsidR="00B20675" w:rsidRPr="008408AC" w:rsidRDefault="00C03E1F" w:rsidP="00B20675">
      <w:pPr>
        <w:rPr>
          <w:rFonts w:ascii="Trebuchet MS" w:hAnsi="Trebuchet MS"/>
        </w:rPr>
      </w:pPr>
      <w:r w:rsidRPr="008408AC">
        <w:rPr>
          <w:rFonts w:ascii="Trebuchet MS" w:hAnsi="Trebuchet MS"/>
          <w:b/>
        </w:rPr>
        <w:t>11</w:t>
      </w:r>
      <w:r w:rsidR="00B20675" w:rsidRPr="008408AC">
        <w:rPr>
          <w:rFonts w:ascii="Trebuchet MS" w:hAnsi="Trebuchet MS"/>
          <w:b/>
        </w:rPr>
        <w:t>.0</w:t>
      </w:r>
      <w:r w:rsidR="00B20675" w:rsidRPr="008408AC">
        <w:rPr>
          <w:rFonts w:ascii="Trebuchet MS" w:hAnsi="Trebuchet MS"/>
          <w:b/>
        </w:rPr>
        <w:tab/>
      </w:r>
      <w:r w:rsidR="00CC05AC" w:rsidRPr="008408AC">
        <w:rPr>
          <w:rFonts w:ascii="Trebuchet MS" w:hAnsi="Trebuchet MS"/>
        </w:rPr>
        <w:t>Risk Assessments</w:t>
      </w:r>
    </w:p>
    <w:p w14:paraId="6BD86428" w14:textId="77777777" w:rsidR="00E9443D" w:rsidRPr="008408AC" w:rsidRDefault="00E9443D" w:rsidP="00B20675">
      <w:pPr>
        <w:rPr>
          <w:rFonts w:ascii="Trebuchet MS" w:hAnsi="Trebuchet MS"/>
          <w:sz w:val="18"/>
          <w:szCs w:val="18"/>
        </w:rPr>
      </w:pPr>
    </w:p>
    <w:p w14:paraId="67874C83" w14:textId="77777777" w:rsidR="00E9443D" w:rsidRPr="008408AC" w:rsidRDefault="00E9443D" w:rsidP="00B20675">
      <w:pPr>
        <w:rPr>
          <w:rFonts w:ascii="Trebuchet MS" w:hAnsi="Trebuchet MS"/>
          <w:b/>
        </w:rPr>
      </w:pPr>
      <w:r w:rsidRPr="008408AC">
        <w:rPr>
          <w:rFonts w:ascii="Trebuchet MS" w:hAnsi="Trebuchet MS"/>
          <w:b/>
        </w:rPr>
        <w:lastRenderedPageBreak/>
        <w:t>Section 3 – Public and Audience</w:t>
      </w:r>
    </w:p>
    <w:p w14:paraId="4C8F32B4" w14:textId="6A031E84" w:rsidR="00E9443D" w:rsidRPr="008408AC" w:rsidRDefault="00C03E1F" w:rsidP="00B20675">
      <w:pPr>
        <w:rPr>
          <w:rFonts w:ascii="Trebuchet MS" w:hAnsi="Trebuchet MS"/>
        </w:rPr>
      </w:pPr>
      <w:r w:rsidRPr="008408AC">
        <w:rPr>
          <w:rFonts w:ascii="Trebuchet MS" w:hAnsi="Trebuchet MS"/>
          <w:b/>
        </w:rPr>
        <w:t>12</w:t>
      </w:r>
      <w:r w:rsidR="00E9443D" w:rsidRPr="008408AC">
        <w:rPr>
          <w:rFonts w:ascii="Trebuchet MS" w:hAnsi="Trebuchet MS"/>
          <w:b/>
        </w:rPr>
        <w:t>.0</w:t>
      </w:r>
      <w:r w:rsidR="00E9443D" w:rsidRPr="008408AC">
        <w:rPr>
          <w:rFonts w:ascii="Trebuchet MS" w:hAnsi="Trebuchet MS"/>
        </w:rPr>
        <w:tab/>
      </w:r>
      <w:r w:rsidR="00B8475D" w:rsidRPr="008408AC">
        <w:rPr>
          <w:rFonts w:ascii="Trebuchet MS" w:hAnsi="Trebuchet MS"/>
        </w:rPr>
        <w:t>Audience Management and Welfare</w:t>
      </w:r>
    </w:p>
    <w:p w14:paraId="2C98F98F" w14:textId="64FAB1B7" w:rsidR="00B8475D" w:rsidRPr="008408AC" w:rsidRDefault="00C03E1F" w:rsidP="00B20675">
      <w:pPr>
        <w:rPr>
          <w:rFonts w:ascii="Trebuchet MS" w:hAnsi="Trebuchet MS"/>
        </w:rPr>
      </w:pPr>
      <w:r w:rsidRPr="008408AC">
        <w:rPr>
          <w:rFonts w:ascii="Trebuchet MS" w:hAnsi="Trebuchet MS"/>
        </w:rPr>
        <w:t>12</w:t>
      </w:r>
      <w:r w:rsidR="00B8475D" w:rsidRPr="008408AC">
        <w:rPr>
          <w:rFonts w:ascii="Trebuchet MS" w:hAnsi="Trebuchet MS"/>
        </w:rPr>
        <w:t>.1</w:t>
      </w:r>
      <w:r w:rsidR="00B8475D" w:rsidRPr="008408AC">
        <w:rPr>
          <w:rFonts w:ascii="Trebuchet MS" w:hAnsi="Trebuchet MS"/>
        </w:rPr>
        <w:tab/>
        <w:t>Stewarding plan</w:t>
      </w:r>
    </w:p>
    <w:p w14:paraId="03AAB872" w14:textId="7E66CA65" w:rsidR="00B8475D" w:rsidRPr="008408AC" w:rsidRDefault="00C03E1F" w:rsidP="00B20675">
      <w:pPr>
        <w:rPr>
          <w:rFonts w:ascii="Trebuchet MS" w:hAnsi="Trebuchet MS"/>
        </w:rPr>
      </w:pPr>
      <w:r w:rsidRPr="008408AC">
        <w:rPr>
          <w:rFonts w:ascii="Trebuchet MS" w:hAnsi="Trebuchet MS"/>
        </w:rPr>
        <w:t>12</w:t>
      </w:r>
      <w:r w:rsidR="00B8475D" w:rsidRPr="008408AC">
        <w:rPr>
          <w:rFonts w:ascii="Trebuchet MS" w:hAnsi="Trebuchet MS"/>
        </w:rPr>
        <w:t>.2</w:t>
      </w:r>
      <w:r w:rsidR="00B8475D" w:rsidRPr="008408AC">
        <w:rPr>
          <w:rFonts w:ascii="Trebuchet MS" w:hAnsi="Trebuchet MS"/>
        </w:rPr>
        <w:tab/>
        <w:t>Evacuation plan</w:t>
      </w:r>
    </w:p>
    <w:p w14:paraId="4772AA8E" w14:textId="6B360A57" w:rsidR="00B8475D" w:rsidRPr="008408AC" w:rsidRDefault="00C03E1F" w:rsidP="00B20675">
      <w:pPr>
        <w:rPr>
          <w:rFonts w:ascii="Trebuchet MS" w:hAnsi="Trebuchet MS"/>
        </w:rPr>
      </w:pPr>
      <w:r w:rsidRPr="008408AC">
        <w:rPr>
          <w:rFonts w:ascii="Trebuchet MS" w:hAnsi="Trebuchet MS"/>
        </w:rPr>
        <w:t>12</w:t>
      </w:r>
      <w:r w:rsidR="00B8475D" w:rsidRPr="008408AC">
        <w:rPr>
          <w:rFonts w:ascii="Trebuchet MS" w:hAnsi="Trebuchet MS"/>
        </w:rPr>
        <w:t>.3</w:t>
      </w:r>
      <w:r w:rsidR="00B8475D" w:rsidRPr="008408AC">
        <w:rPr>
          <w:rFonts w:ascii="Trebuchet MS" w:hAnsi="Trebuchet MS"/>
        </w:rPr>
        <w:tab/>
        <w:t>First Aid</w:t>
      </w:r>
    </w:p>
    <w:p w14:paraId="1696C8B2" w14:textId="161CE202" w:rsidR="00C03E1F" w:rsidRPr="008408AC" w:rsidRDefault="00C03E1F" w:rsidP="00B20675">
      <w:pPr>
        <w:rPr>
          <w:rFonts w:ascii="Trebuchet MS" w:hAnsi="Trebuchet MS"/>
        </w:rPr>
      </w:pPr>
      <w:r w:rsidRPr="008408AC">
        <w:rPr>
          <w:rFonts w:ascii="Trebuchet MS" w:hAnsi="Trebuchet MS"/>
        </w:rPr>
        <w:t>12.4</w:t>
      </w:r>
      <w:r w:rsidRPr="008408AC">
        <w:rPr>
          <w:rFonts w:ascii="Trebuchet MS" w:hAnsi="Trebuchet MS"/>
        </w:rPr>
        <w:tab/>
        <w:t>Lost Children</w:t>
      </w:r>
    </w:p>
    <w:p w14:paraId="319E0AC3" w14:textId="527BB43D" w:rsidR="00C03E1F" w:rsidRPr="008408AC" w:rsidRDefault="00C03E1F" w:rsidP="00B20675">
      <w:pPr>
        <w:rPr>
          <w:rFonts w:ascii="Trebuchet MS" w:hAnsi="Trebuchet MS"/>
        </w:rPr>
      </w:pPr>
      <w:r w:rsidRPr="008408AC">
        <w:rPr>
          <w:rFonts w:ascii="Trebuchet MS" w:hAnsi="Trebuchet MS"/>
        </w:rPr>
        <w:t>12.5</w:t>
      </w:r>
      <w:r w:rsidRPr="008408AC">
        <w:rPr>
          <w:rFonts w:ascii="Trebuchet MS" w:hAnsi="Trebuchet MS"/>
        </w:rPr>
        <w:tab/>
        <w:t>Lost Property</w:t>
      </w:r>
    </w:p>
    <w:p w14:paraId="6EBE75B4" w14:textId="7309AEDE" w:rsidR="00CC19B3" w:rsidRPr="008408AC" w:rsidRDefault="00CC19B3" w:rsidP="00B20675">
      <w:pPr>
        <w:rPr>
          <w:rFonts w:ascii="Trebuchet MS" w:hAnsi="Trebuchet MS"/>
        </w:rPr>
      </w:pPr>
      <w:r w:rsidRPr="008408AC">
        <w:rPr>
          <w:rFonts w:ascii="Trebuchet MS" w:hAnsi="Trebuchet MS"/>
        </w:rPr>
        <w:t>12.6</w:t>
      </w:r>
      <w:r w:rsidRPr="008408AC">
        <w:rPr>
          <w:rFonts w:ascii="Trebuchet MS" w:hAnsi="Trebuchet MS"/>
        </w:rPr>
        <w:tab/>
        <w:t>Communications</w:t>
      </w:r>
    </w:p>
    <w:p w14:paraId="55865D7A" w14:textId="04DCE841" w:rsidR="00CC19B3" w:rsidRPr="008408AC" w:rsidRDefault="00CC19B3" w:rsidP="00B20675">
      <w:pPr>
        <w:rPr>
          <w:rFonts w:ascii="Trebuchet MS" w:hAnsi="Trebuchet MS"/>
        </w:rPr>
      </w:pPr>
      <w:r w:rsidRPr="008408AC">
        <w:rPr>
          <w:rFonts w:ascii="Trebuchet MS" w:hAnsi="Trebuchet MS"/>
        </w:rPr>
        <w:t>12.7</w:t>
      </w:r>
      <w:r w:rsidRPr="008408AC">
        <w:rPr>
          <w:rFonts w:ascii="Trebuchet MS" w:hAnsi="Trebuchet MS"/>
        </w:rPr>
        <w:tab/>
        <w:t>Car parking</w:t>
      </w:r>
    </w:p>
    <w:p w14:paraId="29C6B51F" w14:textId="2DAD72A2" w:rsidR="00CC19B3" w:rsidRPr="008408AC" w:rsidRDefault="00CC19B3" w:rsidP="00B20675">
      <w:pPr>
        <w:rPr>
          <w:rFonts w:ascii="Trebuchet MS" w:hAnsi="Trebuchet MS"/>
        </w:rPr>
      </w:pPr>
      <w:r w:rsidRPr="008408AC">
        <w:rPr>
          <w:rFonts w:ascii="Trebuchet MS" w:hAnsi="Trebuchet MS"/>
        </w:rPr>
        <w:t>12.8</w:t>
      </w:r>
      <w:r w:rsidRPr="008408AC">
        <w:rPr>
          <w:rFonts w:ascii="Trebuchet MS" w:hAnsi="Trebuchet MS"/>
        </w:rPr>
        <w:tab/>
        <w:t>Public transport</w:t>
      </w:r>
    </w:p>
    <w:p w14:paraId="72138DD6" w14:textId="180D4929" w:rsidR="00CC19B3" w:rsidRPr="008408AC" w:rsidRDefault="00CC19B3" w:rsidP="00B20675">
      <w:pPr>
        <w:rPr>
          <w:rFonts w:ascii="Trebuchet MS" w:hAnsi="Trebuchet MS"/>
        </w:rPr>
      </w:pPr>
      <w:r w:rsidRPr="008408AC">
        <w:rPr>
          <w:rFonts w:ascii="Trebuchet MS" w:hAnsi="Trebuchet MS"/>
        </w:rPr>
        <w:t>12.9</w:t>
      </w:r>
      <w:r w:rsidRPr="008408AC">
        <w:rPr>
          <w:rFonts w:ascii="Trebuchet MS" w:hAnsi="Trebuchet MS"/>
        </w:rPr>
        <w:tab/>
        <w:t>Site traffic</w:t>
      </w:r>
    </w:p>
    <w:p w14:paraId="50BC5727" w14:textId="1C439A7B" w:rsidR="00CC19B3" w:rsidRPr="008408AC" w:rsidRDefault="00CC19B3" w:rsidP="00B20675">
      <w:pPr>
        <w:rPr>
          <w:rFonts w:ascii="Trebuchet MS" w:hAnsi="Trebuchet MS"/>
        </w:rPr>
      </w:pPr>
      <w:r w:rsidRPr="008408AC">
        <w:rPr>
          <w:rFonts w:ascii="Trebuchet MS" w:hAnsi="Trebuchet MS"/>
        </w:rPr>
        <w:t>12.10</w:t>
      </w:r>
      <w:r w:rsidRPr="008408AC">
        <w:rPr>
          <w:rFonts w:ascii="Trebuchet MS" w:hAnsi="Trebuchet MS"/>
        </w:rPr>
        <w:tab/>
        <w:t>Residents liaison</w:t>
      </w:r>
    </w:p>
    <w:p w14:paraId="688A2B89" w14:textId="15C653D7" w:rsidR="00CC19B3" w:rsidRPr="008408AC" w:rsidRDefault="00CC19B3" w:rsidP="00B20675">
      <w:pPr>
        <w:rPr>
          <w:rFonts w:ascii="Trebuchet MS" w:hAnsi="Trebuchet MS"/>
        </w:rPr>
      </w:pPr>
      <w:r w:rsidRPr="008408AC">
        <w:rPr>
          <w:rFonts w:ascii="Trebuchet MS" w:hAnsi="Trebuchet MS"/>
        </w:rPr>
        <w:t>12.11</w:t>
      </w:r>
      <w:r w:rsidRPr="008408AC">
        <w:rPr>
          <w:rFonts w:ascii="Trebuchet MS" w:hAnsi="Trebuchet MS"/>
        </w:rPr>
        <w:tab/>
        <w:t xml:space="preserve">Accessibility </w:t>
      </w:r>
    </w:p>
    <w:p w14:paraId="4F15208A" w14:textId="2B8FAF87" w:rsidR="00CC19B3" w:rsidRPr="008408AC" w:rsidRDefault="00CC19B3" w:rsidP="00B20675">
      <w:pPr>
        <w:rPr>
          <w:rFonts w:ascii="Trebuchet MS" w:hAnsi="Trebuchet MS"/>
        </w:rPr>
      </w:pPr>
      <w:r w:rsidRPr="008408AC">
        <w:rPr>
          <w:rFonts w:ascii="Trebuchet MS" w:hAnsi="Trebuchet MS"/>
        </w:rPr>
        <w:t>12.12</w:t>
      </w:r>
      <w:r w:rsidRPr="008408AC">
        <w:rPr>
          <w:rFonts w:ascii="Trebuchet MS" w:hAnsi="Trebuchet MS"/>
        </w:rPr>
        <w:tab/>
        <w:t>WC facilities</w:t>
      </w:r>
    </w:p>
    <w:p w14:paraId="5EE3DF56" w14:textId="77777777" w:rsidR="00B8475D" w:rsidRPr="008408AC" w:rsidRDefault="00B8475D" w:rsidP="00B20675">
      <w:pPr>
        <w:rPr>
          <w:rFonts w:ascii="Trebuchet MS" w:hAnsi="Trebuchet MS"/>
          <w:sz w:val="18"/>
          <w:szCs w:val="18"/>
        </w:rPr>
      </w:pPr>
    </w:p>
    <w:p w14:paraId="04F60AC4" w14:textId="55BC2481" w:rsidR="00850B07" w:rsidRPr="008408AC" w:rsidRDefault="00B8475D" w:rsidP="00B20675">
      <w:pPr>
        <w:rPr>
          <w:rFonts w:ascii="Trebuchet MS" w:hAnsi="Trebuchet MS"/>
        </w:rPr>
      </w:pPr>
      <w:r w:rsidRPr="008408AC">
        <w:rPr>
          <w:rFonts w:ascii="Trebuchet MS" w:hAnsi="Trebuchet MS"/>
          <w:b/>
        </w:rPr>
        <w:t>1</w:t>
      </w:r>
      <w:r w:rsidR="00C03E1F" w:rsidRPr="008408AC">
        <w:rPr>
          <w:rFonts w:ascii="Trebuchet MS" w:hAnsi="Trebuchet MS"/>
          <w:b/>
        </w:rPr>
        <w:t>3</w:t>
      </w:r>
      <w:r w:rsidRPr="008408AC">
        <w:rPr>
          <w:rFonts w:ascii="Trebuchet MS" w:hAnsi="Trebuchet MS"/>
          <w:b/>
        </w:rPr>
        <w:t>.0</w:t>
      </w:r>
      <w:r w:rsidRPr="008408AC">
        <w:rPr>
          <w:rFonts w:ascii="Trebuchet MS" w:hAnsi="Trebuchet MS"/>
        </w:rPr>
        <w:tab/>
        <w:t>References</w:t>
      </w:r>
    </w:p>
    <w:p w14:paraId="041DDA92" w14:textId="3BB26C09" w:rsidR="00F71B77" w:rsidRPr="008408AC" w:rsidRDefault="00F71B77" w:rsidP="00B20675">
      <w:pPr>
        <w:rPr>
          <w:rFonts w:ascii="Trebuchet MS" w:hAnsi="Trebuchet MS"/>
        </w:rPr>
      </w:pPr>
    </w:p>
    <w:p w14:paraId="46E774F4" w14:textId="6D1D3447" w:rsidR="00CF38BA" w:rsidRPr="008408AC" w:rsidRDefault="00CF38BA" w:rsidP="00B20675">
      <w:pPr>
        <w:rPr>
          <w:rFonts w:ascii="Trebuchet MS" w:hAnsi="Trebuchet MS"/>
        </w:rPr>
      </w:pPr>
      <w:r w:rsidRPr="008408AC">
        <w:rPr>
          <w:rFonts w:ascii="Trebuchet MS" w:hAnsi="Trebuchet MS"/>
        </w:rPr>
        <w:t>APPENDIX</w:t>
      </w:r>
    </w:p>
    <w:p w14:paraId="146B8347" w14:textId="7E64A1C8" w:rsidR="00CF38BA" w:rsidRPr="008408AC" w:rsidRDefault="00CF38BA" w:rsidP="00B20675">
      <w:pPr>
        <w:rPr>
          <w:rFonts w:ascii="Trebuchet MS" w:hAnsi="Trebuchet MS"/>
        </w:rPr>
      </w:pPr>
    </w:p>
    <w:p w14:paraId="759F727C" w14:textId="4A12D14E" w:rsidR="00CF38BA" w:rsidRPr="008408AC" w:rsidRDefault="00CF38BA" w:rsidP="00B20675">
      <w:pPr>
        <w:rPr>
          <w:rFonts w:ascii="Trebuchet MS" w:hAnsi="Trebuchet MS"/>
        </w:rPr>
      </w:pPr>
      <w:r w:rsidRPr="008408AC">
        <w:rPr>
          <w:rFonts w:ascii="Trebuchet MS" w:hAnsi="Trebuchet MS"/>
        </w:rPr>
        <w:t>I</w:t>
      </w:r>
      <w:r w:rsidRPr="008408AC">
        <w:rPr>
          <w:rFonts w:ascii="Trebuchet MS" w:hAnsi="Trebuchet MS"/>
        </w:rPr>
        <w:tab/>
        <w:t>Public Liability cover notes</w:t>
      </w:r>
    </w:p>
    <w:p w14:paraId="4EF47D9E" w14:textId="164A3EAA" w:rsidR="00CF38BA" w:rsidRPr="008408AC" w:rsidRDefault="00CF38BA" w:rsidP="00B20675">
      <w:pPr>
        <w:rPr>
          <w:rFonts w:ascii="Trebuchet MS" w:hAnsi="Trebuchet MS"/>
        </w:rPr>
      </w:pPr>
      <w:r w:rsidRPr="008408AC">
        <w:rPr>
          <w:rFonts w:ascii="Trebuchet MS" w:hAnsi="Trebuchet MS"/>
        </w:rPr>
        <w:t>II</w:t>
      </w:r>
      <w:r w:rsidRPr="008408AC">
        <w:rPr>
          <w:rFonts w:ascii="Trebuchet MS" w:hAnsi="Trebuchet MS"/>
        </w:rPr>
        <w:tab/>
        <w:t xml:space="preserve">Hull Culture and Leisure </w:t>
      </w:r>
      <w:proofErr w:type="spellStart"/>
      <w:r w:rsidRPr="008408AC">
        <w:rPr>
          <w:rFonts w:ascii="Trebuchet MS" w:hAnsi="Trebuchet MS"/>
        </w:rPr>
        <w:t>Licence</w:t>
      </w:r>
      <w:proofErr w:type="spellEnd"/>
      <w:r w:rsidRPr="008408AC">
        <w:rPr>
          <w:rFonts w:ascii="Trebuchet MS" w:hAnsi="Trebuchet MS"/>
        </w:rPr>
        <w:t xml:space="preserve"> </w:t>
      </w:r>
    </w:p>
    <w:p w14:paraId="71C311CF" w14:textId="180A1260" w:rsidR="00CF38BA" w:rsidRPr="008408AC" w:rsidRDefault="009318C5" w:rsidP="00B20675">
      <w:pPr>
        <w:rPr>
          <w:rFonts w:ascii="Trebuchet MS" w:hAnsi="Trebuchet MS"/>
        </w:rPr>
      </w:pPr>
      <w:r w:rsidRPr="008408AC">
        <w:rPr>
          <w:rFonts w:ascii="Trebuchet MS" w:hAnsi="Trebuchet MS"/>
        </w:rPr>
        <w:t>III</w:t>
      </w:r>
      <w:r w:rsidRPr="008408AC">
        <w:rPr>
          <w:rFonts w:ascii="Trebuchet MS" w:hAnsi="Trebuchet MS"/>
        </w:rPr>
        <w:tab/>
        <w:t xml:space="preserve">Contractor RAMS </w:t>
      </w:r>
    </w:p>
    <w:p w14:paraId="05C5E1C3" w14:textId="5E6A4463" w:rsidR="009318C5" w:rsidRPr="008408AC" w:rsidRDefault="009318C5" w:rsidP="00B20675">
      <w:pPr>
        <w:rPr>
          <w:rFonts w:ascii="Trebuchet MS" w:hAnsi="Trebuchet MS"/>
        </w:rPr>
      </w:pPr>
      <w:r w:rsidRPr="008408AC">
        <w:rPr>
          <w:rFonts w:ascii="Trebuchet MS" w:hAnsi="Trebuchet MS"/>
        </w:rPr>
        <w:t>I</w:t>
      </w:r>
      <w:r w:rsidR="00CF38BA" w:rsidRPr="008408AC">
        <w:rPr>
          <w:rFonts w:ascii="Trebuchet MS" w:hAnsi="Trebuchet MS"/>
        </w:rPr>
        <w:t>V</w:t>
      </w:r>
      <w:r w:rsidR="00CF38BA" w:rsidRPr="008408AC">
        <w:rPr>
          <w:rFonts w:ascii="Trebuchet MS" w:hAnsi="Trebuchet MS"/>
        </w:rPr>
        <w:tab/>
        <w:t>Production RA</w:t>
      </w:r>
      <w:r w:rsidRPr="008408AC">
        <w:rPr>
          <w:rFonts w:ascii="Trebuchet MS" w:hAnsi="Trebuchet MS"/>
        </w:rPr>
        <w:t xml:space="preserve">MS – Periplum, </w:t>
      </w:r>
      <w:proofErr w:type="spellStart"/>
      <w:r w:rsidRPr="008408AC">
        <w:rPr>
          <w:rFonts w:ascii="Trebuchet MS" w:hAnsi="Trebuchet MS"/>
        </w:rPr>
        <w:t>Lightfires</w:t>
      </w:r>
      <w:proofErr w:type="spellEnd"/>
      <w:r w:rsidRPr="008408AC">
        <w:rPr>
          <w:rFonts w:ascii="Trebuchet MS" w:hAnsi="Trebuchet MS"/>
        </w:rPr>
        <w:t xml:space="preserve">, KRM </w:t>
      </w:r>
    </w:p>
    <w:p w14:paraId="5A0B61DA" w14:textId="388CD0A2" w:rsidR="00CF38BA" w:rsidRPr="008408AC" w:rsidRDefault="009318C5" w:rsidP="00B20675">
      <w:pPr>
        <w:rPr>
          <w:rFonts w:ascii="Trebuchet MS" w:hAnsi="Trebuchet MS"/>
        </w:rPr>
      </w:pPr>
      <w:r w:rsidRPr="008408AC">
        <w:rPr>
          <w:rFonts w:ascii="Trebuchet MS" w:hAnsi="Trebuchet MS"/>
        </w:rPr>
        <w:t>V</w:t>
      </w:r>
      <w:r w:rsidR="00CF38BA" w:rsidRPr="008408AC">
        <w:rPr>
          <w:rFonts w:ascii="Trebuchet MS" w:hAnsi="Trebuchet MS"/>
        </w:rPr>
        <w:tab/>
        <w:t xml:space="preserve">Event and Production Risk Assessment </w:t>
      </w:r>
    </w:p>
    <w:p w14:paraId="0D2CBA5C" w14:textId="35939423" w:rsidR="009318C5" w:rsidRPr="008408AC" w:rsidRDefault="009318C5" w:rsidP="00B20675">
      <w:pPr>
        <w:rPr>
          <w:rFonts w:ascii="Trebuchet MS" w:hAnsi="Trebuchet MS"/>
        </w:rPr>
      </w:pPr>
      <w:r w:rsidRPr="008408AC">
        <w:rPr>
          <w:rFonts w:ascii="Trebuchet MS" w:hAnsi="Trebuchet MS"/>
        </w:rPr>
        <w:t xml:space="preserve">VI </w:t>
      </w:r>
      <w:r w:rsidRPr="008408AC">
        <w:rPr>
          <w:rFonts w:ascii="Trebuchet MS" w:hAnsi="Trebuchet MS"/>
        </w:rPr>
        <w:tab/>
        <w:t>Medical assessment and ops plan</w:t>
      </w:r>
    </w:p>
    <w:p w14:paraId="79A6D415" w14:textId="18038AD8" w:rsidR="009318C5" w:rsidRPr="008408AC" w:rsidRDefault="009318C5" w:rsidP="00B20675">
      <w:pPr>
        <w:rPr>
          <w:rFonts w:ascii="Trebuchet MS" w:hAnsi="Trebuchet MS"/>
        </w:rPr>
      </w:pPr>
      <w:r w:rsidRPr="008408AC">
        <w:rPr>
          <w:rFonts w:ascii="Trebuchet MS" w:hAnsi="Trebuchet MS"/>
        </w:rPr>
        <w:t>VII</w:t>
      </w:r>
      <w:r w:rsidRPr="008408AC">
        <w:rPr>
          <w:rFonts w:ascii="Trebuchet MS" w:hAnsi="Trebuchet MS"/>
        </w:rPr>
        <w:tab/>
        <w:t>Residents notification</w:t>
      </w:r>
    </w:p>
    <w:p w14:paraId="5AF23F42" w14:textId="29C7A1CA" w:rsidR="009318C5" w:rsidRPr="008408AC" w:rsidRDefault="009318C5" w:rsidP="00B20675">
      <w:pPr>
        <w:rPr>
          <w:rFonts w:ascii="Trebuchet MS" w:hAnsi="Trebuchet MS"/>
        </w:rPr>
      </w:pPr>
      <w:r w:rsidRPr="008408AC">
        <w:rPr>
          <w:rFonts w:ascii="Trebuchet MS" w:hAnsi="Trebuchet MS"/>
        </w:rPr>
        <w:t>VIII</w:t>
      </w:r>
      <w:r w:rsidRPr="008408AC">
        <w:rPr>
          <w:rFonts w:ascii="Trebuchet MS" w:hAnsi="Trebuchet MS"/>
        </w:rPr>
        <w:tab/>
        <w:t>Radio List</w:t>
      </w:r>
    </w:p>
    <w:p w14:paraId="094CD1C2" w14:textId="77777777" w:rsidR="009318C5" w:rsidRPr="008408AC" w:rsidRDefault="009318C5" w:rsidP="00B20675">
      <w:pPr>
        <w:rPr>
          <w:rFonts w:ascii="Trebuchet MS" w:hAnsi="Trebuchet MS"/>
        </w:rPr>
      </w:pPr>
    </w:p>
    <w:p w14:paraId="2A29BDF8" w14:textId="77777777" w:rsidR="00723054" w:rsidRPr="008408AC" w:rsidRDefault="00723054" w:rsidP="00B20675">
      <w:pPr>
        <w:rPr>
          <w:rFonts w:ascii="Trebuchet MS" w:hAnsi="Trebuchet MS"/>
        </w:rPr>
      </w:pPr>
    </w:p>
    <w:p w14:paraId="5BFC1BED" w14:textId="77777777" w:rsidR="002A3DF7" w:rsidRPr="008408AC" w:rsidRDefault="002A3DF7" w:rsidP="00B20675">
      <w:pPr>
        <w:rPr>
          <w:rFonts w:ascii="Trebuchet MS" w:hAnsi="Trebuchet MS"/>
        </w:rPr>
      </w:pPr>
    </w:p>
    <w:p w14:paraId="498E98AB" w14:textId="52C050F1" w:rsidR="00C03E1F" w:rsidRPr="008408AC" w:rsidRDefault="00C03E1F" w:rsidP="00B20675">
      <w:pPr>
        <w:rPr>
          <w:rFonts w:ascii="Trebuchet MS" w:hAnsi="Trebuchet MS"/>
        </w:rPr>
      </w:pPr>
    </w:p>
    <w:p w14:paraId="36EE02BF" w14:textId="08BC9944" w:rsidR="00CC19B3" w:rsidRPr="008408AC" w:rsidRDefault="00CC19B3" w:rsidP="00B20675">
      <w:pPr>
        <w:rPr>
          <w:rFonts w:ascii="Trebuchet MS" w:hAnsi="Trebuchet MS"/>
        </w:rPr>
      </w:pPr>
    </w:p>
    <w:p w14:paraId="46506B3E" w14:textId="2FE76546" w:rsidR="00CC19B3" w:rsidRPr="008408AC" w:rsidRDefault="00CC19B3" w:rsidP="00B20675">
      <w:pPr>
        <w:rPr>
          <w:rFonts w:ascii="Trebuchet MS" w:hAnsi="Trebuchet MS"/>
        </w:rPr>
      </w:pPr>
    </w:p>
    <w:p w14:paraId="5B24F7B5" w14:textId="2DA16135" w:rsidR="00CC19B3" w:rsidRPr="008408AC" w:rsidRDefault="00CC19B3" w:rsidP="00B20675">
      <w:pPr>
        <w:rPr>
          <w:rFonts w:ascii="Trebuchet MS" w:hAnsi="Trebuchet MS"/>
        </w:rPr>
      </w:pPr>
    </w:p>
    <w:p w14:paraId="231B0805" w14:textId="2F93827B" w:rsidR="00CC19B3" w:rsidRPr="008408AC" w:rsidRDefault="00CC19B3" w:rsidP="00B20675">
      <w:pPr>
        <w:rPr>
          <w:rFonts w:ascii="Trebuchet MS" w:hAnsi="Trebuchet MS"/>
        </w:rPr>
      </w:pPr>
    </w:p>
    <w:p w14:paraId="49018884" w14:textId="6841D69D" w:rsidR="00CC19B3" w:rsidRPr="008408AC" w:rsidRDefault="00CC19B3" w:rsidP="00B20675">
      <w:pPr>
        <w:rPr>
          <w:rFonts w:ascii="Trebuchet MS" w:hAnsi="Trebuchet MS"/>
        </w:rPr>
      </w:pPr>
    </w:p>
    <w:p w14:paraId="40D33906" w14:textId="354CD3BD" w:rsidR="00CC19B3" w:rsidRPr="008408AC" w:rsidRDefault="00CC19B3" w:rsidP="00B20675">
      <w:pPr>
        <w:rPr>
          <w:rFonts w:ascii="Trebuchet MS" w:hAnsi="Trebuchet MS"/>
        </w:rPr>
      </w:pPr>
    </w:p>
    <w:p w14:paraId="5F63CBEE" w14:textId="42FD2010" w:rsidR="00CC19B3" w:rsidRPr="008408AC" w:rsidRDefault="00CC19B3" w:rsidP="00B20675">
      <w:pPr>
        <w:rPr>
          <w:rFonts w:ascii="Trebuchet MS" w:hAnsi="Trebuchet MS"/>
        </w:rPr>
      </w:pPr>
    </w:p>
    <w:p w14:paraId="03C3DE28" w14:textId="270A5602" w:rsidR="00CC19B3" w:rsidRPr="008408AC" w:rsidRDefault="00CC19B3" w:rsidP="00B20675">
      <w:pPr>
        <w:rPr>
          <w:rFonts w:ascii="Trebuchet MS" w:hAnsi="Trebuchet MS"/>
        </w:rPr>
      </w:pPr>
    </w:p>
    <w:p w14:paraId="52924326" w14:textId="162E852F" w:rsidR="00CC19B3" w:rsidRPr="008408AC" w:rsidRDefault="00CC19B3" w:rsidP="00B20675">
      <w:pPr>
        <w:rPr>
          <w:rFonts w:ascii="Trebuchet MS" w:hAnsi="Trebuchet MS"/>
        </w:rPr>
      </w:pPr>
    </w:p>
    <w:p w14:paraId="11B80D15" w14:textId="646EB72F" w:rsidR="00CC19B3" w:rsidRPr="008408AC" w:rsidRDefault="00CC19B3" w:rsidP="00B20675">
      <w:pPr>
        <w:rPr>
          <w:rFonts w:ascii="Trebuchet MS" w:hAnsi="Trebuchet MS"/>
        </w:rPr>
      </w:pPr>
    </w:p>
    <w:p w14:paraId="06766889" w14:textId="1180FE74" w:rsidR="00CC19B3" w:rsidRPr="008408AC" w:rsidRDefault="00CC19B3" w:rsidP="00B20675">
      <w:pPr>
        <w:rPr>
          <w:rFonts w:ascii="Trebuchet MS" w:hAnsi="Trebuchet MS"/>
        </w:rPr>
      </w:pPr>
    </w:p>
    <w:p w14:paraId="1CAE5C4B" w14:textId="6DF53F29" w:rsidR="00CC19B3" w:rsidRPr="008408AC" w:rsidRDefault="00CC19B3" w:rsidP="00B20675">
      <w:pPr>
        <w:rPr>
          <w:rFonts w:ascii="Trebuchet MS" w:hAnsi="Trebuchet MS"/>
        </w:rPr>
      </w:pPr>
    </w:p>
    <w:p w14:paraId="7484EB9F" w14:textId="58F862AB" w:rsidR="00CC19B3" w:rsidRPr="008408AC" w:rsidRDefault="00CC19B3" w:rsidP="00B20675">
      <w:pPr>
        <w:rPr>
          <w:rFonts w:ascii="Trebuchet MS" w:hAnsi="Trebuchet MS"/>
        </w:rPr>
      </w:pPr>
    </w:p>
    <w:p w14:paraId="4BEE2857" w14:textId="51E2C773" w:rsidR="00CC19B3" w:rsidRPr="008408AC" w:rsidRDefault="00CC19B3" w:rsidP="00B20675">
      <w:pPr>
        <w:rPr>
          <w:rFonts w:ascii="Trebuchet MS" w:hAnsi="Trebuchet MS"/>
        </w:rPr>
      </w:pPr>
    </w:p>
    <w:p w14:paraId="040A7633" w14:textId="599D8A38" w:rsidR="00CC19B3" w:rsidRPr="008408AC" w:rsidRDefault="00CC19B3" w:rsidP="00B20675">
      <w:pPr>
        <w:rPr>
          <w:rFonts w:ascii="Trebuchet MS" w:hAnsi="Trebuchet MS"/>
        </w:rPr>
      </w:pPr>
    </w:p>
    <w:p w14:paraId="0BCC638F" w14:textId="23891147" w:rsidR="00CC19B3" w:rsidRPr="008408AC" w:rsidRDefault="00CC19B3" w:rsidP="00B20675">
      <w:pPr>
        <w:rPr>
          <w:rFonts w:ascii="Trebuchet MS" w:hAnsi="Trebuchet MS"/>
        </w:rPr>
      </w:pPr>
    </w:p>
    <w:p w14:paraId="5C68A34A" w14:textId="635BB0CF" w:rsidR="00CC19B3" w:rsidRPr="008408AC" w:rsidRDefault="00CC19B3" w:rsidP="00B20675">
      <w:pPr>
        <w:rPr>
          <w:rFonts w:ascii="Trebuchet MS" w:hAnsi="Trebuchet MS"/>
        </w:rPr>
      </w:pPr>
    </w:p>
    <w:p w14:paraId="4F9AE990" w14:textId="36E5F4AE" w:rsidR="00CC19B3" w:rsidRPr="008408AC" w:rsidRDefault="00CC19B3" w:rsidP="00B20675">
      <w:pPr>
        <w:rPr>
          <w:rFonts w:ascii="Trebuchet MS" w:hAnsi="Trebuchet MS"/>
        </w:rPr>
      </w:pPr>
    </w:p>
    <w:p w14:paraId="2EE88FA1" w14:textId="7A1AABB5" w:rsidR="00CC19B3" w:rsidRPr="008408AC" w:rsidRDefault="00CC19B3" w:rsidP="00B20675">
      <w:pPr>
        <w:rPr>
          <w:rFonts w:ascii="Trebuchet MS" w:hAnsi="Trebuchet MS"/>
        </w:rPr>
      </w:pPr>
    </w:p>
    <w:p w14:paraId="6C3A4AA5" w14:textId="30A5E838" w:rsidR="00CC19B3" w:rsidRPr="008408AC" w:rsidRDefault="00CC19B3" w:rsidP="00B20675">
      <w:pPr>
        <w:rPr>
          <w:rFonts w:ascii="Trebuchet MS" w:hAnsi="Trebuchet MS"/>
        </w:rPr>
      </w:pPr>
    </w:p>
    <w:p w14:paraId="67CA7120" w14:textId="01FF943E" w:rsidR="00CC19B3" w:rsidRPr="008408AC" w:rsidRDefault="00CC19B3" w:rsidP="00B20675">
      <w:pPr>
        <w:rPr>
          <w:rFonts w:ascii="Trebuchet MS" w:hAnsi="Trebuchet MS"/>
        </w:rPr>
      </w:pPr>
    </w:p>
    <w:p w14:paraId="44E6BBA1" w14:textId="5C11A625" w:rsidR="00CC19B3" w:rsidRPr="008408AC" w:rsidRDefault="00CC19B3" w:rsidP="00B20675">
      <w:pPr>
        <w:rPr>
          <w:rFonts w:ascii="Trebuchet MS" w:hAnsi="Trebuchet MS"/>
        </w:rPr>
      </w:pPr>
    </w:p>
    <w:p w14:paraId="2C1FB18F" w14:textId="245275E9" w:rsidR="00CC19B3" w:rsidRPr="008408AC" w:rsidRDefault="00CC19B3" w:rsidP="00B20675">
      <w:pPr>
        <w:rPr>
          <w:rFonts w:ascii="Trebuchet MS" w:hAnsi="Trebuchet MS"/>
        </w:rPr>
      </w:pPr>
    </w:p>
    <w:p w14:paraId="0A823CA5" w14:textId="637CC0B9" w:rsidR="00CC19B3" w:rsidRPr="008408AC" w:rsidRDefault="00CC19B3" w:rsidP="00B20675">
      <w:pPr>
        <w:rPr>
          <w:rFonts w:ascii="Trebuchet MS" w:hAnsi="Trebuchet MS"/>
        </w:rPr>
      </w:pPr>
    </w:p>
    <w:p w14:paraId="43FA6F72" w14:textId="0F0FC842" w:rsidR="00CC19B3" w:rsidRPr="008408AC" w:rsidRDefault="00CC19B3" w:rsidP="00B20675">
      <w:pPr>
        <w:rPr>
          <w:rFonts w:ascii="Trebuchet MS" w:hAnsi="Trebuchet MS"/>
        </w:rPr>
      </w:pPr>
    </w:p>
    <w:p w14:paraId="6B823542" w14:textId="26842081" w:rsidR="00CC19B3" w:rsidRPr="008408AC" w:rsidRDefault="00CC19B3" w:rsidP="00B20675">
      <w:pPr>
        <w:rPr>
          <w:rFonts w:ascii="Trebuchet MS" w:hAnsi="Trebuchet MS"/>
        </w:rPr>
      </w:pPr>
    </w:p>
    <w:p w14:paraId="35DFBF31" w14:textId="67F50429" w:rsidR="00CC19B3" w:rsidRPr="008408AC" w:rsidRDefault="00CC19B3" w:rsidP="00B20675">
      <w:pPr>
        <w:rPr>
          <w:rFonts w:ascii="Trebuchet MS" w:hAnsi="Trebuchet MS"/>
        </w:rPr>
      </w:pPr>
    </w:p>
    <w:p w14:paraId="3DAD91FB" w14:textId="280DA23D" w:rsidR="00CC19B3" w:rsidRPr="008408AC" w:rsidRDefault="00CC19B3" w:rsidP="00B20675">
      <w:pPr>
        <w:rPr>
          <w:rFonts w:ascii="Trebuchet MS" w:hAnsi="Trebuchet MS"/>
        </w:rPr>
      </w:pPr>
    </w:p>
    <w:p w14:paraId="2E15B66F" w14:textId="1D515E1C" w:rsidR="00CC19B3" w:rsidRPr="008408AC" w:rsidRDefault="00CC19B3" w:rsidP="00B20675">
      <w:pPr>
        <w:rPr>
          <w:rFonts w:ascii="Trebuchet MS" w:hAnsi="Trebuchet MS"/>
        </w:rPr>
      </w:pPr>
    </w:p>
    <w:p w14:paraId="55942AF8" w14:textId="01EBA5D4" w:rsidR="00CC19B3" w:rsidRPr="008408AC" w:rsidRDefault="00CC19B3" w:rsidP="00B20675">
      <w:pPr>
        <w:rPr>
          <w:rFonts w:ascii="Trebuchet MS" w:hAnsi="Trebuchet MS"/>
        </w:rPr>
      </w:pPr>
    </w:p>
    <w:p w14:paraId="484565E5" w14:textId="671C5D16" w:rsidR="00CC19B3" w:rsidRPr="008408AC" w:rsidRDefault="00CC19B3" w:rsidP="00B20675">
      <w:pPr>
        <w:rPr>
          <w:rFonts w:ascii="Trebuchet MS" w:hAnsi="Trebuchet MS"/>
        </w:rPr>
      </w:pPr>
    </w:p>
    <w:p w14:paraId="462C02E9" w14:textId="773C9332" w:rsidR="00CC19B3" w:rsidRPr="008408AC" w:rsidRDefault="00CC19B3" w:rsidP="00B20675">
      <w:pPr>
        <w:rPr>
          <w:rFonts w:ascii="Trebuchet MS" w:hAnsi="Trebuchet MS"/>
        </w:rPr>
      </w:pPr>
    </w:p>
    <w:p w14:paraId="69E7DE65" w14:textId="78242DCB" w:rsidR="00CC19B3" w:rsidRPr="008408AC" w:rsidRDefault="00CC19B3" w:rsidP="00B20675">
      <w:pPr>
        <w:rPr>
          <w:rFonts w:ascii="Trebuchet MS" w:hAnsi="Trebuchet MS"/>
        </w:rPr>
      </w:pPr>
    </w:p>
    <w:p w14:paraId="1EFDCA58" w14:textId="0FBF4BBF" w:rsidR="00CC19B3" w:rsidRPr="008408AC" w:rsidRDefault="00CC19B3" w:rsidP="00B20675">
      <w:pPr>
        <w:rPr>
          <w:rFonts w:ascii="Trebuchet MS" w:hAnsi="Trebuchet MS"/>
        </w:rPr>
      </w:pPr>
    </w:p>
    <w:p w14:paraId="38C9A6C5" w14:textId="0C6EB918" w:rsidR="00CC19B3" w:rsidRPr="008408AC" w:rsidRDefault="00CC19B3" w:rsidP="00B20675">
      <w:pPr>
        <w:rPr>
          <w:rFonts w:ascii="Trebuchet MS" w:hAnsi="Trebuchet MS"/>
        </w:rPr>
      </w:pPr>
    </w:p>
    <w:p w14:paraId="7E83ADFC" w14:textId="60F602B8" w:rsidR="00C03E1F" w:rsidRPr="008408AC" w:rsidRDefault="00C03E1F" w:rsidP="00B20675">
      <w:pPr>
        <w:rPr>
          <w:rFonts w:ascii="Trebuchet MS" w:hAnsi="Trebuchet MS"/>
        </w:rPr>
      </w:pPr>
    </w:p>
    <w:p w14:paraId="28737939" w14:textId="77777777" w:rsidR="002A3DF7" w:rsidRPr="008408AC" w:rsidRDefault="002A3DF7" w:rsidP="00B20675">
      <w:pPr>
        <w:rPr>
          <w:rFonts w:ascii="Trebuchet MS" w:hAnsi="Trebuchet MS"/>
        </w:rPr>
      </w:pPr>
    </w:p>
    <w:p w14:paraId="0F280DB7" w14:textId="185301B7" w:rsidR="00AF6275" w:rsidRPr="008408AC" w:rsidRDefault="00AF6275" w:rsidP="00B20675">
      <w:pPr>
        <w:rPr>
          <w:rFonts w:ascii="Trebuchet MS" w:hAnsi="Trebuchet MS"/>
          <w:b/>
        </w:rPr>
      </w:pPr>
      <w:r w:rsidRPr="008408AC">
        <w:rPr>
          <w:rFonts w:ascii="Trebuchet MS" w:hAnsi="Trebuchet MS"/>
          <w:b/>
        </w:rPr>
        <w:t>Section 1 - Overview</w:t>
      </w:r>
    </w:p>
    <w:p w14:paraId="0EA2D85C" w14:textId="77777777" w:rsidR="00AF6275" w:rsidRPr="008408AC" w:rsidRDefault="00AF6275" w:rsidP="00B20675">
      <w:pPr>
        <w:rPr>
          <w:rFonts w:ascii="Trebuchet MS" w:hAnsi="Trebuchet MS"/>
          <w:b/>
        </w:rPr>
      </w:pPr>
    </w:p>
    <w:p w14:paraId="67B9211C" w14:textId="77777777" w:rsidR="00B8475D" w:rsidRPr="008408AC" w:rsidRDefault="005430EC" w:rsidP="00B20675">
      <w:pPr>
        <w:rPr>
          <w:rFonts w:ascii="Trebuchet MS" w:hAnsi="Trebuchet MS"/>
          <w:b/>
          <w:u w:val="single"/>
        </w:rPr>
      </w:pPr>
      <w:r w:rsidRPr="008408AC">
        <w:rPr>
          <w:rFonts w:ascii="Trebuchet MS" w:hAnsi="Trebuchet MS"/>
          <w:b/>
          <w:u w:val="single"/>
        </w:rPr>
        <w:t>1.0</w:t>
      </w:r>
      <w:r w:rsidRPr="008408AC">
        <w:rPr>
          <w:rFonts w:ascii="Trebuchet MS" w:hAnsi="Trebuchet MS"/>
          <w:b/>
          <w:u w:val="single"/>
        </w:rPr>
        <w:tab/>
        <w:t>Event Overview</w:t>
      </w:r>
    </w:p>
    <w:p w14:paraId="520D16A6" w14:textId="1136C5E3" w:rsidR="00841CC0" w:rsidRPr="008408AC" w:rsidRDefault="00FE233A" w:rsidP="00016CC1">
      <w:pPr>
        <w:rPr>
          <w:rFonts w:ascii="Trebuchet MS" w:hAnsi="Trebuchet MS"/>
        </w:rPr>
      </w:pPr>
      <w:r w:rsidRPr="008408AC">
        <w:rPr>
          <w:rFonts w:ascii="Trebuchet MS" w:hAnsi="Trebuchet MS"/>
          <w:u w:val="single"/>
        </w:rPr>
        <w:br/>
      </w:r>
      <w:r w:rsidR="00841CC0" w:rsidRPr="008408AC">
        <w:rPr>
          <w:rFonts w:ascii="Trebuchet MS" w:hAnsi="Trebuchet MS"/>
        </w:rPr>
        <w:t>Land of Green Ginger is an overarching series of 6 new art commissions. The 7 Alleys is a commission being produced by outdoor arts experts Periplum at East Park from 3</w:t>
      </w:r>
      <w:r w:rsidR="00841CC0" w:rsidRPr="008408AC">
        <w:rPr>
          <w:rFonts w:ascii="Trebuchet MS" w:hAnsi="Trebuchet MS"/>
          <w:vertAlign w:val="superscript"/>
        </w:rPr>
        <w:t>rd</w:t>
      </w:r>
      <w:r w:rsidR="00841CC0" w:rsidRPr="008408AC">
        <w:rPr>
          <w:rFonts w:ascii="Trebuchet MS" w:hAnsi="Trebuchet MS"/>
        </w:rPr>
        <w:t xml:space="preserve"> to 6</w:t>
      </w:r>
      <w:r w:rsidR="00841CC0" w:rsidRPr="008408AC">
        <w:rPr>
          <w:rFonts w:ascii="Trebuchet MS" w:hAnsi="Trebuchet MS"/>
          <w:vertAlign w:val="superscript"/>
        </w:rPr>
        <w:t>th</w:t>
      </w:r>
      <w:r w:rsidR="00841CC0" w:rsidRPr="008408AC">
        <w:rPr>
          <w:rFonts w:ascii="Trebuchet MS" w:hAnsi="Trebuchet MS"/>
        </w:rPr>
        <w:t xml:space="preserve"> May 2017. The event is aimed at a family audience and will take place along the road way to the Pavilion and arena space to the west of the park. The show will involve audiences gathering inside the entrance of East Park and being invited to enter the 7</w:t>
      </w:r>
      <w:r w:rsidR="00841CC0" w:rsidRPr="008408AC">
        <w:rPr>
          <w:rFonts w:ascii="Trebuchet MS" w:hAnsi="Trebuchet MS"/>
          <w:vertAlign w:val="superscript"/>
        </w:rPr>
        <w:t>th</w:t>
      </w:r>
      <w:r w:rsidR="00841CC0" w:rsidRPr="008408AC">
        <w:rPr>
          <w:rFonts w:ascii="Trebuchet MS" w:hAnsi="Trebuchet MS"/>
        </w:rPr>
        <w:t xml:space="preserve"> Alley along the tree lines boulevard and meet to experience a static show on the arena area. </w:t>
      </w:r>
    </w:p>
    <w:p w14:paraId="7D52486A" w14:textId="31C434F9" w:rsidR="00841CC0" w:rsidRPr="008408AC" w:rsidRDefault="00841CC0" w:rsidP="00016CC1">
      <w:pPr>
        <w:rPr>
          <w:rFonts w:ascii="Trebuchet MS" w:hAnsi="Trebuchet MS"/>
        </w:rPr>
      </w:pPr>
    </w:p>
    <w:p w14:paraId="4F310AD9" w14:textId="240C1D59" w:rsidR="00841CC0" w:rsidRPr="008408AC" w:rsidRDefault="00841CC0" w:rsidP="00016CC1">
      <w:pPr>
        <w:rPr>
          <w:rFonts w:ascii="Trebuchet MS" w:hAnsi="Trebuchet MS"/>
          <w:highlight w:val="yellow"/>
        </w:rPr>
      </w:pPr>
      <w:r w:rsidRPr="008408AC">
        <w:rPr>
          <w:rFonts w:ascii="Trebuchet MS" w:hAnsi="Trebuchet MS"/>
        </w:rPr>
        <w:t>The</w:t>
      </w:r>
      <w:r w:rsidR="00990B6F" w:rsidRPr="008408AC">
        <w:rPr>
          <w:rFonts w:ascii="Trebuchet MS" w:hAnsi="Trebuchet MS"/>
        </w:rPr>
        <w:t xml:space="preserve"> show takes place over 4 nights (</w:t>
      </w:r>
      <w:r w:rsidR="00990B6F" w:rsidRPr="008408AC">
        <w:rPr>
          <w:rFonts w:ascii="Trebuchet MS" w:hAnsi="Trebuchet MS"/>
          <w:highlight w:val="yellow"/>
        </w:rPr>
        <w:t>detailed schedule can be found in section 10.0)</w:t>
      </w:r>
    </w:p>
    <w:p w14:paraId="30C2C99C" w14:textId="77777777" w:rsidR="009E1DCA" w:rsidRPr="008408AC" w:rsidRDefault="009E1DCA" w:rsidP="00990B6F">
      <w:pPr>
        <w:rPr>
          <w:rFonts w:ascii="Trebuchet MS" w:hAnsi="Trebuchet MS"/>
          <w:b/>
          <w:highlight w:val="yellow"/>
        </w:rPr>
      </w:pPr>
      <w:r w:rsidRPr="008408AC">
        <w:rPr>
          <w:rFonts w:ascii="Trebuchet MS" w:hAnsi="Trebuchet MS"/>
          <w:b/>
          <w:highlight w:val="yellow"/>
        </w:rPr>
        <w:t>Build</w:t>
      </w:r>
    </w:p>
    <w:p w14:paraId="3BBD3433" w14:textId="77777777" w:rsidR="009E1DCA" w:rsidRPr="008408AC" w:rsidRDefault="009E1DCA" w:rsidP="009E1DCA">
      <w:pPr>
        <w:rPr>
          <w:rFonts w:ascii="Trebuchet MS" w:hAnsi="Trebuchet MS"/>
          <w:highlight w:val="yellow"/>
        </w:rPr>
      </w:pPr>
      <w:r w:rsidRPr="008408AC">
        <w:rPr>
          <w:rFonts w:ascii="Trebuchet MS" w:hAnsi="Trebuchet MS"/>
          <w:b/>
          <w:highlight w:val="yellow"/>
        </w:rPr>
        <w:tab/>
      </w:r>
      <w:r w:rsidRPr="008408AC">
        <w:rPr>
          <w:rFonts w:ascii="Trebuchet MS" w:hAnsi="Trebuchet MS"/>
          <w:highlight w:val="yellow"/>
        </w:rPr>
        <w:t xml:space="preserve">Saturday 29 April – Monday 1 May. </w:t>
      </w:r>
    </w:p>
    <w:p w14:paraId="648849CA" w14:textId="77777777" w:rsidR="009E1DCA" w:rsidRPr="008408AC" w:rsidRDefault="009E1DCA" w:rsidP="009E1DCA">
      <w:pPr>
        <w:rPr>
          <w:rFonts w:ascii="Trebuchet MS" w:hAnsi="Trebuchet MS"/>
          <w:highlight w:val="yellow"/>
        </w:rPr>
      </w:pPr>
      <w:r w:rsidRPr="008408AC">
        <w:rPr>
          <w:rFonts w:ascii="Trebuchet MS" w:hAnsi="Trebuchet MS"/>
          <w:highlight w:val="yellow"/>
        </w:rPr>
        <w:tab/>
        <w:t>Periplum arriving 29 April, pm.</w:t>
      </w:r>
    </w:p>
    <w:p w14:paraId="5B83AC3D" w14:textId="77777777" w:rsidR="009E1DCA" w:rsidRPr="008408AC" w:rsidRDefault="009E1DCA" w:rsidP="009E1DCA">
      <w:pPr>
        <w:rPr>
          <w:rFonts w:ascii="Trebuchet MS" w:hAnsi="Trebuchet MS"/>
          <w:highlight w:val="yellow"/>
        </w:rPr>
      </w:pPr>
    </w:p>
    <w:p w14:paraId="6573828A" w14:textId="77777777" w:rsidR="009E1DCA" w:rsidRPr="008408AC" w:rsidRDefault="009E1DCA" w:rsidP="00990B6F">
      <w:pPr>
        <w:rPr>
          <w:rFonts w:ascii="Trebuchet MS" w:hAnsi="Trebuchet MS"/>
          <w:b/>
          <w:highlight w:val="yellow"/>
        </w:rPr>
      </w:pPr>
      <w:r w:rsidRPr="008408AC">
        <w:rPr>
          <w:rFonts w:ascii="Trebuchet MS" w:hAnsi="Trebuchet MS"/>
          <w:b/>
          <w:highlight w:val="yellow"/>
        </w:rPr>
        <w:t>Show</w:t>
      </w:r>
    </w:p>
    <w:p w14:paraId="1B63D4EE"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5:30pm participants arrive – run through torches</w:t>
      </w:r>
    </w:p>
    <w:p w14:paraId="5FEC7E68"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7:30pm – stewards and security briefing</w:t>
      </w:r>
    </w:p>
    <w:p w14:paraId="0EBA54B8"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ab/>
        <w:t xml:space="preserve">     volunteers briefing </w:t>
      </w:r>
    </w:p>
    <w:p w14:paraId="1D50D0C4"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8:00pm – Staff positions</w:t>
      </w:r>
    </w:p>
    <w:p w14:paraId="4065B257"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ab/>
        <w:t xml:space="preserve">     Park closes</w:t>
      </w:r>
    </w:p>
    <w:p w14:paraId="187783DB"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ab/>
        <w:t xml:space="preserve">     Event control – how that looks tbc. </w:t>
      </w:r>
    </w:p>
    <w:p w14:paraId="3C0A30A4"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8:30pm    Gates close</w:t>
      </w:r>
    </w:p>
    <w:p w14:paraId="6DF8D360"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 xml:space="preserve">8:45pm    Gates open, music preamble, </w:t>
      </w:r>
    </w:p>
    <w:p w14:paraId="7DD1F4DF"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9:15pm    Show start *clearance TBC</w:t>
      </w:r>
    </w:p>
    <w:p w14:paraId="7AABF789" w14:textId="77777777" w:rsidR="009E1DCA" w:rsidRPr="008408AC" w:rsidRDefault="009E1DCA" w:rsidP="009E1DCA">
      <w:pPr>
        <w:ind w:left="720"/>
        <w:rPr>
          <w:rFonts w:ascii="Trebuchet MS" w:hAnsi="Trebuchet MS"/>
          <w:highlight w:val="yellow"/>
        </w:rPr>
      </w:pPr>
      <w:r w:rsidRPr="008408AC">
        <w:rPr>
          <w:rFonts w:ascii="Trebuchet MS" w:hAnsi="Trebuchet MS"/>
          <w:highlight w:val="yellow"/>
        </w:rPr>
        <w:t>10:15pm  Show end</w:t>
      </w:r>
    </w:p>
    <w:p w14:paraId="32442B98" w14:textId="77777777" w:rsidR="009E1DCA" w:rsidRPr="008408AC" w:rsidRDefault="009E1DCA" w:rsidP="009E1DCA">
      <w:pPr>
        <w:ind w:left="720"/>
        <w:rPr>
          <w:rFonts w:ascii="Trebuchet MS" w:hAnsi="Trebuchet MS"/>
        </w:rPr>
      </w:pPr>
      <w:r w:rsidRPr="008408AC">
        <w:rPr>
          <w:rFonts w:ascii="Trebuchet MS" w:hAnsi="Trebuchet MS"/>
          <w:highlight w:val="yellow"/>
        </w:rPr>
        <w:t>11:00pm   Audience clear</w:t>
      </w:r>
    </w:p>
    <w:p w14:paraId="7C49448D" w14:textId="77777777" w:rsidR="009E1DCA" w:rsidRPr="008408AC" w:rsidRDefault="009E1DCA" w:rsidP="009E1DCA">
      <w:pPr>
        <w:rPr>
          <w:rFonts w:ascii="Trebuchet MS" w:hAnsi="Trebuchet MS"/>
        </w:rPr>
      </w:pPr>
    </w:p>
    <w:p w14:paraId="7AA3784F" w14:textId="6757D757" w:rsidR="00FE233A" w:rsidRPr="008408AC" w:rsidRDefault="00FE233A" w:rsidP="00B20675">
      <w:pPr>
        <w:rPr>
          <w:rFonts w:ascii="Trebuchet MS" w:hAnsi="Trebuchet MS"/>
        </w:rPr>
      </w:pPr>
    </w:p>
    <w:p w14:paraId="74F72196" w14:textId="77777777" w:rsidR="00BE5ECC" w:rsidRPr="008408AC" w:rsidRDefault="00BE5ECC" w:rsidP="00B20675">
      <w:pPr>
        <w:rPr>
          <w:rFonts w:ascii="Trebuchet MS" w:hAnsi="Trebuchet MS"/>
        </w:rPr>
      </w:pPr>
    </w:p>
    <w:p w14:paraId="47D07F7D" w14:textId="5FBFA10E" w:rsidR="00BE5ECC" w:rsidRPr="008408AC" w:rsidRDefault="00BE5ECC" w:rsidP="00B20675">
      <w:pPr>
        <w:rPr>
          <w:rFonts w:ascii="Trebuchet MS" w:hAnsi="Trebuchet MS"/>
          <w:b/>
        </w:rPr>
      </w:pPr>
      <w:r w:rsidRPr="008408AC">
        <w:rPr>
          <w:rFonts w:ascii="Trebuchet MS" w:hAnsi="Trebuchet MS"/>
          <w:b/>
        </w:rPr>
        <w:t>1.1</w:t>
      </w:r>
      <w:r w:rsidRPr="008408AC">
        <w:rPr>
          <w:rFonts w:ascii="Trebuchet MS" w:hAnsi="Trebuchet MS"/>
          <w:b/>
        </w:rPr>
        <w:tab/>
        <w:t>Contacts</w:t>
      </w:r>
    </w:p>
    <w:p w14:paraId="1215BF48" w14:textId="71169AA9" w:rsidR="00016CC1" w:rsidRPr="008408AC" w:rsidRDefault="0022046F" w:rsidP="00016CC1">
      <w:pPr>
        <w:rPr>
          <w:rFonts w:ascii="Trebuchet MS" w:hAnsi="Trebuchet MS"/>
        </w:rPr>
      </w:pPr>
      <w:r w:rsidRPr="008408AC">
        <w:rPr>
          <w:rFonts w:ascii="Trebuchet MS" w:hAnsi="Trebuchet MS"/>
          <w:u w:val="single"/>
        </w:rPr>
        <w:t>Event Manager (PRIMARY CONTACT)</w:t>
      </w:r>
      <w:r w:rsidR="00BE5ECC" w:rsidRPr="008408AC">
        <w:rPr>
          <w:rFonts w:ascii="Trebuchet MS" w:hAnsi="Trebuchet MS"/>
          <w:u w:val="single"/>
        </w:rPr>
        <w:br/>
      </w:r>
      <w:r w:rsidRPr="008408AC">
        <w:rPr>
          <w:rFonts w:ascii="Trebuchet MS" w:hAnsi="Trebuchet MS"/>
        </w:rPr>
        <w:t xml:space="preserve">Gareth Hughes – Head of Production, Hull 2017 – </w:t>
      </w:r>
      <w:hyperlink r:id="rId11" w:history="1">
        <w:r w:rsidRPr="008408AC">
          <w:rPr>
            <w:rStyle w:val="Hyperlink"/>
            <w:rFonts w:ascii="Trebuchet MS" w:hAnsi="Trebuchet MS"/>
          </w:rPr>
          <w:t>Gareth.hughes@hull2017.co.uk</w:t>
        </w:r>
      </w:hyperlink>
      <w:r w:rsidRPr="008408AC">
        <w:rPr>
          <w:rFonts w:ascii="Trebuchet MS" w:hAnsi="Trebuchet MS"/>
        </w:rPr>
        <w:t xml:space="preserve"> – 07733112272</w:t>
      </w:r>
    </w:p>
    <w:p w14:paraId="1466F398" w14:textId="2FFF345B" w:rsidR="0022046F" w:rsidRPr="008408AC" w:rsidRDefault="0022046F" w:rsidP="00016CC1">
      <w:pPr>
        <w:rPr>
          <w:rFonts w:ascii="Trebuchet MS" w:hAnsi="Trebuchet MS"/>
        </w:rPr>
      </w:pPr>
    </w:p>
    <w:p w14:paraId="353CF58A" w14:textId="47F15898" w:rsidR="0022046F" w:rsidRPr="008408AC" w:rsidRDefault="0022046F" w:rsidP="00016CC1">
      <w:pPr>
        <w:rPr>
          <w:rFonts w:ascii="Trebuchet MS" w:hAnsi="Trebuchet MS"/>
        </w:rPr>
      </w:pPr>
      <w:r w:rsidRPr="008408AC">
        <w:rPr>
          <w:rFonts w:ascii="Trebuchet MS" w:hAnsi="Trebuchet MS"/>
        </w:rPr>
        <w:t xml:space="preserve">Executive Producer </w:t>
      </w:r>
    </w:p>
    <w:p w14:paraId="10E0A37A" w14:textId="2E4BF4E8" w:rsidR="0022046F" w:rsidRPr="008408AC" w:rsidRDefault="0022046F" w:rsidP="00016CC1">
      <w:pPr>
        <w:rPr>
          <w:rFonts w:ascii="Trebuchet MS" w:hAnsi="Trebuchet MS"/>
        </w:rPr>
      </w:pPr>
      <w:r w:rsidRPr="008408AC">
        <w:rPr>
          <w:rFonts w:ascii="Trebuchet MS" w:hAnsi="Trebuchet MS"/>
        </w:rPr>
        <w:t>Kay Fuller – Hull 2017</w:t>
      </w:r>
    </w:p>
    <w:p w14:paraId="32FF34B6" w14:textId="239601BF" w:rsidR="0022046F" w:rsidRPr="008408AC" w:rsidRDefault="0022046F" w:rsidP="00016CC1">
      <w:pPr>
        <w:rPr>
          <w:rFonts w:ascii="Trebuchet MS" w:hAnsi="Trebuchet MS"/>
        </w:rPr>
      </w:pPr>
    </w:p>
    <w:p w14:paraId="4CCDB21C" w14:textId="6B3E45E6" w:rsidR="0022046F" w:rsidRPr="008408AC" w:rsidRDefault="0022046F" w:rsidP="00016CC1">
      <w:pPr>
        <w:rPr>
          <w:rFonts w:ascii="Trebuchet MS" w:hAnsi="Trebuchet MS"/>
        </w:rPr>
      </w:pPr>
      <w:r w:rsidRPr="008408AC">
        <w:rPr>
          <w:rFonts w:ascii="Trebuchet MS" w:hAnsi="Trebuchet MS"/>
        </w:rPr>
        <w:t xml:space="preserve">Producer </w:t>
      </w:r>
    </w:p>
    <w:p w14:paraId="4F0C72BA" w14:textId="082583B1" w:rsidR="0022046F" w:rsidRPr="008408AC" w:rsidRDefault="0022046F" w:rsidP="00016CC1">
      <w:pPr>
        <w:rPr>
          <w:rFonts w:ascii="Trebuchet MS" w:hAnsi="Trebuchet MS"/>
        </w:rPr>
      </w:pPr>
      <w:r w:rsidRPr="008408AC">
        <w:rPr>
          <w:rFonts w:ascii="Trebuchet MS" w:hAnsi="Trebuchet MS"/>
        </w:rPr>
        <w:t>Maddie Maughan</w:t>
      </w:r>
      <w:r w:rsidR="00C105B5" w:rsidRPr="008408AC">
        <w:rPr>
          <w:rFonts w:ascii="Trebuchet MS" w:hAnsi="Trebuchet MS"/>
        </w:rPr>
        <w:t xml:space="preserve"> – Hull2017</w:t>
      </w:r>
    </w:p>
    <w:p w14:paraId="5753969A" w14:textId="77777777" w:rsidR="0022046F" w:rsidRPr="008408AC" w:rsidRDefault="0022046F" w:rsidP="00016CC1">
      <w:pPr>
        <w:rPr>
          <w:rFonts w:ascii="Trebuchet MS" w:hAnsi="Trebuchet MS"/>
        </w:rPr>
      </w:pPr>
    </w:p>
    <w:p w14:paraId="6C885894" w14:textId="4A87D06C" w:rsidR="0022046F" w:rsidRPr="008408AC" w:rsidRDefault="0022046F" w:rsidP="00016CC1">
      <w:pPr>
        <w:rPr>
          <w:rFonts w:ascii="Trebuchet MS" w:hAnsi="Trebuchet MS"/>
        </w:rPr>
      </w:pPr>
      <w:r w:rsidRPr="008408AC">
        <w:rPr>
          <w:rFonts w:ascii="Trebuchet MS" w:hAnsi="Trebuchet MS"/>
        </w:rPr>
        <w:t>Production Manager</w:t>
      </w:r>
    </w:p>
    <w:p w14:paraId="539CA908" w14:textId="7DBDBCAF" w:rsidR="0022046F" w:rsidRPr="008408AC" w:rsidRDefault="0022046F" w:rsidP="00016CC1">
      <w:pPr>
        <w:rPr>
          <w:rFonts w:ascii="Trebuchet MS" w:hAnsi="Trebuchet MS"/>
        </w:rPr>
      </w:pPr>
      <w:r w:rsidRPr="008408AC">
        <w:rPr>
          <w:rFonts w:ascii="Trebuchet MS" w:hAnsi="Trebuchet MS"/>
        </w:rPr>
        <w:t>Adam Long – TG Events</w:t>
      </w:r>
    </w:p>
    <w:p w14:paraId="72FC8387" w14:textId="1EAD5F0B" w:rsidR="0022046F" w:rsidRPr="008408AC" w:rsidRDefault="0022046F" w:rsidP="00016CC1">
      <w:pPr>
        <w:rPr>
          <w:rFonts w:ascii="Trebuchet MS" w:hAnsi="Trebuchet MS"/>
        </w:rPr>
      </w:pPr>
    </w:p>
    <w:p w14:paraId="7C23E2FD" w14:textId="0839BEB4" w:rsidR="0022046F" w:rsidRPr="008408AC" w:rsidRDefault="0022046F" w:rsidP="00016CC1">
      <w:pPr>
        <w:rPr>
          <w:rFonts w:ascii="Trebuchet MS" w:hAnsi="Trebuchet MS"/>
        </w:rPr>
      </w:pPr>
      <w:r w:rsidRPr="008408AC">
        <w:rPr>
          <w:rFonts w:ascii="Trebuchet MS" w:hAnsi="Trebuchet MS"/>
        </w:rPr>
        <w:t>Show Producers</w:t>
      </w:r>
    </w:p>
    <w:p w14:paraId="2A55B44B" w14:textId="089B90D6" w:rsidR="0022046F" w:rsidRPr="008408AC" w:rsidRDefault="0022046F" w:rsidP="00016CC1">
      <w:pPr>
        <w:rPr>
          <w:rFonts w:ascii="Trebuchet MS" w:hAnsi="Trebuchet MS"/>
        </w:rPr>
      </w:pPr>
      <w:r w:rsidRPr="008408AC">
        <w:rPr>
          <w:rFonts w:ascii="Trebuchet MS" w:hAnsi="Trebuchet MS"/>
        </w:rPr>
        <w:t>Periplum</w:t>
      </w:r>
    </w:p>
    <w:p w14:paraId="52C91E8E" w14:textId="1F86820C" w:rsidR="0022046F" w:rsidRPr="008408AC" w:rsidRDefault="0022046F" w:rsidP="00016CC1">
      <w:pPr>
        <w:rPr>
          <w:rFonts w:ascii="Trebuchet MS" w:hAnsi="Trebuchet MS"/>
          <w:b/>
          <w:u w:val="single"/>
        </w:rPr>
      </w:pPr>
    </w:p>
    <w:p w14:paraId="44382E8D" w14:textId="77777777" w:rsidR="005430EC" w:rsidRPr="008408AC" w:rsidRDefault="005430EC" w:rsidP="00B20675">
      <w:pPr>
        <w:rPr>
          <w:rFonts w:ascii="Trebuchet MS" w:hAnsi="Trebuchet MS"/>
        </w:rPr>
      </w:pPr>
    </w:p>
    <w:p w14:paraId="3C5980F0" w14:textId="50D7084F" w:rsidR="700EBD3A" w:rsidRPr="008408AC" w:rsidRDefault="700EBD3A" w:rsidP="700EBD3A">
      <w:pPr>
        <w:rPr>
          <w:rFonts w:ascii="Trebuchet MS" w:eastAsia="Trebuchet MS" w:hAnsi="Trebuchet MS" w:cs="Trebuchet MS"/>
          <w:b/>
          <w:bCs/>
        </w:rPr>
      </w:pPr>
      <w:r w:rsidRPr="008408AC">
        <w:rPr>
          <w:rFonts w:ascii="Trebuchet MS" w:eastAsia="Trebuchet MS" w:hAnsi="Trebuchet MS" w:cs="Trebuchet MS"/>
          <w:b/>
          <w:bCs/>
        </w:rPr>
        <w:t>1.2 Licensing</w:t>
      </w:r>
      <w:r w:rsidR="00C429C2" w:rsidRPr="008408AC">
        <w:rPr>
          <w:rFonts w:ascii="Trebuchet MS" w:eastAsia="Trebuchet MS" w:hAnsi="Trebuchet MS" w:cs="Trebuchet MS"/>
          <w:b/>
          <w:bCs/>
        </w:rPr>
        <w:t xml:space="preserve">, Permission and Insurance </w:t>
      </w:r>
    </w:p>
    <w:p w14:paraId="56FD0BBD" w14:textId="2ECF6F92" w:rsidR="00C429C2" w:rsidRPr="008408AC" w:rsidRDefault="00C429C2" w:rsidP="00C429C2">
      <w:pPr>
        <w:rPr>
          <w:rFonts w:asciiTheme="minorHAnsi" w:hAnsiTheme="minorHAnsi" w:cs="Arial"/>
          <w:sz w:val="22"/>
          <w:szCs w:val="24"/>
          <w:lang w:val="en-GB"/>
        </w:rPr>
      </w:pPr>
    </w:p>
    <w:p w14:paraId="44B82308" w14:textId="140FFC25" w:rsidR="00C429C2" w:rsidRPr="008408AC" w:rsidRDefault="00C429C2" w:rsidP="00C429C2">
      <w:pPr>
        <w:rPr>
          <w:rFonts w:ascii="Trebuchet MS" w:eastAsia="Trebuchet MS" w:hAnsi="Trebuchet MS" w:cs="Trebuchet MS"/>
        </w:rPr>
      </w:pPr>
      <w:r w:rsidRPr="008408AC">
        <w:rPr>
          <w:rFonts w:ascii="Trebuchet MS" w:eastAsia="Trebuchet MS" w:hAnsi="Trebuchet MS" w:cs="Trebuchet MS"/>
        </w:rPr>
        <w:lastRenderedPageBreak/>
        <w:t xml:space="preserve">Insurance for the event will consist of Hull2017 standard public liability insurance cover of £20 million. A copy of this is listed in the appendix. </w:t>
      </w:r>
    </w:p>
    <w:p w14:paraId="6724CDC9" w14:textId="77777777" w:rsidR="00C429C2" w:rsidRPr="008408AC" w:rsidRDefault="00C429C2" w:rsidP="00C429C2">
      <w:pPr>
        <w:rPr>
          <w:rFonts w:ascii="Trebuchet MS" w:eastAsia="Trebuchet MS" w:hAnsi="Trebuchet MS" w:cs="Trebuchet MS"/>
        </w:rPr>
      </w:pPr>
    </w:p>
    <w:p w14:paraId="09F776BC" w14:textId="07FB9E8F" w:rsidR="00C429C2" w:rsidRPr="008408AC" w:rsidRDefault="00C429C2" w:rsidP="00C429C2">
      <w:pPr>
        <w:rPr>
          <w:rFonts w:ascii="Trebuchet MS" w:eastAsia="Trebuchet MS" w:hAnsi="Trebuchet MS" w:cs="Trebuchet MS"/>
        </w:rPr>
      </w:pPr>
      <w:r w:rsidRPr="008408AC">
        <w:rPr>
          <w:rFonts w:ascii="Trebuchet MS" w:eastAsia="Trebuchet MS" w:hAnsi="Trebuchet MS" w:cs="Trebuchet MS"/>
        </w:rPr>
        <w:t xml:space="preserve">Event subcontractor’s public liability Insurances are held by the Production manager in the production office.  </w:t>
      </w:r>
    </w:p>
    <w:p w14:paraId="40595B04" w14:textId="12F2FBB9" w:rsidR="005430EC" w:rsidRPr="008408AC" w:rsidRDefault="005430EC" w:rsidP="00B20675">
      <w:pPr>
        <w:rPr>
          <w:rFonts w:ascii="Trebuchet MS" w:eastAsia="Trebuchet MS" w:hAnsi="Trebuchet MS" w:cs="Trebuchet MS"/>
        </w:rPr>
      </w:pPr>
    </w:p>
    <w:p w14:paraId="61B4779C" w14:textId="736BAA0F" w:rsidR="700EBD3A" w:rsidRPr="008408AC" w:rsidRDefault="0022046F" w:rsidP="700EBD3A">
      <w:pPr>
        <w:rPr>
          <w:rFonts w:ascii="Trebuchet MS" w:eastAsia="Trebuchet MS" w:hAnsi="Trebuchet MS" w:cs="Trebuchet MS"/>
        </w:rPr>
      </w:pPr>
      <w:r w:rsidRPr="008408AC">
        <w:rPr>
          <w:rFonts w:ascii="Trebuchet MS" w:eastAsia="Trebuchet MS" w:hAnsi="Trebuchet MS" w:cs="Trebuchet MS"/>
        </w:rPr>
        <w:t>A premise license is in process to extend regulated entertainments to 11pm, this will be held by Hull2017.</w:t>
      </w:r>
    </w:p>
    <w:p w14:paraId="0467FF1C" w14:textId="5AEFDB49" w:rsidR="00C429C2" w:rsidRPr="008408AC" w:rsidRDefault="00C429C2" w:rsidP="700EBD3A">
      <w:pPr>
        <w:rPr>
          <w:rFonts w:ascii="Trebuchet MS" w:eastAsia="Trebuchet MS" w:hAnsi="Trebuchet MS" w:cs="Trebuchet MS"/>
        </w:rPr>
      </w:pPr>
    </w:p>
    <w:p w14:paraId="3EBC5CCE" w14:textId="01B72613" w:rsidR="00C429C2" w:rsidRPr="008408AC" w:rsidRDefault="00C429C2" w:rsidP="700EBD3A">
      <w:pPr>
        <w:rPr>
          <w:rFonts w:ascii="Trebuchet MS" w:eastAsia="Trebuchet MS" w:hAnsi="Trebuchet MS" w:cs="Trebuchet MS"/>
        </w:rPr>
      </w:pPr>
      <w:r w:rsidRPr="008408AC">
        <w:rPr>
          <w:rFonts w:ascii="Trebuchet MS" w:eastAsia="Trebuchet MS" w:hAnsi="Trebuchet MS" w:cs="Trebuchet MS"/>
        </w:rPr>
        <w:t>Hull Culture and Leisure Parks Services have issued a license of use for East Park (see Appendix)</w:t>
      </w:r>
    </w:p>
    <w:p w14:paraId="7328B20D" w14:textId="2D683B14" w:rsidR="008C3002" w:rsidRPr="008408AC" w:rsidRDefault="008C3002" w:rsidP="700EBD3A">
      <w:pPr>
        <w:rPr>
          <w:rFonts w:ascii="Trebuchet MS" w:eastAsia="Trebuchet MS" w:hAnsi="Trebuchet MS" w:cs="Trebuchet MS"/>
        </w:rPr>
      </w:pPr>
    </w:p>
    <w:p w14:paraId="194A08E4" w14:textId="77777777" w:rsidR="008C3002" w:rsidRPr="008408AC" w:rsidRDefault="008C3002" w:rsidP="700EBD3A">
      <w:pPr>
        <w:rPr>
          <w:rFonts w:ascii="Trebuchet MS" w:eastAsia="Trebuchet MS" w:hAnsi="Trebuchet MS" w:cs="Trebuchet MS"/>
        </w:rPr>
      </w:pPr>
    </w:p>
    <w:p w14:paraId="31B668C9" w14:textId="1302396D" w:rsidR="00710F67" w:rsidRPr="008408AC" w:rsidRDefault="00710F67" w:rsidP="700EBD3A">
      <w:pPr>
        <w:rPr>
          <w:rFonts w:ascii="Trebuchet MS" w:eastAsia="Trebuchet MS" w:hAnsi="Trebuchet MS" w:cs="Trebuchet MS"/>
          <w:b/>
        </w:rPr>
      </w:pPr>
      <w:r w:rsidRPr="008408AC">
        <w:rPr>
          <w:rFonts w:ascii="Trebuchet MS" w:eastAsia="Trebuchet MS" w:hAnsi="Trebuchet MS" w:cs="Trebuchet MS"/>
          <w:b/>
        </w:rPr>
        <w:t xml:space="preserve">1.3 Roles and Responsibilities </w:t>
      </w:r>
    </w:p>
    <w:p w14:paraId="5761B53B" w14:textId="5DC31C5D" w:rsidR="00710F67" w:rsidRPr="008408AC" w:rsidRDefault="00710F67" w:rsidP="700EBD3A">
      <w:pPr>
        <w:rPr>
          <w:rFonts w:ascii="Trebuchet MS" w:eastAsia="Trebuchet MS" w:hAnsi="Trebuchet MS" w:cs="Trebuchet MS"/>
        </w:rPr>
      </w:pPr>
    </w:p>
    <w:p w14:paraId="77C297B2" w14:textId="77777777" w:rsidR="00710F67" w:rsidRPr="008408AC" w:rsidRDefault="00710F67" w:rsidP="00710F67">
      <w:pPr>
        <w:rPr>
          <w:rFonts w:ascii="Trebuchet MS" w:eastAsia="Trebuchet MS" w:hAnsi="Trebuchet MS" w:cs="Trebuchet MS"/>
          <w:b/>
        </w:rPr>
      </w:pPr>
      <w:bookmarkStart w:id="1" w:name="_Toc67417162"/>
      <w:bookmarkStart w:id="2" w:name="_Toc68676521"/>
      <w:bookmarkStart w:id="3" w:name="_Toc422847716"/>
      <w:r w:rsidRPr="008408AC">
        <w:rPr>
          <w:rFonts w:ascii="Trebuchet MS" w:eastAsia="Trebuchet MS" w:hAnsi="Trebuchet MS" w:cs="Trebuchet MS"/>
          <w:b/>
        </w:rPr>
        <w:t>Event Management Responsibilities</w:t>
      </w:r>
      <w:bookmarkEnd w:id="1"/>
      <w:bookmarkEnd w:id="2"/>
      <w:bookmarkEnd w:id="3"/>
    </w:p>
    <w:p w14:paraId="7F427308" w14:textId="5127D4F2"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Under normal operating circumstances the event will be run by the various departments all reporting in to the Event Manager via the Production Manager, Security Manager and event control.  Members of that team with specific duties are as follows:-</w:t>
      </w:r>
    </w:p>
    <w:p w14:paraId="33440559" w14:textId="77777777" w:rsidR="00710F67" w:rsidRPr="008408AC" w:rsidRDefault="00710F67" w:rsidP="00710F67">
      <w:pPr>
        <w:rPr>
          <w:rFonts w:ascii="Trebuchet MS" w:eastAsia="Trebuchet MS" w:hAnsi="Trebuchet MS" w:cs="Trebuchet MS"/>
        </w:rPr>
      </w:pPr>
    </w:p>
    <w:p w14:paraId="538E0285" w14:textId="3F17CA77" w:rsidR="00710F67" w:rsidRPr="008408AC" w:rsidRDefault="00710F67" w:rsidP="00710F67">
      <w:pPr>
        <w:rPr>
          <w:rFonts w:ascii="Trebuchet MS" w:eastAsia="Trebuchet MS" w:hAnsi="Trebuchet MS" w:cs="Trebuchet MS"/>
        </w:rPr>
      </w:pPr>
      <w:bookmarkStart w:id="4" w:name="_Toc422847717"/>
      <w:r w:rsidRPr="008408AC">
        <w:rPr>
          <w:rFonts w:ascii="Trebuchet MS" w:eastAsia="Trebuchet MS" w:hAnsi="Trebuchet MS" w:cs="Trebuchet MS"/>
        </w:rPr>
        <w:t xml:space="preserve">Executive Producer – </w:t>
      </w:r>
      <w:bookmarkEnd w:id="4"/>
      <w:r w:rsidRPr="008408AC">
        <w:rPr>
          <w:rFonts w:ascii="Trebuchet MS" w:eastAsia="Trebuchet MS" w:hAnsi="Trebuchet MS" w:cs="Trebuchet MS"/>
        </w:rPr>
        <w:t>Katy Fuller – Hull2017</w:t>
      </w:r>
    </w:p>
    <w:p w14:paraId="0A038455" w14:textId="77777777"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Will make overall strategic decisions concerning the event.</w:t>
      </w:r>
    </w:p>
    <w:p w14:paraId="43F86674" w14:textId="77777777" w:rsidR="00710F67" w:rsidRPr="008408AC" w:rsidRDefault="00710F67" w:rsidP="00710F67">
      <w:pPr>
        <w:rPr>
          <w:rFonts w:ascii="Trebuchet MS" w:eastAsia="Trebuchet MS" w:hAnsi="Trebuchet MS" w:cs="Trebuchet MS"/>
        </w:rPr>
      </w:pPr>
    </w:p>
    <w:p w14:paraId="2B7F451C" w14:textId="3185F8A7" w:rsidR="00710F67" w:rsidRPr="008408AC" w:rsidRDefault="00710F67" w:rsidP="00710F67">
      <w:pPr>
        <w:rPr>
          <w:rFonts w:ascii="Trebuchet MS" w:eastAsia="Trebuchet MS" w:hAnsi="Trebuchet MS" w:cs="Trebuchet MS"/>
        </w:rPr>
      </w:pPr>
      <w:bookmarkStart w:id="5" w:name="_Toc422847718"/>
      <w:r w:rsidRPr="008408AC">
        <w:rPr>
          <w:rFonts w:ascii="Trebuchet MS" w:eastAsia="Trebuchet MS" w:hAnsi="Trebuchet MS" w:cs="Trebuchet MS"/>
        </w:rPr>
        <w:t>Event Manager – Gareth Hughes</w:t>
      </w:r>
      <w:bookmarkEnd w:id="5"/>
      <w:r w:rsidRPr="008408AC">
        <w:rPr>
          <w:rFonts w:ascii="Trebuchet MS" w:eastAsia="Trebuchet MS" w:hAnsi="Trebuchet MS" w:cs="Trebuchet MS"/>
        </w:rPr>
        <w:t xml:space="preserve"> – Hull2017</w:t>
      </w:r>
    </w:p>
    <w:p w14:paraId="4C8B1C43" w14:textId="77777777"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Will make overall tactical decisions concerning the management and operation of the event including tactical decisions concerning security and crowd management matters. In all circumstances, other than a major incident, the final decision is that of the Event Manager.</w:t>
      </w:r>
    </w:p>
    <w:p w14:paraId="0FC80F0F" w14:textId="77777777" w:rsidR="00710F67" w:rsidRPr="008408AC" w:rsidRDefault="00710F67" w:rsidP="00710F67">
      <w:pPr>
        <w:rPr>
          <w:rFonts w:ascii="Trebuchet MS" w:eastAsia="Trebuchet MS" w:hAnsi="Trebuchet MS" w:cs="Trebuchet MS"/>
        </w:rPr>
      </w:pPr>
    </w:p>
    <w:p w14:paraId="08F66854" w14:textId="533DE666" w:rsidR="00710F67" w:rsidRPr="008408AC" w:rsidRDefault="00710F67" w:rsidP="00710F67">
      <w:pPr>
        <w:rPr>
          <w:rFonts w:ascii="Trebuchet MS" w:eastAsia="Trebuchet MS" w:hAnsi="Trebuchet MS" w:cs="Trebuchet MS"/>
        </w:rPr>
      </w:pPr>
      <w:bookmarkStart w:id="6" w:name="_Toc422847719"/>
      <w:r w:rsidRPr="008408AC">
        <w:rPr>
          <w:rFonts w:ascii="Trebuchet MS" w:eastAsia="Trebuchet MS" w:hAnsi="Trebuchet MS" w:cs="Trebuchet MS"/>
        </w:rPr>
        <w:t xml:space="preserve">Production Manager / Deputy Event Manager – </w:t>
      </w:r>
      <w:bookmarkEnd w:id="6"/>
      <w:r w:rsidRPr="008408AC">
        <w:rPr>
          <w:rFonts w:ascii="Trebuchet MS" w:eastAsia="Trebuchet MS" w:hAnsi="Trebuchet MS" w:cs="Trebuchet MS"/>
        </w:rPr>
        <w:t>Adam Long – TG Events</w:t>
      </w:r>
    </w:p>
    <w:p w14:paraId="700D02A1" w14:textId="163AA0B4"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 xml:space="preserve">Responsible for ensuring a safe delivery and operation of the show from build, show and de-rig to the agreed timescale and </w:t>
      </w:r>
      <w:proofErr w:type="spellStart"/>
      <w:r w:rsidRPr="008408AC">
        <w:rPr>
          <w:rFonts w:ascii="Trebuchet MS" w:eastAsia="Trebuchet MS" w:hAnsi="Trebuchet MS" w:cs="Trebuchet MS"/>
        </w:rPr>
        <w:t>licence</w:t>
      </w:r>
      <w:proofErr w:type="spellEnd"/>
      <w:r w:rsidRPr="008408AC">
        <w:rPr>
          <w:rFonts w:ascii="Trebuchet MS" w:eastAsia="Trebuchet MS" w:hAnsi="Trebuchet MS" w:cs="Trebuchet MS"/>
        </w:rPr>
        <w:t xml:space="preserve"> agreement.  Management of all contractors, crew and staff onsite.  The Production Manager will work alongside all parties in facilitating tactical decisions.  </w:t>
      </w:r>
    </w:p>
    <w:p w14:paraId="6AEBD2D8" w14:textId="43CD12A6" w:rsidR="00710F67" w:rsidRPr="008408AC" w:rsidRDefault="00710F67" w:rsidP="00710F67">
      <w:pPr>
        <w:rPr>
          <w:rFonts w:ascii="Trebuchet MS" w:eastAsia="Trebuchet MS" w:hAnsi="Trebuchet MS" w:cs="Trebuchet MS"/>
        </w:rPr>
      </w:pPr>
    </w:p>
    <w:p w14:paraId="2D514532" w14:textId="4E4248E4" w:rsidR="00710F67" w:rsidRPr="008408AC" w:rsidRDefault="008C3002" w:rsidP="00710F67">
      <w:pPr>
        <w:rPr>
          <w:rFonts w:ascii="Trebuchet MS" w:eastAsia="Trebuchet MS" w:hAnsi="Trebuchet MS" w:cs="Trebuchet MS"/>
        </w:rPr>
      </w:pPr>
      <w:r w:rsidRPr="008408AC">
        <w:rPr>
          <w:rFonts w:ascii="Trebuchet MS" w:eastAsia="Trebuchet MS" w:hAnsi="Trebuchet MS" w:cs="Trebuchet MS"/>
        </w:rPr>
        <w:t>Show producers – Periplum</w:t>
      </w:r>
    </w:p>
    <w:p w14:paraId="5D9CAD7B" w14:textId="2B968F4E"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 xml:space="preserve">Overall responsibility for all show elements and cast working in liaison with the Production Manager and Event Manager to ensure the safety of cast and public in relation to show elements. </w:t>
      </w:r>
    </w:p>
    <w:p w14:paraId="3E2AC975" w14:textId="77777777" w:rsidR="00710F67" w:rsidRPr="008408AC" w:rsidRDefault="00710F67" w:rsidP="00710F67">
      <w:pPr>
        <w:rPr>
          <w:rFonts w:ascii="Trebuchet MS" w:eastAsia="Trebuchet MS" w:hAnsi="Trebuchet MS" w:cs="Trebuchet MS"/>
        </w:rPr>
      </w:pPr>
    </w:p>
    <w:p w14:paraId="0A7F67CC" w14:textId="10B0450C" w:rsidR="00710F67" w:rsidRPr="008408AC" w:rsidRDefault="00710F67" w:rsidP="00710F67">
      <w:pPr>
        <w:rPr>
          <w:rFonts w:ascii="Trebuchet MS" w:eastAsia="Trebuchet MS" w:hAnsi="Trebuchet MS" w:cs="Trebuchet MS"/>
        </w:rPr>
      </w:pPr>
      <w:bookmarkStart w:id="7" w:name="_Toc422847720"/>
      <w:r w:rsidRPr="008408AC">
        <w:rPr>
          <w:rFonts w:ascii="Trebuchet MS" w:eastAsia="Trebuchet MS" w:hAnsi="Trebuchet MS" w:cs="Trebuchet MS"/>
        </w:rPr>
        <w:t xml:space="preserve">Security Manager – </w:t>
      </w:r>
      <w:bookmarkEnd w:id="7"/>
      <w:r w:rsidR="00990B6F" w:rsidRPr="008408AC">
        <w:rPr>
          <w:rFonts w:ascii="Trebuchet MS" w:eastAsia="Trebuchet MS" w:hAnsi="Trebuchet MS" w:cs="Trebuchet MS"/>
          <w:highlight w:val="yellow"/>
        </w:rPr>
        <w:t>Prestige – Justine Peacock</w:t>
      </w:r>
      <w:r w:rsidRPr="008408AC">
        <w:rPr>
          <w:rFonts w:ascii="Trebuchet MS" w:eastAsia="Trebuchet MS" w:hAnsi="Trebuchet MS" w:cs="Trebuchet MS"/>
        </w:rPr>
        <w:t xml:space="preserve"> </w:t>
      </w:r>
    </w:p>
    <w:p w14:paraId="54BDABDD" w14:textId="67C132FD"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 xml:space="preserve">The Head of Security is responsible for the overall management of the security operation and for tactical decision making with regard to security deployment. The Head of Security will liaise with the Event Manager, Production Manager and Show executives with regard to decisions affecting crowd management and safety. In the case of a specific incident or emergency the Head of Security will have delegated authority to make strategic decisions if the Event Manager is not in that vicinity. </w:t>
      </w:r>
    </w:p>
    <w:p w14:paraId="0B772451" w14:textId="77777777" w:rsidR="00710F67" w:rsidRPr="008408AC" w:rsidRDefault="00710F67" w:rsidP="00710F67">
      <w:pPr>
        <w:rPr>
          <w:rFonts w:ascii="Trebuchet MS" w:eastAsia="Trebuchet MS" w:hAnsi="Trebuchet MS" w:cs="Trebuchet MS"/>
        </w:rPr>
      </w:pPr>
    </w:p>
    <w:p w14:paraId="38470807" w14:textId="3A64169A" w:rsidR="00710F67" w:rsidRPr="008408AC" w:rsidRDefault="00710F67" w:rsidP="00710F67">
      <w:pPr>
        <w:rPr>
          <w:rFonts w:ascii="Trebuchet MS" w:eastAsia="Trebuchet MS" w:hAnsi="Trebuchet MS" w:cs="Trebuchet MS"/>
        </w:rPr>
      </w:pPr>
      <w:bookmarkStart w:id="8" w:name="_Toc422847724"/>
      <w:r w:rsidRPr="008408AC">
        <w:rPr>
          <w:rFonts w:ascii="Trebuchet MS" w:eastAsia="Trebuchet MS" w:hAnsi="Trebuchet MS" w:cs="Trebuchet MS"/>
        </w:rPr>
        <w:t xml:space="preserve">Pyrotechnics supervisor – </w:t>
      </w:r>
      <w:bookmarkEnd w:id="8"/>
      <w:r w:rsidR="00990B6F" w:rsidRPr="008408AC">
        <w:rPr>
          <w:rFonts w:ascii="Trebuchet MS" w:eastAsia="Trebuchet MS" w:hAnsi="Trebuchet MS" w:cs="Trebuchet MS"/>
          <w:highlight w:val="yellow"/>
        </w:rPr>
        <w:t xml:space="preserve">Paul Bryce - </w:t>
      </w:r>
      <w:proofErr w:type="spellStart"/>
      <w:r w:rsidR="00990B6F" w:rsidRPr="008408AC">
        <w:rPr>
          <w:rFonts w:ascii="Trebuchet MS" w:eastAsia="Trebuchet MS" w:hAnsi="Trebuchet MS" w:cs="Trebuchet MS"/>
          <w:highlight w:val="yellow"/>
        </w:rPr>
        <w:t>Lightfires</w:t>
      </w:r>
      <w:proofErr w:type="spellEnd"/>
    </w:p>
    <w:p w14:paraId="180BC5B1" w14:textId="1E231369"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 xml:space="preserve">To ensure that all pyrotechnics are set up in sterile areas, at appropriate times. The Pyrotechnics supervisor will be on site when the displays are being set up and make an on-going assessment of all known and new hazards, liaising with the safety manager as necessary. No fireworks will be fired without the Pyrotechnics supervisor’s </w:t>
      </w:r>
      <w:proofErr w:type="spellStart"/>
      <w:r w:rsidRPr="008408AC">
        <w:rPr>
          <w:rFonts w:ascii="Trebuchet MS" w:eastAsia="Trebuchet MS" w:hAnsi="Trebuchet MS" w:cs="Trebuchet MS"/>
        </w:rPr>
        <w:t>authorisation</w:t>
      </w:r>
      <w:proofErr w:type="spellEnd"/>
      <w:r w:rsidRPr="008408AC">
        <w:rPr>
          <w:rFonts w:ascii="Trebuchet MS" w:eastAsia="Trebuchet MS" w:hAnsi="Trebuchet MS" w:cs="Trebuchet MS"/>
        </w:rPr>
        <w:t>.</w:t>
      </w:r>
    </w:p>
    <w:p w14:paraId="16ABE647" w14:textId="77777777" w:rsidR="00710F67" w:rsidRPr="008408AC" w:rsidRDefault="00710F67" w:rsidP="00710F67">
      <w:pPr>
        <w:rPr>
          <w:rFonts w:ascii="Trebuchet MS" w:eastAsia="Trebuchet MS" w:hAnsi="Trebuchet MS" w:cs="Trebuchet MS"/>
        </w:rPr>
      </w:pPr>
    </w:p>
    <w:p w14:paraId="5BADF680" w14:textId="6A585FC8" w:rsidR="00710F67" w:rsidRPr="008408AC" w:rsidRDefault="00710F67" w:rsidP="00710F67">
      <w:pPr>
        <w:rPr>
          <w:rFonts w:ascii="Trebuchet MS" w:eastAsia="Trebuchet MS" w:hAnsi="Trebuchet MS" w:cs="Trebuchet MS"/>
        </w:rPr>
      </w:pPr>
      <w:bookmarkStart w:id="9" w:name="_Toc422847725"/>
      <w:r w:rsidRPr="008408AC">
        <w:rPr>
          <w:rFonts w:ascii="Trebuchet MS" w:eastAsia="Trebuchet MS" w:hAnsi="Trebuchet MS" w:cs="Trebuchet MS"/>
        </w:rPr>
        <w:t>Medical Cover</w:t>
      </w:r>
      <w:bookmarkEnd w:id="9"/>
      <w:r w:rsidRPr="008408AC">
        <w:rPr>
          <w:rFonts w:ascii="Trebuchet MS" w:eastAsia="Trebuchet MS" w:hAnsi="Trebuchet MS" w:cs="Trebuchet MS"/>
        </w:rPr>
        <w:t xml:space="preserve"> </w:t>
      </w:r>
      <w:r w:rsidR="00990B6F" w:rsidRPr="008408AC">
        <w:rPr>
          <w:rFonts w:ascii="Trebuchet MS" w:eastAsia="Trebuchet MS" w:hAnsi="Trebuchet MS" w:cs="Trebuchet MS"/>
        </w:rPr>
        <w:t xml:space="preserve">– </w:t>
      </w:r>
      <w:r w:rsidR="00990B6F" w:rsidRPr="008408AC">
        <w:rPr>
          <w:rFonts w:ascii="Trebuchet MS" w:eastAsia="Trebuchet MS" w:hAnsi="Trebuchet MS" w:cs="Trebuchet MS"/>
          <w:highlight w:val="yellow"/>
        </w:rPr>
        <w:t>British Red Cross</w:t>
      </w:r>
    </w:p>
    <w:p w14:paraId="3BD67BFE" w14:textId="731FEEF0" w:rsidR="00710F67" w:rsidRPr="008408AC" w:rsidRDefault="00710F67" w:rsidP="00710F67">
      <w:pPr>
        <w:rPr>
          <w:rFonts w:ascii="Trebuchet MS" w:eastAsia="Trebuchet MS" w:hAnsi="Trebuchet MS" w:cs="Trebuchet MS"/>
        </w:rPr>
      </w:pPr>
      <w:r w:rsidRPr="008408AC">
        <w:rPr>
          <w:rFonts w:ascii="Trebuchet MS" w:eastAsia="Trebuchet MS" w:hAnsi="Trebuchet MS" w:cs="Trebuchet MS"/>
        </w:rPr>
        <w:t xml:space="preserve">Medical cover will be provided by </w:t>
      </w:r>
      <w:r w:rsidR="00990B6F" w:rsidRPr="008408AC">
        <w:rPr>
          <w:rFonts w:ascii="Trebuchet MS" w:eastAsia="Trebuchet MS" w:hAnsi="Trebuchet MS" w:cs="Trebuchet MS"/>
        </w:rPr>
        <w:t>British Red Cross</w:t>
      </w:r>
      <w:r w:rsidRPr="008408AC">
        <w:rPr>
          <w:rFonts w:ascii="Trebuchet MS" w:eastAsia="Trebuchet MS" w:hAnsi="Trebuchet MS" w:cs="Trebuchet MS"/>
        </w:rPr>
        <w:t>; who will liaise with The Yorkshire Ambulance Service, where necessary; in the event of a major incident, all medical services will come under the direction of the responding incident officer from the Yorkshire Ambulance Service.</w:t>
      </w:r>
    </w:p>
    <w:p w14:paraId="4D4A5AA8" w14:textId="437A9503" w:rsidR="00C66F9D" w:rsidRPr="008408AC" w:rsidRDefault="00C66F9D" w:rsidP="00710F67">
      <w:pPr>
        <w:rPr>
          <w:rFonts w:ascii="Trebuchet MS" w:eastAsia="Trebuchet MS" w:hAnsi="Trebuchet MS" w:cs="Trebuchet MS"/>
        </w:rPr>
      </w:pPr>
    </w:p>
    <w:p w14:paraId="50B35CB2" w14:textId="473C30A5" w:rsidR="00C66F9D" w:rsidRPr="008408AC" w:rsidRDefault="00C66F9D" w:rsidP="00710F67">
      <w:pPr>
        <w:rPr>
          <w:rFonts w:ascii="Trebuchet MS" w:eastAsia="Trebuchet MS" w:hAnsi="Trebuchet MS" w:cs="Trebuchet MS"/>
        </w:rPr>
      </w:pPr>
      <w:proofErr w:type="spellStart"/>
      <w:r w:rsidRPr="008408AC">
        <w:rPr>
          <w:rFonts w:ascii="Trebuchet MS" w:eastAsia="Trebuchet MS" w:hAnsi="Trebuchet MS" w:cs="Trebuchet MS"/>
        </w:rPr>
        <w:t>HCaL</w:t>
      </w:r>
      <w:proofErr w:type="spellEnd"/>
      <w:r w:rsidRPr="008408AC">
        <w:rPr>
          <w:rFonts w:ascii="Trebuchet MS" w:eastAsia="Trebuchet MS" w:hAnsi="Trebuchet MS" w:cs="Trebuchet MS"/>
        </w:rPr>
        <w:t xml:space="preserve"> Parks Manager – Howard </w:t>
      </w:r>
      <w:proofErr w:type="spellStart"/>
      <w:r w:rsidRPr="008408AC">
        <w:rPr>
          <w:rFonts w:ascii="Trebuchet MS" w:eastAsia="Trebuchet MS" w:hAnsi="Trebuchet MS" w:cs="Trebuchet MS"/>
        </w:rPr>
        <w:t>Flitton</w:t>
      </w:r>
      <w:proofErr w:type="spellEnd"/>
      <w:r w:rsidRPr="008408AC">
        <w:rPr>
          <w:rFonts w:ascii="Trebuchet MS" w:eastAsia="Trebuchet MS" w:hAnsi="Trebuchet MS" w:cs="Trebuchet MS"/>
        </w:rPr>
        <w:t xml:space="preserve"> (or deputy)</w:t>
      </w:r>
    </w:p>
    <w:p w14:paraId="6B22F47E" w14:textId="02D2F72D" w:rsidR="00C66F9D" w:rsidRPr="008408AC" w:rsidRDefault="00C66F9D" w:rsidP="00710F67">
      <w:pPr>
        <w:rPr>
          <w:rFonts w:ascii="Trebuchet MS" w:eastAsia="Trebuchet MS" w:hAnsi="Trebuchet MS" w:cs="Trebuchet MS"/>
        </w:rPr>
      </w:pPr>
      <w:r w:rsidRPr="008408AC">
        <w:rPr>
          <w:rFonts w:ascii="Trebuchet MS" w:eastAsia="Trebuchet MS" w:hAnsi="Trebuchet MS" w:cs="Trebuchet MS"/>
        </w:rPr>
        <w:lastRenderedPageBreak/>
        <w:t>Responsible for maintaining parks access and function during build and daytimes. Enabling access to parks facilities – Pavilion and adviser on local stakeholders.</w:t>
      </w:r>
    </w:p>
    <w:p w14:paraId="2E5FA3E7" w14:textId="77777777" w:rsidR="00710F67" w:rsidRPr="008408AC" w:rsidRDefault="00710F67" w:rsidP="00710F67">
      <w:pPr>
        <w:rPr>
          <w:rFonts w:ascii="Trebuchet MS" w:eastAsia="Trebuchet MS" w:hAnsi="Trebuchet MS" w:cs="Trebuchet MS"/>
        </w:rPr>
      </w:pPr>
    </w:p>
    <w:p w14:paraId="577DFE5D" w14:textId="58A5B60A" w:rsidR="00710F67" w:rsidRPr="008408AC" w:rsidRDefault="00D82997" w:rsidP="00710F67">
      <w:pPr>
        <w:rPr>
          <w:rFonts w:ascii="Trebuchet MS" w:hAnsi="Trebuchet MS"/>
          <w:b/>
          <w:u w:val="single"/>
        </w:rPr>
      </w:pPr>
      <w:r w:rsidRPr="008408AC">
        <w:rPr>
          <w:rFonts w:ascii="Trebuchet MS" w:hAnsi="Trebuchet MS"/>
          <w:b/>
          <w:u w:val="single"/>
        </w:rPr>
        <w:t>1.4 Event Control</w:t>
      </w:r>
    </w:p>
    <w:p w14:paraId="61A994F3" w14:textId="5B5B08D3" w:rsidR="00B264CD" w:rsidRPr="008408AC" w:rsidRDefault="00B264CD" w:rsidP="00B264CD">
      <w:pPr>
        <w:rPr>
          <w:rFonts w:ascii="Trebuchet MS" w:eastAsia="Trebuchet MS" w:hAnsi="Trebuchet MS" w:cs="Trebuchet MS"/>
        </w:rPr>
      </w:pPr>
      <w:r w:rsidRPr="008408AC">
        <w:rPr>
          <w:rFonts w:ascii="Trebuchet MS" w:eastAsia="Trebuchet MS" w:hAnsi="Trebuchet MS" w:cs="Trebuchet MS"/>
        </w:rPr>
        <w:t>Event Control will be located in East Park Pavilion. There will be a representative from 2017 managing Event Control and keeping records of incidents. Event Control</w:t>
      </w:r>
      <w:r w:rsidR="008C3002" w:rsidRPr="008408AC">
        <w:rPr>
          <w:rFonts w:ascii="Trebuchet MS" w:eastAsia="Trebuchet MS" w:hAnsi="Trebuchet MS" w:cs="Trebuchet MS"/>
        </w:rPr>
        <w:t xml:space="preserve"> will operate</w:t>
      </w:r>
      <w:r w:rsidRPr="008408AC">
        <w:rPr>
          <w:rFonts w:ascii="Trebuchet MS" w:eastAsia="Trebuchet MS" w:hAnsi="Trebuchet MS" w:cs="Trebuchet MS"/>
        </w:rPr>
        <w:t xml:space="preserve"> for the duration of the event 20:00 – 23:00 3</w:t>
      </w:r>
      <w:r w:rsidRPr="008408AC">
        <w:rPr>
          <w:rFonts w:ascii="Trebuchet MS" w:eastAsia="Trebuchet MS" w:hAnsi="Trebuchet MS" w:cs="Trebuchet MS"/>
          <w:vertAlign w:val="superscript"/>
        </w:rPr>
        <w:t>rd</w:t>
      </w:r>
      <w:r w:rsidRPr="008408AC">
        <w:rPr>
          <w:rFonts w:ascii="Trebuchet MS" w:eastAsia="Trebuchet MS" w:hAnsi="Trebuchet MS" w:cs="Trebuchet MS"/>
        </w:rPr>
        <w:t xml:space="preserve"> to 6</w:t>
      </w:r>
      <w:r w:rsidRPr="008408AC">
        <w:rPr>
          <w:rFonts w:ascii="Trebuchet MS" w:eastAsia="Trebuchet MS" w:hAnsi="Trebuchet MS" w:cs="Trebuchet MS"/>
          <w:vertAlign w:val="superscript"/>
        </w:rPr>
        <w:t>th</w:t>
      </w:r>
      <w:r w:rsidRPr="008408AC">
        <w:rPr>
          <w:rFonts w:ascii="Trebuchet MS" w:eastAsia="Trebuchet MS" w:hAnsi="Trebuchet MS" w:cs="Trebuchet MS"/>
        </w:rPr>
        <w:t xml:space="preserve"> May 2017.</w:t>
      </w:r>
    </w:p>
    <w:p w14:paraId="31A8ED3D" w14:textId="77777777" w:rsidR="00B264CD" w:rsidRPr="008408AC" w:rsidRDefault="00B264CD" w:rsidP="00B264CD">
      <w:pPr>
        <w:rPr>
          <w:rFonts w:ascii="Trebuchet MS" w:eastAsia="Trebuchet MS" w:hAnsi="Trebuchet MS" w:cs="Trebuchet MS"/>
        </w:rPr>
      </w:pPr>
    </w:p>
    <w:p w14:paraId="77432603" w14:textId="710DEDA1" w:rsidR="000A1165" w:rsidRPr="008408AC" w:rsidRDefault="008C3002" w:rsidP="000A1165">
      <w:pPr>
        <w:rPr>
          <w:rFonts w:ascii="Trebuchet MS" w:eastAsia="Trebuchet MS" w:hAnsi="Trebuchet MS" w:cs="Trebuchet MS"/>
        </w:rPr>
      </w:pPr>
      <w:r w:rsidRPr="008408AC">
        <w:rPr>
          <w:rFonts w:ascii="Trebuchet MS" w:eastAsia="Trebuchet MS" w:hAnsi="Trebuchet MS" w:cs="Trebuchet MS"/>
        </w:rPr>
        <w:t xml:space="preserve">Out of </w:t>
      </w:r>
      <w:r w:rsidR="00990B6F" w:rsidRPr="008408AC">
        <w:rPr>
          <w:rFonts w:ascii="Trebuchet MS" w:eastAsia="Trebuchet MS" w:hAnsi="Trebuchet MS" w:cs="Trebuchet MS"/>
        </w:rPr>
        <w:t>hours’</w:t>
      </w:r>
      <w:r w:rsidRPr="008408AC">
        <w:rPr>
          <w:rFonts w:ascii="Trebuchet MS" w:eastAsia="Trebuchet MS" w:hAnsi="Trebuchet MS" w:cs="Trebuchet MS"/>
        </w:rPr>
        <w:t xml:space="preserve"> contact will be via Event Manager</w:t>
      </w:r>
      <w:r w:rsidR="00990B6F" w:rsidRPr="008408AC">
        <w:rPr>
          <w:rFonts w:ascii="Trebuchet MS" w:eastAsia="Trebuchet MS" w:hAnsi="Trebuchet MS" w:cs="Trebuchet MS"/>
        </w:rPr>
        <w:t xml:space="preserve"> </w:t>
      </w:r>
      <w:r w:rsidR="00990B6F" w:rsidRPr="008408AC">
        <w:rPr>
          <w:rFonts w:ascii="Trebuchet MS" w:eastAsia="Trebuchet MS" w:hAnsi="Trebuchet MS" w:cs="Trebuchet MS"/>
          <w:highlight w:val="yellow"/>
        </w:rPr>
        <w:t>Gareth Hughes</w:t>
      </w:r>
      <w:r w:rsidRPr="008408AC">
        <w:rPr>
          <w:rFonts w:ascii="Trebuchet MS" w:eastAsia="Trebuchet MS" w:hAnsi="Trebuchet MS" w:cs="Trebuchet MS"/>
        </w:rPr>
        <w:t xml:space="preserve"> (07733112272).</w:t>
      </w:r>
    </w:p>
    <w:p w14:paraId="0507DD15" w14:textId="77777777" w:rsidR="008C3002" w:rsidRPr="008408AC" w:rsidRDefault="008C3002" w:rsidP="000A1165">
      <w:pPr>
        <w:rPr>
          <w:rFonts w:ascii="Trebuchet MS" w:eastAsia="Trebuchet MS" w:hAnsi="Trebuchet MS" w:cs="Trebuchet MS"/>
        </w:rPr>
      </w:pPr>
    </w:p>
    <w:p w14:paraId="2DD7B2E8" w14:textId="2FE9BF9E" w:rsidR="000A1165" w:rsidRPr="008408AC" w:rsidRDefault="000A1165" w:rsidP="000A1165">
      <w:pPr>
        <w:rPr>
          <w:rFonts w:ascii="Trebuchet MS" w:eastAsia="Trebuchet MS" w:hAnsi="Trebuchet MS" w:cs="Trebuchet MS"/>
        </w:rPr>
      </w:pPr>
      <w:r w:rsidRPr="008408AC">
        <w:rPr>
          <w:rFonts w:ascii="Trebuchet MS" w:hAnsi="Trebuchet MS"/>
          <w:b/>
          <w:u w:val="single"/>
        </w:rPr>
        <w:t>1.5</w:t>
      </w:r>
      <w:r w:rsidRPr="008408AC">
        <w:rPr>
          <w:rFonts w:ascii="Trebuchet MS" w:hAnsi="Trebuchet MS"/>
          <w:b/>
          <w:u w:val="single"/>
        </w:rPr>
        <w:tab/>
        <w:t xml:space="preserve">Contractors </w:t>
      </w:r>
    </w:p>
    <w:p w14:paraId="3568DA5B" w14:textId="3FB47E40"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Main show delivery contractors:</w:t>
      </w:r>
    </w:p>
    <w:p w14:paraId="47B8AE4F" w14:textId="0B174D17" w:rsidR="000A1165" w:rsidRPr="008408AC" w:rsidRDefault="008C3002" w:rsidP="000A1165">
      <w:pPr>
        <w:rPr>
          <w:rFonts w:ascii="Trebuchet MS" w:eastAsia="Trebuchet MS" w:hAnsi="Trebuchet MS" w:cs="Trebuchet MS"/>
        </w:rPr>
      </w:pPr>
      <w:r w:rsidRPr="008408AC">
        <w:rPr>
          <w:rFonts w:ascii="Trebuchet MS" w:eastAsia="Trebuchet MS" w:hAnsi="Trebuchet MS" w:cs="Trebuchet MS"/>
        </w:rPr>
        <w:t xml:space="preserve">Stewarding/security – </w:t>
      </w:r>
      <w:r w:rsidR="00990B6F" w:rsidRPr="008408AC">
        <w:rPr>
          <w:rFonts w:ascii="Trebuchet MS" w:eastAsia="Trebuchet MS" w:hAnsi="Trebuchet MS" w:cs="Trebuchet MS"/>
          <w:highlight w:val="yellow"/>
        </w:rPr>
        <w:t>Prestige Security</w:t>
      </w:r>
    </w:p>
    <w:p w14:paraId="1303E44B" w14:textId="0C28DE0D"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 xml:space="preserve">Medical – </w:t>
      </w:r>
      <w:r w:rsidR="00990B6F" w:rsidRPr="008408AC">
        <w:rPr>
          <w:rFonts w:ascii="Trebuchet MS" w:eastAsia="Trebuchet MS" w:hAnsi="Trebuchet MS" w:cs="Trebuchet MS"/>
          <w:highlight w:val="yellow"/>
        </w:rPr>
        <w:t>British Red Cross</w:t>
      </w:r>
    </w:p>
    <w:p w14:paraId="1759D1B0" w14:textId="77777777"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 xml:space="preserve">Toilets – </w:t>
      </w:r>
      <w:proofErr w:type="spellStart"/>
      <w:r w:rsidRPr="008408AC">
        <w:rPr>
          <w:rFonts w:ascii="Trebuchet MS" w:eastAsia="Trebuchet MS" w:hAnsi="Trebuchet MS" w:cs="Trebuchet MS"/>
        </w:rPr>
        <w:t>Addplant</w:t>
      </w:r>
      <w:proofErr w:type="spellEnd"/>
      <w:r w:rsidRPr="008408AC">
        <w:rPr>
          <w:rFonts w:ascii="Trebuchet MS" w:eastAsia="Trebuchet MS" w:hAnsi="Trebuchet MS" w:cs="Trebuchet MS"/>
        </w:rPr>
        <w:t xml:space="preserve"> </w:t>
      </w:r>
    </w:p>
    <w:p w14:paraId="6BCE0881" w14:textId="147FCFE7" w:rsidR="000A1165" w:rsidRPr="008408AC" w:rsidRDefault="008C3002" w:rsidP="000A1165">
      <w:pPr>
        <w:rPr>
          <w:rFonts w:ascii="Trebuchet MS" w:eastAsia="Trebuchet MS" w:hAnsi="Trebuchet MS" w:cs="Trebuchet MS"/>
        </w:rPr>
      </w:pPr>
      <w:r w:rsidRPr="008408AC">
        <w:rPr>
          <w:rFonts w:ascii="Trebuchet MS" w:eastAsia="Trebuchet MS" w:hAnsi="Trebuchet MS" w:cs="Trebuchet MS"/>
        </w:rPr>
        <w:t>Marquees &amp; barriers – All O</w:t>
      </w:r>
      <w:r w:rsidR="000A1165" w:rsidRPr="008408AC">
        <w:rPr>
          <w:rFonts w:ascii="Trebuchet MS" w:eastAsia="Trebuchet MS" w:hAnsi="Trebuchet MS" w:cs="Trebuchet MS"/>
        </w:rPr>
        <w:t xml:space="preserve">ccasions </w:t>
      </w:r>
    </w:p>
    <w:p w14:paraId="5A292636" w14:textId="4D07F56F"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Power – John F Hunt</w:t>
      </w:r>
    </w:p>
    <w:p w14:paraId="77ABCE70" w14:textId="6887A359"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Site lighting – John F Hunt</w:t>
      </w:r>
    </w:p>
    <w:p w14:paraId="151BA350" w14:textId="77777777" w:rsidR="000A1165" w:rsidRPr="008408AC" w:rsidRDefault="000A1165" w:rsidP="000A1165">
      <w:pPr>
        <w:rPr>
          <w:rFonts w:ascii="Trebuchet MS" w:eastAsia="Trebuchet MS" w:hAnsi="Trebuchet MS" w:cs="Trebuchet MS"/>
        </w:rPr>
      </w:pPr>
      <w:r w:rsidRPr="008408AC">
        <w:rPr>
          <w:rFonts w:ascii="Trebuchet MS" w:eastAsia="Trebuchet MS" w:hAnsi="Trebuchet MS" w:cs="Trebuchet MS"/>
        </w:rPr>
        <w:t>Fire extinguishers – TG</w:t>
      </w:r>
    </w:p>
    <w:p w14:paraId="6054FB05" w14:textId="1DFF2A15" w:rsidR="000A1165" w:rsidRPr="008408AC" w:rsidRDefault="008C3002" w:rsidP="000A1165">
      <w:pPr>
        <w:rPr>
          <w:rFonts w:ascii="Trebuchet MS" w:eastAsia="Trebuchet MS" w:hAnsi="Trebuchet MS" w:cs="Trebuchet MS"/>
        </w:rPr>
      </w:pPr>
      <w:r w:rsidRPr="008408AC">
        <w:rPr>
          <w:rFonts w:ascii="Trebuchet MS" w:eastAsia="Trebuchet MS" w:hAnsi="Trebuchet MS" w:cs="Trebuchet MS"/>
        </w:rPr>
        <w:t>Lighting/sound – 3d P</w:t>
      </w:r>
      <w:r w:rsidR="000A1165" w:rsidRPr="008408AC">
        <w:rPr>
          <w:rFonts w:ascii="Trebuchet MS" w:eastAsia="Trebuchet MS" w:hAnsi="Trebuchet MS" w:cs="Trebuchet MS"/>
        </w:rPr>
        <w:t>roductions or HPSS</w:t>
      </w:r>
    </w:p>
    <w:p w14:paraId="0A5C293B" w14:textId="77777777" w:rsidR="000A1165" w:rsidRPr="008408AC" w:rsidRDefault="000A1165" w:rsidP="000A1165">
      <w:pPr>
        <w:rPr>
          <w:rFonts w:ascii="Trebuchet MS" w:eastAsia="Trebuchet MS" w:hAnsi="Trebuchet MS" w:cs="Trebuchet MS"/>
        </w:rPr>
      </w:pPr>
    </w:p>
    <w:p w14:paraId="7EF24CA9" w14:textId="1A33CBD2" w:rsidR="00B264CD" w:rsidRPr="008408AC" w:rsidRDefault="00B264CD" w:rsidP="00710F67">
      <w:pPr>
        <w:rPr>
          <w:rFonts w:ascii="Trebuchet MS" w:eastAsia="Trebuchet MS" w:hAnsi="Trebuchet MS" w:cs="Trebuchet MS"/>
        </w:rPr>
      </w:pPr>
    </w:p>
    <w:p w14:paraId="26E4D35C" w14:textId="0E248663" w:rsidR="700EBD3A" w:rsidRPr="008408AC" w:rsidRDefault="700EBD3A" w:rsidP="700EBD3A">
      <w:pPr>
        <w:rPr>
          <w:rFonts w:ascii="Trebuchet MS" w:eastAsia="Trebuchet MS" w:hAnsi="Trebuchet MS" w:cs="Trebuchet MS"/>
        </w:rPr>
      </w:pPr>
    </w:p>
    <w:p w14:paraId="3F0570E9" w14:textId="77777777" w:rsidR="005430EC" w:rsidRPr="008408AC" w:rsidRDefault="005430EC" w:rsidP="00B20675">
      <w:pPr>
        <w:rPr>
          <w:rFonts w:ascii="Trebuchet MS" w:hAnsi="Trebuchet MS"/>
          <w:u w:val="single"/>
        </w:rPr>
      </w:pPr>
      <w:r w:rsidRPr="008408AC">
        <w:rPr>
          <w:rFonts w:ascii="Trebuchet MS" w:hAnsi="Trebuchet MS"/>
          <w:b/>
          <w:u w:val="single"/>
        </w:rPr>
        <w:t>2.0</w:t>
      </w:r>
      <w:r w:rsidRPr="008408AC">
        <w:rPr>
          <w:rFonts w:ascii="Trebuchet MS" w:hAnsi="Trebuchet MS"/>
          <w:b/>
          <w:u w:val="single"/>
        </w:rPr>
        <w:tab/>
        <w:t>Safety Policy Statement</w:t>
      </w:r>
    </w:p>
    <w:p w14:paraId="4EC966EC" w14:textId="77777777" w:rsidR="005430EC" w:rsidRPr="008408AC" w:rsidRDefault="005430EC" w:rsidP="00B20675">
      <w:pPr>
        <w:rPr>
          <w:rFonts w:ascii="Trebuchet MS" w:hAnsi="Trebuchet MS"/>
        </w:rPr>
      </w:pPr>
    </w:p>
    <w:p w14:paraId="1F7E4221" w14:textId="3A0FB4AA" w:rsidR="005430EC" w:rsidRPr="008408AC" w:rsidRDefault="005430EC" w:rsidP="00B20675">
      <w:pPr>
        <w:rPr>
          <w:rFonts w:ascii="Trebuchet MS" w:hAnsi="Trebuchet MS"/>
        </w:rPr>
      </w:pPr>
      <w:r w:rsidRPr="008408AC">
        <w:rPr>
          <w:rFonts w:ascii="Trebuchet MS" w:hAnsi="Trebuchet MS"/>
        </w:rPr>
        <w:t xml:space="preserve">This document is provided as a supplement to the requirements placed in individuals and </w:t>
      </w:r>
      <w:proofErr w:type="spellStart"/>
      <w:r w:rsidRPr="008408AC">
        <w:rPr>
          <w:rFonts w:ascii="Trebuchet MS" w:hAnsi="Trebuchet MS"/>
        </w:rPr>
        <w:t>organisations</w:t>
      </w:r>
      <w:proofErr w:type="spellEnd"/>
      <w:r w:rsidRPr="008408AC">
        <w:rPr>
          <w:rFonts w:ascii="Trebuchet MS" w:hAnsi="Trebuchet MS"/>
        </w:rPr>
        <w:t xml:space="preserve"> by current Health and Safety legislation and contractual agreements.  Compliance with this document should therefore not be regarded as fulfilling </w:t>
      </w:r>
      <w:r w:rsidR="002D2C7C" w:rsidRPr="008408AC">
        <w:rPr>
          <w:rFonts w:ascii="Trebuchet MS" w:hAnsi="Trebuchet MS"/>
        </w:rPr>
        <w:t xml:space="preserve">all the relevant statutory obligations pertinent to a particular individual or </w:t>
      </w:r>
      <w:proofErr w:type="spellStart"/>
      <w:r w:rsidR="002D2C7C" w:rsidRPr="008408AC">
        <w:rPr>
          <w:rFonts w:ascii="Trebuchet MS" w:hAnsi="Trebuchet MS"/>
        </w:rPr>
        <w:t>organisation</w:t>
      </w:r>
      <w:proofErr w:type="spellEnd"/>
      <w:r w:rsidR="002D2C7C" w:rsidRPr="008408AC">
        <w:rPr>
          <w:rFonts w:ascii="Trebuchet MS" w:hAnsi="Trebuchet MS"/>
        </w:rPr>
        <w:t>, which remains their own responsibility.</w:t>
      </w:r>
    </w:p>
    <w:p w14:paraId="0792BC9F" w14:textId="77777777" w:rsidR="001D62AF" w:rsidRPr="008408AC" w:rsidRDefault="001D62AF" w:rsidP="00B20675">
      <w:pPr>
        <w:rPr>
          <w:rFonts w:ascii="Trebuchet MS" w:hAnsi="Trebuchet MS"/>
        </w:rPr>
      </w:pPr>
    </w:p>
    <w:p w14:paraId="49BBB006" w14:textId="5B3B2260" w:rsidR="002D2C7C" w:rsidRPr="008408AC" w:rsidRDefault="002D2C7C" w:rsidP="00B20675">
      <w:pPr>
        <w:rPr>
          <w:rFonts w:ascii="Trebuchet MS" w:hAnsi="Trebuchet MS"/>
        </w:rPr>
      </w:pPr>
      <w:r w:rsidRPr="008408AC">
        <w:rPr>
          <w:rFonts w:ascii="Trebuchet MS" w:hAnsi="Trebuchet MS"/>
        </w:rPr>
        <w:t>In keeping with its overall objectives and in accordance with the requirements of the Health and Safety at Work Act 1974 and the Management of Hea</w:t>
      </w:r>
      <w:r w:rsidR="00FE233A" w:rsidRPr="008408AC">
        <w:rPr>
          <w:rFonts w:ascii="Trebuchet MS" w:hAnsi="Trebuchet MS"/>
        </w:rPr>
        <w:t>l</w:t>
      </w:r>
      <w:r w:rsidRPr="008408AC">
        <w:rPr>
          <w:rFonts w:ascii="Trebuchet MS" w:hAnsi="Trebuchet MS"/>
        </w:rPr>
        <w:t>th and Safet</w:t>
      </w:r>
      <w:r w:rsidR="00595FA2" w:rsidRPr="008408AC">
        <w:rPr>
          <w:rFonts w:ascii="Trebuchet MS" w:hAnsi="Trebuchet MS"/>
        </w:rPr>
        <w:t xml:space="preserve">y at Work Regulations 1999, </w:t>
      </w:r>
      <w:r w:rsidR="00595FA2" w:rsidRPr="008408AC">
        <w:rPr>
          <w:rFonts w:ascii="Trebuchet MS" w:hAnsi="Trebuchet MS"/>
          <w:b/>
        </w:rPr>
        <w:t xml:space="preserve">The </w:t>
      </w:r>
      <w:proofErr w:type="spellStart"/>
      <w:r w:rsidR="00595FA2" w:rsidRPr="008408AC">
        <w:rPr>
          <w:rFonts w:ascii="Trebuchet MS" w:hAnsi="Trebuchet MS"/>
          <w:b/>
        </w:rPr>
        <w:t>Organisers</w:t>
      </w:r>
      <w:proofErr w:type="spellEnd"/>
      <w:r w:rsidRPr="008408AC">
        <w:rPr>
          <w:rFonts w:ascii="Trebuchet MS" w:hAnsi="Trebuchet MS"/>
        </w:rPr>
        <w:t xml:space="preserve"> will take all reasonably practicable steps to ensure the health, safety an</w:t>
      </w:r>
      <w:r w:rsidR="00595FA2" w:rsidRPr="008408AC">
        <w:rPr>
          <w:rFonts w:ascii="Trebuchet MS" w:hAnsi="Trebuchet MS"/>
        </w:rPr>
        <w:t>d welfare of its employees, sub-</w:t>
      </w:r>
      <w:r w:rsidRPr="008408AC">
        <w:rPr>
          <w:rFonts w:ascii="Trebuchet MS" w:hAnsi="Trebuchet MS"/>
        </w:rPr>
        <w:t>contractors and audience.</w:t>
      </w:r>
    </w:p>
    <w:p w14:paraId="405CAD52" w14:textId="77777777" w:rsidR="002D2C7C" w:rsidRPr="008408AC" w:rsidRDefault="002D2C7C" w:rsidP="00B20675">
      <w:pPr>
        <w:rPr>
          <w:rFonts w:ascii="Trebuchet MS" w:hAnsi="Trebuchet MS"/>
        </w:rPr>
      </w:pPr>
    </w:p>
    <w:p w14:paraId="3E720625" w14:textId="77777777" w:rsidR="002D2C7C" w:rsidRPr="008408AC" w:rsidRDefault="002D2C7C" w:rsidP="00B20675">
      <w:pPr>
        <w:rPr>
          <w:rFonts w:ascii="Trebuchet MS" w:hAnsi="Trebuchet MS"/>
        </w:rPr>
      </w:pPr>
      <w:r w:rsidRPr="008408AC">
        <w:rPr>
          <w:rFonts w:ascii="Trebuchet MS" w:hAnsi="Trebuchet MS"/>
          <w:b/>
        </w:rPr>
        <w:t>2.1</w:t>
      </w:r>
      <w:r w:rsidRPr="008408AC">
        <w:rPr>
          <w:rFonts w:ascii="Trebuchet MS" w:hAnsi="Trebuchet MS"/>
          <w:b/>
        </w:rPr>
        <w:tab/>
        <w:t>Appointed Persons</w:t>
      </w:r>
    </w:p>
    <w:p w14:paraId="37628DBD" w14:textId="77777777" w:rsidR="002D2C7C" w:rsidRPr="008408AC" w:rsidRDefault="002D2C7C" w:rsidP="00B20675">
      <w:pPr>
        <w:rPr>
          <w:rFonts w:ascii="Trebuchet MS" w:hAnsi="Trebuchet MS"/>
        </w:rPr>
      </w:pPr>
    </w:p>
    <w:p w14:paraId="5AE44C66" w14:textId="77777777" w:rsidR="002D2C7C" w:rsidRPr="008408AC" w:rsidRDefault="002D2C7C" w:rsidP="00B20675">
      <w:pPr>
        <w:rPr>
          <w:rFonts w:ascii="Trebuchet MS" w:hAnsi="Trebuchet MS"/>
        </w:rPr>
      </w:pPr>
      <w:r w:rsidRPr="008408AC">
        <w:rPr>
          <w:rFonts w:ascii="Trebuchet MS" w:hAnsi="Trebuchet MS"/>
        </w:rPr>
        <w:t>The following persons have been appointed as responsible for Health and Safety for this event:</w:t>
      </w:r>
    </w:p>
    <w:p w14:paraId="6392432D" w14:textId="77777777" w:rsidR="002D2C7C" w:rsidRPr="008408AC" w:rsidRDefault="002D2C7C" w:rsidP="00B20675">
      <w:pPr>
        <w:rPr>
          <w:rFonts w:ascii="Trebuchet MS" w:hAnsi="Trebuchet MS"/>
          <w:b/>
        </w:rPr>
      </w:pPr>
    </w:p>
    <w:p w14:paraId="0DD5BE90" w14:textId="77777777" w:rsidR="0022046F" w:rsidRPr="008408AC" w:rsidRDefault="0022046F" w:rsidP="00016CC1">
      <w:pPr>
        <w:rPr>
          <w:rFonts w:ascii="Trebuchet MS" w:hAnsi="Trebuchet MS"/>
        </w:rPr>
      </w:pPr>
      <w:r w:rsidRPr="008408AC">
        <w:rPr>
          <w:rFonts w:ascii="Trebuchet MS" w:hAnsi="Trebuchet MS"/>
        </w:rPr>
        <w:t>Gareth Hughes – Head of Production – Hull2017</w:t>
      </w:r>
    </w:p>
    <w:p w14:paraId="38CBE800" w14:textId="2BD7BD1B" w:rsidR="00016CC1" w:rsidRPr="008408AC" w:rsidRDefault="0022046F" w:rsidP="00016CC1">
      <w:pPr>
        <w:rPr>
          <w:rFonts w:ascii="Trebuchet MS" w:hAnsi="Trebuchet MS"/>
          <w:b/>
          <w:u w:val="single"/>
        </w:rPr>
      </w:pPr>
      <w:r w:rsidRPr="008408AC">
        <w:rPr>
          <w:rFonts w:ascii="Trebuchet MS" w:hAnsi="Trebuchet MS"/>
        </w:rPr>
        <w:t>Adam Long – Production Manager – TG Events</w:t>
      </w:r>
      <w:r w:rsidR="00016CC1" w:rsidRPr="008408AC">
        <w:rPr>
          <w:rFonts w:ascii="Trebuchet MS" w:hAnsi="Trebuchet MS"/>
        </w:rPr>
        <w:br/>
      </w:r>
    </w:p>
    <w:p w14:paraId="04B3DD97" w14:textId="77777777" w:rsidR="002D2C7C" w:rsidRPr="008408AC" w:rsidRDefault="002D2C7C" w:rsidP="00B20675">
      <w:pPr>
        <w:rPr>
          <w:rFonts w:ascii="Trebuchet MS" w:hAnsi="Trebuchet MS"/>
        </w:rPr>
      </w:pPr>
    </w:p>
    <w:p w14:paraId="0C675EC4" w14:textId="2D47ECDD" w:rsidR="00AF6275" w:rsidRPr="008408AC" w:rsidRDefault="00AF6275" w:rsidP="00B20675">
      <w:pPr>
        <w:rPr>
          <w:rFonts w:ascii="Trebuchet MS" w:hAnsi="Trebuchet MS"/>
          <w:b/>
        </w:rPr>
      </w:pPr>
      <w:r w:rsidRPr="008408AC">
        <w:rPr>
          <w:rFonts w:ascii="Trebuchet MS" w:hAnsi="Trebuchet MS"/>
          <w:b/>
        </w:rPr>
        <w:t>Section 2 – Contractors and Personnel</w:t>
      </w:r>
    </w:p>
    <w:p w14:paraId="4375771D" w14:textId="77777777" w:rsidR="00AF6275" w:rsidRPr="008408AC" w:rsidRDefault="00AF6275" w:rsidP="00B20675">
      <w:pPr>
        <w:rPr>
          <w:rFonts w:ascii="Trebuchet MS" w:hAnsi="Trebuchet MS"/>
        </w:rPr>
      </w:pPr>
    </w:p>
    <w:p w14:paraId="0348977E" w14:textId="77777777" w:rsidR="002D2C7C" w:rsidRPr="008408AC" w:rsidRDefault="002D2C7C" w:rsidP="00B20675">
      <w:pPr>
        <w:rPr>
          <w:rFonts w:ascii="Trebuchet MS" w:hAnsi="Trebuchet MS"/>
          <w:b/>
          <w:u w:val="single"/>
        </w:rPr>
      </w:pPr>
      <w:r w:rsidRPr="008408AC">
        <w:rPr>
          <w:rFonts w:ascii="Trebuchet MS" w:hAnsi="Trebuchet MS"/>
          <w:b/>
          <w:u w:val="single"/>
        </w:rPr>
        <w:t>3.0</w:t>
      </w:r>
      <w:r w:rsidRPr="008408AC">
        <w:rPr>
          <w:rFonts w:ascii="Trebuchet MS" w:hAnsi="Trebuchet MS"/>
          <w:b/>
          <w:u w:val="single"/>
        </w:rPr>
        <w:tab/>
        <w:t>Legislative Duties</w:t>
      </w:r>
    </w:p>
    <w:p w14:paraId="12E861A4" w14:textId="77777777" w:rsidR="002D2C7C" w:rsidRPr="008408AC" w:rsidRDefault="002D2C7C" w:rsidP="00B20675">
      <w:pPr>
        <w:rPr>
          <w:rFonts w:ascii="Trebuchet MS" w:hAnsi="Trebuchet MS"/>
          <w:b/>
        </w:rPr>
      </w:pPr>
    </w:p>
    <w:p w14:paraId="7B18DEAC" w14:textId="7012B621" w:rsidR="00AF6275" w:rsidRPr="008408AC" w:rsidRDefault="00AF6275" w:rsidP="00B20675">
      <w:pPr>
        <w:rPr>
          <w:rFonts w:ascii="Trebuchet MS" w:hAnsi="Trebuchet MS"/>
        </w:rPr>
      </w:pPr>
      <w:r w:rsidRPr="008408AC">
        <w:rPr>
          <w:rFonts w:ascii="Trebuchet MS" w:hAnsi="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8408AC" w:rsidRDefault="002D2C7C" w:rsidP="00B20675">
      <w:pPr>
        <w:rPr>
          <w:rFonts w:ascii="Trebuchet MS" w:hAnsi="Trebuchet MS"/>
        </w:rPr>
      </w:pPr>
    </w:p>
    <w:p w14:paraId="18E21656" w14:textId="347FAEF2" w:rsidR="00AF6275" w:rsidRPr="008408AC" w:rsidRDefault="00AF6275" w:rsidP="00B20675">
      <w:pPr>
        <w:rPr>
          <w:rFonts w:ascii="Trebuchet MS" w:hAnsi="Trebuchet MS"/>
        </w:rPr>
      </w:pPr>
      <w:r w:rsidRPr="008408AC">
        <w:rPr>
          <w:rFonts w:ascii="Trebuchet MS" w:hAnsi="Trebuchet MS"/>
          <w:b/>
        </w:rPr>
        <w:t>The Health and Safety at Work Act 1974</w:t>
      </w:r>
    </w:p>
    <w:p w14:paraId="73C5600C" w14:textId="77777777" w:rsidR="00AF6275" w:rsidRPr="008408AC" w:rsidRDefault="00AF6275" w:rsidP="00B20675">
      <w:pPr>
        <w:rPr>
          <w:rFonts w:ascii="Trebuchet MS" w:hAnsi="Trebuchet MS"/>
        </w:rPr>
      </w:pPr>
    </w:p>
    <w:p w14:paraId="653AA6E2" w14:textId="4277C815" w:rsidR="00603502" w:rsidRPr="008408AC" w:rsidRDefault="00603502" w:rsidP="00603502">
      <w:pPr>
        <w:rPr>
          <w:rFonts w:ascii="Trebuchet MS" w:hAnsi="Trebuchet MS"/>
        </w:rPr>
      </w:pPr>
      <w:r w:rsidRPr="008408AC">
        <w:rPr>
          <w:rFonts w:ascii="Trebuchet MS" w:hAnsi="Trebuchet MS"/>
        </w:rPr>
        <w:t>2(1) “It shall be the duty of every employer to ensure, so far as is reasonably practicable, the health, safety and welfare at work of all his employees”</w:t>
      </w:r>
    </w:p>
    <w:p w14:paraId="750E59A1" w14:textId="77777777" w:rsidR="00603502" w:rsidRPr="008408AC" w:rsidRDefault="00603502" w:rsidP="00603502">
      <w:pPr>
        <w:rPr>
          <w:rFonts w:ascii="Trebuchet MS" w:hAnsi="Trebuchet MS"/>
        </w:rPr>
      </w:pPr>
    </w:p>
    <w:p w14:paraId="52B48F5E" w14:textId="0C1D1871" w:rsidR="00603502" w:rsidRPr="008408AC" w:rsidRDefault="00603502" w:rsidP="00603502">
      <w:pPr>
        <w:rPr>
          <w:rFonts w:ascii="Trebuchet MS" w:hAnsi="Trebuchet MS"/>
        </w:rPr>
      </w:pPr>
      <w:r w:rsidRPr="008408AC">
        <w:rPr>
          <w:rFonts w:ascii="Trebuchet MS" w:hAnsi="Trebuchet MS"/>
        </w:rPr>
        <w:lastRenderedPageBreak/>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8408AC" w:rsidRDefault="00603502" w:rsidP="00603502">
      <w:pPr>
        <w:rPr>
          <w:rFonts w:ascii="Trebuchet MS" w:hAnsi="Trebuchet MS"/>
        </w:rPr>
      </w:pPr>
    </w:p>
    <w:p w14:paraId="1F3FA0AD" w14:textId="533F67A3" w:rsidR="00603502" w:rsidRPr="008408AC" w:rsidRDefault="00603502" w:rsidP="00603502">
      <w:pPr>
        <w:rPr>
          <w:rFonts w:ascii="Trebuchet MS" w:hAnsi="Trebuchet MS"/>
        </w:rPr>
      </w:pPr>
      <w:r w:rsidRPr="008408AC">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8408AC" w:rsidRDefault="00603502" w:rsidP="00603502">
      <w:pPr>
        <w:rPr>
          <w:rFonts w:ascii="Trebuchet MS" w:hAnsi="Trebuchet MS"/>
          <w:b/>
          <w:bCs/>
        </w:rPr>
      </w:pPr>
    </w:p>
    <w:p w14:paraId="53B0ABE2" w14:textId="00A359DE" w:rsidR="00603502" w:rsidRPr="008408AC" w:rsidRDefault="00603502" w:rsidP="00603502">
      <w:pPr>
        <w:rPr>
          <w:rFonts w:ascii="Trebuchet MS" w:hAnsi="Trebuchet MS"/>
        </w:rPr>
      </w:pPr>
      <w:r w:rsidRPr="008408AC">
        <w:rPr>
          <w:rFonts w:ascii="Trebuchet MS" w:hAnsi="Trebuchet MS"/>
        </w:rPr>
        <w:t>7 “It shall be the duty of every employee while at work—</w:t>
      </w:r>
    </w:p>
    <w:p w14:paraId="26B285E9" w14:textId="0C23463D" w:rsidR="00603502" w:rsidRPr="008408AC" w:rsidRDefault="00603502" w:rsidP="00603502">
      <w:pPr>
        <w:rPr>
          <w:rFonts w:ascii="Trebuchet MS" w:hAnsi="Trebuchet MS"/>
        </w:rPr>
      </w:pPr>
      <w:r w:rsidRPr="008408AC">
        <w:rPr>
          <w:rFonts w:ascii="Trebuchet MS" w:hAnsi="Trebuchet MS"/>
        </w:rPr>
        <w:t>(a)</w:t>
      </w:r>
      <w:r w:rsidR="00C26900" w:rsidRPr="008408AC">
        <w:rPr>
          <w:rFonts w:ascii="Trebuchet MS" w:hAnsi="Trebuchet MS"/>
        </w:rPr>
        <w:t xml:space="preserve"> </w:t>
      </w:r>
      <w:r w:rsidRPr="008408AC">
        <w:rPr>
          <w:rFonts w:ascii="Trebuchet MS" w:hAnsi="Trebuchet MS"/>
        </w:rPr>
        <w:t>to take reasonable care for the health and safety of himself and of other persons who may be affected by his acts or omissions at work; and</w:t>
      </w:r>
    </w:p>
    <w:p w14:paraId="6703D2E7" w14:textId="7A8CA4D6" w:rsidR="00603502" w:rsidRPr="008408AC" w:rsidRDefault="00603502" w:rsidP="00603502">
      <w:pPr>
        <w:rPr>
          <w:rFonts w:ascii="Trebuchet MS" w:hAnsi="Trebuchet MS"/>
        </w:rPr>
      </w:pPr>
      <w:r w:rsidRPr="008408AC">
        <w:rPr>
          <w:rFonts w:ascii="Trebuchet MS" w:hAnsi="Trebuchet MS"/>
        </w:rPr>
        <w:t>(b)</w:t>
      </w:r>
      <w:r w:rsidR="00C26900" w:rsidRPr="008408AC">
        <w:rPr>
          <w:rFonts w:ascii="Trebuchet MS" w:hAnsi="Trebuchet MS"/>
        </w:rPr>
        <w:t xml:space="preserve"> </w:t>
      </w:r>
      <w:r w:rsidRPr="008408AC">
        <w:rPr>
          <w:rFonts w:ascii="Trebuchet MS" w:hAnsi="Trebuchet MS"/>
        </w:rPr>
        <w:t>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Pr="008408AC" w:rsidRDefault="00603502" w:rsidP="00B20675">
      <w:pPr>
        <w:rPr>
          <w:rFonts w:ascii="Trebuchet MS" w:hAnsi="Trebuchet MS"/>
        </w:rPr>
      </w:pPr>
    </w:p>
    <w:p w14:paraId="7AECABC2" w14:textId="77777777" w:rsidR="00932BFB" w:rsidRPr="008408AC" w:rsidRDefault="00932BFB" w:rsidP="00B20675">
      <w:pPr>
        <w:rPr>
          <w:rFonts w:ascii="Trebuchet MS" w:hAnsi="Trebuchet MS"/>
        </w:rPr>
      </w:pPr>
    </w:p>
    <w:p w14:paraId="76029A47" w14:textId="5CE5819D" w:rsidR="00AF6275" w:rsidRPr="008408AC" w:rsidRDefault="00AF6275" w:rsidP="00B20675">
      <w:pPr>
        <w:rPr>
          <w:rFonts w:ascii="Trebuchet MS" w:hAnsi="Trebuchet MS"/>
          <w:b/>
        </w:rPr>
      </w:pPr>
      <w:r w:rsidRPr="008408AC">
        <w:rPr>
          <w:rFonts w:ascii="Trebuchet MS" w:hAnsi="Trebuchet MS"/>
          <w:b/>
        </w:rPr>
        <w:t>The Management of Health and Safety at Work Regulations 1999</w:t>
      </w:r>
    </w:p>
    <w:p w14:paraId="50FE1218" w14:textId="77777777" w:rsidR="00C26900" w:rsidRPr="008408AC" w:rsidRDefault="00C26900" w:rsidP="00B20675">
      <w:pPr>
        <w:rPr>
          <w:rFonts w:ascii="Trebuchet MS" w:hAnsi="Trebuchet MS"/>
        </w:rPr>
      </w:pPr>
    </w:p>
    <w:p w14:paraId="4EA4A80F" w14:textId="61093EC4" w:rsidR="00C26900" w:rsidRPr="008408AC" w:rsidRDefault="00C26900" w:rsidP="00C26900">
      <w:pPr>
        <w:rPr>
          <w:rFonts w:ascii="Trebuchet MS" w:hAnsi="Trebuchet MS"/>
        </w:rPr>
      </w:pPr>
      <w:r w:rsidRPr="008408AC">
        <w:rPr>
          <w:rFonts w:ascii="Trebuchet MS" w:hAnsi="Trebuchet MS"/>
          <w:b/>
          <w:bCs/>
        </w:rPr>
        <w:t>3.</w:t>
      </w:r>
      <w:r w:rsidRPr="008408AC">
        <w:rPr>
          <w:rFonts w:ascii="Trebuchet MS" w:hAnsi="Trebuchet MS"/>
        </w:rPr>
        <w:t>—(1) “Every employer shall make a suitable and sufficient assessment of—</w:t>
      </w:r>
    </w:p>
    <w:p w14:paraId="57B341DC" w14:textId="00013B33" w:rsidR="00C26900" w:rsidRPr="008408AC" w:rsidRDefault="00C26900" w:rsidP="00C26900">
      <w:pPr>
        <w:rPr>
          <w:rFonts w:ascii="Trebuchet MS" w:hAnsi="Trebuchet MS"/>
        </w:rPr>
      </w:pPr>
      <w:r w:rsidRPr="008408AC">
        <w:rPr>
          <w:rFonts w:ascii="Trebuchet MS" w:hAnsi="Trebuchet MS"/>
        </w:rPr>
        <w:t>(a) the risks to the health and safety of his employees to which they are exposed whilst they are at  work; and</w:t>
      </w:r>
    </w:p>
    <w:p w14:paraId="184C73F5" w14:textId="38F8AEB2" w:rsidR="00C26900" w:rsidRPr="008408AC" w:rsidRDefault="00C26900" w:rsidP="00C26900">
      <w:pPr>
        <w:rPr>
          <w:rFonts w:ascii="Trebuchet MS" w:hAnsi="Trebuchet MS"/>
        </w:rPr>
      </w:pPr>
      <w:r w:rsidRPr="008408AC">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8408AC" w:rsidRDefault="00C26900" w:rsidP="00C26900">
      <w:pPr>
        <w:rPr>
          <w:rFonts w:ascii="Trebuchet MS" w:hAnsi="Trebuchet MS"/>
        </w:rPr>
      </w:pPr>
    </w:p>
    <w:p w14:paraId="480940C4" w14:textId="77777777" w:rsidR="00C26900" w:rsidRPr="008408AC" w:rsidRDefault="00C26900" w:rsidP="00C26900">
      <w:pPr>
        <w:rPr>
          <w:rFonts w:ascii="Trebuchet MS" w:hAnsi="Trebuchet MS"/>
        </w:rPr>
      </w:pPr>
      <w:r w:rsidRPr="008408AC">
        <w:rPr>
          <w:rFonts w:ascii="Trebuchet MS" w:hAnsi="Trebuchet MS"/>
        </w:rPr>
        <w:t>(2) Every self-employed person shall make a suitable and sufficient assessment of—</w:t>
      </w:r>
    </w:p>
    <w:p w14:paraId="60759724" w14:textId="085FEA9C" w:rsidR="00C26900" w:rsidRPr="008408AC" w:rsidRDefault="00C26900" w:rsidP="00C26900">
      <w:pPr>
        <w:rPr>
          <w:rFonts w:ascii="Trebuchet MS" w:hAnsi="Trebuchet MS"/>
        </w:rPr>
      </w:pPr>
      <w:r w:rsidRPr="008408AC">
        <w:rPr>
          <w:rFonts w:ascii="Trebuchet MS" w:hAnsi="Trebuchet MS"/>
        </w:rPr>
        <w:t>(a) the risks to his own health and safety to which he is exposed whilst he is at work; and</w:t>
      </w:r>
    </w:p>
    <w:p w14:paraId="43030F13" w14:textId="6AB58E40" w:rsidR="00603502" w:rsidRPr="008408AC" w:rsidRDefault="00C26900" w:rsidP="00C26900">
      <w:pPr>
        <w:rPr>
          <w:rFonts w:ascii="Trebuchet MS" w:hAnsi="Trebuchet MS"/>
        </w:rPr>
      </w:pPr>
      <w:r w:rsidRPr="008408AC">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49515D72" w14:textId="77777777" w:rsidR="005430EC" w:rsidRPr="008408AC" w:rsidRDefault="005430EC" w:rsidP="00B20675">
      <w:pPr>
        <w:rPr>
          <w:rFonts w:ascii="Trebuchet MS" w:hAnsi="Trebuchet MS"/>
        </w:rPr>
      </w:pPr>
    </w:p>
    <w:p w14:paraId="517ACDAF" w14:textId="009C8E92" w:rsidR="004579BC" w:rsidRPr="008408AC" w:rsidRDefault="00C26900" w:rsidP="00B20675">
      <w:pPr>
        <w:rPr>
          <w:rFonts w:ascii="Trebuchet MS" w:hAnsi="Trebuchet MS"/>
          <w:u w:val="single"/>
        </w:rPr>
      </w:pPr>
      <w:r w:rsidRPr="008408AC">
        <w:rPr>
          <w:rFonts w:ascii="Trebuchet MS" w:hAnsi="Trebuchet MS"/>
          <w:b/>
          <w:u w:val="single"/>
        </w:rPr>
        <w:t>4.0</w:t>
      </w:r>
      <w:r w:rsidRPr="008408AC">
        <w:rPr>
          <w:rFonts w:ascii="Trebuchet MS" w:hAnsi="Trebuchet MS"/>
          <w:b/>
          <w:u w:val="single"/>
        </w:rPr>
        <w:tab/>
        <w:t>Responsibilities of Contractors</w:t>
      </w:r>
    </w:p>
    <w:p w14:paraId="11162F04" w14:textId="77777777" w:rsidR="00C26900" w:rsidRPr="008408AC" w:rsidRDefault="00C26900" w:rsidP="00B20675">
      <w:pPr>
        <w:rPr>
          <w:rFonts w:ascii="Trebuchet MS" w:hAnsi="Trebuchet MS"/>
        </w:rPr>
      </w:pPr>
    </w:p>
    <w:p w14:paraId="1B1653DF" w14:textId="0A9222B0" w:rsidR="00C26900" w:rsidRPr="008408AC" w:rsidRDefault="00C26900" w:rsidP="00B20675">
      <w:pPr>
        <w:rPr>
          <w:rFonts w:ascii="Trebuchet MS" w:hAnsi="Trebuchet MS"/>
        </w:rPr>
      </w:pPr>
      <w:r w:rsidRPr="008408AC">
        <w:rPr>
          <w:rFonts w:ascii="Trebuchet MS" w:hAnsi="Trebuchet MS"/>
        </w:rPr>
        <w:t>All work activit</w:t>
      </w:r>
      <w:r w:rsidR="003464A4" w:rsidRPr="008408AC">
        <w:rPr>
          <w:rFonts w:ascii="Trebuchet MS" w:hAnsi="Trebuchet MS"/>
        </w:rPr>
        <w:t>i</w:t>
      </w:r>
      <w:r w:rsidRPr="008408AC">
        <w:rPr>
          <w:rFonts w:ascii="Trebuchet MS" w:hAnsi="Trebuchet MS"/>
        </w:rPr>
        <w:t>es must be undertaken as per contractors risk assessment and carried out as per method statements, any work carried out that is deemed to be unsafe or unsatisfactory by a person responsible will be terminated immediately.</w:t>
      </w:r>
    </w:p>
    <w:p w14:paraId="4E313D24" w14:textId="67717725" w:rsidR="00C26900" w:rsidRPr="008408AC" w:rsidRDefault="00C26900" w:rsidP="00B20675">
      <w:pPr>
        <w:rPr>
          <w:rFonts w:ascii="Trebuchet MS" w:hAnsi="Trebuchet MS"/>
        </w:rPr>
      </w:pPr>
      <w:r w:rsidRPr="008408AC">
        <w:rPr>
          <w:rFonts w:ascii="Trebuchet MS" w:hAnsi="Trebuchet MS"/>
        </w:rPr>
        <w:t>Contractors must:</w:t>
      </w:r>
    </w:p>
    <w:p w14:paraId="5203661E" w14:textId="66ABD2DA" w:rsidR="00C26900" w:rsidRPr="008408AC" w:rsidRDefault="00C26900" w:rsidP="00C26900">
      <w:pPr>
        <w:pStyle w:val="ListParagraph"/>
        <w:numPr>
          <w:ilvl w:val="0"/>
          <w:numId w:val="2"/>
        </w:numPr>
        <w:rPr>
          <w:rFonts w:ascii="Trebuchet MS" w:hAnsi="Trebuchet MS"/>
        </w:rPr>
      </w:pPr>
      <w:r w:rsidRPr="008408AC">
        <w:rPr>
          <w:rFonts w:ascii="Trebuchet MS" w:hAnsi="Trebuchet MS"/>
        </w:rPr>
        <w:t>Provide a safe place of work and safe methods of carrying out the work</w:t>
      </w:r>
    </w:p>
    <w:p w14:paraId="476E1F19" w14:textId="4E0A3ECF" w:rsidR="00C26900" w:rsidRPr="008408AC" w:rsidRDefault="00C26900" w:rsidP="00C26900">
      <w:pPr>
        <w:pStyle w:val="ListParagraph"/>
        <w:numPr>
          <w:ilvl w:val="0"/>
          <w:numId w:val="2"/>
        </w:numPr>
        <w:rPr>
          <w:rFonts w:ascii="Trebuchet MS" w:hAnsi="Trebuchet MS"/>
        </w:rPr>
      </w:pPr>
      <w:r w:rsidRPr="008408AC">
        <w:rPr>
          <w:rFonts w:ascii="Trebuchet MS" w:hAnsi="Trebuchet MS"/>
        </w:rPr>
        <w:t>Ensure that employees are competent and have the required knowledge and experience to carry out the work</w:t>
      </w:r>
    </w:p>
    <w:p w14:paraId="099902BA" w14:textId="24270E4B" w:rsidR="00C26900" w:rsidRPr="008408AC" w:rsidRDefault="00C26900" w:rsidP="00C26900">
      <w:pPr>
        <w:pStyle w:val="ListParagraph"/>
        <w:numPr>
          <w:ilvl w:val="0"/>
          <w:numId w:val="2"/>
        </w:numPr>
        <w:rPr>
          <w:rFonts w:ascii="Trebuchet MS" w:hAnsi="Trebuchet MS"/>
        </w:rPr>
      </w:pPr>
      <w:r w:rsidRPr="008408AC">
        <w:rPr>
          <w:rFonts w:ascii="Trebuchet MS" w:hAnsi="Trebuchet MS"/>
        </w:rPr>
        <w:t>Ensure that adequate training and supervision for all staff is provided , where this is found necessary</w:t>
      </w:r>
    </w:p>
    <w:p w14:paraId="318DB35F" w14:textId="2C12E684" w:rsidR="00C26900" w:rsidRPr="008408AC" w:rsidRDefault="00C26900" w:rsidP="00C26900">
      <w:pPr>
        <w:pStyle w:val="ListParagraph"/>
        <w:numPr>
          <w:ilvl w:val="0"/>
          <w:numId w:val="2"/>
        </w:numPr>
        <w:rPr>
          <w:rFonts w:ascii="Trebuchet MS" w:hAnsi="Trebuchet MS"/>
        </w:rPr>
      </w:pPr>
      <w:r w:rsidRPr="008408AC">
        <w:rPr>
          <w:rFonts w:ascii="Trebuchet MS" w:hAnsi="Trebuchet MS"/>
        </w:rPr>
        <w:t>Ensure that all plant, equipment and tools are of the correct standard and type and are in good working order</w:t>
      </w:r>
    </w:p>
    <w:p w14:paraId="239D82A5" w14:textId="77777777" w:rsidR="0072552A" w:rsidRPr="008408AC" w:rsidRDefault="0072552A" w:rsidP="0072552A">
      <w:pPr>
        <w:pStyle w:val="ListParagraph"/>
        <w:rPr>
          <w:rFonts w:ascii="Trebuchet MS" w:hAnsi="Trebuchet MS"/>
        </w:rPr>
      </w:pPr>
    </w:p>
    <w:p w14:paraId="095C115E" w14:textId="7EC379FE" w:rsidR="00C26900" w:rsidRPr="008408AC" w:rsidRDefault="00C26900" w:rsidP="00C26900">
      <w:pPr>
        <w:rPr>
          <w:rFonts w:ascii="Trebuchet MS" w:hAnsi="Trebuchet MS"/>
        </w:rPr>
      </w:pPr>
      <w:r w:rsidRPr="008408AC">
        <w:rPr>
          <w:rFonts w:ascii="Trebuchet MS" w:hAnsi="Trebuchet MS"/>
          <w:b/>
        </w:rPr>
        <w:t>4.1</w:t>
      </w:r>
      <w:r w:rsidRPr="008408AC">
        <w:rPr>
          <w:rFonts w:ascii="Trebuchet MS" w:hAnsi="Trebuchet MS"/>
          <w:b/>
        </w:rPr>
        <w:tab/>
      </w:r>
      <w:r w:rsidR="0072552A" w:rsidRPr="008408AC">
        <w:rPr>
          <w:rFonts w:ascii="Trebuchet MS" w:hAnsi="Trebuchet MS"/>
          <w:b/>
        </w:rPr>
        <w:t>Accident and Near Miss Reporting and Investigation</w:t>
      </w:r>
    </w:p>
    <w:p w14:paraId="2C2C0F98" w14:textId="77777777" w:rsidR="0072552A" w:rsidRPr="008408AC" w:rsidRDefault="0072552A" w:rsidP="00C26900">
      <w:pPr>
        <w:rPr>
          <w:rFonts w:ascii="Trebuchet MS" w:hAnsi="Trebuchet MS"/>
        </w:rPr>
      </w:pPr>
    </w:p>
    <w:p w14:paraId="315EF9AF" w14:textId="527E929C" w:rsidR="0072552A" w:rsidRPr="008408AC" w:rsidRDefault="0072552A" w:rsidP="00C26900">
      <w:pPr>
        <w:rPr>
          <w:rFonts w:ascii="Trebuchet MS" w:hAnsi="Trebuchet MS"/>
        </w:rPr>
      </w:pPr>
      <w:r w:rsidRPr="008408AC">
        <w:rPr>
          <w:rFonts w:ascii="Trebuchet MS" w:hAnsi="Trebuchet MS"/>
        </w:rPr>
        <w:t>All accidents, incidents and near misses must be reported without delay to a person responsible. An accident book will be</w:t>
      </w:r>
      <w:r w:rsidR="003464A4" w:rsidRPr="008408AC">
        <w:rPr>
          <w:rFonts w:ascii="Trebuchet MS" w:hAnsi="Trebuchet MS"/>
        </w:rPr>
        <w:t xml:space="preserve"> available at all times. </w:t>
      </w:r>
      <w:r w:rsidRPr="008408AC">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8408AC" w:rsidRDefault="0072552A" w:rsidP="00C26900">
      <w:pPr>
        <w:rPr>
          <w:rFonts w:ascii="Trebuchet MS" w:hAnsi="Trebuchet MS"/>
        </w:rPr>
      </w:pPr>
    </w:p>
    <w:p w14:paraId="69FC3D3A" w14:textId="0CC5BA22" w:rsidR="0072552A" w:rsidRPr="008408AC" w:rsidRDefault="0072552A" w:rsidP="00C26900">
      <w:pPr>
        <w:rPr>
          <w:rFonts w:ascii="Trebuchet MS" w:hAnsi="Trebuchet MS"/>
        </w:rPr>
      </w:pPr>
      <w:r w:rsidRPr="008408AC">
        <w:rPr>
          <w:rFonts w:ascii="Trebuchet MS" w:hAnsi="Trebuchet MS"/>
          <w:b/>
        </w:rPr>
        <w:t>4.2</w:t>
      </w:r>
      <w:r w:rsidRPr="008408AC">
        <w:rPr>
          <w:rFonts w:ascii="Trebuchet MS" w:hAnsi="Trebuchet MS"/>
          <w:b/>
        </w:rPr>
        <w:tab/>
        <w:t>Materials</w:t>
      </w:r>
    </w:p>
    <w:p w14:paraId="18825896" w14:textId="77777777" w:rsidR="0072552A" w:rsidRPr="008408AC" w:rsidRDefault="0072552A" w:rsidP="00C26900">
      <w:pPr>
        <w:rPr>
          <w:rFonts w:ascii="Trebuchet MS" w:hAnsi="Trebuchet MS"/>
        </w:rPr>
      </w:pPr>
    </w:p>
    <w:p w14:paraId="5B8D28BD" w14:textId="6F4D032D" w:rsidR="0072552A" w:rsidRPr="008408AC" w:rsidRDefault="0072552A" w:rsidP="00C26900">
      <w:pPr>
        <w:rPr>
          <w:rFonts w:ascii="Trebuchet MS" w:hAnsi="Trebuchet MS"/>
        </w:rPr>
      </w:pPr>
      <w:r w:rsidRPr="008408AC">
        <w:rPr>
          <w:rFonts w:ascii="Trebuchet MS" w:hAnsi="Trebuchet MS"/>
        </w:rPr>
        <w:lastRenderedPageBreak/>
        <w:t>All floor coverings, furniture, furnishings, scenery, props and drapes brought onto site must comply with the relevant standards.</w:t>
      </w:r>
    </w:p>
    <w:p w14:paraId="0441E724" w14:textId="77777777" w:rsidR="0072552A" w:rsidRPr="008408AC" w:rsidRDefault="0072552A" w:rsidP="00C26900">
      <w:pPr>
        <w:rPr>
          <w:rFonts w:ascii="Trebuchet MS" w:hAnsi="Trebuchet MS"/>
        </w:rPr>
      </w:pPr>
    </w:p>
    <w:p w14:paraId="787FD0E7" w14:textId="5A7E1BFD" w:rsidR="0072552A" w:rsidRPr="008408AC" w:rsidRDefault="0072552A" w:rsidP="00C26900">
      <w:pPr>
        <w:rPr>
          <w:rFonts w:ascii="Trebuchet MS" w:hAnsi="Trebuchet MS"/>
        </w:rPr>
      </w:pPr>
      <w:r w:rsidRPr="008408AC">
        <w:rPr>
          <w:rFonts w:ascii="Trebuchet MS" w:hAnsi="Trebuchet MS"/>
          <w:b/>
        </w:rPr>
        <w:t>4.3</w:t>
      </w:r>
      <w:r w:rsidRPr="008408AC">
        <w:rPr>
          <w:rFonts w:ascii="Trebuchet MS" w:hAnsi="Trebuchet MS"/>
          <w:b/>
        </w:rPr>
        <w:tab/>
        <w:t>Personal Protective Equipment</w:t>
      </w:r>
    </w:p>
    <w:p w14:paraId="33048C4E" w14:textId="77777777" w:rsidR="0072552A" w:rsidRPr="008408AC" w:rsidRDefault="0072552A" w:rsidP="00C26900">
      <w:pPr>
        <w:rPr>
          <w:rFonts w:ascii="Trebuchet MS" w:hAnsi="Trebuchet MS"/>
        </w:rPr>
      </w:pPr>
    </w:p>
    <w:p w14:paraId="50876C8B" w14:textId="4A6CF89E" w:rsidR="0072552A" w:rsidRPr="008408AC" w:rsidRDefault="0072552A" w:rsidP="00C26900">
      <w:pPr>
        <w:rPr>
          <w:rFonts w:ascii="Trebuchet MS" w:hAnsi="Trebuchet MS"/>
        </w:rPr>
      </w:pPr>
      <w:r w:rsidRPr="008408AC">
        <w:rPr>
          <w:rFonts w:ascii="Trebuchet MS" w:hAnsi="Trebuchet MS"/>
        </w:rPr>
        <w:t xml:space="preserve">The contractor shall provide, maintain and ensure the correct use of personal protective equipment (PPE) relevant to their task(s) where its use is required by legislation or </w:t>
      </w:r>
      <w:r w:rsidR="000C3C46" w:rsidRPr="008408AC">
        <w:rPr>
          <w:rFonts w:ascii="Trebuchet MS" w:hAnsi="Trebuchet MS"/>
        </w:rPr>
        <w:t>identified</w:t>
      </w:r>
      <w:r w:rsidRPr="008408AC">
        <w:rPr>
          <w:rFonts w:ascii="Trebuchet MS" w:hAnsi="Trebuchet MS"/>
        </w:rPr>
        <w:t xml:space="preserve"> in a risk assessment and/or method statement.</w:t>
      </w:r>
    </w:p>
    <w:p w14:paraId="72D0AFD2" w14:textId="7E3DFF5A" w:rsidR="00016CC1" w:rsidRPr="008408AC" w:rsidRDefault="00016CC1" w:rsidP="00C26900">
      <w:pPr>
        <w:rPr>
          <w:rFonts w:ascii="Trebuchet MS" w:hAnsi="Trebuchet MS"/>
        </w:rPr>
      </w:pPr>
    </w:p>
    <w:p w14:paraId="1910EF34" w14:textId="77777777" w:rsidR="00016CC1" w:rsidRPr="008408AC" w:rsidRDefault="00016CC1" w:rsidP="00C26900">
      <w:pPr>
        <w:rPr>
          <w:rFonts w:ascii="Trebuchet MS" w:hAnsi="Trebuchet MS"/>
        </w:rPr>
      </w:pPr>
    </w:p>
    <w:p w14:paraId="245AC0AE" w14:textId="0096FFEE" w:rsidR="000C3C46" w:rsidRPr="008408AC" w:rsidRDefault="00016CC1" w:rsidP="00C26900">
      <w:pPr>
        <w:rPr>
          <w:rFonts w:ascii="Trebuchet MS" w:hAnsi="Trebuchet MS"/>
          <w:b/>
        </w:rPr>
      </w:pPr>
      <w:r w:rsidRPr="008408AC">
        <w:rPr>
          <w:rFonts w:ascii="Trebuchet MS" w:hAnsi="Trebuchet MS"/>
          <w:b/>
        </w:rPr>
        <w:t>4.4</w:t>
      </w:r>
      <w:r w:rsidRPr="008408AC">
        <w:rPr>
          <w:rFonts w:ascii="Trebuchet MS" w:hAnsi="Trebuchet MS"/>
          <w:b/>
        </w:rPr>
        <w:tab/>
        <w:t>Segregation</w:t>
      </w:r>
      <w:r w:rsidRPr="008408AC">
        <w:rPr>
          <w:rFonts w:ascii="Trebuchet MS" w:hAnsi="Trebuchet MS"/>
          <w:b/>
        </w:rPr>
        <w:br/>
      </w:r>
    </w:p>
    <w:p w14:paraId="6FB2E524" w14:textId="3628F2BD" w:rsidR="00850B07" w:rsidRPr="008408AC" w:rsidRDefault="000C3C46" w:rsidP="00C26900">
      <w:pPr>
        <w:rPr>
          <w:rFonts w:ascii="Trebuchet MS" w:hAnsi="Trebuchet MS"/>
        </w:rPr>
      </w:pPr>
      <w:r w:rsidRPr="008408AC">
        <w:rPr>
          <w:rFonts w:ascii="Trebuchet MS" w:hAnsi="Trebuchet MS"/>
        </w:rPr>
        <w:t>Contractors shall ensure that their equipment and material is segregated from others, is not left unattended and that clear access is maintained at all times.</w:t>
      </w:r>
      <w:r w:rsidR="003464A4" w:rsidRPr="008408AC">
        <w:rPr>
          <w:rFonts w:ascii="Trebuchet MS" w:hAnsi="Trebuchet MS"/>
        </w:rPr>
        <w:br/>
      </w:r>
    </w:p>
    <w:p w14:paraId="3D0D905D" w14:textId="77777777" w:rsidR="00850B07" w:rsidRPr="008408AC" w:rsidRDefault="00850B07" w:rsidP="00C26900">
      <w:pPr>
        <w:rPr>
          <w:rFonts w:ascii="Trebuchet MS" w:hAnsi="Trebuchet MS"/>
        </w:rPr>
      </w:pPr>
    </w:p>
    <w:p w14:paraId="06372D61" w14:textId="2E9789A1" w:rsidR="000C3C46" w:rsidRPr="008408AC" w:rsidRDefault="000C3C46" w:rsidP="00C26900">
      <w:pPr>
        <w:rPr>
          <w:rFonts w:ascii="Trebuchet MS" w:hAnsi="Trebuchet MS"/>
          <w:b/>
        </w:rPr>
      </w:pPr>
      <w:r w:rsidRPr="008408AC">
        <w:rPr>
          <w:rFonts w:ascii="Trebuchet MS" w:hAnsi="Trebuchet MS"/>
          <w:b/>
        </w:rPr>
        <w:t>4.5</w:t>
      </w:r>
      <w:r w:rsidRPr="008408AC">
        <w:rPr>
          <w:rFonts w:ascii="Trebuchet MS" w:hAnsi="Trebuchet MS"/>
          <w:b/>
        </w:rPr>
        <w:tab/>
        <w:t>Risk Assessment</w:t>
      </w:r>
    </w:p>
    <w:p w14:paraId="0687B36B" w14:textId="77777777" w:rsidR="000C3C46" w:rsidRPr="008408AC" w:rsidRDefault="000C3C46" w:rsidP="00C26900">
      <w:pPr>
        <w:rPr>
          <w:rFonts w:ascii="Trebuchet MS" w:hAnsi="Trebuchet MS"/>
          <w:b/>
        </w:rPr>
      </w:pPr>
    </w:p>
    <w:p w14:paraId="1EFABFC1" w14:textId="215A4A04" w:rsidR="000C3C46" w:rsidRPr="008408AC" w:rsidRDefault="000C3C46" w:rsidP="00C26900">
      <w:pPr>
        <w:rPr>
          <w:rFonts w:ascii="Trebuchet MS" w:hAnsi="Trebuchet MS"/>
        </w:rPr>
      </w:pPr>
      <w:r w:rsidRPr="008408AC">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8408AC" w:rsidRDefault="000C3C46" w:rsidP="00C26900">
      <w:pPr>
        <w:rPr>
          <w:rFonts w:ascii="Trebuchet MS" w:hAnsi="Trebuchet MS"/>
        </w:rPr>
      </w:pPr>
    </w:p>
    <w:p w14:paraId="1FD62D0F" w14:textId="768B555D" w:rsidR="000C3C46" w:rsidRPr="008408AC" w:rsidRDefault="000C3C46" w:rsidP="00C26900">
      <w:pPr>
        <w:rPr>
          <w:rFonts w:ascii="Trebuchet MS" w:hAnsi="Trebuchet MS"/>
        </w:rPr>
      </w:pPr>
      <w:r w:rsidRPr="008408AC">
        <w:rPr>
          <w:rFonts w:ascii="Trebuchet MS" w:hAnsi="Trebuchet MS"/>
          <w:b/>
        </w:rPr>
        <w:t>4.6</w:t>
      </w:r>
      <w:r w:rsidRPr="008408AC">
        <w:rPr>
          <w:rFonts w:ascii="Trebuchet MS" w:hAnsi="Trebuchet MS"/>
          <w:b/>
        </w:rPr>
        <w:tab/>
        <w:t>Compliance</w:t>
      </w:r>
    </w:p>
    <w:p w14:paraId="5A56C479" w14:textId="77777777" w:rsidR="000C3C46" w:rsidRPr="008408AC" w:rsidRDefault="000C3C46" w:rsidP="00C26900">
      <w:pPr>
        <w:rPr>
          <w:rFonts w:ascii="Trebuchet MS" w:hAnsi="Trebuchet MS"/>
        </w:rPr>
      </w:pPr>
    </w:p>
    <w:p w14:paraId="4DBC412E" w14:textId="60FFDDE9" w:rsidR="000C3C46" w:rsidRPr="008408AC" w:rsidRDefault="000C3C46" w:rsidP="00C26900">
      <w:pPr>
        <w:rPr>
          <w:rFonts w:ascii="Trebuchet MS" w:hAnsi="Trebuchet MS"/>
        </w:rPr>
      </w:pPr>
      <w:r w:rsidRPr="008408AC">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p>
    <w:p w14:paraId="2E7C61CA" w14:textId="77777777" w:rsidR="000C3C46" w:rsidRPr="008408AC" w:rsidRDefault="000C3C46" w:rsidP="00C26900">
      <w:pPr>
        <w:rPr>
          <w:rFonts w:ascii="Trebuchet MS" w:hAnsi="Trebuchet MS"/>
        </w:rPr>
      </w:pPr>
    </w:p>
    <w:p w14:paraId="10B33E7F" w14:textId="05EADEB4" w:rsidR="000C3C46" w:rsidRPr="008408AC" w:rsidRDefault="00F005E6" w:rsidP="00C26900">
      <w:pPr>
        <w:rPr>
          <w:rFonts w:ascii="Trebuchet MS" w:hAnsi="Trebuchet MS"/>
          <w:u w:val="single"/>
        </w:rPr>
      </w:pPr>
      <w:r w:rsidRPr="008408AC">
        <w:rPr>
          <w:rFonts w:ascii="Trebuchet MS" w:hAnsi="Trebuchet MS"/>
          <w:b/>
          <w:u w:val="single"/>
        </w:rPr>
        <w:t xml:space="preserve">5.0 </w:t>
      </w:r>
      <w:r w:rsidRPr="008408AC">
        <w:rPr>
          <w:rFonts w:ascii="Trebuchet MS" w:hAnsi="Trebuchet MS"/>
          <w:b/>
          <w:u w:val="single"/>
        </w:rPr>
        <w:tab/>
        <w:t>Accesses and Egress</w:t>
      </w:r>
    </w:p>
    <w:p w14:paraId="7772A0C7" w14:textId="77777777" w:rsidR="003464A4" w:rsidRPr="008408AC" w:rsidRDefault="003464A4" w:rsidP="00D83240">
      <w:pPr>
        <w:rPr>
          <w:rFonts w:ascii="Trebuchet MS" w:hAnsi="Trebuchet MS"/>
        </w:rPr>
      </w:pPr>
    </w:p>
    <w:p w14:paraId="038EFCD7" w14:textId="77777777" w:rsidR="003464A4" w:rsidRPr="008408AC" w:rsidRDefault="003464A4" w:rsidP="00D83240">
      <w:pPr>
        <w:rPr>
          <w:rFonts w:ascii="Trebuchet MS" w:hAnsi="Trebuchet MS"/>
        </w:rPr>
      </w:pPr>
    </w:p>
    <w:p w14:paraId="714D2D33" w14:textId="4D53367C" w:rsidR="00016CC1" w:rsidRPr="008408AC" w:rsidRDefault="00521B08" w:rsidP="00016CC1">
      <w:pPr>
        <w:rPr>
          <w:rFonts w:ascii="Trebuchet MS" w:hAnsi="Trebuchet MS"/>
        </w:rPr>
      </w:pPr>
      <w:r w:rsidRPr="008408AC">
        <w:rPr>
          <w:rFonts w:ascii="Trebuchet MS" w:hAnsi="Trebuchet MS"/>
        </w:rPr>
        <w:t>Main access to the show will be via the main gates on Holderness Road, secondary pedestrian and vehicular access (for pre-booked blue badge holders) will be to the north of the</w:t>
      </w:r>
      <w:r w:rsidR="00E65085" w:rsidRPr="008408AC">
        <w:rPr>
          <w:rFonts w:ascii="Trebuchet MS" w:hAnsi="Trebuchet MS"/>
        </w:rPr>
        <w:t xml:space="preserve"> park via James Reckitt Avenue, and a third gate on </w:t>
      </w:r>
      <w:proofErr w:type="spellStart"/>
      <w:r w:rsidR="00E65085" w:rsidRPr="008408AC">
        <w:rPr>
          <w:rFonts w:ascii="Trebuchet MS" w:hAnsi="Trebuchet MS"/>
        </w:rPr>
        <w:t>Summergangs</w:t>
      </w:r>
      <w:proofErr w:type="spellEnd"/>
      <w:r w:rsidR="00E65085" w:rsidRPr="008408AC">
        <w:rPr>
          <w:rFonts w:ascii="Trebuchet MS" w:hAnsi="Trebuchet MS"/>
        </w:rPr>
        <w:t xml:space="preserve"> Road</w:t>
      </w:r>
    </w:p>
    <w:p w14:paraId="6965A7B6" w14:textId="4E67FA70" w:rsidR="00521B08" w:rsidRPr="008408AC" w:rsidRDefault="00521B08" w:rsidP="00016CC1">
      <w:pPr>
        <w:rPr>
          <w:rFonts w:ascii="Trebuchet MS" w:hAnsi="Trebuchet MS"/>
        </w:rPr>
      </w:pPr>
    </w:p>
    <w:p w14:paraId="05FF84F1" w14:textId="6FE716B1" w:rsidR="00521B08" w:rsidRPr="008408AC" w:rsidRDefault="00521B08" w:rsidP="00016CC1">
      <w:pPr>
        <w:rPr>
          <w:rFonts w:ascii="Trebuchet MS" w:hAnsi="Trebuchet MS"/>
        </w:rPr>
      </w:pPr>
      <w:r w:rsidRPr="008408AC">
        <w:rPr>
          <w:rFonts w:ascii="Trebuchet MS" w:hAnsi="Trebuchet MS"/>
        </w:rPr>
        <w:t>Egress will be via the same locations.</w:t>
      </w:r>
    </w:p>
    <w:p w14:paraId="0F5E80AF" w14:textId="1205FFC9" w:rsidR="00521B08" w:rsidRPr="008408AC" w:rsidRDefault="00521B08" w:rsidP="00016CC1">
      <w:pPr>
        <w:rPr>
          <w:rFonts w:ascii="Trebuchet MS" w:hAnsi="Trebuchet MS"/>
        </w:rPr>
      </w:pPr>
    </w:p>
    <w:p w14:paraId="0B327F3D" w14:textId="5812DB5A" w:rsidR="00521B08" w:rsidRPr="008408AC" w:rsidRDefault="00521B08" w:rsidP="00016CC1">
      <w:pPr>
        <w:rPr>
          <w:rFonts w:ascii="Trebuchet MS" w:hAnsi="Trebuchet MS"/>
          <w:b/>
          <w:u w:val="single"/>
        </w:rPr>
      </w:pPr>
      <w:r w:rsidRPr="008408AC">
        <w:rPr>
          <w:rFonts w:ascii="Trebuchet MS" w:hAnsi="Trebuchet MS"/>
          <w:b/>
          <w:u w:val="single"/>
        </w:rPr>
        <w:t>5.1 Capacities</w:t>
      </w:r>
    </w:p>
    <w:p w14:paraId="6675E801" w14:textId="77894D32" w:rsidR="00521B08" w:rsidRPr="008408AC" w:rsidRDefault="00521B08" w:rsidP="00016CC1">
      <w:pPr>
        <w:rPr>
          <w:rFonts w:ascii="Trebuchet MS" w:hAnsi="Trebuchet MS"/>
        </w:rPr>
      </w:pPr>
    </w:p>
    <w:p w14:paraId="69637E7B" w14:textId="619F972C" w:rsidR="00521B08" w:rsidRPr="008408AC" w:rsidRDefault="00521B08" w:rsidP="00016CC1">
      <w:pPr>
        <w:rPr>
          <w:rFonts w:ascii="Trebuchet MS" w:hAnsi="Trebuchet MS"/>
        </w:rPr>
      </w:pPr>
      <w:r w:rsidRPr="008408AC">
        <w:rPr>
          <w:rFonts w:ascii="Trebuchet MS" w:hAnsi="Trebuchet MS"/>
        </w:rPr>
        <w:t xml:space="preserve">The capacity of the site is </w:t>
      </w:r>
      <w:r w:rsidR="002605F0" w:rsidRPr="008408AC">
        <w:rPr>
          <w:rFonts w:ascii="Trebuchet MS" w:hAnsi="Trebuchet MS"/>
        </w:rPr>
        <w:t>20,000 (from Veterans Day counts)</w:t>
      </w:r>
      <w:r w:rsidRPr="008408AC">
        <w:rPr>
          <w:rFonts w:ascii="Trebuchet MS" w:hAnsi="Trebuchet MS"/>
        </w:rPr>
        <w:t xml:space="preserve"> but the show capacity (the number of people who can be accommodated by the show producers) has been set at 4000. </w:t>
      </w:r>
    </w:p>
    <w:p w14:paraId="5AEEEE51" w14:textId="60764961" w:rsidR="00521B08" w:rsidRPr="008408AC" w:rsidRDefault="00521B08" w:rsidP="00016CC1">
      <w:pPr>
        <w:rPr>
          <w:rFonts w:ascii="Trebuchet MS" w:hAnsi="Trebuchet MS"/>
        </w:rPr>
      </w:pPr>
    </w:p>
    <w:p w14:paraId="22E9D76D" w14:textId="77777777" w:rsidR="00521B08" w:rsidRPr="008408AC" w:rsidRDefault="00521B08" w:rsidP="00521B08">
      <w:pPr>
        <w:rPr>
          <w:rFonts w:ascii="Trebuchet MS" w:hAnsi="Trebuchet MS"/>
        </w:rPr>
      </w:pPr>
      <w:r w:rsidRPr="008408AC">
        <w:rPr>
          <w:rFonts w:ascii="Trebuchet MS" w:hAnsi="Trebuchet MS"/>
        </w:rPr>
        <w:t>Flow Rates:</w:t>
      </w:r>
    </w:p>
    <w:p w14:paraId="7FFA45CA" w14:textId="3E715E59" w:rsidR="00521B08" w:rsidRPr="008408AC" w:rsidRDefault="00521B08" w:rsidP="00521B08">
      <w:pPr>
        <w:rPr>
          <w:rFonts w:ascii="Trebuchet MS" w:hAnsi="Trebuchet MS"/>
        </w:rPr>
      </w:pPr>
      <w:r w:rsidRPr="008408AC">
        <w:rPr>
          <w:rFonts w:ascii="Trebuchet MS" w:hAnsi="Trebuchet MS"/>
        </w:rPr>
        <w:t xml:space="preserve">Audience Capacity </w:t>
      </w:r>
      <w:proofErr w:type="spellStart"/>
      <w:r w:rsidRPr="008408AC">
        <w:rPr>
          <w:rFonts w:ascii="Trebuchet MS" w:hAnsi="Trebuchet MS"/>
        </w:rPr>
        <w:t>approx</w:t>
      </w:r>
      <w:proofErr w:type="spellEnd"/>
      <w:r w:rsidRPr="008408AC">
        <w:rPr>
          <w:rFonts w:ascii="Trebuchet MS" w:hAnsi="Trebuchet MS"/>
        </w:rPr>
        <w:t xml:space="preserve">: 4000 </w:t>
      </w:r>
    </w:p>
    <w:p w14:paraId="3F544461" w14:textId="59F992DF" w:rsidR="00521B08" w:rsidRPr="008408AC" w:rsidRDefault="00521B08" w:rsidP="00521B08">
      <w:pPr>
        <w:rPr>
          <w:rFonts w:ascii="Trebuchet MS" w:hAnsi="Trebuchet MS"/>
        </w:rPr>
      </w:pPr>
      <w:r w:rsidRPr="008408AC">
        <w:rPr>
          <w:rFonts w:ascii="Trebuchet MS" w:hAnsi="Trebuchet MS"/>
        </w:rPr>
        <w:t>Total Available Emergency Exit in meters:</w:t>
      </w:r>
      <w:r w:rsidR="003916CF" w:rsidRPr="008408AC">
        <w:rPr>
          <w:rFonts w:ascii="Trebuchet MS" w:hAnsi="Trebuchet MS"/>
        </w:rPr>
        <w:t xml:space="preserve">  3</w:t>
      </w:r>
      <w:r w:rsidRPr="008408AC">
        <w:rPr>
          <w:rFonts w:ascii="Trebuchet MS" w:hAnsi="Trebuchet MS"/>
        </w:rPr>
        <w:t>7m</w:t>
      </w:r>
    </w:p>
    <w:p w14:paraId="1ED00998" w14:textId="479BBDC2" w:rsidR="00521B08" w:rsidRPr="008408AC" w:rsidRDefault="00A7731E" w:rsidP="00521B08">
      <w:pPr>
        <w:rPr>
          <w:rFonts w:ascii="Trebuchet MS" w:hAnsi="Trebuchet MS"/>
        </w:rPr>
      </w:pPr>
      <w:r w:rsidRPr="008408AC">
        <w:rPr>
          <w:rFonts w:ascii="Trebuchet MS" w:hAnsi="Trebuchet MS"/>
        </w:rPr>
        <w:t>Less the biggest Exit of 18</w:t>
      </w:r>
      <w:r w:rsidR="00521B08" w:rsidRPr="008408AC">
        <w:rPr>
          <w:rFonts w:ascii="Trebuchet MS" w:hAnsi="Trebuchet MS"/>
        </w:rPr>
        <w:t>m in case of obstruction</w:t>
      </w:r>
      <w:r w:rsidRPr="008408AC">
        <w:rPr>
          <w:rFonts w:ascii="Trebuchet MS" w:hAnsi="Trebuchet MS"/>
        </w:rPr>
        <w:t xml:space="preserve"> (Main gate)</w:t>
      </w:r>
      <w:r w:rsidR="00521B08" w:rsidRPr="008408AC">
        <w:rPr>
          <w:rFonts w:ascii="Trebuchet MS" w:hAnsi="Trebuchet MS"/>
        </w:rPr>
        <w:t>:</w:t>
      </w:r>
      <w:r w:rsidRPr="008408AC">
        <w:rPr>
          <w:rFonts w:ascii="Trebuchet MS" w:hAnsi="Trebuchet MS"/>
        </w:rPr>
        <w:t xml:space="preserve"> 19</w:t>
      </w:r>
      <w:r w:rsidR="00521B08" w:rsidRPr="008408AC">
        <w:rPr>
          <w:rFonts w:ascii="Trebuchet MS" w:hAnsi="Trebuchet MS"/>
        </w:rPr>
        <w:t>m</w:t>
      </w:r>
    </w:p>
    <w:p w14:paraId="2E0CC338" w14:textId="77777777" w:rsidR="00521B08" w:rsidRPr="008408AC" w:rsidRDefault="00521B08" w:rsidP="00521B08">
      <w:pPr>
        <w:rPr>
          <w:rFonts w:ascii="Trebuchet MS" w:hAnsi="Trebuchet MS"/>
        </w:rPr>
      </w:pPr>
      <w:r w:rsidRPr="008408AC">
        <w:rPr>
          <w:rFonts w:ascii="Trebuchet MS" w:hAnsi="Trebuchet MS"/>
        </w:rPr>
        <w:t>Based on the recommended exit rate of 82 people.</w:t>
      </w:r>
    </w:p>
    <w:p w14:paraId="3AA9FB42" w14:textId="77777777" w:rsidR="00521B08" w:rsidRPr="008408AC" w:rsidRDefault="00521B08" w:rsidP="00521B08">
      <w:pPr>
        <w:rPr>
          <w:rFonts w:ascii="Trebuchet MS" w:hAnsi="Trebuchet MS"/>
        </w:rPr>
      </w:pPr>
    </w:p>
    <w:p w14:paraId="2618EA7F" w14:textId="77777777" w:rsidR="00521B08" w:rsidRPr="008408AC" w:rsidRDefault="00521B08" w:rsidP="00521B08">
      <w:pPr>
        <w:rPr>
          <w:rFonts w:ascii="Trebuchet MS" w:hAnsi="Trebuchet MS"/>
        </w:rPr>
      </w:pPr>
      <w:r w:rsidRPr="008408AC">
        <w:rPr>
          <w:rFonts w:ascii="Trebuchet MS" w:hAnsi="Trebuchet MS"/>
        </w:rPr>
        <w:t>Equation:</w:t>
      </w:r>
    </w:p>
    <w:p w14:paraId="24E8C39C" w14:textId="455A41A4" w:rsidR="00521B08" w:rsidRPr="008408AC" w:rsidRDefault="003916CF" w:rsidP="00521B08">
      <w:pPr>
        <w:rPr>
          <w:rFonts w:ascii="Trebuchet MS" w:hAnsi="Trebuchet MS"/>
        </w:rPr>
      </w:pPr>
      <w:r w:rsidRPr="008408AC">
        <w:rPr>
          <w:rFonts w:ascii="Trebuchet MS" w:hAnsi="Trebuchet MS"/>
        </w:rPr>
        <w:t>4000</w:t>
      </w:r>
      <w:r w:rsidR="00521B08" w:rsidRPr="008408AC">
        <w:rPr>
          <w:rFonts w:ascii="Trebuchet MS" w:hAnsi="Trebuchet MS"/>
        </w:rPr>
        <w:t xml:space="preserve"> divided by 82 persons p/m² p/minute divided by 32 of exit = </w:t>
      </w:r>
      <w:r w:rsidR="00A7731E" w:rsidRPr="008408AC">
        <w:rPr>
          <w:rFonts w:ascii="Trebuchet MS" w:hAnsi="Trebuchet MS"/>
        </w:rPr>
        <w:t>2.6</w:t>
      </w:r>
      <w:r w:rsidR="00521B08" w:rsidRPr="008408AC">
        <w:rPr>
          <w:rFonts w:ascii="Trebuchet MS" w:hAnsi="Trebuchet MS"/>
        </w:rPr>
        <w:t>minutes</w:t>
      </w:r>
    </w:p>
    <w:p w14:paraId="10A4F75D" w14:textId="77777777" w:rsidR="00521B08" w:rsidRPr="008408AC" w:rsidRDefault="00521B08" w:rsidP="00521B08">
      <w:pPr>
        <w:rPr>
          <w:rFonts w:ascii="Trebuchet MS" w:hAnsi="Trebuchet MS"/>
        </w:rPr>
      </w:pPr>
    </w:p>
    <w:p w14:paraId="23B26D66" w14:textId="6FC587D7" w:rsidR="00521B08" w:rsidRPr="008408AC" w:rsidRDefault="00521B08" w:rsidP="00521B08">
      <w:pPr>
        <w:rPr>
          <w:rFonts w:ascii="Trebuchet MS" w:hAnsi="Trebuchet MS"/>
        </w:rPr>
      </w:pPr>
      <w:r w:rsidRPr="008408AC">
        <w:rPr>
          <w:rFonts w:ascii="Trebuchet MS" w:hAnsi="Trebuchet MS"/>
        </w:rPr>
        <w:t xml:space="preserve">Recommendations for a low risk fire emergency evacuation is 8 minutes </w:t>
      </w:r>
    </w:p>
    <w:p w14:paraId="07F92D22" w14:textId="2D836D3E" w:rsidR="00521B08" w:rsidRPr="008408AC" w:rsidRDefault="00521B08" w:rsidP="00521B08">
      <w:pPr>
        <w:rPr>
          <w:rFonts w:ascii="Trebuchet MS" w:hAnsi="Trebuchet MS"/>
        </w:rPr>
      </w:pPr>
    </w:p>
    <w:p w14:paraId="7ADFC033" w14:textId="77777777" w:rsidR="003B158C" w:rsidRPr="008408AC" w:rsidRDefault="00521B08" w:rsidP="00521B08">
      <w:pPr>
        <w:rPr>
          <w:rFonts w:ascii="Trebuchet MS" w:hAnsi="Trebuchet MS"/>
        </w:rPr>
      </w:pPr>
      <w:r w:rsidRPr="008408AC">
        <w:rPr>
          <w:rFonts w:ascii="Trebuchet MS" w:hAnsi="Trebuchet MS"/>
        </w:rPr>
        <w:t xml:space="preserve">Capacity will be managed by security clicking public entering the site and radioing to Event Control updated figures every 5 mins. </w:t>
      </w:r>
    </w:p>
    <w:p w14:paraId="1DC45E2A" w14:textId="77777777" w:rsidR="003B158C" w:rsidRPr="008408AC" w:rsidRDefault="003B158C" w:rsidP="00521B08">
      <w:pPr>
        <w:rPr>
          <w:rFonts w:ascii="Trebuchet MS" w:hAnsi="Trebuchet MS"/>
        </w:rPr>
      </w:pPr>
    </w:p>
    <w:p w14:paraId="201275BA" w14:textId="432A6B64" w:rsidR="003B158C" w:rsidRPr="008408AC" w:rsidRDefault="00521B08" w:rsidP="003B158C">
      <w:pPr>
        <w:rPr>
          <w:rFonts w:ascii="Trebuchet MS" w:hAnsi="Trebuchet MS"/>
        </w:rPr>
      </w:pPr>
      <w:r w:rsidRPr="008408AC">
        <w:rPr>
          <w:rFonts w:ascii="Trebuchet MS" w:hAnsi="Trebuchet MS"/>
        </w:rPr>
        <w:t>Once capacity has been reached</w:t>
      </w:r>
      <w:r w:rsidR="003B158C" w:rsidRPr="008408AC">
        <w:rPr>
          <w:rFonts w:ascii="Trebuchet MS" w:hAnsi="Trebuchet MS"/>
        </w:rPr>
        <w:t xml:space="preserve"> 3500 the gates will be closed, this is to enable a safety margin of 500 attendances from neighboring houses.</w:t>
      </w:r>
    </w:p>
    <w:p w14:paraId="5BF51E24" w14:textId="77777777" w:rsidR="003464A4" w:rsidRPr="008408AC" w:rsidRDefault="003464A4" w:rsidP="00D83240">
      <w:pPr>
        <w:rPr>
          <w:rFonts w:ascii="Trebuchet MS" w:hAnsi="Trebuchet MS"/>
        </w:rPr>
      </w:pPr>
    </w:p>
    <w:p w14:paraId="346DE839" w14:textId="77777777" w:rsidR="003464A4" w:rsidRPr="008408AC" w:rsidRDefault="003464A4" w:rsidP="00D83240">
      <w:pPr>
        <w:rPr>
          <w:rFonts w:ascii="Trebuchet MS" w:hAnsi="Trebuchet MS"/>
        </w:rPr>
      </w:pPr>
    </w:p>
    <w:p w14:paraId="525D8EC6" w14:textId="0026A4E3" w:rsidR="00D83240" w:rsidRPr="008408AC" w:rsidRDefault="00D83240" w:rsidP="00D83240">
      <w:pPr>
        <w:rPr>
          <w:rFonts w:ascii="Trebuchet MS" w:hAnsi="Trebuchet MS"/>
        </w:rPr>
      </w:pPr>
      <w:r w:rsidRPr="008408AC">
        <w:rPr>
          <w:rFonts w:ascii="Trebuchet MS" w:hAnsi="Trebuchet MS"/>
          <w:b/>
          <w:u w:val="single"/>
        </w:rPr>
        <w:t>6.0</w:t>
      </w:r>
      <w:r w:rsidRPr="008408AC">
        <w:rPr>
          <w:rFonts w:ascii="Trebuchet MS" w:hAnsi="Trebuchet MS"/>
          <w:b/>
          <w:u w:val="single"/>
        </w:rPr>
        <w:tab/>
        <w:t xml:space="preserve">Fire </w:t>
      </w:r>
      <w:r w:rsidR="00E72E47" w:rsidRPr="008408AC">
        <w:rPr>
          <w:rFonts w:ascii="Trebuchet MS" w:hAnsi="Trebuchet MS"/>
          <w:b/>
          <w:u w:val="single"/>
        </w:rPr>
        <w:t>safety</w:t>
      </w:r>
    </w:p>
    <w:p w14:paraId="6A3B237C" w14:textId="77777777" w:rsidR="00D83240" w:rsidRPr="008408AC" w:rsidRDefault="00D83240" w:rsidP="00D83240">
      <w:pPr>
        <w:rPr>
          <w:rFonts w:ascii="Trebuchet MS" w:hAnsi="Trebuchet MS"/>
        </w:rPr>
      </w:pPr>
    </w:p>
    <w:p w14:paraId="54AD1D00" w14:textId="63D6FB64" w:rsidR="00F005E6" w:rsidRPr="008408AC" w:rsidRDefault="00E72E47" w:rsidP="00C26900">
      <w:pPr>
        <w:rPr>
          <w:rFonts w:ascii="Trebuchet MS" w:hAnsi="Trebuchet MS"/>
        </w:rPr>
      </w:pPr>
      <w:r w:rsidRPr="008408AC">
        <w:rPr>
          <w:rFonts w:ascii="Trebuchet MS" w:hAnsi="Trebuchet MS"/>
        </w:rPr>
        <w:t xml:space="preserve">All contractors and personnel will be shown the </w:t>
      </w:r>
      <w:r w:rsidR="003464A4" w:rsidRPr="008408AC">
        <w:rPr>
          <w:rFonts w:ascii="Trebuchet MS" w:hAnsi="Trebuchet MS"/>
        </w:rPr>
        <w:t>location of fire exits and fire-</w:t>
      </w:r>
      <w:r w:rsidRPr="008408AC">
        <w:rPr>
          <w:rFonts w:ascii="Trebuchet MS" w:hAnsi="Trebuchet MS"/>
        </w:rPr>
        <w:t>fighting equipment prior to any work commencing.</w:t>
      </w:r>
      <w:r w:rsidR="003464A4" w:rsidRPr="008408AC">
        <w:rPr>
          <w:rFonts w:ascii="Trebuchet MS" w:hAnsi="Trebuchet MS"/>
        </w:rPr>
        <w:br/>
      </w:r>
    </w:p>
    <w:p w14:paraId="05AC5802" w14:textId="1DE43783" w:rsidR="00E72E47" w:rsidRPr="008408AC" w:rsidRDefault="00E72E47" w:rsidP="00C26900">
      <w:pPr>
        <w:rPr>
          <w:rFonts w:ascii="Trebuchet MS" w:hAnsi="Trebuchet MS"/>
        </w:rPr>
      </w:pPr>
      <w:r w:rsidRPr="008408AC">
        <w:rPr>
          <w:rFonts w:ascii="Trebuchet MS" w:hAnsi="Trebuchet MS"/>
        </w:rPr>
        <w:t>No h</w:t>
      </w:r>
      <w:r w:rsidR="00016CC1" w:rsidRPr="008408AC">
        <w:rPr>
          <w:rFonts w:ascii="Trebuchet MS" w:hAnsi="Trebuchet MS"/>
        </w:rPr>
        <w:t>ot works</w:t>
      </w:r>
      <w:r w:rsidR="003464A4" w:rsidRPr="008408AC">
        <w:rPr>
          <w:rFonts w:ascii="Trebuchet MS" w:hAnsi="Trebuchet MS"/>
        </w:rPr>
        <w:t xml:space="preserve"> to be carried out without a permit.</w:t>
      </w:r>
    </w:p>
    <w:p w14:paraId="42C229CF" w14:textId="77777777" w:rsidR="00E72E47" w:rsidRPr="008408AC" w:rsidRDefault="00E72E47" w:rsidP="00C26900">
      <w:pPr>
        <w:rPr>
          <w:rFonts w:ascii="Trebuchet MS" w:hAnsi="Trebuchet MS"/>
        </w:rPr>
      </w:pPr>
    </w:p>
    <w:p w14:paraId="5876124B" w14:textId="155AED9B" w:rsidR="00E72E47" w:rsidRPr="008408AC" w:rsidRDefault="00E72E47" w:rsidP="00C26900">
      <w:pPr>
        <w:rPr>
          <w:rFonts w:ascii="Trebuchet MS" w:hAnsi="Trebuchet MS"/>
        </w:rPr>
      </w:pPr>
      <w:r w:rsidRPr="008408AC">
        <w:rPr>
          <w:rFonts w:ascii="Trebuchet MS" w:hAnsi="Trebuchet MS"/>
        </w:rPr>
        <w:t>If you do discover a fire, raise the alarm immediately.</w:t>
      </w:r>
    </w:p>
    <w:p w14:paraId="44A8A8A7" w14:textId="071A157D" w:rsidR="00E72E47" w:rsidRPr="008408AC" w:rsidRDefault="00F14429" w:rsidP="00C26900">
      <w:pPr>
        <w:rPr>
          <w:rFonts w:ascii="Trebuchet MS" w:hAnsi="Trebuchet MS"/>
        </w:rPr>
      </w:pPr>
      <w:r w:rsidRPr="008408AC">
        <w:rPr>
          <w:rFonts w:ascii="Trebuchet MS" w:hAnsi="Trebuchet MS"/>
        </w:rPr>
        <w:t>Only attempt to fight</w:t>
      </w:r>
      <w:r w:rsidR="00E72E47" w:rsidRPr="008408AC">
        <w:rPr>
          <w:rFonts w:ascii="Trebuchet MS" w:hAnsi="Trebuchet MS"/>
        </w:rPr>
        <w:t xml:space="preserve"> a</w:t>
      </w:r>
      <w:r w:rsidRPr="008408AC">
        <w:rPr>
          <w:rFonts w:ascii="Trebuchet MS" w:hAnsi="Trebuchet MS"/>
        </w:rPr>
        <w:t xml:space="preserve"> </w:t>
      </w:r>
      <w:r w:rsidR="00E72E47" w:rsidRPr="008408AC">
        <w:rPr>
          <w:rFonts w:ascii="Trebuchet MS" w:hAnsi="Trebuchet MS"/>
        </w:rPr>
        <w:t>fire of doing so does not put you at personnel risk.</w:t>
      </w:r>
    </w:p>
    <w:p w14:paraId="5C5A0C1A" w14:textId="77777777" w:rsidR="00E72E47" w:rsidRPr="008408AC" w:rsidRDefault="00E72E47" w:rsidP="00C26900">
      <w:pPr>
        <w:rPr>
          <w:rFonts w:ascii="Trebuchet MS" w:hAnsi="Trebuchet MS"/>
        </w:rPr>
      </w:pPr>
    </w:p>
    <w:p w14:paraId="6204A3ED" w14:textId="6D075C7A" w:rsidR="00E72E47" w:rsidRPr="008408AC" w:rsidRDefault="00E72E47" w:rsidP="00C26900">
      <w:pPr>
        <w:rPr>
          <w:rFonts w:ascii="Trebuchet MS" w:hAnsi="Trebuchet MS"/>
        </w:rPr>
      </w:pPr>
      <w:r w:rsidRPr="008408AC">
        <w:rPr>
          <w:rFonts w:ascii="Trebuchet MS" w:hAnsi="Trebuchet MS"/>
        </w:rPr>
        <w:t>On hearing the firm alarm stop work immediately and proceed to the nearest fire exit, do not stop to collect personal belongings.</w:t>
      </w:r>
    </w:p>
    <w:p w14:paraId="7AAB7F23" w14:textId="77777777" w:rsidR="003464A4" w:rsidRPr="008408AC" w:rsidRDefault="003464A4" w:rsidP="00C26900">
      <w:pPr>
        <w:rPr>
          <w:rFonts w:ascii="Trebuchet MS" w:hAnsi="Trebuchet MS"/>
        </w:rPr>
      </w:pPr>
    </w:p>
    <w:p w14:paraId="2B8A4457" w14:textId="60BD7299" w:rsidR="00E72E47" w:rsidRPr="008408AC" w:rsidRDefault="00E72E47" w:rsidP="00C26900">
      <w:pPr>
        <w:rPr>
          <w:rFonts w:ascii="Trebuchet MS" w:hAnsi="Trebuchet MS"/>
        </w:rPr>
      </w:pPr>
      <w:r w:rsidRPr="008408AC">
        <w:rPr>
          <w:rFonts w:ascii="Trebuchet MS" w:hAnsi="Trebuchet MS"/>
        </w:rPr>
        <w:t xml:space="preserve">The </w:t>
      </w:r>
      <w:r w:rsidR="0022046F" w:rsidRPr="008408AC">
        <w:rPr>
          <w:rFonts w:ascii="Trebuchet MS" w:hAnsi="Trebuchet MS"/>
        </w:rPr>
        <w:t xml:space="preserve">Event Manager </w:t>
      </w:r>
      <w:r w:rsidRPr="008408AC">
        <w:rPr>
          <w:rFonts w:ascii="Trebuchet MS" w:hAnsi="Trebuchet MS"/>
        </w:rPr>
        <w:t>(or other appointed person in his absence) will be responsible for calling the emergency services if necessary.</w:t>
      </w:r>
      <w:r w:rsidR="00016CC1" w:rsidRPr="008408AC">
        <w:rPr>
          <w:rFonts w:ascii="Trebuchet MS" w:hAnsi="Trebuchet MS"/>
        </w:rPr>
        <w:br/>
      </w:r>
    </w:p>
    <w:p w14:paraId="4F1890FE" w14:textId="77777777" w:rsidR="00BE5ECC" w:rsidRPr="008408AC" w:rsidRDefault="00BE5ECC" w:rsidP="00C26900">
      <w:pPr>
        <w:rPr>
          <w:rFonts w:ascii="Trebuchet MS" w:hAnsi="Trebuchet MS"/>
        </w:rPr>
      </w:pPr>
    </w:p>
    <w:p w14:paraId="7C7F47C0" w14:textId="39F07BAC" w:rsidR="00BE5ECC" w:rsidRPr="008408AC" w:rsidRDefault="00BE5ECC" w:rsidP="00C26900">
      <w:pPr>
        <w:rPr>
          <w:rFonts w:ascii="Trebuchet MS" w:hAnsi="Trebuchet MS"/>
          <w:b/>
          <w:u w:val="single"/>
        </w:rPr>
      </w:pPr>
      <w:r w:rsidRPr="008408AC">
        <w:rPr>
          <w:rFonts w:ascii="Trebuchet MS" w:hAnsi="Trebuchet MS"/>
          <w:b/>
          <w:u w:val="single"/>
        </w:rPr>
        <w:t>7.0</w:t>
      </w:r>
      <w:r w:rsidRPr="008408AC">
        <w:rPr>
          <w:rFonts w:ascii="Trebuchet MS" w:hAnsi="Trebuchet MS"/>
          <w:b/>
          <w:u w:val="single"/>
        </w:rPr>
        <w:tab/>
        <w:t>Medical Plan</w:t>
      </w:r>
    </w:p>
    <w:p w14:paraId="02ABE761" w14:textId="77777777" w:rsidR="00BE5ECC" w:rsidRPr="008408AC" w:rsidRDefault="00BE5ECC" w:rsidP="00C26900">
      <w:pPr>
        <w:rPr>
          <w:rFonts w:ascii="Trebuchet MS" w:hAnsi="Trebuchet MS"/>
          <w:b/>
          <w:u w:val="single"/>
        </w:rPr>
      </w:pPr>
    </w:p>
    <w:p w14:paraId="5A8C0BD6" w14:textId="77777777" w:rsidR="00BE5ECC" w:rsidRPr="008408AC" w:rsidRDefault="00BE5ECC" w:rsidP="00C26900">
      <w:pPr>
        <w:rPr>
          <w:rFonts w:ascii="Trebuchet MS" w:hAnsi="Trebuchet MS"/>
          <w:b/>
          <w:u w:val="single"/>
        </w:rPr>
      </w:pPr>
    </w:p>
    <w:p w14:paraId="702A4550" w14:textId="18D3CE2D" w:rsidR="00D83240" w:rsidRPr="008408AC" w:rsidRDefault="00990B6F" w:rsidP="00C26900">
      <w:pPr>
        <w:rPr>
          <w:rFonts w:ascii="Trebuchet MS" w:hAnsi="Trebuchet MS"/>
          <w:highlight w:val="yellow"/>
        </w:rPr>
      </w:pPr>
      <w:r w:rsidRPr="008408AC">
        <w:rPr>
          <w:rFonts w:ascii="Trebuchet MS" w:hAnsi="Trebuchet MS"/>
          <w:highlight w:val="yellow"/>
        </w:rPr>
        <w:t>Heart Medical</w:t>
      </w:r>
      <w:r w:rsidR="006706FA" w:rsidRPr="008408AC">
        <w:rPr>
          <w:rFonts w:ascii="Trebuchet MS" w:hAnsi="Trebuchet MS"/>
          <w:highlight w:val="yellow"/>
        </w:rPr>
        <w:t xml:space="preserve"> will provide the following resources:</w:t>
      </w:r>
    </w:p>
    <w:p w14:paraId="0C86570A" w14:textId="1DDE711C" w:rsidR="006706FA" w:rsidRPr="008408AC" w:rsidRDefault="006706FA" w:rsidP="00C26900">
      <w:pPr>
        <w:rPr>
          <w:rFonts w:ascii="Trebuchet MS" w:hAnsi="Trebuchet MS"/>
          <w:highlight w:val="yellow"/>
        </w:rPr>
      </w:pPr>
    </w:p>
    <w:p w14:paraId="561D763A" w14:textId="77777777" w:rsidR="00990B6F" w:rsidRPr="008408AC" w:rsidRDefault="00990B6F" w:rsidP="00990B6F">
      <w:pPr>
        <w:rPr>
          <w:rFonts w:ascii="Trebuchet MS" w:hAnsi="Trebuchet MS"/>
          <w:highlight w:val="yellow"/>
        </w:rPr>
      </w:pPr>
      <w:r w:rsidRPr="008408AC">
        <w:rPr>
          <w:rFonts w:ascii="Trebuchet MS" w:hAnsi="Trebuchet MS"/>
          <w:highlight w:val="yellow"/>
        </w:rPr>
        <w:t>Rehearsal cover:</w:t>
      </w:r>
    </w:p>
    <w:p w14:paraId="434D8156" w14:textId="4C3CFC56" w:rsidR="00990B6F" w:rsidRPr="008408AC" w:rsidRDefault="00990B6F" w:rsidP="00990B6F">
      <w:pPr>
        <w:rPr>
          <w:rFonts w:ascii="Trebuchet MS" w:hAnsi="Trebuchet MS"/>
          <w:highlight w:val="yellow"/>
        </w:rPr>
      </w:pPr>
      <w:r w:rsidRPr="008408AC">
        <w:rPr>
          <w:rFonts w:ascii="Trebuchet MS" w:hAnsi="Trebuchet MS"/>
          <w:highlight w:val="yellow"/>
        </w:rPr>
        <w:t>•</w:t>
      </w:r>
      <w:r w:rsidRPr="008408AC">
        <w:rPr>
          <w:rFonts w:ascii="Trebuchet MS" w:hAnsi="Trebuchet MS" w:hint="eastAsia"/>
          <w:highlight w:val="yellow"/>
        </w:rPr>
        <w:t xml:space="preserve"> </w:t>
      </w:r>
      <w:r w:rsidRPr="008408AC">
        <w:rPr>
          <w:rFonts w:ascii="Trebuchet MS" w:hAnsi="Trebuchet MS"/>
          <w:highlight w:val="yellow"/>
        </w:rPr>
        <w:t>2 First Aiders</w:t>
      </w:r>
    </w:p>
    <w:p w14:paraId="5AA93AB2" w14:textId="77777777" w:rsidR="00990B6F" w:rsidRPr="008408AC" w:rsidRDefault="00990B6F" w:rsidP="00990B6F">
      <w:pPr>
        <w:rPr>
          <w:rFonts w:ascii="Trebuchet MS" w:hAnsi="Trebuchet MS"/>
          <w:highlight w:val="yellow"/>
        </w:rPr>
      </w:pPr>
    </w:p>
    <w:p w14:paraId="0F679A29" w14:textId="77777777" w:rsidR="00990B6F" w:rsidRPr="008408AC" w:rsidRDefault="00990B6F" w:rsidP="00990B6F">
      <w:pPr>
        <w:rPr>
          <w:rFonts w:ascii="Trebuchet MS" w:hAnsi="Trebuchet MS"/>
          <w:highlight w:val="yellow"/>
        </w:rPr>
      </w:pPr>
      <w:r w:rsidRPr="008408AC">
        <w:rPr>
          <w:rFonts w:ascii="Trebuchet MS" w:hAnsi="Trebuchet MS"/>
          <w:highlight w:val="yellow"/>
        </w:rPr>
        <w:t>Main events</w:t>
      </w:r>
    </w:p>
    <w:p w14:paraId="1491C92D" w14:textId="77777777" w:rsidR="00990B6F" w:rsidRPr="008408AC" w:rsidRDefault="00990B6F" w:rsidP="00990B6F">
      <w:pPr>
        <w:rPr>
          <w:rFonts w:ascii="Trebuchet MS" w:hAnsi="Trebuchet MS"/>
          <w:highlight w:val="yellow"/>
        </w:rPr>
      </w:pPr>
      <w:r w:rsidRPr="008408AC">
        <w:rPr>
          <w:rFonts w:ascii="Trebuchet MS" w:hAnsi="Trebuchet MS"/>
          <w:highlight w:val="yellow"/>
        </w:rPr>
        <w:t>•</w:t>
      </w:r>
      <w:r w:rsidRPr="008408AC">
        <w:rPr>
          <w:rFonts w:ascii="Trebuchet MS" w:hAnsi="Trebuchet MS" w:hint="eastAsia"/>
          <w:highlight w:val="yellow"/>
        </w:rPr>
        <w:t xml:space="preserve"> </w:t>
      </w:r>
      <w:r w:rsidRPr="008408AC">
        <w:rPr>
          <w:rFonts w:ascii="Trebuchet MS" w:hAnsi="Trebuchet MS"/>
          <w:highlight w:val="yellow"/>
        </w:rPr>
        <w:t>4 First Aiders</w:t>
      </w:r>
    </w:p>
    <w:p w14:paraId="37DF7241" w14:textId="77777777" w:rsidR="00990B6F" w:rsidRPr="008408AC" w:rsidRDefault="00990B6F" w:rsidP="00990B6F">
      <w:pPr>
        <w:rPr>
          <w:rFonts w:ascii="Trebuchet MS" w:hAnsi="Trebuchet MS"/>
          <w:highlight w:val="yellow"/>
        </w:rPr>
      </w:pPr>
      <w:r w:rsidRPr="008408AC">
        <w:rPr>
          <w:rFonts w:ascii="Trebuchet MS" w:hAnsi="Trebuchet MS"/>
          <w:highlight w:val="yellow"/>
        </w:rPr>
        <w:t>•</w:t>
      </w:r>
      <w:r w:rsidRPr="008408AC">
        <w:rPr>
          <w:rFonts w:ascii="Trebuchet MS" w:hAnsi="Trebuchet MS" w:hint="eastAsia"/>
          <w:highlight w:val="yellow"/>
        </w:rPr>
        <w:t xml:space="preserve"> </w:t>
      </w:r>
      <w:r w:rsidRPr="008408AC">
        <w:rPr>
          <w:rFonts w:ascii="Trebuchet MS" w:hAnsi="Trebuchet MS"/>
          <w:highlight w:val="yellow"/>
        </w:rPr>
        <w:t>1 Treatment Centre</w:t>
      </w:r>
    </w:p>
    <w:p w14:paraId="122EF637" w14:textId="77777777" w:rsidR="00990B6F" w:rsidRPr="008408AC" w:rsidRDefault="00990B6F" w:rsidP="00990B6F">
      <w:pPr>
        <w:rPr>
          <w:rFonts w:ascii="Trebuchet MS" w:hAnsi="Trebuchet MS"/>
          <w:highlight w:val="yellow"/>
        </w:rPr>
      </w:pPr>
      <w:r w:rsidRPr="008408AC">
        <w:rPr>
          <w:rFonts w:ascii="Trebuchet MS" w:hAnsi="Trebuchet MS"/>
          <w:highlight w:val="yellow"/>
        </w:rPr>
        <w:t>•</w:t>
      </w:r>
      <w:r w:rsidRPr="008408AC">
        <w:rPr>
          <w:rFonts w:ascii="Trebuchet MS" w:hAnsi="Trebuchet MS" w:hint="eastAsia"/>
          <w:highlight w:val="yellow"/>
        </w:rPr>
        <w:t xml:space="preserve"> </w:t>
      </w:r>
      <w:r w:rsidRPr="008408AC">
        <w:rPr>
          <w:rFonts w:ascii="Trebuchet MS" w:hAnsi="Trebuchet MS"/>
          <w:highlight w:val="yellow"/>
        </w:rPr>
        <w:t>1 Paramedic</w:t>
      </w:r>
    </w:p>
    <w:p w14:paraId="28726C0C" w14:textId="07F9A3B2" w:rsidR="00990B6F" w:rsidRPr="008408AC" w:rsidRDefault="00990B6F" w:rsidP="00990B6F">
      <w:pPr>
        <w:rPr>
          <w:rFonts w:ascii="Trebuchet MS" w:hAnsi="Trebuchet MS"/>
          <w:highlight w:val="yellow"/>
        </w:rPr>
      </w:pPr>
      <w:r w:rsidRPr="008408AC">
        <w:rPr>
          <w:rFonts w:ascii="Trebuchet MS" w:hAnsi="Trebuchet MS"/>
          <w:highlight w:val="yellow"/>
        </w:rPr>
        <w:t>•</w:t>
      </w:r>
      <w:r w:rsidRPr="008408AC">
        <w:rPr>
          <w:rFonts w:ascii="Trebuchet MS" w:hAnsi="Trebuchet MS" w:hint="eastAsia"/>
          <w:highlight w:val="yellow"/>
        </w:rPr>
        <w:t xml:space="preserve"> </w:t>
      </w:r>
      <w:r w:rsidRPr="008408AC">
        <w:rPr>
          <w:rFonts w:ascii="Trebuchet MS" w:hAnsi="Trebuchet MS"/>
          <w:highlight w:val="yellow"/>
        </w:rPr>
        <w:t>1 Conveying Ambulance</w:t>
      </w:r>
    </w:p>
    <w:p w14:paraId="0F09A77A" w14:textId="65162853" w:rsidR="00990B6F" w:rsidRPr="008408AC" w:rsidRDefault="00990B6F" w:rsidP="00990B6F">
      <w:pPr>
        <w:rPr>
          <w:rFonts w:ascii="Trebuchet MS" w:hAnsi="Trebuchet MS"/>
          <w:highlight w:val="yellow"/>
        </w:rPr>
      </w:pPr>
    </w:p>
    <w:p w14:paraId="1E15F5BC" w14:textId="58A5C696" w:rsidR="00990B6F" w:rsidRPr="008408AC" w:rsidRDefault="00990B6F" w:rsidP="00990B6F">
      <w:pPr>
        <w:rPr>
          <w:rFonts w:ascii="Trebuchet MS" w:hAnsi="Trebuchet MS"/>
        </w:rPr>
      </w:pPr>
      <w:r w:rsidRPr="008408AC">
        <w:rPr>
          <w:rFonts w:ascii="Trebuchet MS" w:hAnsi="Trebuchet MS"/>
          <w:highlight w:val="yellow"/>
        </w:rPr>
        <w:t>Full medical plan and assessment can be found in the Appendix.</w:t>
      </w:r>
    </w:p>
    <w:p w14:paraId="2C4A77B7" w14:textId="77777777" w:rsidR="00990B6F" w:rsidRPr="008408AC" w:rsidRDefault="00990B6F" w:rsidP="00990B6F">
      <w:pPr>
        <w:rPr>
          <w:rFonts w:ascii="Helvetica" w:hAnsi="Helvetica" w:cs="Helvetica"/>
          <w:sz w:val="22"/>
          <w:szCs w:val="22"/>
          <w:lang w:val="en-GB"/>
        </w:rPr>
      </w:pPr>
    </w:p>
    <w:p w14:paraId="4DE2B1B2" w14:textId="4D14A6A9" w:rsidR="00013961" w:rsidRPr="008408AC" w:rsidRDefault="00BE5ECC" w:rsidP="00990B6F">
      <w:pPr>
        <w:rPr>
          <w:rFonts w:ascii="Trebuchet MS" w:hAnsi="Trebuchet MS"/>
        </w:rPr>
      </w:pPr>
      <w:r w:rsidRPr="008408AC">
        <w:rPr>
          <w:rFonts w:ascii="Trebuchet MS" w:hAnsi="Trebuchet MS"/>
          <w:b/>
          <w:u w:val="single"/>
        </w:rPr>
        <w:t>8</w:t>
      </w:r>
      <w:r w:rsidR="00013961" w:rsidRPr="008408AC">
        <w:rPr>
          <w:rFonts w:ascii="Trebuchet MS" w:hAnsi="Trebuchet MS"/>
          <w:b/>
          <w:u w:val="single"/>
        </w:rPr>
        <w:t>.0</w:t>
      </w:r>
      <w:r w:rsidR="00013961" w:rsidRPr="008408AC">
        <w:rPr>
          <w:rFonts w:ascii="Trebuchet MS" w:hAnsi="Trebuchet MS"/>
          <w:b/>
          <w:u w:val="single"/>
        </w:rPr>
        <w:tab/>
        <w:t>General Site Conditions</w:t>
      </w:r>
    </w:p>
    <w:p w14:paraId="6B571305" w14:textId="77777777" w:rsidR="00013961" w:rsidRPr="008408AC" w:rsidRDefault="00013961" w:rsidP="00C26900">
      <w:pPr>
        <w:rPr>
          <w:rFonts w:ascii="Trebuchet MS" w:hAnsi="Trebuchet MS"/>
        </w:rPr>
      </w:pPr>
    </w:p>
    <w:p w14:paraId="589AE6F9" w14:textId="578A50E1" w:rsidR="002012CB" w:rsidRPr="008408AC" w:rsidRDefault="00BE5ECC" w:rsidP="00C26900">
      <w:pPr>
        <w:rPr>
          <w:rFonts w:ascii="Trebuchet MS" w:hAnsi="Trebuchet MS"/>
        </w:rPr>
      </w:pPr>
      <w:r w:rsidRPr="008408AC">
        <w:rPr>
          <w:rFonts w:ascii="Trebuchet MS" w:hAnsi="Trebuchet MS"/>
          <w:b/>
        </w:rPr>
        <w:t>8</w:t>
      </w:r>
      <w:r w:rsidR="002012CB" w:rsidRPr="008408AC">
        <w:rPr>
          <w:rFonts w:ascii="Trebuchet MS" w:hAnsi="Trebuchet MS"/>
          <w:b/>
        </w:rPr>
        <w:t>.1</w:t>
      </w:r>
      <w:r w:rsidR="002012CB" w:rsidRPr="008408AC">
        <w:rPr>
          <w:rFonts w:ascii="Trebuchet MS" w:hAnsi="Trebuchet MS"/>
          <w:b/>
        </w:rPr>
        <w:tab/>
        <w:t>Venue – Special Considerations</w:t>
      </w:r>
    </w:p>
    <w:p w14:paraId="5AE59261" w14:textId="77777777" w:rsidR="002012CB" w:rsidRPr="008408AC" w:rsidRDefault="002012CB" w:rsidP="00C26900">
      <w:pPr>
        <w:rPr>
          <w:rFonts w:ascii="Trebuchet MS" w:hAnsi="Trebuchet MS"/>
        </w:rPr>
      </w:pPr>
    </w:p>
    <w:p w14:paraId="3124FE16" w14:textId="67996046" w:rsidR="00191A38" w:rsidRPr="008408AC" w:rsidRDefault="006706FA" w:rsidP="00191A38">
      <w:pPr>
        <w:rPr>
          <w:rFonts w:ascii="Trebuchet MS" w:hAnsi="Trebuchet MS"/>
          <w:b/>
        </w:rPr>
      </w:pPr>
      <w:r w:rsidRPr="008408AC">
        <w:rPr>
          <w:rFonts w:ascii="Trebuchet MS" w:hAnsi="Trebuchet MS"/>
        </w:rPr>
        <w:t>East Park is a gated park but does have a number of house</w:t>
      </w:r>
      <w:r w:rsidR="00E65085" w:rsidRPr="008408AC">
        <w:rPr>
          <w:rFonts w:ascii="Trebuchet MS" w:hAnsi="Trebuchet MS"/>
        </w:rPr>
        <w:t>s</w:t>
      </w:r>
      <w:r w:rsidRPr="008408AC">
        <w:rPr>
          <w:rFonts w:ascii="Trebuchet MS" w:hAnsi="Trebuchet MS"/>
        </w:rPr>
        <w:t xml:space="preserve"> who</w:t>
      </w:r>
      <w:r w:rsidR="00E65085" w:rsidRPr="008408AC">
        <w:rPr>
          <w:rFonts w:ascii="Trebuchet MS" w:hAnsi="Trebuchet MS"/>
        </w:rPr>
        <w:t>m</w:t>
      </w:r>
      <w:r w:rsidRPr="008408AC">
        <w:rPr>
          <w:rFonts w:ascii="Trebuchet MS" w:hAnsi="Trebuchet MS"/>
        </w:rPr>
        <w:t xml:space="preserve"> adjoin the perimeter</w:t>
      </w:r>
      <w:r w:rsidR="00E65085" w:rsidRPr="008408AC">
        <w:rPr>
          <w:rFonts w:ascii="Trebuchet MS" w:hAnsi="Trebuchet MS"/>
        </w:rPr>
        <w:t xml:space="preserve"> of the park</w:t>
      </w:r>
      <w:r w:rsidRPr="008408AC">
        <w:rPr>
          <w:rFonts w:ascii="Trebuchet MS" w:hAnsi="Trebuchet MS"/>
        </w:rPr>
        <w:t xml:space="preserve"> to the north and west. Some of these houses have access via back gates to the park, this will be managed by inviting all the residents to the shows (thus including them within our capacity figures) and by security patrolling the west area to ensure any public coming from those houses are directed down the road way to the main assembly point. At this point the member</w:t>
      </w:r>
      <w:r w:rsidR="00E65085" w:rsidRPr="008408AC">
        <w:rPr>
          <w:rFonts w:ascii="Trebuchet MS" w:hAnsi="Trebuchet MS"/>
        </w:rPr>
        <w:t>s</w:t>
      </w:r>
      <w:r w:rsidRPr="008408AC">
        <w:rPr>
          <w:rFonts w:ascii="Trebuchet MS" w:hAnsi="Trebuchet MS"/>
        </w:rPr>
        <w:t xml:space="preserve"> of the public will be included within the capacity figures for the event. </w:t>
      </w:r>
    </w:p>
    <w:p w14:paraId="499BB333" w14:textId="77777777" w:rsidR="002012CB" w:rsidRPr="008408AC" w:rsidRDefault="002012CB" w:rsidP="00C26900">
      <w:pPr>
        <w:rPr>
          <w:rFonts w:ascii="Trebuchet MS" w:hAnsi="Trebuchet MS"/>
          <w:b/>
        </w:rPr>
      </w:pPr>
    </w:p>
    <w:p w14:paraId="0681A5C0" w14:textId="6DE34BF0" w:rsidR="00013961" w:rsidRPr="008408AC" w:rsidRDefault="00BE5ECC" w:rsidP="00C26900">
      <w:pPr>
        <w:rPr>
          <w:rFonts w:ascii="Trebuchet MS" w:hAnsi="Trebuchet MS"/>
        </w:rPr>
      </w:pPr>
      <w:r w:rsidRPr="008408AC">
        <w:rPr>
          <w:rFonts w:ascii="Trebuchet MS" w:hAnsi="Trebuchet MS"/>
          <w:b/>
        </w:rPr>
        <w:t>8</w:t>
      </w:r>
      <w:r w:rsidR="002012CB" w:rsidRPr="008408AC">
        <w:rPr>
          <w:rFonts w:ascii="Trebuchet MS" w:hAnsi="Trebuchet MS"/>
          <w:b/>
        </w:rPr>
        <w:t>.2</w:t>
      </w:r>
      <w:r w:rsidR="00013961" w:rsidRPr="008408AC">
        <w:rPr>
          <w:rFonts w:ascii="Trebuchet MS" w:hAnsi="Trebuchet MS"/>
          <w:b/>
        </w:rPr>
        <w:tab/>
        <w:t>Smoking</w:t>
      </w:r>
    </w:p>
    <w:p w14:paraId="0D031867" w14:textId="77777777" w:rsidR="00013961" w:rsidRPr="008408AC" w:rsidRDefault="00013961" w:rsidP="00C26900">
      <w:pPr>
        <w:rPr>
          <w:rFonts w:ascii="Trebuchet MS" w:hAnsi="Trebuchet MS"/>
        </w:rPr>
      </w:pPr>
    </w:p>
    <w:p w14:paraId="4ACBE708" w14:textId="4C352AEC" w:rsidR="00013961" w:rsidRPr="008408AC" w:rsidRDefault="00013961" w:rsidP="00C26900">
      <w:pPr>
        <w:rPr>
          <w:rFonts w:ascii="Trebuchet MS" w:hAnsi="Trebuchet MS"/>
        </w:rPr>
      </w:pPr>
      <w:r w:rsidRPr="008408AC">
        <w:rPr>
          <w:rFonts w:ascii="Trebuchet MS" w:hAnsi="Trebuchet MS"/>
        </w:rPr>
        <w:t>Smoking is only permitted outside in designated areas.</w:t>
      </w:r>
    </w:p>
    <w:p w14:paraId="2EBC706F" w14:textId="77777777" w:rsidR="00013961" w:rsidRPr="008408AC" w:rsidRDefault="00013961" w:rsidP="00C26900">
      <w:pPr>
        <w:rPr>
          <w:rFonts w:ascii="Trebuchet MS" w:hAnsi="Trebuchet MS"/>
        </w:rPr>
      </w:pPr>
    </w:p>
    <w:p w14:paraId="0E321DDB" w14:textId="48A70BA1" w:rsidR="00013961" w:rsidRPr="008408AC" w:rsidRDefault="00BE5ECC" w:rsidP="00C26900">
      <w:pPr>
        <w:rPr>
          <w:rFonts w:ascii="Trebuchet MS" w:hAnsi="Trebuchet MS"/>
        </w:rPr>
      </w:pPr>
      <w:r w:rsidRPr="008408AC">
        <w:rPr>
          <w:rFonts w:ascii="Trebuchet MS" w:hAnsi="Trebuchet MS"/>
          <w:b/>
        </w:rPr>
        <w:t>8</w:t>
      </w:r>
      <w:r w:rsidR="002012CB" w:rsidRPr="008408AC">
        <w:rPr>
          <w:rFonts w:ascii="Trebuchet MS" w:hAnsi="Trebuchet MS"/>
          <w:b/>
        </w:rPr>
        <w:t>.3</w:t>
      </w:r>
      <w:r w:rsidR="00013961" w:rsidRPr="008408AC">
        <w:rPr>
          <w:rFonts w:ascii="Trebuchet MS" w:hAnsi="Trebuchet MS"/>
          <w:b/>
        </w:rPr>
        <w:tab/>
        <w:t>Alcohol and drugs</w:t>
      </w:r>
    </w:p>
    <w:p w14:paraId="04A13ABD" w14:textId="77777777" w:rsidR="00013961" w:rsidRPr="008408AC" w:rsidRDefault="00013961" w:rsidP="00C26900">
      <w:pPr>
        <w:rPr>
          <w:rFonts w:ascii="Trebuchet MS" w:hAnsi="Trebuchet MS"/>
        </w:rPr>
      </w:pPr>
    </w:p>
    <w:p w14:paraId="385711B1" w14:textId="45F1B1FF" w:rsidR="00013961" w:rsidRPr="008408AC" w:rsidRDefault="00013961" w:rsidP="00C26900">
      <w:pPr>
        <w:rPr>
          <w:rFonts w:ascii="Trebuchet MS" w:hAnsi="Trebuchet MS"/>
        </w:rPr>
      </w:pPr>
      <w:r w:rsidRPr="008408AC">
        <w:rPr>
          <w:rFonts w:ascii="Trebuchet MS" w:hAnsi="Trebuchet MS"/>
        </w:rPr>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499DCDEC" w14:textId="77777777" w:rsidR="00013961" w:rsidRPr="008408AC" w:rsidRDefault="00013961" w:rsidP="00C26900">
      <w:pPr>
        <w:rPr>
          <w:rFonts w:ascii="Trebuchet MS" w:hAnsi="Trebuchet MS"/>
        </w:rPr>
      </w:pPr>
    </w:p>
    <w:p w14:paraId="6446669D" w14:textId="0A1B63F9" w:rsidR="00013961" w:rsidRPr="008408AC" w:rsidRDefault="00BE5ECC" w:rsidP="00C26900">
      <w:pPr>
        <w:rPr>
          <w:rFonts w:ascii="Trebuchet MS" w:hAnsi="Trebuchet MS"/>
        </w:rPr>
      </w:pPr>
      <w:r w:rsidRPr="008408AC">
        <w:rPr>
          <w:rFonts w:ascii="Trebuchet MS" w:hAnsi="Trebuchet MS"/>
          <w:b/>
        </w:rPr>
        <w:t>8</w:t>
      </w:r>
      <w:r w:rsidR="002012CB" w:rsidRPr="008408AC">
        <w:rPr>
          <w:rFonts w:ascii="Trebuchet MS" w:hAnsi="Trebuchet MS"/>
          <w:b/>
        </w:rPr>
        <w:t>.4</w:t>
      </w:r>
      <w:r w:rsidR="00013961" w:rsidRPr="008408AC">
        <w:rPr>
          <w:rFonts w:ascii="Trebuchet MS" w:hAnsi="Trebuchet MS"/>
          <w:b/>
        </w:rPr>
        <w:tab/>
        <w:t>Venue Facilities</w:t>
      </w:r>
    </w:p>
    <w:p w14:paraId="31AB7A53" w14:textId="77777777" w:rsidR="00013961" w:rsidRPr="008408AC" w:rsidRDefault="00013961" w:rsidP="00C26900">
      <w:pPr>
        <w:rPr>
          <w:rFonts w:ascii="Trebuchet MS" w:hAnsi="Trebuchet MS"/>
        </w:rPr>
      </w:pPr>
    </w:p>
    <w:p w14:paraId="5114636D" w14:textId="25F126E1" w:rsidR="00013961" w:rsidRPr="008408AC" w:rsidRDefault="006706FA" w:rsidP="00C26900">
      <w:pPr>
        <w:rPr>
          <w:rFonts w:ascii="Trebuchet MS" w:hAnsi="Trebuchet MS"/>
        </w:rPr>
      </w:pPr>
      <w:r w:rsidRPr="008408AC">
        <w:rPr>
          <w:rFonts w:ascii="Trebuchet MS" w:hAnsi="Trebuchet MS"/>
        </w:rPr>
        <w:lastRenderedPageBreak/>
        <w:t xml:space="preserve">The event will make use of the Pavilion on the evening of each show night and for the dress and technical rehearsal as Event Control and Medical base. </w:t>
      </w:r>
    </w:p>
    <w:p w14:paraId="2F6D5AC9" w14:textId="3A115363" w:rsidR="00E65085" w:rsidRPr="008408AC" w:rsidRDefault="00E65085" w:rsidP="00C26900">
      <w:pPr>
        <w:rPr>
          <w:rFonts w:ascii="Trebuchet MS" w:hAnsi="Trebuchet MS"/>
        </w:rPr>
      </w:pPr>
    </w:p>
    <w:p w14:paraId="45B8CEDD" w14:textId="7D14166B" w:rsidR="00E65085" w:rsidRPr="008408AC" w:rsidRDefault="00E65085" w:rsidP="00C26900">
      <w:pPr>
        <w:rPr>
          <w:rFonts w:ascii="Trebuchet MS" w:hAnsi="Trebuchet MS"/>
        </w:rPr>
      </w:pPr>
      <w:r w:rsidRPr="008408AC">
        <w:rPr>
          <w:rFonts w:ascii="Trebuchet MS" w:hAnsi="Trebuchet MS"/>
        </w:rPr>
        <w:t>TIMES:</w:t>
      </w:r>
    </w:p>
    <w:p w14:paraId="06AD0D72" w14:textId="48B52FD2" w:rsidR="00E65085" w:rsidRPr="008408AC" w:rsidRDefault="00E65085" w:rsidP="00C26900">
      <w:pPr>
        <w:rPr>
          <w:rFonts w:ascii="Trebuchet MS" w:hAnsi="Trebuchet MS"/>
        </w:rPr>
      </w:pPr>
    </w:p>
    <w:p w14:paraId="69F8541E" w14:textId="652AAD9F" w:rsidR="00E65085" w:rsidRPr="008408AC" w:rsidRDefault="00990B6F" w:rsidP="00C26900">
      <w:pPr>
        <w:rPr>
          <w:rFonts w:ascii="Trebuchet MS" w:hAnsi="Trebuchet MS"/>
        </w:rPr>
      </w:pPr>
      <w:r w:rsidRPr="008408AC">
        <w:rPr>
          <w:rFonts w:ascii="Trebuchet MS" w:hAnsi="Trebuchet MS"/>
          <w:highlight w:val="yellow"/>
        </w:rPr>
        <w:t>Tuesday 2</w:t>
      </w:r>
      <w:r w:rsidRPr="008408AC">
        <w:rPr>
          <w:rFonts w:ascii="Trebuchet MS" w:hAnsi="Trebuchet MS"/>
          <w:highlight w:val="yellow"/>
          <w:vertAlign w:val="superscript"/>
        </w:rPr>
        <w:t>nd</w:t>
      </w:r>
      <w:r w:rsidR="00E65085" w:rsidRPr="008408AC">
        <w:rPr>
          <w:rFonts w:ascii="Trebuchet MS" w:hAnsi="Trebuchet MS"/>
          <w:highlight w:val="yellow"/>
        </w:rPr>
        <w:t xml:space="preserve"> May – Saturday 6</w:t>
      </w:r>
      <w:r w:rsidR="00E65085" w:rsidRPr="008408AC">
        <w:rPr>
          <w:rFonts w:ascii="Trebuchet MS" w:hAnsi="Trebuchet MS"/>
          <w:highlight w:val="yellow"/>
          <w:vertAlign w:val="superscript"/>
        </w:rPr>
        <w:t>th</w:t>
      </w:r>
      <w:r w:rsidRPr="008408AC">
        <w:rPr>
          <w:rFonts w:ascii="Trebuchet MS" w:hAnsi="Trebuchet MS"/>
          <w:highlight w:val="yellow"/>
        </w:rPr>
        <w:t xml:space="preserve"> May – 18:00 – 23:00</w:t>
      </w:r>
    </w:p>
    <w:p w14:paraId="3B1CE5BD" w14:textId="77777777" w:rsidR="00016CC1" w:rsidRPr="008408AC" w:rsidRDefault="00016CC1" w:rsidP="00C26900">
      <w:pPr>
        <w:rPr>
          <w:rFonts w:ascii="Trebuchet MS" w:hAnsi="Trebuchet MS"/>
        </w:rPr>
      </w:pPr>
    </w:p>
    <w:p w14:paraId="5DA7BE66" w14:textId="6DA1D1C7" w:rsidR="00013961" w:rsidRPr="008408AC" w:rsidRDefault="00BE5ECC" w:rsidP="00C26900">
      <w:pPr>
        <w:rPr>
          <w:rFonts w:ascii="Trebuchet MS" w:hAnsi="Trebuchet MS"/>
        </w:rPr>
      </w:pPr>
      <w:r w:rsidRPr="008408AC">
        <w:rPr>
          <w:rFonts w:ascii="Trebuchet MS" w:hAnsi="Trebuchet MS"/>
          <w:b/>
        </w:rPr>
        <w:t>8</w:t>
      </w:r>
      <w:r w:rsidR="002012CB" w:rsidRPr="008408AC">
        <w:rPr>
          <w:rFonts w:ascii="Trebuchet MS" w:hAnsi="Trebuchet MS"/>
          <w:b/>
        </w:rPr>
        <w:t>.5</w:t>
      </w:r>
      <w:r w:rsidR="00013961" w:rsidRPr="008408AC">
        <w:rPr>
          <w:rFonts w:ascii="Trebuchet MS" w:hAnsi="Trebuchet MS"/>
          <w:b/>
        </w:rPr>
        <w:tab/>
        <w:t>Working at Height</w:t>
      </w:r>
    </w:p>
    <w:p w14:paraId="478C9B67" w14:textId="77777777" w:rsidR="00013961" w:rsidRPr="008408AC" w:rsidRDefault="00013961" w:rsidP="00C26900">
      <w:pPr>
        <w:rPr>
          <w:rFonts w:ascii="Trebuchet MS" w:hAnsi="Trebuchet MS"/>
        </w:rPr>
      </w:pPr>
    </w:p>
    <w:p w14:paraId="7832878B" w14:textId="4586EA7D" w:rsidR="00013961" w:rsidRPr="008408AC" w:rsidRDefault="00013961" w:rsidP="00C26900">
      <w:pPr>
        <w:rPr>
          <w:rFonts w:ascii="Trebuchet MS" w:hAnsi="Trebuchet MS"/>
        </w:rPr>
      </w:pPr>
      <w:r w:rsidRPr="008408AC">
        <w:rPr>
          <w:rFonts w:ascii="Trebuchet MS" w:hAnsi="Trebuchet MS"/>
        </w:rPr>
        <w:t>When it is necessary to work at height precautions must be taken to prevent a fall.</w:t>
      </w:r>
    </w:p>
    <w:p w14:paraId="1E4FF930" w14:textId="3D98B461" w:rsidR="00DD6D0B" w:rsidRPr="008408AC" w:rsidRDefault="00DD6D0B" w:rsidP="00DD6D0B">
      <w:pPr>
        <w:pStyle w:val="ListParagraph"/>
        <w:numPr>
          <w:ilvl w:val="0"/>
          <w:numId w:val="3"/>
        </w:numPr>
        <w:rPr>
          <w:rFonts w:ascii="Trebuchet MS" w:hAnsi="Trebuchet MS"/>
        </w:rPr>
      </w:pPr>
      <w:r w:rsidRPr="008408AC">
        <w:rPr>
          <w:rFonts w:ascii="Trebuchet MS" w:hAnsi="Trebuchet MS"/>
        </w:rPr>
        <w:t>Where scaffolding is used, it must be provided and erected by competent, trained person(s) and must comply with all current regulations.</w:t>
      </w:r>
    </w:p>
    <w:p w14:paraId="1195DF00" w14:textId="68C64FB9" w:rsidR="00DD6D0B" w:rsidRPr="008408AC" w:rsidRDefault="00DD6D0B" w:rsidP="00DD6D0B">
      <w:pPr>
        <w:pStyle w:val="ListParagraph"/>
        <w:numPr>
          <w:ilvl w:val="0"/>
          <w:numId w:val="3"/>
        </w:numPr>
        <w:rPr>
          <w:rFonts w:ascii="Trebuchet MS" w:hAnsi="Trebuchet MS"/>
        </w:rPr>
      </w:pPr>
      <w:r w:rsidRPr="008408AC">
        <w:rPr>
          <w:rFonts w:ascii="Trebuchet MS" w:hAnsi="Trebuchet MS"/>
        </w:rPr>
        <w:t>Where working platforms are used handrails and toe boards must be used.</w:t>
      </w:r>
    </w:p>
    <w:p w14:paraId="264CBB9D" w14:textId="190FE192" w:rsidR="00DD6D0B" w:rsidRPr="008408AC" w:rsidRDefault="00DD6D0B" w:rsidP="00DD6D0B">
      <w:pPr>
        <w:pStyle w:val="ListParagraph"/>
        <w:numPr>
          <w:ilvl w:val="0"/>
          <w:numId w:val="3"/>
        </w:numPr>
        <w:rPr>
          <w:rFonts w:ascii="Trebuchet MS" w:hAnsi="Trebuchet MS"/>
        </w:rPr>
      </w:pPr>
      <w:r w:rsidRPr="008408AC">
        <w:rPr>
          <w:rFonts w:ascii="Trebuchet MS" w:hAnsi="Trebuchet MS"/>
        </w:rPr>
        <w:t>When working at height, care must be taken to ensure that nothing can fall onto persons below.</w:t>
      </w:r>
    </w:p>
    <w:p w14:paraId="0F4DE78C" w14:textId="67BAD26E" w:rsidR="00BF6E20" w:rsidRPr="008408AC" w:rsidRDefault="00BF6E20" w:rsidP="00DD6D0B">
      <w:pPr>
        <w:pStyle w:val="ListParagraph"/>
        <w:numPr>
          <w:ilvl w:val="0"/>
          <w:numId w:val="3"/>
        </w:numPr>
        <w:rPr>
          <w:rFonts w:ascii="Trebuchet MS" w:hAnsi="Trebuchet MS"/>
        </w:rPr>
      </w:pPr>
      <w:r w:rsidRPr="008408AC">
        <w:rPr>
          <w:rFonts w:ascii="Trebuchet MS" w:hAnsi="Trebuchet MS"/>
        </w:rPr>
        <w:t xml:space="preserve">Where a risk assessment of method statement has identified the need for the use of a harness, it should be a full body harness attached to the correct </w:t>
      </w:r>
      <w:r w:rsidR="00D00D0A" w:rsidRPr="008408AC">
        <w:rPr>
          <w:rFonts w:ascii="Trebuchet MS" w:hAnsi="Trebuchet MS"/>
        </w:rPr>
        <w:t>fall arresters and/or work positioning lanyards.  Body harnesses must be manufactured in accordance with BS5750, comply with EN361 and carry a CE mark.</w:t>
      </w:r>
    </w:p>
    <w:p w14:paraId="54FC2240" w14:textId="5F8B8637" w:rsidR="00D00D0A" w:rsidRPr="008408AC" w:rsidRDefault="00D00D0A" w:rsidP="00DD6D0B">
      <w:pPr>
        <w:pStyle w:val="ListParagraph"/>
        <w:numPr>
          <w:ilvl w:val="0"/>
          <w:numId w:val="3"/>
        </w:numPr>
        <w:rPr>
          <w:rFonts w:ascii="Trebuchet MS" w:hAnsi="Trebuchet MS"/>
        </w:rPr>
      </w:pPr>
      <w:r w:rsidRPr="008408AC">
        <w:rPr>
          <w:rFonts w:ascii="Trebuchet MS" w:hAnsi="Trebuchet MS"/>
        </w:rPr>
        <w:t>Before any work at height is undertaken a full and sufficient rescue plan must be in place.</w:t>
      </w:r>
    </w:p>
    <w:p w14:paraId="0527B65B" w14:textId="776F21C1" w:rsidR="00D00D0A" w:rsidRPr="008408AC" w:rsidRDefault="00D00D0A" w:rsidP="00DD6D0B">
      <w:pPr>
        <w:pStyle w:val="ListParagraph"/>
        <w:numPr>
          <w:ilvl w:val="0"/>
          <w:numId w:val="3"/>
        </w:numPr>
        <w:rPr>
          <w:rFonts w:ascii="Trebuchet MS" w:hAnsi="Trebuchet MS"/>
        </w:rPr>
      </w:pPr>
      <w:r w:rsidRPr="008408AC">
        <w:rPr>
          <w:rFonts w:ascii="Trebuchet MS" w:hAnsi="Trebuchet MS"/>
        </w:rPr>
        <w:t>When working at height, all tools must be attached to a person or structure by a suitable lanyard.</w:t>
      </w:r>
    </w:p>
    <w:p w14:paraId="214A6D93" w14:textId="77777777" w:rsidR="00D00D0A" w:rsidRPr="008408AC" w:rsidRDefault="00D00D0A" w:rsidP="00D00D0A">
      <w:pPr>
        <w:ind w:left="360"/>
        <w:rPr>
          <w:rFonts w:ascii="Trebuchet MS" w:hAnsi="Trebuchet MS"/>
        </w:rPr>
      </w:pPr>
    </w:p>
    <w:p w14:paraId="0DEA0F7E" w14:textId="4DAA6EAD" w:rsidR="00D00D0A" w:rsidRPr="008408AC" w:rsidRDefault="00BE5ECC" w:rsidP="00CA07E9">
      <w:pPr>
        <w:rPr>
          <w:rFonts w:ascii="Trebuchet MS" w:hAnsi="Trebuchet MS"/>
          <w:b/>
        </w:rPr>
      </w:pPr>
      <w:r w:rsidRPr="008408AC">
        <w:rPr>
          <w:rFonts w:ascii="Trebuchet MS" w:hAnsi="Trebuchet MS"/>
          <w:b/>
        </w:rPr>
        <w:t>8</w:t>
      </w:r>
      <w:r w:rsidR="002012CB" w:rsidRPr="008408AC">
        <w:rPr>
          <w:rFonts w:ascii="Trebuchet MS" w:hAnsi="Trebuchet MS"/>
          <w:b/>
        </w:rPr>
        <w:t>.6</w:t>
      </w:r>
      <w:r w:rsidR="00CA07E9" w:rsidRPr="008408AC">
        <w:rPr>
          <w:rFonts w:ascii="Trebuchet MS" w:hAnsi="Trebuchet MS"/>
          <w:b/>
        </w:rPr>
        <w:tab/>
      </w:r>
      <w:r w:rsidR="00D00D0A" w:rsidRPr="008408AC">
        <w:rPr>
          <w:rFonts w:ascii="Trebuchet MS" w:hAnsi="Trebuchet MS"/>
          <w:b/>
        </w:rPr>
        <w:t>Manual Handling</w:t>
      </w:r>
    </w:p>
    <w:p w14:paraId="652C8F9A" w14:textId="77777777" w:rsidR="00CA07E9" w:rsidRPr="008408AC" w:rsidRDefault="00CA07E9" w:rsidP="00CA07E9">
      <w:pPr>
        <w:rPr>
          <w:rFonts w:ascii="Trebuchet MS" w:hAnsi="Trebuchet MS"/>
        </w:rPr>
      </w:pPr>
    </w:p>
    <w:p w14:paraId="41F460DA" w14:textId="2F6D5384" w:rsidR="00D00D0A" w:rsidRPr="008408AC" w:rsidRDefault="00D746BA" w:rsidP="00CA07E9">
      <w:pPr>
        <w:rPr>
          <w:rFonts w:ascii="Trebuchet MS" w:hAnsi="Trebuchet MS"/>
        </w:rPr>
      </w:pPr>
      <w:r w:rsidRPr="008408AC">
        <w:rPr>
          <w:rFonts w:ascii="Trebuchet MS" w:hAnsi="Trebuchet MS"/>
        </w:rPr>
        <w:t>Like all other legislation enacted in 1992 the Manual Handling Regulations are risk as</w:t>
      </w:r>
      <w:r w:rsidR="00CA07E9" w:rsidRPr="008408AC">
        <w:rPr>
          <w:rFonts w:ascii="Trebuchet MS" w:hAnsi="Trebuchet MS"/>
        </w:rPr>
        <w:t>sessment based.  To that end</w:t>
      </w:r>
      <w:r w:rsidRPr="008408AC">
        <w:rPr>
          <w:rFonts w:ascii="Trebuchet MS" w:hAnsi="Trebuchet MS"/>
        </w:rPr>
        <w:t xml:space="preserve"> contractors </w:t>
      </w:r>
      <w:r w:rsidR="00CA07E9" w:rsidRPr="008408AC">
        <w:rPr>
          <w:rFonts w:ascii="Trebuchet MS" w:hAnsi="Trebuchet MS"/>
        </w:rPr>
        <w:t xml:space="preserve">and personnel </w:t>
      </w:r>
      <w:r w:rsidRPr="008408AC">
        <w:rPr>
          <w:rFonts w:ascii="Trebuchet MS" w:hAnsi="Trebuchet MS"/>
        </w:rPr>
        <w:t>shall</w:t>
      </w:r>
      <w:r w:rsidR="00CA07E9" w:rsidRPr="008408AC">
        <w:rPr>
          <w:rFonts w:ascii="Trebuchet MS" w:hAnsi="Trebuchet MS"/>
        </w:rPr>
        <w:t>:</w:t>
      </w:r>
    </w:p>
    <w:p w14:paraId="4A992A9C" w14:textId="77777777" w:rsidR="00CA07E9" w:rsidRPr="008408AC" w:rsidRDefault="00CA07E9" w:rsidP="00CA07E9">
      <w:pPr>
        <w:rPr>
          <w:rFonts w:ascii="Trebuchet MS" w:hAnsi="Trebuchet MS"/>
        </w:rPr>
      </w:pPr>
    </w:p>
    <w:p w14:paraId="350CB28C" w14:textId="1E5805BC" w:rsidR="00CA07E9" w:rsidRPr="008408AC" w:rsidRDefault="00CA07E9" w:rsidP="00CA07E9">
      <w:pPr>
        <w:pStyle w:val="ListParagraph"/>
        <w:numPr>
          <w:ilvl w:val="0"/>
          <w:numId w:val="5"/>
        </w:numPr>
        <w:rPr>
          <w:rFonts w:ascii="Trebuchet MS" w:hAnsi="Trebuchet MS"/>
        </w:rPr>
      </w:pPr>
      <w:r w:rsidRPr="008408AC">
        <w:rPr>
          <w:rFonts w:ascii="Trebuchet MS" w:hAnsi="Trebuchet MS"/>
        </w:rPr>
        <w:t>Identify any manual handling operations where there is a risk of injury to staff.</w:t>
      </w:r>
    </w:p>
    <w:p w14:paraId="105EC27E" w14:textId="52D9E223" w:rsidR="00CA07E9" w:rsidRPr="008408AC" w:rsidRDefault="00CA07E9" w:rsidP="00CA07E9">
      <w:pPr>
        <w:pStyle w:val="ListParagraph"/>
        <w:numPr>
          <w:ilvl w:val="0"/>
          <w:numId w:val="5"/>
        </w:numPr>
        <w:rPr>
          <w:rFonts w:ascii="Trebuchet MS" w:hAnsi="Trebuchet MS"/>
        </w:rPr>
      </w:pPr>
      <w:r w:rsidRPr="008408AC">
        <w:rPr>
          <w:rFonts w:ascii="Trebuchet MS" w:hAnsi="Trebuchet MS"/>
        </w:rPr>
        <w:t>Identify and implement any reasonably practicable means of avoiding the operation.</w:t>
      </w:r>
    </w:p>
    <w:p w14:paraId="1290AA17" w14:textId="40C2244F" w:rsidR="00CA07E9" w:rsidRPr="008408AC" w:rsidRDefault="00CA07E9" w:rsidP="00CA07E9">
      <w:pPr>
        <w:pStyle w:val="ListParagraph"/>
        <w:numPr>
          <w:ilvl w:val="0"/>
          <w:numId w:val="5"/>
        </w:numPr>
        <w:rPr>
          <w:rFonts w:ascii="Trebuchet MS" w:hAnsi="Trebuchet MS"/>
        </w:rPr>
      </w:pPr>
      <w:r w:rsidRPr="008408AC">
        <w:rPr>
          <w:rFonts w:ascii="Trebuchet MS" w:hAnsi="Trebuchet MS"/>
        </w:rPr>
        <w:t>Where the operation cannot be avoided the contractor will identify any measure that can be taken to control the risks.</w:t>
      </w:r>
    </w:p>
    <w:p w14:paraId="55E1568C" w14:textId="7984B004" w:rsidR="00CA07E9" w:rsidRPr="008408AC" w:rsidRDefault="00CA07E9" w:rsidP="00CA07E9">
      <w:pPr>
        <w:pStyle w:val="ListParagraph"/>
        <w:numPr>
          <w:ilvl w:val="0"/>
          <w:numId w:val="5"/>
        </w:numPr>
        <w:rPr>
          <w:rFonts w:ascii="Trebuchet MS" w:hAnsi="Trebuchet MS"/>
        </w:rPr>
      </w:pPr>
      <w:r w:rsidRPr="008408AC">
        <w:rPr>
          <w:rFonts w:ascii="Trebuchet MS" w:hAnsi="Trebuchet MS"/>
        </w:rPr>
        <w:t>Carry out a task specific risk assessment, which will be recorded and be kept under review and revised as necessary.</w:t>
      </w:r>
    </w:p>
    <w:p w14:paraId="1C958B03" w14:textId="77777777" w:rsidR="006C0D10" w:rsidRPr="008408AC" w:rsidRDefault="006C0D10" w:rsidP="00CA07E9">
      <w:pPr>
        <w:rPr>
          <w:rFonts w:ascii="Trebuchet MS" w:hAnsi="Trebuchet MS"/>
        </w:rPr>
      </w:pPr>
    </w:p>
    <w:p w14:paraId="00D25D74" w14:textId="1A0EF8F5" w:rsidR="00CA07E9" w:rsidRPr="008408AC" w:rsidRDefault="00BE5ECC" w:rsidP="00CA07E9">
      <w:pPr>
        <w:rPr>
          <w:rFonts w:ascii="Trebuchet MS" w:hAnsi="Trebuchet MS"/>
        </w:rPr>
      </w:pPr>
      <w:r w:rsidRPr="008408AC">
        <w:rPr>
          <w:rFonts w:ascii="Trebuchet MS" w:hAnsi="Trebuchet MS"/>
          <w:b/>
        </w:rPr>
        <w:t>8</w:t>
      </w:r>
      <w:r w:rsidR="002012CB" w:rsidRPr="008408AC">
        <w:rPr>
          <w:rFonts w:ascii="Trebuchet MS" w:hAnsi="Trebuchet MS"/>
          <w:b/>
        </w:rPr>
        <w:t>.7</w:t>
      </w:r>
      <w:r w:rsidR="00CA07E9" w:rsidRPr="008408AC">
        <w:rPr>
          <w:rFonts w:ascii="Trebuchet MS" w:hAnsi="Trebuchet MS"/>
          <w:b/>
        </w:rPr>
        <w:tab/>
        <w:t>Lifting Operations</w:t>
      </w:r>
    </w:p>
    <w:p w14:paraId="2325C27F" w14:textId="77777777" w:rsidR="00CA07E9" w:rsidRPr="008408AC" w:rsidRDefault="00CA07E9" w:rsidP="00CA07E9">
      <w:pPr>
        <w:rPr>
          <w:rFonts w:ascii="Trebuchet MS" w:hAnsi="Trebuchet MS"/>
        </w:rPr>
      </w:pPr>
    </w:p>
    <w:p w14:paraId="7AA348CB" w14:textId="0A20B917" w:rsidR="00CA07E9" w:rsidRPr="008408AC" w:rsidRDefault="00035520" w:rsidP="00035520">
      <w:pPr>
        <w:pStyle w:val="ListParagraph"/>
        <w:numPr>
          <w:ilvl w:val="0"/>
          <w:numId w:val="6"/>
        </w:numPr>
        <w:rPr>
          <w:rFonts w:ascii="Trebuchet MS" w:hAnsi="Trebuchet MS"/>
        </w:rPr>
      </w:pPr>
      <w:r w:rsidRPr="008408AC">
        <w:rPr>
          <w:rFonts w:ascii="Trebuchet MS" w:hAnsi="Trebuchet MS"/>
        </w:rPr>
        <w:t>Lifting operations shall be planned and supervised by a competent person and carried out in a safe manner.</w:t>
      </w:r>
    </w:p>
    <w:p w14:paraId="1FE40857" w14:textId="36ADD205" w:rsidR="00035520" w:rsidRPr="008408AC" w:rsidRDefault="00035520" w:rsidP="00035520">
      <w:pPr>
        <w:pStyle w:val="ListParagraph"/>
        <w:numPr>
          <w:ilvl w:val="0"/>
          <w:numId w:val="6"/>
        </w:numPr>
        <w:rPr>
          <w:rFonts w:ascii="Trebuchet MS" w:hAnsi="Trebuchet MS"/>
        </w:rPr>
      </w:pPr>
      <w:r w:rsidRPr="008408AC">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8408AC" w:rsidRDefault="00035520" w:rsidP="00035520">
      <w:pPr>
        <w:pStyle w:val="ListParagraph"/>
        <w:numPr>
          <w:ilvl w:val="0"/>
          <w:numId w:val="6"/>
        </w:numPr>
        <w:rPr>
          <w:rFonts w:ascii="Trebuchet MS" w:hAnsi="Trebuchet MS"/>
        </w:rPr>
      </w:pPr>
      <w:r w:rsidRPr="008408AC">
        <w:rPr>
          <w:rFonts w:ascii="Trebuchet MS" w:hAnsi="Trebuchet MS"/>
        </w:rPr>
        <w:t xml:space="preserve">All lifting equipment, including, but not limited to, wire ropes, winches, chain hoists, shackles, </w:t>
      </w:r>
      <w:proofErr w:type="spellStart"/>
      <w:r w:rsidRPr="008408AC">
        <w:rPr>
          <w:rFonts w:ascii="Trebuchet MS" w:hAnsi="Trebuchet MS"/>
        </w:rPr>
        <w:t>spansets</w:t>
      </w:r>
      <w:proofErr w:type="spellEnd"/>
      <w:r w:rsidRPr="008408AC">
        <w:rPr>
          <w:rFonts w:ascii="Trebuchet MS" w:hAnsi="Trebuchet MS"/>
        </w:rPr>
        <w:t>, ropes, slings etc. shall be suitable for their purpose.</w:t>
      </w:r>
    </w:p>
    <w:p w14:paraId="3002C304" w14:textId="77777777" w:rsidR="006C0D10" w:rsidRPr="008408AC" w:rsidRDefault="006C0D10" w:rsidP="006C0D10">
      <w:pPr>
        <w:pStyle w:val="ListParagraph"/>
        <w:rPr>
          <w:rFonts w:ascii="Trebuchet MS" w:hAnsi="Trebuchet MS"/>
        </w:rPr>
      </w:pPr>
    </w:p>
    <w:p w14:paraId="7B4E9A9C" w14:textId="5D59B256" w:rsidR="00035520" w:rsidRPr="008408AC" w:rsidRDefault="00BE5ECC" w:rsidP="00850B07">
      <w:pPr>
        <w:rPr>
          <w:rFonts w:ascii="Trebuchet MS" w:hAnsi="Trebuchet MS"/>
        </w:rPr>
      </w:pPr>
      <w:r w:rsidRPr="008408AC">
        <w:rPr>
          <w:rFonts w:ascii="Trebuchet MS" w:hAnsi="Trebuchet MS"/>
          <w:b/>
        </w:rPr>
        <w:t>8</w:t>
      </w:r>
      <w:r w:rsidR="002012CB" w:rsidRPr="008408AC">
        <w:rPr>
          <w:rFonts w:ascii="Trebuchet MS" w:hAnsi="Trebuchet MS"/>
          <w:b/>
        </w:rPr>
        <w:t>.8</w:t>
      </w:r>
      <w:r w:rsidR="00035520" w:rsidRPr="008408AC">
        <w:rPr>
          <w:rFonts w:ascii="Trebuchet MS" w:hAnsi="Trebuchet MS"/>
          <w:b/>
        </w:rPr>
        <w:tab/>
        <w:t>Ladders</w:t>
      </w:r>
    </w:p>
    <w:p w14:paraId="198A4A18" w14:textId="77777777" w:rsidR="00035520" w:rsidRPr="008408AC" w:rsidRDefault="00035520" w:rsidP="00035520">
      <w:pPr>
        <w:rPr>
          <w:rFonts w:ascii="Trebuchet MS" w:hAnsi="Trebuchet MS"/>
        </w:rPr>
      </w:pPr>
    </w:p>
    <w:p w14:paraId="6949371C" w14:textId="27372A7E" w:rsidR="00035520" w:rsidRPr="008408AC" w:rsidRDefault="00035520" w:rsidP="00035520">
      <w:pPr>
        <w:rPr>
          <w:rFonts w:ascii="Trebuchet MS" w:hAnsi="Trebuchet MS"/>
        </w:rPr>
      </w:pPr>
      <w:r w:rsidRPr="008408AC">
        <w:rPr>
          <w:rFonts w:ascii="Trebuchet MS" w:hAnsi="Trebuchet MS"/>
        </w:rPr>
        <w:t>Should the work to be carried out identify ladders as the most suitable means of access</w:t>
      </w:r>
      <w:r w:rsidR="00850B07" w:rsidRPr="008408AC">
        <w:rPr>
          <w:rFonts w:ascii="Trebuchet MS" w:hAnsi="Trebuchet MS"/>
        </w:rPr>
        <w:t>,</w:t>
      </w:r>
      <w:r w:rsidRPr="008408AC">
        <w:rPr>
          <w:rFonts w:ascii="Trebuchet MS" w:hAnsi="Trebuchet MS"/>
        </w:rPr>
        <w:t xml:space="preserve"> the following will apply:</w:t>
      </w:r>
    </w:p>
    <w:p w14:paraId="2AAD406E" w14:textId="77777777" w:rsidR="00035520" w:rsidRPr="008408AC" w:rsidRDefault="00035520" w:rsidP="00035520">
      <w:pPr>
        <w:rPr>
          <w:rFonts w:ascii="Trebuchet MS" w:hAnsi="Trebuchet MS"/>
        </w:rPr>
      </w:pPr>
    </w:p>
    <w:p w14:paraId="292A0E86" w14:textId="77777777" w:rsidR="00035520" w:rsidRPr="008408AC" w:rsidRDefault="00035520" w:rsidP="00035520">
      <w:pPr>
        <w:pStyle w:val="ListParagraph"/>
        <w:numPr>
          <w:ilvl w:val="0"/>
          <w:numId w:val="7"/>
        </w:numPr>
        <w:rPr>
          <w:rFonts w:ascii="Trebuchet MS" w:hAnsi="Trebuchet MS"/>
        </w:rPr>
      </w:pPr>
      <w:r w:rsidRPr="008408AC">
        <w:rPr>
          <w:rFonts w:ascii="Trebuchet MS" w:hAnsi="Trebuchet MS"/>
        </w:rPr>
        <w:t>Where ladders are used, they must be selected and used with due consideration to the HSE publication INDG402 (Safe Use of Ladders and Stepladders).</w:t>
      </w:r>
    </w:p>
    <w:p w14:paraId="78207D81" w14:textId="7AD7D99C" w:rsidR="00035520" w:rsidRPr="008408AC" w:rsidRDefault="00035520" w:rsidP="00035520">
      <w:pPr>
        <w:pStyle w:val="ListParagraph"/>
        <w:numPr>
          <w:ilvl w:val="0"/>
          <w:numId w:val="7"/>
        </w:numPr>
        <w:rPr>
          <w:rFonts w:ascii="Trebuchet MS" w:hAnsi="Trebuchet MS"/>
        </w:rPr>
      </w:pPr>
      <w:r w:rsidRPr="008408AC">
        <w:rPr>
          <w:rFonts w:ascii="Trebuchet MS" w:hAnsi="Trebuchet MS"/>
        </w:rPr>
        <w:t>The ladder(s) should be in good condition and fit for purpose.</w:t>
      </w:r>
    </w:p>
    <w:p w14:paraId="0B6A8B07" w14:textId="753854B3" w:rsidR="00035520" w:rsidRPr="008408AC" w:rsidRDefault="00035520" w:rsidP="00035520">
      <w:pPr>
        <w:pStyle w:val="ListParagraph"/>
        <w:numPr>
          <w:ilvl w:val="0"/>
          <w:numId w:val="7"/>
        </w:numPr>
        <w:rPr>
          <w:rFonts w:ascii="Trebuchet MS" w:hAnsi="Trebuchet MS"/>
        </w:rPr>
      </w:pPr>
      <w:r w:rsidRPr="008408AC">
        <w:rPr>
          <w:rFonts w:ascii="Trebuchet MS" w:hAnsi="Trebuchet MS"/>
        </w:rPr>
        <w:t>The ladder(s) should be correctly positioned to prevent over stretching and be secure to prevent slipping.</w:t>
      </w:r>
    </w:p>
    <w:p w14:paraId="0D165150" w14:textId="77777777" w:rsidR="00035520" w:rsidRPr="008408AC" w:rsidRDefault="00035520" w:rsidP="00035520">
      <w:pPr>
        <w:rPr>
          <w:rFonts w:ascii="Trebuchet MS" w:hAnsi="Trebuchet MS"/>
        </w:rPr>
      </w:pPr>
    </w:p>
    <w:p w14:paraId="02FB5DA0" w14:textId="19314C94" w:rsidR="00035520" w:rsidRPr="008408AC" w:rsidRDefault="00BE5ECC" w:rsidP="00035520">
      <w:pPr>
        <w:rPr>
          <w:rFonts w:ascii="Trebuchet MS" w:hAnsi="Trebuchet MS"/>
        </w:rPr>
      </w:pPr>
      <w:r w:rsidRPr="008408AC">
        <w:rPr>
          <w:rFonts w:ascii="Trebuchet MS" w:hAnsi="Trebuchet MS"/>
          <w:b/>
        </w:rPr>
        <w:lastRenderedPageBreak/>
        <w:t>8</w:t>
      </w:r>
      <w:r w:rsidR="002012CB" w:rsidRPr="008408AC">
        <w:rPr>
          <w:rFonts w:ascii="Trebuchet MS" w:hAnsi="Trebuchet MS"/>
          <w:b/>
        </w:rPr>
        <w:t>.9</w:t>
      </w:r>
      <w:r w:rsidR="00035520" w:rsidRPr="008408AC">
        <w:rPr>
          <w:rFonts w:ascii="Trebuchet MS" w:hAnsi="Trebuchet MS"/>
          <w:b/>
        </w:rPr>
        <w:tab/>
        <w:t>Fatigue</w:t>
      </w:r>
    </w:p>
    <w:p w14:paraId="39C4A59E" w14:textId="77777777" w:rsidR="00035520" w:rsidRPr="008408AC" w:rsidRDefault="00035520" w:rsidP="00035520">
      <w:pPr>
        <w:rPr>
          <w:rFonts w:ascii="Trebuchet MS" w:hAnsi="Trebuchet MS"/>
        </w:rPr>
      </w:pPr>
    </w:p>
    <w:p w14:paraId="48126B6B" w14:textId="7B5EB86D" w:rsidR="00035520" w:rsidRPr="008408AC" w:rsidRDefault="00AF4464" w:rsidP="00035520">
      <w:pPr>
        <w:rPr>
          <w:rFonts w:ascii="Trebuchet MS" w:hAnsi="Trebuchet MS"/>
        </w:rPr>
      </w:pPr>
      <w:r w:rsidRPr="008408AC">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8408AC" w:rsidRDefault="00AF4464" w:rsidP="00035520">
      <w:pPr>
        <w:rPr>
          <w:rFonts w:ascii="Trebuchet MS" w:hAnsi="Trebuchet MS"/>
        </w:rPr>
      </w:pPr>
    </w:p>
    <w:p w14:paraId="3F3EAE82" w14:textId="04A24914" w:rsidR="00815237" w:rsidRPr="008408AC" w:rsidRDefault="00BE5ECC" w:rsidP="00035520">
      <w:pPr>
        <w:rPr>
          <w:rFonts w:ascii="Trebuchet MS" w:hAnsi="Trebuchet MS"/>
        </w:rPr>
      </w:pPr>
      <w:r w:rsidRPr="008408AC">
        <w:rPr>
          <w:rFonts w:ascii="Trebuchet MS" w:hAnsi="Trebuchet MS"/>
          <w:b/>
        </w:rPr>
        <w:t>8</w:t>
      </w:r>
      <w:r w:rsidR="002012CB" w:rsidRPr="008408AC">
        <w:rPr>
          <w:rFonts w:ascii="Trebuchet MS" w:hAnsi="Trebuchet MS"/>
          <w:b/>
        </w:rPr>
        <w:t>.10</w:t>
      </w:r>
      <w:r w:rsidR="00815237" w:rsidRPr="008408AC">
        <w:rPr>
          <w:rFonts w:ascii="Trebuchet MS" w:hAnsi="Trebuchet MS"/>
          <w:b/>
        </w:rPr>
        <w:tab/>
        <w:t>Electricity</w:t>
      </w:r>
    </w:p>
    <w:p w14:paraId="0349BAA7" w14:textId="77777777" w:rsidR="00815237" w:rsidRPr="008408AC" w:rsidRDefault="00815237" w:rsidP="00035520">
      <w:pPr>
        <w:rPr>
          <w:rFonts w:ascii="Trebuchet MS" w:hAnsi="Trebuchet MS"/>
        </w:rPr>
      </w:pPr>
    </w:p>
    <w:p w14:paraId="3E8A525D" w14:textId="67217EBE" w:rsidR="00815237" w:rsidRPr="008408AC" w:rsidRDefault="00815237" w:rsidP="00815237">
      <w:pPr>
        <w:pStyle w:val="ListParagraph"/>
        <w:numPr>
          <w:ilvl w:val="0"/>
          <w:numId w:val="8"/>
        </w:numPr>
        <w:rPr>
          <w:rFonts w:ascii="Trebuchet MS" w:hAnsi="Trebuchet MS"/>
        </w:rPr>
      </w:pPr>
      <w:r w:rsidRPr="008408AC">
        <w:rPr>
          <w:rFonts w:ascii="Trebuchet MS" w:hAnsi="Trebuchet MS"/>
        </w:rPr>
        <w:t>All electrical installations shall comply with the requirements of the Electricity at Work regulations 1989.</w:t>
      </w:r>
    </w:p>
    <w:p w14:paraId="0B081AF7" w14:textId="37C2D13B" w:rsidR="00815237" w:rsidRPr="008408AC" w:rsidRDefault="00815237" w:rsidP="00815237">
      <w:pPr>
        <w:pStyle w:val="ListParagraph"/>
        <w:numPr>
          <w:ilvl w:val="0"/>
          <w:numId w:val="8"/>
        </w:numPr>
        <w:rPr>
          <w:rFonts w:ascii="Trebuchet MS" w:hAnsi="Trebuchet MS"/>
        </w:rPr>
      </w:pPr>
      <w:r w:rsidRPr="008408AC">
        <w:rPr>
          <w:rFonts w:ascii="Trebuchet MS" w:hAnsi="Trebuchet MS"/>
        </w:rPr>
        <w:t>Each contractor shall ensure, as part of their own ongoing inspection and maintenance procedures, that they regularly inspect all portable electrical equipment to be used onsite.  Visual ins</w:t>
      </w:r>
      <w:r w:rsidR="005F2C3C" w:rsidRPr="008408AC">
        <w:rPr>
          <w:rFonts w:ascii="Trebuchet MS" w:hAnsi="Trebuchet MS"/>
        </w:rPr>
        <w:t>p</w:t>
      </w:r>
      <w:r w:rsidRPr="008408AC">
        <w:rPr>
          <w:rFonts w:ascii="Trebuchet MS" w:hAnsi="Trebuchet MS"/>
        </w:rPr>
        <w:t>ections should be carried out prior to use and any defects should remedied prior to use or the equipment withdrawn from use.</w:t>
      </w:r>
    </w:p>
    <w:p w14:paraId="451DE19F" w14:textId="5DEE5481" w:rsidR="00815237" w:rsidRPr="008408AC" w:rsidRDefault="00815237" w:rsidP="00815237">
      <w:pPr>
        <w:pStyle w:val="ListParagraph"/>
        <w:numPr>
          <w:ilvl w:val="0"/>
          <w:numId w:val="8"/>
        </w:numPr>
        <w:rPr>
          <w:rFonts w:ascii="Trebuchet MS" w:hAnsi="Trebuchet MS"/>
        </w:rPr>
      </w:pPr>
      <w:r w:rsidRPr="008408AC">
        <w:rPr>
          <w:rFonts w:ascii="Trebuchet MS" w:hAnsi="Trebuchet MS"/>
        </w:rPr>
        <w:t>All portable electrical equipment brought onto site shall suitable and sufficient test certification (PAT or similar).</w:t>
      </w:r>
    </w:p>
    <w:p w14:paraId="718CEA52" w14:textId="77777777" w:rsidR="00AF4464" w:rsidRPr="008408AC" w:rsidRDefault="00AF4464" w:rsidP="00035520">
      <w:pPr>
        <w:rPr>
          <w:rFonts w:ascii="Trebuchet MS" w:hAnsi="Trebuchet MS"/>
        </w:rPr>
      </w:pPr>
    </w:p>
    <w:p w14:paraId="2C80C109" w14:textId="2FCFB7BB" w:rsidR="00815237" w:rsidRPr="008408AC" w:rsidRDefault="00BE5ECC" w:rsidP="00035520">
      <w:pPr>
        <w:rPr>
          <w:rFonts w:ascii="Trebuchet MS" w:hAnsi="Trebuchet MS"/>
        </w:rPr>
      </w:pPr>
      <w:r w:rsidRPr="008408AC">
        <w:rPr>
          <w:rFonts w:ascii="Trebuchet MS" w:hAnsi="Trebuchet MS"/>
          <w:b/>
        </w:rPr>
        <w:t>8</w:t>
      </w:r>
      <w:r w:rsidR="002012CB" w:rsidRPr="008408AC">
        <w:rPr>
          <w:rFonts w:ascii="Trebuchet MS" w:hAnsi="Trebuchet MS"/>
          <w:b/>
        </w:rPr>
        <w:t>.11</w:t>
      </w:r>
      <w:r w:rsidR="00815237" w:rsidRPr="008408AC">
        <w:rPr>
          <w:rFonts w:ascii="Trebuchet MS" w:hAnsi="Trebuchet MS"/>
          <w:b/>
        </w:rPr>
        <w:tab/>
        <w:t>Equipment Suspended at Height</w:t>
      </w:r>
    </w:p>
    <w:p w14:paraId="084F0022" w14:textId="77777777" w:rsidR="00815237" w:rsidRPr="008408AC" w:rsidRDefault="00815237" w:rsidP="00035520">
      <w:pPr>
        <w:rPr>
          <w:rFonts w:ascii="Trebuchet MS" w:hAnsi="Trebuchet MS"/>
        </w:rPr>
      </w:pPr>
    </w:p>
    <w:p w14:paraId="59C4D33E" w14:textId="46985DE3" w:rsidR="00815237" w:rsidRPr="008408AC" w:rsidRDefault="00815237" w:rsidP="00035520">
      <w:pPr>
        <w:rPr>
          <w:rFonts w:ascii="Trebuchet MS" w:hAnsi="Trebuchet MS"/>
        </w:rPr>
      </w:pPr>
      <w:r w:rsidRPr="008408AC">
        <w:rPr>
          <w:rFonts w:ascii="Trebuchet MS" w:hAnsi="Trebuchet MS"/>
        </w:rPr>
        <w:t xml:space="preserve">All equipment suspended at height shall be fitted with a suitable and sufficient </w:t>
      </w:r>
      <w:r w:rsidR="00E23217" w:rsidRPr="008408AC">
        <w:rPr>
          <w:rFonts w:ascii="Trebuchet MS" w:hAnsi="Trebuchet MS"/>
        </w:rPr>
        <w:t>secondary means of suspension.</w:t>
      </w:r>
    </w:p>
    <w:p w14:paraId="187F0C2C" w14:textId="77777777" w:rsidR="00D30F23" w:rsidRPr="008408AC" w:rsidRDefault="00D30F23" w:rsidP="00035520">
      <w:pPr>
        <w:rPr>
          <w:rFonts w:ascii="Trebuchet MS" w:hAnsi="Trebuchet MS"/>
        </w:rPr>
      </w:pPr>
    </w:p>
    <w:p w14:paraId="5D02B073" w14:textId="73C89835" w:rsidR="00D30F23" w:rsidRPr="008408AC" w:rsidRDefault="00BE5ECC" w:rsidP="00035520">
      <w:pPr>
        <w:rPr>
          <w:rFonts w:ascii="Trebuchet MS" w:hAnsi="Trebuchet MS"/>
        </w:rPr>
      </w:pPr>
      <w:r w:rsidRPr="008408AC">
        <w:rPr>
          <w:rFonts w:ascii="Trebuchet MS" w:hAnsi="Trebuchet MS"/>
          <w:b/>
        </w:rPr>
        <w:t>8</w:t>
      </w:r>
      <w:r w:rsidR="00D30F23" w:rsidRPr="008408AC">
        <w:rPr>
          <w:rFonts w:ascii="Trebuchet MS" w:hAnsi="Trebuchet MS"/>
          <w:b/>
        </w:rPr>
        <w:t>.12</w:t>
      </w:r>
      <w:r w:rsidR="00D30F23" w:rsidRPr="008408AC">
        <w:rPr>
          <w:rFonts w:ascii="Trebuchet MS" w:hAnsi="Trebuchet MS"/>
          <w:b/>
        </w:rPr>
        <w:tab/>
        <w:t>PPE</w:t>
      </w:r>
    </w:p>
    <w:p w14:paraId="4297C967" w14:textId="77777777" w:rsidR="00D30F23" w:rsidRPr="008408AC" w:rsidRDefault="00D30F23" w:rsidP="00035520">
      <w:pPr>
        <w:rPr>
          <w:rFonts w:ascii="Trebuchet MS" w:hAnsi="Trebuchet MS"/>
        </w:rPr>
      </w:pPr>
    </w:p>
    <w:p w14:paraId="5416493C" w14:textId="1E599603" w:rsidR="00D30F23" w:rsidRPr="008408AC" w:rsidRDefault="00D30F23" w:rsidP="00035520">
      <w:pPr>
        <w:rPr>
          <w:rFonts w:ascii="Trebuchet MS" w:hAnsi="Trebuchet MS"/>
        </w:rPr>
      </w:pPr>
      <w:r w:rsidRPr="008408AC">
        <w:rPr>
          <w:rFonts w:ascii="Trebuchet MS" w:hAnsi="Trebuchet MS"/>
        </w:rPr>
        <w:t>When identified as necessary by a Risk Assessment or Method Statement appropriate Personal Protective Equipment shall be worn.</w:t>
      </w:r>
    </w:p>
    <w:p w14:paraId="749951DF" w14:textId="77777777" w:rsidR="00BE5ECC" w:rsidRPr="008408AC" w:rsidRDefault="00BE5ECC" w:rsidP="00035520">
      <w:pPr>
        <w:rPr>
          <w:rFonts w:ascii="Trebuchet MS" w:hAnsi="Trebuchet MS"/>
        </w:rPr>
      </w:pPr>
    </w:p>
    <w:p w14:paraId="5E615E01" w14:textId="5860253A" w:rsidR="00BE5ECC" w:rsidRPr="008408AC" w:rsidRDefault="00BE5ECC" w:rsidP="00BE5ECC">
      <w:pPr>
        <w:rPr>
          <w:rFonts w:ascii="Trebuchet MS" w:hAnsi="Trebuchet MS"/>
          <w:b/>
          <w:highlight w:val="lightGray"/>
        </w:rPr>
      </w:pPr>
      <w:r w:rsidRPr="008408AC">
        <w:rPr>
          <w:rFonts w:ascii="Trebuchet MS" w:hAnsi="Trebuchet MS"/>
          <w:b/>
        </w:rPr>
        <w:t>8.13</w:t>
      </w:r>
      <w:r w:rsidRPr="008408AC">
        <w:rPr>
          <w:rFonts w:ascii="Trebuchet MS" w:hAnsi="Trebuchet MS"/>
          <w:b/>
        </w:rPr>
        <w:tab/>
        <w:t>Waste Management</w:t>
      </w:r>
      <w:r w:rsidRPr="008408AC">
        <w:rPr>
          <w:rFonts w:ascii="Trebuchet MS" w:hAnsi="Trebuchet MS"/>
          <w:b/>
        </w:rPr>
        <w:br/>
      </w:r>
    </w:p>
    <w:p w14:paraId="38E6CA6E" w14:textId="53805E46" w:rsidR="00BE5ECC" w:rsidRPr="008408AC" w:rsidRDefault="006706FA" w:rsidP="00035520">
      <w:pPr>
        <w:rPr>
          <w:rFonts w:ascii="Trebuchet MS" w:hAnsi="Trebuchet MS"/>
        </w:rPr>
      </w:pPr>
      <w:r w:rsidRPr="008408AC">
        <w:rPr>
          <w:rFonts w:ascii="Trebuchet MS" w:hAnsi="Trebuchet MS"/>
        </w:rPr>
        <w:t xml:space="preserve">Waste management will be supplied by </w:t>
      </w:r>
      <w:r w:rsidR="00006F2B" w:rsidRPr="008408AC">
        <w:rPr>
          <w:rFonts w:ascii="Trebuchet MS" w:hAnsi="Trebuchet MS"/>
        </w:rPr>
        <w:t>Hull City Council Street Scene</w:t>
      </w:r>
      <w:r w:rsidRPr="008408AC">
        <w:rPr>
          <w:rFonts w:ascii="Trebuchet MS" w:hAnsi="Trebuchet MS"/>
        </w:rPr>
        <w:t xml:space="preserve"> and a full litter pick will take place 7am after each show night (as to take place in the light). Existing bins will be managed by the Parks Service.</w:t>
      </w:r>
    </w:p>
    <w:p w14:paraId="2B67046C" w14:textId="68F54D9C" w:rsidR="00376426" w:rsidRPr="008408AC" w:rsidRDefault="00376426" w:rsidP="00035520">
      <w:pPr>
        <w:rPr>
          <w:rFonts w:ascii="Trebuchet MS" w:hAnsi="Trebuchet MS"/>
        </w:rPr>
      </w:pPr>
    </w:p>
    <w:p w14:paraId="1127C78D" w14:textId="105AE03C" w:rsidR="00376426" w:rsidRPr="008408AC" w:rsidRDefault="00376426" w:rsidP="00376426">
      <w:pPr>
        <w:rPr>
          <w:rFonts w:ascii="Trebuchet MS" w:hAnsi="Trebuchet MS"/>
          <w:b/>
        </w:rPr>
      </w:pPr>
      <w:r w:rsidRPr="008408AC">
        <w:rPr>
          <w:rFonts w:ascii="Trebuchet MS" w:hAnsi="Trebuchet MS"/>
          <w:b/>
        </w:rPr>
        <w:t>8.14</w:t>
      </w:r>
      <w:r w:rsidRPr="008408AC">
        <w:rPr>
          <w:rFonts w:ascii="Trebuchet MS" w:hAnsi="Trebuchet MS"/>
          <w:b/>
        </w:rPr>
        <w:tab/>
        <w:t>Noise Management</w:t>
      </w:r>
    </w:p>
    <w:p w14:paraId="292905A3" w14:textId="77777777" w:rsidR="00376426" w:rsidRPr="008408AC" w:rsidRDefault="00376426" w:rsidP="00376426">
      <w:pPr>
        <w:rPr>
          <w:rFonts w:ascii="Trebuchet MS" w:hAnsi="Trebuchet MS"/>
        </w:rPr>
      </w:pPr>
    </w:p>
    <w:p w14:paraId="6D8F9BBD" w14:textId="224DC9DD"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All sound levels will be monitored at stages from FOH by the sound operators throughout the </w:t>
      </w:r>
      <w:r w:rsidR="00BA4303" w:rsidRPr="008408AC">
        <w:rPr>
          <w:rFonts w:ascii="Trebuchet MS" w:hAnsi="Trebuchet MS" w:cs="Times New Roman"/>
          <w:lang w:val="en-GB"/>
        </w:rPr>
        <w:t>show</w:t>
      </w:r>
      <w:r w:rsidRPr="008408AC">
        <w:rPr>
          <w:rFonts w:ascii="Trebuchet MS" w:hAnsi="Trebuchet MS" w:cs="Times New Roman"/>
          <w:lang w:val="en-GB"/>
        </w:rPr>
        <w:t xml:space="preserve">. They will ensure that sound levels keep within 90dB a weighted with an </w:t>
      </w:r>
      <w:proofErr w:type="spellStart"/>
      <w:r w:rsidRPr="008408AC">
        <w:rPr>
          <w:rFonts w:ascii="Trebuchet MS" w:hAnsi="Trebuchet MS" w:cs="Times New Roman"/>
          <w:lang w:val="en-GB"/>
        </w:rPr>
        <w:t>Leq</w:t>
      </w:r>
      <w:proofErr w:type="spellEnd"/>
      <w:r w:rsidRPr="008408AC">
        <w:rPr>
          <w:rFonts w:ascii="Trebuchet MS" w:hAnsi="Trebuchet MS" w:cs="Times New Roman"/>
          <w:lang w:val="en-GB"/>
        </w:rPr>
        <w:t xml:space="preserve"> of fifteen minutes as requested by the local authority. A copy of these records will be provided to </w:t>
      </w:r>
      <w:r w:rsidR="0017104E" w:rsidRPr="008408AC">
        <w:rPr>
          <w:rFonts w:ascii="Trebuchet MS" w:hAnsi="Trebuchet MS" w:cs="Times New Roman"/>
          <w:lang w:val="en-GB"/>
        </w:rPr>
        <w:t>TG Events</w:t>
      </w:r>
      <w:r w:rsidRPr="008408AC">
        <w:rPr>
          <w:rFonts w:ascii="Trebuchet MS" w:hAnsi="Trebuchet MS" w:cs="Times New Roman"/>
          <w:lang w:val="en-GB"/>
        </w:rPr>
        <w:t xml:space="preserve"> post event and available to the council upon request. </w:t>
      </w:r>
    </w:p>
    <w:p w14:paraId="395682FE" w14:textId="77777777" w:rsidR="00376426" w:rsidRPr="008408AC" w:rsidRDefault="00376426" w:rsidP="00376426">
      <w:pPr>
        <w:rPr>
          <w:rFonts w:ascii="Trebuchet MS" w:hAnsi="Trebuchet MS" w:cs="Arial"/>
          <w:color w:val="0000FF"/>
          <w:lang w:val="en-GB"/>
        </w:rPr>
      </w:pPr>
    </w:p>
    <w:p w14:paraId="46EC2250" w14:textId="002EBA25"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Production will have direct contact with the FOH sound engineers throughout the </w:t>
      </w:r>
      <w:r w:rsidR="0017104E" w:rsidRPr="008408AC">
        <w:rPr>
          <w:rFonts w:ascii="Trebuchet MS" w:hAnsi="Trebuchet MS" w:cs="Times New Roman"/>
          <w:lang w:val="en-GB"/>
        </w:rPr>
        <w:t>show</w:t>
      </w:r>
      <w:r w:rsidRPr="008408AC">
        <w:rPr>
          <w:rFonts w:ascii="Trebuchet MS" w:hAnsi="Trebuchet MS" w:cs="Times New Roman"/>
          <w:lang w:val="en-GB"/>
        </w:rPr>
        <w:t>. If required a request for live performances to be brought back to an acceptable levels if deemed necessary for Production of HCC Environmental Health (Noise).</w:t>
      </w:r>
    </w:p>
    <w:p w14:paraId="6BED414F" w14:textId="77777777" w:rsidR="00376426" w:rsidRPr="008408AC" w:rsidRDefault="00376426" w:rsidP="00376426">
      <w:pPr>
        <w:rPr>
          <w:rFonts w:ascii="Trebuchet MS" w:hAnsi="Trebuchet MS" w:cs="Times New Roman"/>
          <w:lang w:val="en-GB"/>
        </w:rPr>
      </w:pPr>
    </w:p>
    <w:p w14:paraId="07EF6345" w14:textId="77777777" w:rsidR="00376426" w:rsidRPr="008408AC" w:rsidRDefault="00376426" w:rsidP="00376426">
      <w:pPr>
        <w:rPr>
          <w:rFonts w:ascii="Trebuchet MS" w:hAnsi="Trebuchet MS" w:cs="Times New Roman"/>
          <w:u w:val="single"/>
          <w:lang w:val="en-GB"/>
        </w:rPr>
      </w:pPr>
      <w:r w:rsidRPr="008408AC">
        <w:rPr>
          <w:rFonts w:ascii="Trebuchet MS" w:hAnsi="Trebuchet MS" w:cs="Times New Roman"/>
          <w:u w:val="single"/>
          <w:lang w:val="en-GB"/>
        </w:rPr>
        <w:t>Sources of noise nuisance</w:t>
      </w:r>
    </w:p>
    <w:p w14:paraId="05C01361" w14:textId="38BCE890" w:rsidR="00376426" w:rsidRPr="008408AC" w:rsidRDefault="00376426" w:rsidP="00376426">
      <w:pPr>
        <w:numPr>
          <w:ilvl w:val="0"/>
          <w:numId w:val="24"/>
        </w:numPr>
        <w:contextualSpacing/>
        <w:rPr>
          <w:rFonts w:ascii="Trebuchet MS" w:hAnsi="Trebuchet MS" w:cs="Times New Roman"/>
          <w:lang w:val="en-GB"/>
        </w:rPr>
      </w:pPr>
      <w:r w:rsidRPr="008408AC">
        <w:rPr>
          <w:rFonts w:ascii="Trebuchet MS" w:hAnsi="Trebuchet MS" w:cs="Times New Roman"/>
          <w:lang w:val="en-GB"/>
        </w:rPr>
        <w:t>Main show site – technical checks, live rehearsals, show</w:t>
      </w:r>
    </w:p>
    <w:p w14:paraId="34B42464" w14:textId="36F61DB7" w:rsidR="00376426" w:rsidRPr="008408AC" w:rsidRDefault="00376426" w:rsidP="00376426">
      <w:pPr>
        <w:numPr>
          <w:ilvl w:val="0"/>
          <w:numId w:val="24"/>
        </w:numPr>
        <w:contextualSpacing/>
        <w:rPr>
          <w:rFonts w:ascii="Trebuchet MS" w:hAnsi="Trebuchet MS" w:cs="Times New Roman"/>
          <w:lang w:val="en-GB"/>
        </w:rPr>
      </w:pPr>
      <w:r w:rsidRPr="008408AC">
        <w:rPr>
          <w:rFonts w:ascii="Trebuchet MS" w:hAnsi="Trebuchet MS" w:cs="Times New Roman"/>
          <w:lang w:val="en-GB"/>
        </w:rPr>
        <w:t>Plant and external equipment – generators</w:t>
      </w:r>
    </w:p>
    <w:p w14:paraId="4EA56B93" w14:textId="544E256E" w:rsidR="00376426" w:rsidRPr="008408AC" w:rsidRDefault="00376426" w:rsidP="00376426">
      <w:pPr>
        <w:numPr>
          <w:ilvl w:val="0"/>
          <w:numId w:val="24"/>
        </w:numPr>
        <w:contextualSpacing/>
        <w:rPr>
          <w:rFonts w:ascii="Trebuchet MS" w:hAnsi="Trebuchet MS" w:cs="Times New Roman"/>
          <w:lang w:val="en-GB"/>
        </w:rPr>
      </w:pPr>
      <w:r w:rsidRPr="008408AC">
        <w:rPr>
          <w:rFonts w:ascii="Trebuchet MS" w:hAnsi="Trebuchet MS" w:cs="Times New Roman"/>
          <w:lang w:val="en-GB"/>
        </w:rPr>
        <w:t xml:space="preserve">Audiences travelling to and from the </w:t>
      </w:r>
      <w:r w:rsidR="0017104E" w:rsidRPr="008408AC">
        <w:rPr>
          <w:rFonts w:ascii="Trebuchet MS" w:hAnsi="Trebuchet MS" w:cs="Times New Roman"/>
          <w:highlight w:val="yellow"/>
          <w:lang w:val="en-GB"/>
        </w:rPr>
        <w:t>show</w:t>
      </w:r>
    </w:p>
    <w:p w14:paraId="3B1CB826" w14:textId="77777777" w:rsidR="00376426" w:rsidRPr="008408AC" w:rsidRDefault="00376426" w:rsidP="00376426">
      <w:pPr>
        <w:rPr>
          <w:rFonts w:ascii="Trebuchet MS" w:hAnsi="Trebuchet MS" w:cs="Times New Roman"/>
          <w:lang w:val="en-GB"/>
        </w:rPr>
      </w:pPr>
    </w:p>
    <w:p w14:paraId="57D16A29" w14:textId="77777777" w:rsidR="00376426" w:rsidRPr="008408AC" w:rsidRDefault="00376426" w:rsidP="00376426">
      <w:pPr>
        <w:rPr>
          <w:rFonts w:ascii="Trebuchet MS" w:hAnsi="Trebuchet MS" w:cs="Times New Roman"/>
          <w:u w:val="single"/>
          <w:lang w:val="en-GB"/>
        </w:rPr>
      </w:pPr>
      <w:r w:rsidRPr="008408AC">
        <w:rPr>
          <w:rFonts w:ascii="Trebuchet MS" w:hAnsi="Trebuchet MS" w:cs="Times New Roman"/>
          <w:u w:val="single"/>
          <w:lang w:val="en-GB"/>
        </w:rPr>
        <w:t>Steps to minimise risk of nuisance</w:t>
      </w:r>
    </w:p>
    <w:p w14:paraId="17E2975D"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Site Layout and Programme</w:t>
      </w:r>
      <w:r w:rsidRPr="008408AC">
        <w:rPr>
          <w:rFonts w:ascii="Trebuchet MS" w:hAnsi="Trebuchet MS" w:cs="Times New Roman"/>
          <w:lang w:val="en-GB"/>
        </w:rPr>
        <w:tab/>
      </w:r>
    </w:p>
    <w:p w14:paraId="6AD596E9" w14:textId="6C8CF0F9" w:rsidR="00376426" w:rsidRPr="008408AC" w:rsidRDefault="00376426" w:rsidP="00376426">
      <w:pPr>
        <w:ind w:left="720"/>
        <w:rPr>
          <w:rFonts w:ascii="Trebuchet MS" w:hAnsi="Trebuchet MS" w:cs="Times New Roman"/>
          <w:lang w:val="en-GB"/>
        </w:rPr>
      </w:pPr>
      <w:r w:rsidRPr="008408AC">
        <w:rPr>
          <w:rFonts w:ascii="Trebuchet MS" w:hAnsi="Trebuchet MS" w:cs="Times New Roman"/>
          <w:lang w:val="en-GB"/>
        </w:rPr>
        <w:t xml:space="preserve">The site design and stages layout have been designed to reduce as much sound nuisance as possible in a residential area. The programme has also been managed to reduce the impact of sound levels, for example bass.  Generators to be located away from residential areas </w:t>
      </w:r>
    </w:p>
    <w:p w14:paraId="1F0B5777"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Sound monitoring</w:t>
      </w:r>
    </w:p>
    <w:p w14:paraId="11273C96" w14:textId="51F77C20" w:rsidR="00376426" w:rsidRPr="008408AC" w:rsidRDefault="00376426" w:rsidP="00376426">
      <w:pPr>
        <w:ind w:left="720"/>
        <w:contextualSpacing/>
        <w:rPr>
          <w:rFonts w:ascii="Trebuchet MS" w:hAnsi="Trebuchet MS" w:cs="Times New Roman"/>
          <w:lang w:val="en-GB"/>
        </w:rPr>
      </w:pPr>
      <w:r w:rsidRPr="008408AC">
        <w:rPr>
          <w:rFonts w:ascii="Trebuchet MS" w:hAnsi="Trebuchet MS" w:cs="Times New Roman"/>
          <w:lang w:val="en-GB"/>
        </w:rPr>
        <w:lastRenderedPageBreak/>
        <w:t xml:space="preserve">All sound levels will be monitored from FOH by the sound operators throughout the </w:t>
      </w:r>
      <w:r w:rsidR="00BA4303" w:rsidRPr="008408AC">
        <w:rPr>
          <w:rFonts w:ascii="Trebuchet MS" w:hAnsi="Trebuchet MS" w:cs="Times New Roman"/>
          <w:lang w:val="en-GB"/>
        </w:rPr>
        <w:t>show</w:t>
      </w:r>
      <w:r w:rsidRPr="008408AC">
        <w:rPr>
          <w:rFonts w:ascii="Trebuchet MS" w:hAnsi="Trebuchet MS" w:cs="Times New Roman"/>
          <w:lang w:val="en-GB"/>
        </w:rPr>
        <w:t xml:space="preserve">. They will ensure that sound levels keep within 90dB from the mixing desk a weighted with a </w:t>
      </w:r>
      <w:proofErr w:type="spellStart"/>
      <w:r w:rsidRPr="008408AC">
        <w:rPr>
          <w:rFonts w:ascii="Trebuchet MS" w:hAnsi="Trebuchet MS" w:cs="Times New Roman"/>
          <w:lang w:val="en-GB"/>
        </w:rPr>
        <w:t>Leq</w:t>
      </w:r>
      <w:proofErr w:type="spellEnd"/>
      <w:r w:rsidRPr="008408AC">
        <w:rPr>
          <w:rFonts w:ascii="Trebuchet MS" w:hAnsi="Trebuchet MS" w:cs="Times New Roman"/>
          <w:lang w:val="en-GB"/>
        </w:rPr>
        <w:t xml:space="preserve"> of fifteen minutes as requested by the local authority.</w:t>
      </w:r>
    </w:p>
    <w:p w14:paraId="294BFD7E"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Radio contact</w:t>
      </w:r>
    </w:p>
    <w:p w14:paraId="63488AAF" w14:textId="2D502AB4" w:rsidR="00376426" w:rsidRPr="008408AC" w:rsidRDefault="00376426" w:rsidP="00376426">
      <w:pPr>
        <w:ind w:left="720"/>
        <w:rPr>
          <w:rFonts w:ascii="Trebuchet MS" w:hAnsi="Trebuchet MS" w:cs="Times New Roman"/>
          <w:lang w:val="en-GB"/>
        </w:rPr>
      </w:pPr>
      <w:r w:rsidRPr="008408AC">
        <w:rPr>
          <w:rFonts w:ascii="Trebuchet MS" w:hAnsi="Trebuchet MS" w:cs="Times New Roman"/>
          <w:lang w:val="en-GB"/>
        </w:rPr>
        <w:t xml:space="preserve">Event Control and Production will have direct contact to FOH control positions if there is a concern about sound level, to request a reading or reduction of level if deemed necessary. </w:t>
      </w:r>
    </w:p>
    <w:p w14:paraId="70FD5973"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Event closure – attendees leaving the event</w:t>
      </w:r>
    </w:p>
    <w:p w14:paraId="425D96F9" w14:textId="670CFAF4" w:rsidR="00376426" w:rsidRPr="008408AC" w:rsidRDefault="00376426" w:rsidP="00376426">
      <w:pPr>
        <w:ind w:left="720"/>
        <w:contextualSpacing/>
        <w:rPr>
          <w:rFonts w:ascii="Trebuchet MS" w:hAnsi="Trebuchet MS" w:cs="Times New Roman"/>
          <w:lang w:val="en-GB"/>
        </w:rPr>
      </w:pPr>
      <w:r w:rsidRPr="008408AC">
        <w:rPr>
          <w:rFonts w:ascii="Trebuchet MS" w:hAnsi="Trebuchet MS" w:cs="Times New Roman"/>
          <w:lang w:val="en-GB"/>
        </w:rPr>
        <w:t xml:space="preserve">Signage at gates to kindly ask attendees leaving the event to be quiet and mindful of residents. </w:t>
      </w:r>
    </w:p>
    <w:p w14:paraId="1B75B496"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External Equipment</w:t>
      </w:r>
    </w:p>
    <w:p w14:paraId="0D9DA813" w14:textId="77777777" w:rsidR="00376426" w:rsidRPr="008408AC" w:rsidRDefault="00376426" w:rsidP="00376426">
      <w:pPr>
        <w:ind w:left="720"/>
        <w:rPr>
          <w:rFonts w:ascii="Trebuchet MS" w:hAnsi="Trebuchet MS" w:cs="Times New Roman"/>
          <w:lang w:val="en-GB"/>
        </w:rPr>
      </w:pPr>
      <w:r w:rsidRPr="008408AC">
        <w:rPr>
          <w:rFonts w:ascii="Trebuchet MS" w:hAnsi="Trebuchet MS" w:cs="Times New Roman"/>
          <w:lang w:val="en-GB"/>
        </w:rPr>
        <w:t xml:space="preserve">Where possible, all external generators will be switched off overnight. </w:t>
      </w:r>
    </w:p>
    <w:p w14:paraId="7445A29D"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Sound checks</w:t>
      </w:r>
    </w:p>
    <w:p w14:paraId="2E7C4657" w14:textId="22EAEAFF" w:rsidR="00376426" w:rsidRPr="008408AC" w:rsidRDefault="00376426" w:rsidP="00376426">
      <w:pPr>
        <w:ind w:left="720"/>
        <w:rPr>
          <w:rFonts w:ascii="Trebuchet MS" w:hAnsi="Trebuchet MS" w:cs="Times New Roman"/>
          <w:lang w:val="en-GB"/>
        </w:rPr>
      </w:pPr>
      <w:r w:rsidRPr="008408AC">
        <w:rPr>
          <w:rFonts w:ascii="Trebuchet MS" w:hAnsi="Trebuchet MS" w:cs="Times New Roman"/>
          <w:lang w:val="en-GB"/>
        </w:rPr>
        <w:t>Production are advised to keep all sound checks to a minimum before the start of the programme. There is strictly no sound until after 10:00am or after 11pm</w:t>
      </w:r>
    </w:p>
    <w:p w14:paraId="70A34142" w14:textId="600CCD74"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Contractors vehicle access</w:t>
      </w:r>
    </w:p>
    <w:p w14:paraId="420B7005" w14:textId="42214583" w:rsidR="00376426" w:rsidRPr="008408AC" w:rsidRDefault="0080609E" w:rsidP="00376426">
      <w:pPr>
        <w:ind w:left="720"/>
        <w:rPr>
          <w:rFonts w:ascii="Trebuchet MS" w:hAnsi="Trebuchet MS" w:cs="Times New Roman"/>
          <w:lang w:val="en-GB"/>
        </w:rPr>
      </w:pPr>
      <w:r w:rsidRPr="008408AC">
        <w:rPr>
          <w:rFonts w:ascii="Trebuchet MS" w:hAnsi="Trebuchet MS" w:cs="Times New Roman"/>
          <w:lang w:val="en-GB"/>
        </w:rPr>
        <w:t>Contractors to only have site access from 8am to 11pm.</w:t>
      </w:r>
    </w:p>
    <w:p w14:paraId="4BD55126" w14:textId="77777777" w:rsidR="00376426" w:rsidRPr="008408AC" w:rsidRDefault="00376426" w:rsidP="00376426">
      <w:pPr>
        <w:ind w:left="720"/>
        <w:rPr>
          <w:rFonts w:ascii="Trebuchet MS" w:hAnsi="Trebuchet MS" w:cs="Times New Roman"/>
          <w:lang w:val="en-GB"/>
        </w:rPr>
      </w:pPr>
    </w:p>
    <w:p w14:paraId="5196F6C5" w14:textId="77777777" w:rsidR="00376426" w:rsidRPr="008408AC" w:rsidRDefault="00376426" w:rsidP="00376426">
      <w:pPr>
        <w:rPr>
          <w:rFonts w:ascii="Trebuchet MS" w:hAnsi="Trebuchet MS" w:cs="Times New Roman"/>
          <w:b/>
          <w:lang w:val="en-GB"/>
        </w:rPr>
      </w:pPr>
      <w:r w:rsidRPr="008408AC">
        <w:rPr>
          <w:rFonts w:ascii="Trebuchet MS" w:hAnsi="Trebuchet MS" w:cs="Times New Roman"/>
          <w:b/>
          <w:lang w:val="en-GB"/>
        </w:rPr>
        <w:t>Complaints procedure</w:t>
      </w:r>
    </w:p>
    <w:p w14:paraId="2785C6D9" w14:textId="77777777" w:rsidR="00376426" w:rsidRPr="008408AC" w:rsidRDefault="00376426" w:rsidP="00376426">
      <w:pPr>
        <w:numPr>
          <w:ilvl w:val="0"/>
          <w:numId w:val="25"/>
        </w:numPr>
        <w:contextualSpacing/>
        <w:rPr>
          <w:rFonts w:ascii="Trebuchet MS" w:hAnsi="Trebuchet MS" w:cs="Times New Roman"/>
          <w:lang w:val="en-GB"/>
        </w:rPr>
      </w:pPr>
      <w:r w:rsidRPr="008408AC">
        <w:rPr>
          <w:rFonts w:ascii="Trebuchet MS" w:hAnsi="Trebuchet MS" w:cs="Times New Roman"/>
          <w:lang w:val="en-GB"/>
        </w:rPr>
        <w:t>Residents Hotline</w:t>
      </w:r>
    </w:p>
    <w:p w14:paraId="39EC29C1" w14:textId="4344CC08" w:rsidR="00376426" w:rsidRPr="008408AC" w:rsidRDefault="0080609E" w:rsidP="0080609E">
      <w:pPr>
        <w:ind w:left="360"/>
        <w:rPr>
          <w:rFonts w:ascii="Trebuchet MS" w:hAnsi="Trebuchet MS" w:cs="Times New Roman"/>
          <w:lang w:val="en-GB"/>
        </w:rPr>
      </w:pPr>
      <w:r w:rsidRPr="008408AC">
        <w:rPr>
          <w:rFonts w:ascii="Trebuchet MS" w:hAnsi="Trebuchet MS" w:cs="Times New Roman"/>
          <w:lang w:val="en-GB"/>
        </w:rPr>
        <w:t>Local residents within the</w:t>
      </w:r>
      <w:r w:rsidR="00376426" w:rsidRPr="008408AC">
        <w:rPr>
          <w:rFonts w:ascii="Trebuchet MS" w:hAnsi="Trebuchet MS" w:cs="Times New Roman"/>
          <w:lang w:val="en-GB"/>
        </w:rPr>
        <w:t xml:space="preserve"> area </w:t>
      </w:r>
      <w:r w:rsidRPr="008408AC">
        <w:rPr>
          <w:rFonts w:ascii="Trebuchet MS" w:hAnsi="Trebuchet MS" w:cs="Times New Roman"/>
          <w:lang w:val="en-GB"/>
        </w:rPr>
        <w:t>will be</w:t>
      </w:r>
      <w:r w:rsidR="00376426" w:rsidRPr="008408AC">
        <w:rPr>
          <w:rFonts w:ascii="Trebuchet MS" w:hAnsi="Trebuchet MS" w:cs="Times New Roman"/>
          <w:lang w:val="en-GB"/>
        </w:rPr>
        <w:t xml:space="preserve"> provided with a Residents Hotline number. This phone will be based within the Production Office throughout the </w:t>
      </w:r>
      <w:r w:rsidR="00BA4303" w:rsidRPr="008408AC">
        <w:rPr>
          <w:rFonts w:ascii="Trebuchet MS" w:hAnsi="Trebuchet MS" w:cs="Times New Roman"/>
          <w:lang w:val="en-GB"/>
        </w:rPr>
        <w:t>show</w:t>
      </w:r>
      <w:r w:rsidR="00376426" w:rsidRPr="008408AC">
        <w:rPr>
          <w:rFonts w:ascii="Trebuchet MS" w:hAnsi="Trebuchet MS" w:cs="Times New Roman"/>
          <w:lang w:val="en-GB"/>
        </w:rPr>
        <w:t xml:space="preserve"> and monitored 24 hours.</w:t>
      </w:r>
    </w:p>
    <w:p w14:paraId="340AA82E" w14:textId="61E1EB5A" w:rsidR="00376426" w:rsidRPr="008408AC" w:rsidRDefault="0080609E" w:rsidP="00376426">
      <w:pPr>
        <w:keepNext/>
        <w:spacing w:before="240" w:after="60"/>
        <w:outlineLvl w:val="1"/>
        <w:rPr>
          <w:rFonts w:ascii="Trebuchet MS" w:eastAsiaTheme="majorEastAsia" w:hAnsi="Trebuchet MS" w:cs="Times New Roman"/>
          <w:b/>
          <w:bCs/>
          <w:iCs/>
          <w:u w:val="single"/>
          <w:lang w:val="en-GB"/>
        </w:rPr>
      </w:pPr>
      <w:bookmarkStart w:id="10" w:name="_Toc427183669"/>
      <w:r w:rsidRPr="008408AC">
        <w:rPr>
          <w:rFonts w:ascii="Trebuchet MS" w:eastAsiaTheme="majorEastAsia" w:hAnsi="Trebuchet MS" w:cs="Times New Roman"/>
          <w:b/>
          <w:bCs/>
          <w:iCs/>
          <w:u w:val="single"/>
          <w:lang w:val="en-GB"/>
        </w:rPr>
        <w:t>8.15</w:t>
      </w:r>
      <w:r w:rsidR="00376426" w:rsidRPr="008408AC">
        <w:rPr>
          <w:rFonts w:ascii="Trebuchet MS" w:eastAsiaTheme="majorEastAsia" w:hAnsi="Trebuchet MS" w:cs="Times New Roman"/>
          <w:b/>
          <w:bCs/>
          <w:iCs/>
          <w:u w:val="single"/>
          <w:lang w:val="en-GB"/>
        </w:rPr>
        <w:t xml:space="preserve"> Noise at Work</w:t>
      </w:r>
      <w:bookmarkEnd w:id="10"/>
    </w:p>
    <w:p w14:paraId="17E2C91A" w14:textId="77777777"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The Noise Regulations 2005 require employers to prevent or reduce risks to health and safety from exposure to noise at work.  Due to the nature of the state of work, employees will be exposed to large sound levels.  To reduce the health and safety risk from high sound levels ear plugs are provided at the Production Office and with each stage for employees to use.  Staff will be advised about the use of them at their Health and Safety briefing. </w:t>
      </w:r>
    </w:p>
    <w:p w14:paraId="2F966764" w14:textId="77777777" w:rsidR="0080609E" w:rsidRPr="008408AC" w:rsidRDefault="0080609E" w:rsidP="00376426">
      <w:pPr>
        <w:rPr>
          <w:rFonts w:ascii="Trebuchet MS" w:hAnsi="Trebuchet MS" w:cs="Times New Roman"/>
          <w:lang w:val="en-GB"/>
        </w:rPr>
      </w:pPr>
    </w:p>
    <w:p w14:paraId="0D059ADE" w14:textId="464043BD" w:rsidR="00376426" w:rsidRPr="008408AC" w:rsidRDefault="0080609E" w:rsidP="00376426">
      <w:pPr>
        <w:rPr>
          <w:rFonts w:ascii="Trebuchet MS" w:hAnsi="Trebuchet MS" w:cs="Times New Roman"/>
          <w:lang w:val="en-GB"/>
        </w:rPr>
      </w:pPr>
      <w:r w:rsidRPr="008408AC">
        <w:rPr>
          <w:rFonts w:ascii="Trebuchet MS" w:hAnsi="Trebuchet MS" w:cs="Times New Roman"/>
          <w:lang w:val="en-GB"/>
        </w:rPr>
        <w:t>C</w:t>
      </w:r>
      <w:r w:rsidR="00376426" w:rsidRPr="008408AC">
        <w:rPr>
          <w:rFonts w:ascii="Trebuchet MS" w:hAnsi="Trebuchet MS" w:cs="Times New Roman"/>
          <w:lang w:val="en-GB"/>
        </w:rPr>
        <w:t xml:space="preserve">ontractors are responsible for the management of exposure to noise of their own employees. </w:t>
      </w:r>
    </w:p>
    <w:p w14:paraId="2B12EB53" w14:textId="77777777" w:rsidR="00376426" w:rsidRPr="008408AC" w:rsidRDefault="00376426" w:rsidP="00376426">
      <w:pPr>
        <w:rPr>
          <w:rFonts w:asciiTheme="minorHAnsi" w:hAnsiTheme="minorHAnsi" w:cs="Times New Roman"/>
          <w:sz w:val="22"/>
          <w:szCs w:val="24"/>
          <w:lang w:val="en-GB"/>
        </w:rPr>
      </w:pPr>
    </w:p>
    <w:p w14:paraId="0FDA9D3B" w14:textId="45313C9C" w:rsidR="00376426" w:rsidRPr="008408AC" w:rsidRDefault="0080609E" w:rsidP="00376426">
      <w:pPr>
        <w:keepNext/>
        <w:spacing w:before="240" w:after="60"/>
        <w:outlineLvl w:val="1"/>
        <w:rPr>
          <w:rFonts w:asciiTheme="minorHAnsi" w:eastAsiaTheme="majorEastAsia" w:hAnsiTheme="minorHAnsi" w:cs="Times New Roman"/>
          <w:b/>
          <w:bCs/>
          <w:iCs/>
          <w:sz w:val="22"/>
          <w:szCs w:val="28"/>
          <w:u w:val="single"/>
          <w:lang w:val="en-GB"/>
        </w:rPr>
      </w:pPr>
      <w:bookmarkStart w:id="11" w:name="_Toc427183670"/>
      <w:r w:rsidRPr="008408AC">
        <w:rPr>
          <w:rFonts w:ascii="Trebuchet MS" w:eastAsiaTheme="majorEastAsia" w:hAnsi="Trebuchet MS" w:cs="Times New Roman"/>
          <w:b/>
          <w:bCs/>
          <w:iCs/>
          <w:u w:val="single"/>
          <w:lang w:val="en-GB"/>
        </w:rPr>
        <w:t>8.16</w:t>
      </w:r>
      <w:r w:rsidR="00376426" w:rsidRPr="008408AC">
        <w:rPr>
          <w:rFonts w:ascii="Trebuchet MS" w:eastAsiaTheme="majorEastAsia" w:hAnsi="Trebuchet MS" w:cs="Times New Roman"/>
          <w:b/>
          <w:bCs/>
          <w:iCs/>
          <w:u w:val="single"/>
          <w:lang w:val="en-GB"/>
        </w:rPr>
        <w:t xml:space="preserve">  Protection of Children/Audience from Noise.</w:t>
      </w:r>
      <w:bookmarkEnd w:id="11"/>
      <w:r w:rsidR="00376426" w:rsidRPr="008408AC">
        <w:rPr>
          <w:rFonts w:ascii="Trebuchet MS" w:eastAsiaTheme="majorEastAsia" w:hAnsi="Trebuchet MS" w:cs="Times New Roman"/>
          <w:b/>
          <w:bCs/>
          <w:iCs/>
          <w:u w:val="single"/>
          <w:lang w:val="en-GB"/>
        </w:rPr>
        <w:t xml:space="preserve"> </w:t>
      </w:r>
    </w:p>
    <w:p w14:paraId="50CE9E40" w14:textId="0C508D11" w:rsidR="00376426" w:rsidRPr="008408AC" w:rsidRDefault="0080609E" w:rsidP="00376426">
      <w:pPr>
        <w:rPr>
          <w:rFonts w:ascii="Trebuchet MS" w:hAnsi="Trebuchet MS" w:cs="Times New Roman"/>
          <w:lang w:val="en-GB"/>
        </w:rPr>
      </w:pPr>
      <w:r w:rsidRPr="008408AC">
        <w:rPr>
          <w:rFonts w:ascii="Trebuchet MS" w:hAnsi="Trebuchet MS" w:cs="Times New Roman"/>
          <w:lang w:val="en-GB"/>
        </w:rPr>
        <w:t>Hull2017</w:t>
      </w:r>
      <w:r w:rsidR="00376426" w:rsidRPr="008408AC">
        <w:rPr>
          <w:rFonts w:ascii="Trebuchet MS" w:hAnsi="Trebuchet MS" w:cs="Times New Roman"/>
          <w:lang w:val="en-GB"/>
        </w:rPr>
        <w:t xml:space="preserve"> have a proactive approach in advising audience members on the risk of high noise levels and providing alternative quiet entertainment.</w:t>
      </w:r>
    </w:p>
    <w:p w14:paraId="2199D179" w14:textId="5F5F67EC" w:rsidR="00376426" w:rsidRPr="008408AC" w:rsidRDefault="00376426" w:rsidP="00376426">
      <w:pPr>
        <w:rPr>
          <w:rFonts w:ascii="Trebuchet MS" w:hAnsi="Trebuchet MS" w:cs="Times New Roman"/>
          <w:lang w:val="en-GB"/>
        </w:rPr>
      </w:pPr>
    </w:p>
    <w:p w14:paraId="2505C8BB" w14:textId="77777777"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Security advising young people/parents and guardians positioned close to speaker stacks to move.</w:t>
      </w:r>
    </w:p>
    <w:p w14:paraId="69F26321" w14:textId="15DD70B9"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 Providing family friendly ‘quiet areas’ within the site. </w:t>
      </w:r>
    </w:p>
    <w:p w14:paraId="25AF4D23" w14:textId="6D3F11B6" w:rsidR="00376426" w:rsidRPr="008408AC" w:rsidRDefault="00376426" w:rsidP="00035520">
      <w:pPr>
        <w:rPr>
          <w:rFonts w:ascii="Trebuchet MS" w:hAnsi="Trebuchet MS"/>
          <w:b/>
        </w:rPr>
      </w:pPr>
    </w:p>
    <w:p w14:paraId="01F6BF8E" w14:textId="77777777" w:rsidR="00F71B77" w:rsidRPr="008408AC" w:rsidRDefault="00F71B77" w:rsidP="00035520">
      <w:pPr>
        <w:rPr>
          <w:rFonts w:ascii="Trebuchet MS" w:hAnsi="Trebuchet MS"/>
        </w:rPr>
      </w:pPr>
    </w:p>
    <w:p w14:paraId="4419FC2E" w14:textId="77777777" w:rsidR="00BE5ECC" w:rsidRPr="008408AC" w:rsidRDefault="00BE5ECC" w:rsidP="00035520">
      <w:pPr>
        <w:rPr>
          <w:rFonts w:ascii="Trebuchet MS" w:hAnsi="Trebuchet MS"/>
        </w:rPr>
      </w:pPr>
    </w:p>
    <w:p w14:paraId="33EC392B" w14:textId="77777777" w:rsidR="00BE5ECC" w:rsidRPr="008408AC" w:rsidRDefault="00BE5ECC" w:rsidP="00035520">
      <w:pPr>
        <w:rPr>
          <w:rFonts w:ascii="Trebuchet MS" w:hAnsi="Trebuchet MS"/>
        </w:rPr>
      </w:pPr>
    </w:p>
    <w:p w14:paraId="0859F2E7" w14:textId="77777777" w:rsidR="00BE5ECC" w:rsidRPr="008408AC" w:rsidRDefault="00BE5ECC" w:rsidP="00035520">
      <w:pPr>
        <w:rPr>
          <w:rFonts w:ascii="Trebuchet MS" w:hAnsi="Trebuchet MS"/>
        </w:rPr>
      </w:pPr>
    </w:p>
    <w:p w14:paraId="7DC837F2" w14:textId="7BAF9686" w:rsidR="00BE5ECC" w:rsidRPr="008408AC" w:rsidRDefault="00BE5ECC" w:rsidP="00035520">
      <w:pPr>
        <w:rPr>
          <w:rFonts w:ascii="Trebuchet MS" w:hAnsi="Trebuchet MS"/>
        </w:rPr>
      </w:pPr>
    </w:p>
    <w:p w14:paraId="1A2E895E" w14:textId="378DDFA1" w:rsidR="00B75930" w:rsidRPr="008408AC" w:rsidRDefault="00B75930" w:rsidP="00035520">
      <w:pPr>
        <w:rPr>
          <w:rFonts w:ascii="Trebuchet MS" w:hAnsi="Trebuchet MS"/>
        </w:rPr>
      </w:pPr>
    </w:p>
    <w:p w14:paraId="58C8F562" w14:textId="31C3A93C" w:rsidR="00B75930" w:rsidRPr="008408AC" w:rsidRDefault="00B75930" w:rsidP="00035520">
      <w:pPr>
        <w:rPr>
          <w:rFonts w:ascii="Trebuchet MS" w:hAnsi="Trebuchet MS"/>
        </w:rPr>
      </w:pPr>
    </w:p>
    <w:p w14:paraId="3A40252F" w14:textId="3F3523CF" w:rsidR="00B75930" w:rsidRPr="008408AC" w:rsidRDefault="00B75930" w:rsidP="00035520">
      <w:pPr>
        <w:rPr>
          <w:rFonts w:ascii="Trebuchet MS" w:hAnsi="Trebuchet MS"/>
        </w:rPr>
      </w:pPr>
    </w:p>
    <w:p w14:paraId="74AB86C0" w14:textId="0D8252D3" w:rsidR="00B75930" w:rsidRPr="008408AC" w:rsidRDefault="00B75930" w:rsidP="00035520">
      <w:pPr>
        <w:rPr>
          <w:rFonts w:ascii="Trebuchet MS" w:hAnsi="Trebuchet MS"/>
        </w:rPr>
      </w:pPr>
    </w:p>
    <w:p w14:paraId="5BB02BA3" w14:textId="1C5DC7CC" w:rsidR="00B75930" w:rsidRPr="008408AC" w:rsidRDefault="00B75930" w:rsidP="00035520">
      <w:pPr>
        <w:rPr>
          <w:rFonts w:ascii="Trebuchet MS" w:hAnsi="Trebuchet MS"/>
        </w:rPr>
      </w:pPr>
    </w:p>
    <w:p w14:paraId="54C6A231" w14:textId="1F8FE097" w:rsidR="00B75930" w:rsidRPr="008408AC" w:rsidRDefault="00B75930" w:rsidP="00035520">
      <w:pPr>
        <w:rPr>
          <w:rFonts w:ascii="Trebuchet MS" w:hAnsi="Trebuchet MS"/>
        </w:rPr>
      </w:pPr>
    </w:p>
    <w:p w14:paraId="6DA7CCD5" w14:textId="53D50D99" w:rsidR="00B75930" w:rsidRPr="008408AC" w:rsidRDefault="00B75930" w:rsidP="00035520">
      <w:pPr>
        <w:rPr>
          <w:rFonts w:ascii="Trebuchet MS" w:hAnsi="Trebuchet MS"/>
        </w:rPr>
      </w:pPr>
    </w:p>
    <w:p w14:paraId="2F77910E" w14:textId="241C0B8B" w:rsidR="00B75930" w:rsidRPr="008408AC" w:rsidRDefault="00B75930" w:rsidP="00035520">
      <w:pPr>
        <w:rPr>
          <w:rFonts w:ascii="Trebuchet MS" w:hAnsi="Trebuchet MS"/>
        </w:rPr>
      </w:pPr>
    </w:p>
    <w:p w14:paraId="62F39535" w14:textId="175A48DF" w:rsidR="00B75930" w:rsidRPr="008408AC" w:rsidRDefault="00B75930" w:rsidP="00035520">
      <w:pPr>
        <w:rPr>
          <w:rFonts w:ascii="Trebuchet MS" w:hAnsi="Trebuchet MS"/>
        </w:rPr>
      </w:pPr>
    </w:p>
    <w:p w14:paraId="7DAA5AA4" w14:textId="3822D09C" w:rsidR="00B75930" w:rsidRPr="008408AC" w:rsidRDefault="00B75930" w:rsidP="00035520">
      <w:pPr>
        <w:rPr>
          <w:rFonts w:ascii="Trebuchet MS" w:hAnsi="Trebuchet MS"/>
        </w:rPr>
      </w:pPr>
    </w:p>
    <w:p w14:paraId="2AA9B010" w14:textId="4B7C8276" w:rsidR="00B75930" w:rsidRPr="008408AC" w:rsidRDefault="00B75930" w:rsidP="00035520">
      <w:pPr>
        <w:rPr>
          <w:rFonts w:ascii="Trebuchet MS" w:hAnsi="Trebuchet MS"/>
        </w:rPr>
      </w:pPr>
    </w:p>
    <w:p w14:paraId="02A5C974" w14:textId="6686F27C" w:rsidR="00B75930" w:rsidRPr="008408AC" w:rsidRDefault="00B75930" w:rsidP="00035520">
      <w:pPr>
        <w:rPr>
          <w:rFonts w:ascii="Trebuchet MS" w:hAnsi="Trebuchet MS"/>
        </w:rPr>
      </w:pPr>
    </w:p>
    <w:p w14:paraId="6211603A" w14:textId="36912162" w:rsidR="00B75930" w:rsidRPr="008408AC" w:rsidRDefault="00B75930" w:rsidP="00035520">
      <w:pPr>
        <w:rPr>
          <w:rFonts w:ascii="Trebuchet MS" w:hAnsi="Trebuchet MS"/>
        </w:rPr>
      </w:pPr>
    </w:p>
    <w:p w14:paraId="78BA7B93" w14:textId="66BF64BB" w:rsidR="00B75930" w:rsidRPr="008408AC" w:rsidRDefault="00B75930" w:rsidP="00035520">
      <w:pPr>
        <w:rPr>
          <w:rFonts w:ascii="Trebuchet MS" w:hAnsi="Trebuchet MS"/>
        </w:rPr>
      </w:pPr>
    </w:p>
    <w:p w14:paraId="578840F5" w14:textId="43DD691D" w:rsidR="00B75930" w:rsidRPr="008408AC" w:rsidRDefault="00B75930" w:rsidP="00035520">
      <w:pPr>
        <w:rPr>
          <w:rFonts w:ascii="Trebuchet MS" w:hAnsi="Trebuchet MS"/>
        </w:rPr>
      </w:pPr>
    </w:p>
    <w:p w14:paraId="5E56B191" w14:textId="28B8E326" w:rsidR="00E23217" w:rsidRPr="008408AC" w:rsidRDefault="00BE5ECC" w:rsidP="00035520">
      <w:pPr>
        <w:rPr>
          <w:rFonts w:ascii="Trebuchet MS" w:hAnsi="Trebuchet MS"/>
        </w:rPr>
      </w:pPr>
      <w:r w:rsidRPr="008408AC">
        <w:rPr>
          <w:rFonts w:ascii="Trebuchet MS" w:hAnsi="Trebuchet MS"/>
          <w:b/>
          <w:u w:val="single"/>
        </w:rPr>
        <w:t>9</w:t>
      </w:r>
      <w:r w:rsidR="00E23217" w:rsidRPr="008408AC">
        <w:rPr>
          <w:rFonts w:ascii="Trebuchet MS" w:hAnsi="Trebuchet MS"/>
          <w:b/>
          <w:u w:val="single"/>
        </w:rPr>
        <w:t>.0</w:t>
      </w:r>
      <w:r w:rsidR="00E23217" w:rsidRPr="008408AC">
        <w:rPr>
          <w:rFonts w:ascii="Trebuchet MS" w:hAnsi="Trebuchet MS"/>
          <w:b/>
          <w:u w:val="single"/>
        </w:rPr>
        <w:tab/>
        <w:t>Contractors Risk Assessments and Method Statements</w:t>
      </w:r>
    </w:p>
    <w:p w14:paraId="3D7EBF14" w14:textId="77777777" w:rsidR="00F71B77" w:rsidRPr="008408AC" w:rsidRDefault="00F71B77" w:rsidP="00035520">
      <w:pPr>
        <w:rPr>
          <w:rFonts w:ascii="Trebuchet MS" w:hAnsi="Trebuchet MS"/>
          <w:b/>
        </w:rPr>
      </w:pPr>
    </w:p>
    <w:p w14:paraId="5C9F17D0" w14:textId="77777777" w:rsidR="00BE5ECC" w:rsidRPr="008408AC" w:rsidRDefault="00BE5ECC" w:rsidP="00035520">
      <w:pPr>
        <w:rPr>
          <w:rFonts w:ascii="Trebuchet MS" w:hAnsi="Trebuchet MS"/>
          <w:b/>
        </w:rPr>
      </w:pPr>
    </w:p>
    <w:p w14:paraId="2E5A64A3" w14:textId="792A552E" w:rsidR="00016CC1" w:rsidRPr="008408AC" w:rsidRDefault="0017104E" w:rsidP="00016CC1">
      <w:pPr>
        <w:rPr>
          <w:rFonts w:ascii="Trebuchet MS" w:hAnsi="Trebuchet MS"/>
          <w:highlight w:val="yellow"/>
        </w:rPr>
      </w:pPr>
      <w:r w:rsidRPr="008408AC">
        <w:rPr>
          <w:rFonts w:ascii="Trebuchet MS" w:hAnsi="Trebuchet MS"/>
          <w:highlight w:val="yellow"/>
        </w:rPr>
        <w:t>See Appendix:</w:t>
      </w:r>
    </w:p>
    <w:p w14:paraId="6812C65C" w14:textId="7E1D5026" w:rsidR="0017104E" w:rsidRPr="008408AC" w:rsidRDefault="0017104E" w:rsidP="00016CC1">
      <w:pPr>
        <w:rPr>
          <w:rFonts w:ascii="Trebuchet MS" w:hAnsi="Trebuchet MS"/>
          <w:highlight w:val="yellow"/>
        </w:rPr>
      </w:pPr>
    </w:p>
    <w:p w14:paraId="4598BC50" w14:textId="3E1929D4" w:rsidR="0017104E" w:rsidRPr="008408AC" w:rsidRDefault="0017104E" w:rsidP="00016CC1">
      <w:pPr>
        <w:rPr>
          <w:rFonts w:ascii="Trebuchet MS" w:hAnsi="Trebuchet MS"/>
          <w:highlight w:val="yellow"/>
        </w:rPr>
      </w:pPr>
      <w:r w:rsidRPr="008408AC">
        <w:rPr>
          <w:rFonts w:ascii="Trebuchet MS" w:hAnsi="Trebuchet MS"/>
          <w:highlight w:val="yellow"/>
        </w:rPr>
        <w:t>Periplum RAMS</w:t>
      </w:r>
    </w:p>
    <w:p w14:paraId="6666758B" w14:textId="36D713FA" w:rsidR="0017104E" w:rsidRPr="008408AC" w:rsidRDefault="0017104E" w:rsidP="00016CC1">
      <w:pPr>
        <w:rPr>
          <w:rFonts w:ascii="Trebuchet MS" w:hAnsi="Trebuchet MS"/>
          <w:highlight w:val="yellow"/>
        </w:rPr>
      </w:pPr>
      <w:proofErr w:type="spellStart"/>
      <w:r w:rsidRPr="008408AC">
        <w:rPr>
          <w:rFonts w:ascii="Trebuchet MS" w:hAnsi="Trebuchet MS"/>
          <w:highlight w:val="yellow"/>
        </w:rPr>
        <w:t>Lightfires</w:t>
      </w:r>
      <w:proofErr w:type="spellEnd"/>
      <w:r w:rsidRPr="008408AC">
        <w:rPr>
          <w:rFonts w:ascii="Trebuchet MS" w:hAnsi="Trebuchet MS"/>
          <w:highlight w:val="yellow"/>
        </w:rPr>
        <w:t xml:space="preserve"> RAMS</w:t>
      </w:r>
    </w:p>
    <w:p w14:paraId="742630EA" w14:textId="3B41822F" w:rsidR="0017104E" w:rsidRPr="008408AC" w:rsidRDefault="0017104E" w:rsidP="00016CC1">
      <w:pPr>
        <w:rPr>
          <w:rFonts w:ascii="Trebuchet MS" w:hAnsi="Trebuchet MS"/>
          <w:highlight w:val="yellow"/>
        </w:rPr>
      </w:pPr>
      <w:r w:rsidRPr="008408AC">
        <w:rPr>
          <w:rFonts w:ascii="Trebuchet MS" w:hAnsi="Trebuchet MS"/>
          <w:highlight w:val="yellow"/>
        </w:rPr>
        <w:t>KRM RAMS</w:t>
      </w:r>
    </w:p>
    <w:p w14:paraId="5B2C171F" w14:textId="7CA3669D" w:rsidR="0017104E" w:rsidRPr="008408AC" w:rsidRDefault="0017104E" w:rsidP="00016CC1">
      <w:pPr>
        <w:rPr>
          <w:rFonts w:ascii="Trebuchet MS" w:hAnsi="Trebuchet MS"/>
        </w:rPr>
      </w:pPr>
      <w:r w:rsidRPr="008408AC">
        <w:rPr>
          <w:rFonts w:ascii="Trebuchet MS" w:hAnsi="Trebuchet MS"/>
          <w:highlight w:val="yellow"/>
        </w:rPr>
        <w:t>TG Events RAMS</w:t>
      </w:r>
    </w:p>
    <w:p w14:paraId="284B23ED" w14:textId="77777777" w:rsidR="00F71B77" w:rsidRPr="008408AC" w:rsidRDefault="00F71B77" w:rsidP="00035520">
      <w:pPr>
        <w:rPr>
          <w:rFonts w:ascii="Trebuchet MS" w:hAnsi="Trebuchet MS"/>
          <w:b/>
        </w:rPr>
      </w:pPr>
    </w:p>
    <w:p w14:paraId="35ED4A10" w14:textId="77777777" w:rsidR="00DD7E04" w:rsidRPr="008408AC" w:rsidRDefault="00DD7E04" w:rsidP="00035520">
      <w:pPr>
        <w:rPr>
          <w:rFonts w:ascii="Trebuchet MS" w:hAnsi="Trebuchet MS"/>
          <w:b/>
        </w:rPr>
      </w:pPr>
    </w:p>
    <w:p w14:paraId="2972ED5E" w14:textId="39090983" w:rsidR="00F71B77" w:rsidRPr="008408AC" w:rsidRDefault="00F71B77">
      <w:pPr>
        <w:rPr>
          <w:rFonts w:ascii="Trebuchet MS" w:hAnsi="Trebuchet MS"/>
          <w:b/>
        </w:rPr>
      </w:pPr>
      <w:r w:rsidRPr="008408AC">
        <w:rPr>
          <w:rFonts w:ascii="Trebuchet MS" w:hAnsi="Trebuchet MS"/>
          <w:b/>
        </w:rPr>
        <w:br w:type="page"/>
      </w:r>
    </w:p>
    <w:p w14:paraId="2ABEC2AE" w14:textId="77777777" w:rsidR="00F71B77" w:rsidRPr="008408AC" w:rsidRDefault="00F71B77" w:rsidP="00035520">
      <w:pPr>
        <w:rPr>
          <w:rFonts w:ascii="Trebuchet MS" w:hAnsi="Trebuchet MS"/>
          <w:b/>
        </w:rPr>
      </w:pPr>
    </w:p>
    <w:p w14:paraId="3E6E631D" w14:textId="6FE287FA" w:rsidR="00DD7E04" w:rsidRPr="008408AC" w:rsidRDefault="00BE5ECC" w:rsidP="00407179">
      <w:pPr>
        <w:rPr>
          <w:rFonts w:ascii="Trebuchet MS" w:hAnsi="Trebuchet MS"/>
          <w:b/>
          <w:u w:val="single"/>
        </w:rPr>
      </w:pPr>
      <w:r w:rsidRPr="008408AC">
        <w:rPr>
          <w:rFonts w:ascii="Trebuchet MS" w:hAnsi="Trebuchet MS"/>
          <w:b/>
          <w:u w:val="single"/>
        </w:rPr>
        <w:t>10</w:t>
      </w:r>
      <w:r w:rsidR="00D83240" w:rsidRPr="008408AC">
        <w:rPr>
          <w:rFonts w:ascii="Trebuchet MS" w:hAnsi="Trebuchet MS"/>
          <w:b/>
          <w:u w:val="single"/>
        </w:rPr>
        <w:t>.0</w:t>
      </w:r>
      <w:r w:rsidR="00D83240" w:rsidRPr="008408AC">
        <w:rPr>
          <w:rFonts w:ascii="Trebuchet MS" w:hAnsi="Trebuchet MS"/>
          <w:b/>
          <w:u w:val="single"/>
        </w:rPr>
        <w:tab/>
        <w:t>Schedule</w:t>
      </w:r>
    </w:p>
    <w:p w14:paraId="4BE2F667" w14:textId="77777777" w:rsidR="00F71B77" w:rsidRPr="008408AC" w:rsidRDefault="00F71B77" w:rsidP="00FE233A">
      <w:pPr>
        <w:jc w:val="center"/>
        <w:rPr>
          <w:rFonts w:ascii="Trebuchet MS" w:hAnsi="Trebuchet MS"/>
        </w:rPr>
      </w:pPr>
    </w:p>
    <w:tbl>
      <w:tblPr>
        <w:tblW w:w="6560" w:type="dxa"/>
        <w:tblLook w:val="04A0" w:firstRow="1" w:lastRow="0" w:firstColumn="1" w:lastColumn="0" w:noHBand="0" w:noVBand="1"/>
      </w:tblPr>
      <w:tblGrid>
        <w:gridCol w:w="1880"/>
        <w:gridCol w:w="2180"/>
        <w:gridCol w:w="2500"/>
      </w:tblGrid>
      <w:tr w:rsidR="007F65CC" w:rsidRPr="008408AC" w14:paraId="004FE53F" w14:textId="77777777" w:rsidTr="007F65CC">
        <w:trPr>
          <w:trHeight w:val="300"/>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B7F56E"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Dates </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0C4F5EB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Friday 28th April</w:t>
            </w:r>
          </w:p>
        </w:tc>
        <w:tc>
          <w:tcPr>
            <w:tcW w:w="2500" w:type="dxa"/>
            <w:tcBorders>
              <w:top w:val="single" w:sz="8" w:space="0" w:color="auto"/>
              <w:left w:val="nil"/>
              <w:bottom w:val="single" w:sz="4" w:space="0" w:color="auto"/>
              <w:right w:val="single" w:sz="8" w:space="0" w:color="auto"/>
            </w:tcBorders>
            <w:shd w:val="clear" w:color="auto" w:fill="auto"/>
            <w:vAlign w:val="bottom"/>
            <w:hideMark/>
          </w:tcPr>
          <w:p w14:paraId="5BF27A6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IN</w:t>
            </w:r>
          </w:p>
        </w:tc>
      </w:tr>
      <w:tr w:rsidR="007F65CC" w:rsidRPr="008408AC" w14:paraId="4358D1DC"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41A4B1A"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4FBFD42D"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Saturday 29th April</w:t>
            </w:r>
          </w:p>
        </w:tc>
        <w:tc>
          <w:tcPr>
            <w:tcW w:w="2500" w:type="dxa"/>
            <w:tcBorders>
              <w:top w:val="nil"/>
              <w:left w:val="nil"/>
              <w:bottom w:val="single" w:sz="4" w:space="0" w:color="auto"/>
              <w:right w:val="single" w:sz="8" w:space="0" w:color="auto"/>
            </w:tcBorders>
            <w:shd w:val="clear" w:color="auto" w:fill="auto"/>
            <w:vAlign w:val="bottom"/>
            <w:hideMark/>
          </w:tcPr>
          <w:p w14:paraId="0D3B9F3E"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IN</w:t>
            </w:r>
          </w:p>
        </w:tc>
      </w:tr>
      <w:tr w:rsidR="007F65CC" w:rsidRPr="008408AC" w14:paraId="44CE29B9"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177B193"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27E42746"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Sunday 30th April</w:t>
            </w:r>
          </w:p>
        </w:tc>
        <w:tc>
          <w:tcPr>
            <w:tcW w:w="2500" w:type="dxa"/>
            <w:tcBorders>
              <w:top w:val="nil"/>
              <w:left w:val="nil"/>
              <w:bottom w:val="single" w:sz="4" w:space="0" w:color="auto"/>
              <w:right w:val="single" w:sz="8" w:space="0" w:color="auto"/>
            </w:tcBorders>
            <w:shd w:val="clear" w:color="auto" w:fill="auto"/>
            <w:vAlign w:val="bottom"/>
            <w:hideMark/>
          </w:tcPr>
          <w:p w14:paraId="76C37E38"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BUILD / PM Rehearsals</w:t>
            </w:r>
          </w:p>
        </w:tc>
      </w:tr>
      <w:tr w:rsidR="007F65CC" w:rsidRPr="008408AC" w14:paraId="2E5A1DF0"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34236FF4"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4E8AC3F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Monday 1st May</w:t>
            </w:r>
          </w:p>
        </w:tc>
        <w:tc>
          <w:tcPr>
            <w:tcW w:w="2500" w:type="dxa"/>
            <w:tcBorders>
              <w:top w:val="nil"/>
              <w:left w:val="nil"/>
              <w:bottom w:val="single" w:sz="4" w:space="0" w:color="auto"/>
              <w:right w:val="single" w:sz="8" w:space="0" w:color="auto"/>
            </w:tcBorders>
            <w:shd w:val="clear" w:color="auto" w:fill="auto"/>
            <w:vAlign w:val="bottom"/>
            <w:hideMark/>
          </w:tcPr>
          <w:p w14:paraId="3C8DFE1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BUILD / PM Rehearsals</w:t>
            </w:r>
          </w:p>
        </w:tc>
      </w:tr>
      <w:tr w:rsidR="007F65CC" w:rsidRPr="008408AC" w14:paraId="5A47C6B2"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23B48A4"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475EAE38"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Tuesday 2nd May</w:t>
            </w:r>
          </w:p>
        </w:tc>
        <w:tc>
          <w:tcPr>
            <w:tcW w:w="2500" w:type="dxa"/>
            <w:tcBorders>
              <w:top w:val="nil"/>
              <w:left w:val="nil"/>
              <w:bottom w:val="single" w:sz="4" w:space="0" w:color="auto"/>
              <w:right w:val="single" w:sz="8" w:space="0" w:color="auto"/>
            </w:tcBorders>
            <w:shd w:val="clear" w:color="auto" w:fill="auto"/>
            <w:vAlign w:val="bottom"/>
            <w:hideMark/>
          </w:tcPr>
          <w:p w14:paraId="164E70BD"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BUILD / PM Rehearsals</w:t>
            </w:r>
          </w:p>
        </w:tc>
      </w:tr>
      <w:tr w:rsidR="007F65CC" w:rsidRPr="008408AC" w14:paraId="05E202E6"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E9E71C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6F80CF30"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Wednesday 3rd May</w:t>
            </w:r>
          </w:p>
        </w:tc>
        <w:tc>
          <w:tcPr>
            <w:tcW w:w="2500" w:type="dxa"/>
            <w:tcBorders>
              <w:top w:val="nil"/>
              <w:left w:val="nil"/>
              <w:bottom w:val="single" w:sz="4" w:space="0" w:color="auto"/>
              <w:right w:val="single" w:sz="8" w:space="0" w:color="auto"/>
            </w:tcBorders>
            <w:shd w:val="clear" w:color="auto" w:fill="auto"/>
            <w:vAlign w:val="bottom"/>
            <w:hideMark/>
          </w:tcPr>
          <w:p w14:paraId="3B995F19"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r>
      <w:tr w:rsidR="007F65CC" w:rsidRPr="008408AC" w14:paraId="54D01146"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95E99A"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742F8DB0"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Thursday 4th May</w:t>
            </w:r>
          </w:p>
        </w:tc>
        <w:tc>
          <w:tcPr>
            <w:tcW w:w="2500" w:type="dxa"/>
            <w:tcBorders>
              <w:top w:val="nil"/>
              <w:left w:val="nil"/>
              <w:bottom w:val="single" w:sz="4" w:space="0" w:color="auto"/>
              <w:right w:val="single" w:sz="8" w:space="0" w:color="auto"/>
            </w:tcBorders>
            <w:shd w:val="clear" w:color="auto" w:fill="auto"/>
            <w:vAlign w:val="bottom"/>
            <w:hideMark/>
          </w:tcPr>
          <w:p w14:paraId="5F5B837C"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r>
      <w:tr w:rsidR="007F65CC" w:rsidRPr="008408AC" w14:paraId="75E7521B"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D33937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4EADA27C"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Friday 5th May</w:t>
            </w:r>
          </w:p>
        </w:tc>
        <w:tc>
          <w:tcPr>
            <w:tcW w:w="2500" w:type="dxa"/>
            <w:tcBorders>
              <w:top w:val="nil"/>
              <w:left w:val="nil"/>
              <w:bottom w:val="single" w:sz="4" w:space="0" w:color="auto"/>
              <w:right w:val="single" w:sz="8" w:space="0" w:color="auto"/>
            </w:tcBorders>
            <w:shd w:val="clear" w:color="auto" w:fill="auto"/>
            <w:vAlign w:val="bottom"/>
            <w:hideMark/>
          </w:tcPr>
          <w:p w14:paraId="763F4FDA"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r>
      <w:tr w:rsidR="007F65CC" w:rsidRPr="008408AC" w14:paraId="3B7C2B8D"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645D603"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003002D7"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Saturday 6th May</w:t>
            </w:r>
          </w:p>
        </w:tc>
        <w:tc>
          <w:tcPr>
            <w:tcW w:w="2500" w:type="dxa"/>
            <w:tcBorders>
              <w:top w:val="nil"/>
              <w:left w:val="nil"/>
              <w:bottom w:val="single" w:sz="4" w:space="0" w:color="auto"/>
              <w:right w:val="single" w:sz="8" w:space="0" w:color="auto"/>
            </w:tcBorders>
            <w:shd w:val="clear" w:color="auto" w:fill="auto"/>
            <w:vAlign w:val="bottom"/>
            <w:hideMark/>
          </w:tcPr>
          <w:p w14:paraId="4CE9AC19"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r>
      <w:tr w:rsidR="007F65CC" w:rsidRPr="008408AC" w14:paraId="1B868FE4"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59F9ABD"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77000851"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Sunday 7th May</w:t>
            </w:r>
          </w:p>
        </w:tc>
        <w:tc>
          <w:tcPr>
            <w:tcW w:w="2500" w:type="dxa"/>
            <w:tcBorders>
              <w:top w:val="nil"/>
              <w:left w:val="nil"/>
              <w:bottom w:val="single" w:sz="4" w:space="0" w:color="auto"/>
              <w:right w:val="single" w:sz="8" w:space="0" w:color="auto"/>
            </w:tcBorders>
            <w:shd w:val="clear" w:color="auto" w:fill="auto"/>
            <w:vAlign w:val="bottom"/>
            <w:hideMark/>
          </w:tcPr>
          <w:p w14:paraId="574C0C74"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OUT</w:t>
            </w:r>
          </w:p>
        </w:tc>
      </w:tr>
      <w:tr w:rsidR="007F65CC" w:rsidRPr="008408AC" w14:paraId="796183C3" w14:textId="77777777" w:rsidTr="007F65CC">
        <w:trPr>
          <w:trHeight w:val="300"/>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144AD7D3"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8" w:space="0" w:color="auto"/>
              <w:right w:val="single" w:sz="4" w:space="0" w:color="auto"/>
            </w:tcBorders>
            <w:shd w:val="clear" w:color="auto" w:fill="auto"/>
            <w:vAlign w:val="bottom"/>
            <w:hideMark/>
          </w:tcPr>
          <w:p w14:paraId="164683C2"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Monday 8th May</w:t>
            </w:r>
          </w:p>
        </w:tc>
        <w:tc>
          <w:tcPr>
            <w:tcW w:w="2500" w:type="dxa"/>
            <w:tcBorders>
              <w:top w:val="nil"/>
              <w:left w:val="nil"/>
              <w:bottom w:val="single" w:sz="8" w:space="0" w:color="auto"/>
              <w:right w:val="single" w:sz="8" w:space="0" w:color="auto"/>
            </w:tcBorders>
            <w:shd w:val="clear" w:color="auto" w:fill="auto"/>
            <w:vAlign w:val="bottom"/>
            <w:hideMark/>
          </w:tcPr>
          <w:p w14:paraId="2A39759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OUT</w:t>
            </w:r>
          </w:p>
        </w:tc>
      </w:tr>
      <w:tr w:rsidR="007F65CC" w:rsidRPr="008408AC" w14:paraId="1E8B02E6" w14:textId="77777777" w:rsidTr="007F65CC">
        <w:trPr>
          <w:trHeight w:val="300"/>
        </w:trPr>
        <w:tc>
          <w:tcPr>
            <w:tcW w:w="1880" w:type="dxa"/>
            <w:tcBorders>
              <w:top w:val="nil"/>
              <w:left w:val="single" w:sz="4" w:space="0" w:color="auto"/>
              <w:bottom w:val="nil"/>
              <w:right w:val="single" w:sz="4" w:space="0" w:color="auto"/>
            </w:tcBorders>
            <w:shd w:val="clear" w:color="auto" w:fill="auto"/>
            <w:noWrap/>
            <w:vAlign w:val="bottom"/>
            <w:hideMark/>
          </w:tcPr>
          <w:p w14:paraId="2D08C27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nil"/>
              <w:right w:val="single" w:sz="4" w:space="0" w:color="auto"/>
            </w:tcBorders>
            <w:shd w:val="clear" w:color="auto" w:fill="auto"/>
            <w:vAlign w:val="bottom"/>
            <w:hideMark/>
          </w:tcPr>
          <w:p w14:paraId="4419BF3A"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500" w:type="dxa"/>
            <w:tcBorders>
              <w:top w:val="nil"/>
              <w:left w:val="nil"/>
              <w:bottom w:val="nil"/>
              <w:right w:val="single" w:sz="4" w:space="0" w:color="auto"/>
            </w:tcBorders>
            <w:shd w:val="clear" w:color="auto" w:fill="auto"/>
            <w:vAlign w:val="bottom"/>
            <w:hideMark/>
          </w:tcPr>
          <w:p w14:paraId="2AC9E60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7070E088" w14:textId="77777777" w:rsidTr="007F65CC">
        <w:trPr>
          <w:trHeight w:val="30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5FAEF4B"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Capacity</w:t>
            </w:r>
          </w:p>
        </w:tc>
        <w:tc>
          <w:tcPr>
            <w:tcW w:w="2180" w:type="dxa"/>
            <w:tcBorders>
              <w:top w:val="single" w:sz="8" w:space="0" w:color="auto"/>
              <w:left w:val="nil"/>
              <w:bottom w:val="single" w:sz="8" w:space="0" w:color="auto"/>
              <w:right w:val="single" w:sz="4" w:space="0" w:color="auto"/>
            </w:tcBorders>
            <w:shd w:val="clear" w:color="auto" w:fill="auto"/>
            <w:vAlign w:val="bottom"/>
            <w:hideMark/>
          </w:tcPr>
          <w:p w14:paraId="16BB03DD"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4000 per night </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14:paraId="1F8FF32E"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4B95F987" w14:textId="77777777" w:rsidTr="007F65CC">
        <w:trPr>
          <w:trHeight w:val="300"/>
        </w:trPr>
        <w:tc>
          <w:tcPr>
            <w:tcW w:w="1880" w:type="dxa"/>
            <w:tcBorders>
              <w:top w:val="nil"/>
              <w:left w:val="single" w:sz="4" w:space="0" w:color="auto"/>
              <w:bottom w:val="nil"/>
              <w:right w:val="single" w:sz="4" w:space="0" w:color="auto"/>
            </w:tcBorders>
            <w:shd w:val="clear" w:color="auto" w:fill="auto"/>
            <w:noWrap/>
            <w:vAlign w:val="bottom"/>
            <w:hideMark/>
          </w:tcPr>
          <w:p w14:paraId="3562C3C8"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nil"/>
              <w:right w:val="single" w:sz="4" w:space="0" w:color="auto"/>
            </w:tcBorders>
            <w:shd w:val="clear" w:color="auto" w:fill="auto"/>
            <w:vAlign w:val="bottom"/>
            <w:hideMark/>
          </w:tcPr>
          <w:p w14:paraId="28FDAB98"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500" w:type="dxa"/>
            <w:tcBorders>
              <w:top w:val="nil"/>
              <w:left w:val="nil"/>
              <w:bottom w:val="nil"/>
              <w:right w:val="single" w:sz="4" w:space="0" w:color="auto"/>
            </w:tcBorders>
            <w:shd w:val="clear" w:color="auto" w:fill="auto"/>
            <w:vAlign w:val="bottom"/>
            <w:hideMark/>
          </w:tcPr>
          <w:p w14:paraId="26ACBB30"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7F8FC9F8" w14:textId="77777777" w:rsidTr="007F65CC">
        <w:trPr>
          <w:trHeight w:val="300"/>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9288C2"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Times</w:t>
            </w:r>
          </w:p>
        </w:tc>
        <w:tc>
          <w:tcPr>
            <w:tcW w:w="2180" w:type="dxa"/>
            <w:tcBorders>
              <w:top w:val="single" w:sz="8" w:space="0" w:color="auto"/>
              <w:left w:val="nil"/>
              <w:bottom w:val="single" w:sz="4" w:space="0" w:color="auto"/>
              <w:right w:val="single" w:sz="4" w:space="0" w:color="auto"/>
            </w:tcBorders>
            <w:shd w:val="clear" w:color="auto" w:fill="auto"/>
            <w:vAlign w:val="bottom"/>
            <w:hideMark/>
          </w:tcPr>
          <w:p w14:paraId="379556B7" w14:textId="423C2E66" w:rsidR="007F65CC" w:rsidRPr="008408AC" w:rsidRDefault="00F7408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GATES</w:t>
            </w:r>
            <w:r w:rsidR="007F65CC" w:rsidRPr="008408AC">
              <w:rPr>
                <w:rFonts w:ascii="Calibri" w:eastAsia="Times New Roman" w:hAnsi="Calibri" w:cs="Times New Roman"/>
                <w:color w:val="000000"/>
                <w:sz w:val="22"/>
                <w:szCs w:val="22"/>
                <w:lang w:val="en-GB" w:eastAsia="en-GB"/>
              </w:rPr>
              <w:t xml:space="preserve"> - 20:45</w:t>
            </w:r>
          </w:p>
        </w:tc>
        <w:tc>
          <w:tcPr>
            <w:tcW w:w="2500" w:type="dxa"/>
            <w:tcBorders>
              <w:top w:val="single" w:sz="8" w:space="0" w:color="auto"/>
              <w:left w:val="nil"/>
              <w:bottom w:val="single" w:sz="4" w:space="0" w:color="auto"/>
              <w:right w:val="single" w:sz="8" w:space="0" w:color="auto"/>
            </w:tcBorders>
            <w:shd w:val="clear" w:color="auto" w:fill="auto"/>
            <w:vAlign w:val="bottom"/>
            <w:hideMark/>
          </w:tcPr>
          <w:p w14:paraId="772C74F5"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1C29D332"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A442FB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34E88795"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 - 21:15 - 22:15</w:t>
            </w:r>
          </w:p>
        </w:tc>
        <w:tc>
          <w:tcPr>
            <w:tcW w:w="2500" w:type="dxa"/>
            <w:tcBorders>
              <w:top w:val="nil"/>
              <w:left w:val="nil"/>
              <w:bottom w:val="single" w:sz="4" w:space="0" w:color="auto"/>
              <w:right w:val="single" w:sz="8" w:space="0" w:color="auto"/>
            </w:tcBorders>
            <w:shd w:val="clear" w:color="auto" w:fill="auto"/>
            <w:vAlign w:val="bottom"/>
            <w:hideMark/>
          </w:tcPr>
          <w:p w14:paraId="57A626C2"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0B935056" w14:textId="77777777" w:rsidTr="007F65CC">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B97DC2A"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180" w:type="dxa"/>
            <w:tcBorders>
              <w:top w:val="nil"/>
              <w:left w:val="nil"/>
              <w:bottom w:val="single" w:sz="4" w:space="0" w:color="auto"/>
              <w:right w:val="single" w:sz="4" w:space="0" w:color="auto"/>
            </w:tcBorders>
            <w:shd w:val="clear" w:color="auto" w:fill="auto"/>
            <w:vAlign w:val="bottom"/>
            <w:hideMark/>
          </w:tcPr>
          <w:p w14:paraId="5BE5F72C"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CLEAR - 23:00</w:t>
            </w:r>
          </w:p>
        </w:tc>
        <w:tc>
          <w:tcPr>
            <w:tcW w:w="2500" w:type="dxa"/>
            <w:tcBorders>
              <w:top w:val="nil"/>
              <w:left w:val="nil"/>
              <w:bottom w:val="single" w:sz="4" w:space="0" w:color="auto"/>
              <w:right w:val="single" w:sz="8" w:space="0" w:color="auto"/>
            </w:tcBorders>
            <w:shd w:val="clear" w:color="auto" w:fill="auto"/>
            <w:vAlign w:val="bottom"/>
            <w:hideMark/>
          </w:tcPr>
          <w:p w14:paraId="20482A81"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r w:rsidR="007F65CC" w:rsidRPr="008408AC" w14:paraId="07204E40" w14:textId="77777777" w:rsidTr="007F65CC">
        <w:trPr>
          <w:trHeight w:val="300"/>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2D7DB2E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Duration</w:t>
            </w:r>
          </w:p>
        </w:tc>
        <w:tc>
          <w:tcPr>
            <w:tcW w:w="2180" w:type="dxa"/>
            <w:tcBorders>
              <w:top w:val="nil"/>
              <w:left w:val="nil"/>
              <w:bottom w:val="single" w:sz="8" w:space="0" w:color="auto"/>
              <w:right w:val="single" w:sz="4" w:space="0" w:color="auto"/>
            </w:tcBorders>
            <w:shd w:val="clear" w:color="auto" w:fill="auto"/>
            <w:vAlign w:val="bottom"/>
            <w:hideMark/>
          </w:tcPr>
          <w:p w14:paraId="4A463D6F"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1hr</w:t>
            </w:r>
          </w:p>
        </w:tc>
        <w:tc>
          <w:tcPr>
            <w:tcW w:w="2500" w:type="dxa"/>
            <w:tcBorders>
              <w:top w:val="nil"/>
              <w:left w:val="nil"/>
              <w:bottom w:val="single" w:sz="8" w:space="0" w:color="auto"/>
              <w:right w:val="single" w:sz="8" w:space="0" w:color="auto"/>
            </w:tcBorders>
            <w:shd w:val="clear" w:color="auto" w:fill="auto"/>
            <w:vAlign w:val="bottom"/>
            <w:hideMark/>
          </w:tcPr>
          <w:p w14:paraId="03AFB786" w14:textId="77777777" w:rsidR="007F65CC" w:rsidRPr="008408AC" w:rsidRDefault="007F65CC" w:rsidP="007F65CC">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bl>
    <w:p w14:paraId="1EDA0E11" w14:textId="5877D0F9" w:rsidR="00016CC1" w:rsidRPr="008408AC" w:rsidRDefault="00016CC1" w:rsidP="00016CC1">
      <w:pPr>
        <w:rPr>
          <w:rFonts w:ascii="Trebuchet MS" w:hAnsi="Trebuchet MS"/>
        </w:rPr>
      </w:pPr>
    </w:p>
    <w:p w14:paraId="1C310002" w14:textId="77777777" w:rsidR="00016CC1" w:rsidRPr="008408AC" w:rsidRDefault="00016CC1" w:rsidP="00FE233A">
      <w:pPr>
        <w:jc w:val="center"/>
        <w:rPr>
          <w:rFonts w:ascii="Trebuchet MS" w:hAnsi="Trebuchet MS"/>
          <w:b/>
          <w:sz w:val="22"/>
          <w:szCs w:val="22"/>
        </w:rPr>
      </w:pPr>
    </w:p>
    <w:p w14:paraId="5D13AEE6" w14:textId="77777777" w:rsidR="00F71B77" w:rsidRPr="008408AC" w:rsidRDefault="00F71B77" w:rsidP="00FE233A">
      <w:pPr>
        <w:jc w:val="center"/>
        <w:rPr>
          <w:rFonts w:ascii="Trebuchet MS" w:hAnsi="Trebuchet MS"/>
          <w:b/>
          <w:sz w:val="22"/>
          <w:szCs w:val="22"/>
        </w:rPr>
      </w:pPr>
    </w:p>
    <w:p w14:paraId="57299375" w14:textId="77777777" w:rsidR="00F71B77" w:rsidRPr="008408AC" w:rsidRDefault="00F71B77" w:rsidP="00FE233A">
      <w:pPr>
        <w:jc w:val="center"/>
        <w:rPr>
          <w:rFonts w:ascii="Trebuchet MS" w:hAnsi="Trebuchet MS"/>
          <w:b/>
          <w:sz w:val="22"/>
          <w:szCs w:val="22"/>
        </w:rPr>
      </w:pPr>
      <w:r w:rsidRPr="008408AC">
        <w:rPr>
          <w:rFonts w:ascii="Trebuchet MS" w:hAnsi="Trebuchet MS"/>
          <w:b/>
          <w:sz w:val="22"/>
          <w:szCs w:val="22"/>
        </w:rPr>
        <w:t>NB: subject to change</w:t>
      </w:r>
    </w:p>
    <w:p w14:paraId="2BDD2CF9" w14:textId="77777777" w:rsidR="00DD7E04" w:rsidRPr="008408AC" w:rsidRDefault="00DD7E04" w:rsidP="00407179">
      <w:pPr>
        <w:rPr>
          <w:rFonts w:ascii="Trebuchet MS" w:hAnsi="Trebuchet MS"/>
          <w:b/>
        </w:rPr>
      </w:pPr>
    </w:p>
    <w:p w14:paraId="6F6F8554" w14:textId="77777777" w:rsidR="00850B07" w:rsidRPr="008408AC" w:rsidRDefault="00850B07" w:rsidP="00407179">
      <w:pPr>
        <w:rPr>
          <w:rFonts w:ascii="Trebuchet MS" w:hAnsi="Trebuchet MS"/>
          <w:b/>
        </w:rPr>
      </w:pPr>
    </w:p>
    <w:p w14:paraId="4659AB97" w14:textId="568C63B5" w:rsidR="00DD7E04" w:rsidRPr="008408AC" w:rsidRDefault="00DD7E04" w:rsidP="00407179">
      <w:pPr>
        <w:rPr>
          <w:rFonts w:ascii="Trebuchet MS" w:hAnsi="Trebuchet MS"/>
          <w:b/>
          <w:sz w:val="22"/>
          <w:szCs w:val="22"/>
        </w:rPr>
        <w:sectPr w:rsidR="00DD7E04" w:rsidRPr="008408AC" w:rsidSect="00C1235F">
          <w:footerReference w:type="even" r:id="rId12"/>
          <w:footerReference w:type="default" r:id="rId13"/>
          <w:pgSz w:w="11900" w:h="16840"/>
          <w:pgMar w:top="1440" w:right="1800" w:bottom="1440" w:left="1800" w:header="708" w:footer="708" w:gutter="0"/>
          <w:cols w:space="708"/>
          <w:docGrid w:linePitch="360"/>
        </w:sectPr>
      </w:pPr>
    </w:p>
    <w:p w14:paraId="6DA9BC24" w14:textId="29FAB223" w:rsidR="00050187" w:rsidRPr="008408AC" w:rsidRDefault="00BE5ECC" w:rsidP="00407179">
      <w:pPr>
        <w:rPr>
          <w:rFonts w:ascii="Trebuchet MS" w:hAnsi="Trebuchet MS"/>
        </w:rPr>
      </w:pPr>
      <w:r w:rsidRPr="008408AC">
        <w:rPr>
          <w:rFonts w:ascii="Trebuchet MS" w:hAnsi="Trebuchet MS"/>
          <w:b/>
          <w:u w:val="single"/>
        </w:rPr>
        <w:lastRenderedPageBreak/>
        <w:t>11</w:t>
      </w:r>
      <w:r w:rsidR="00CC05AC" w:rsidRPr="008408AC">
        <w:rPr>
          <w:rFonts w:ascii="Trebuchet MS" w:hAnsi="Trebuchet MS"/>
          <w:b/>
          <w:u w:val="single"/>
        </w:rPr>
        <w:t>.0</w:t>
      </w:r>
      <w:r w:rsidR="00CC05AC" w:rsidRPr="008408AC">
        <w:rPr>
          <w:rFonts w:ascii="Trebuchet MS" w:hAnsi="Trebuchet MS"/>
          <w:b/>
          <w:u w:val="single"/>
        </w:rPr>
        <w:tab/>
      </w:r>
      <w:r w:rsidR="008949C7" w:rsidRPr="008408AC">
        <w:rPr>
          <w:rFonts w:ascii="Trebuchet MS" w:hAnsi="Trebuchet MS"/>
          <w:b/>
          <w:u w:val="single"/>
        </w:rPr>
        <w:t>Risk Assessment</w:t>
      </w:r>
      <w:r w:rsidR="00CC05AC" w:rsidRPr="008408AC">
        <w:rPr>
          <w:rFonts w:ascii="Trebuchet MS" w:hAnsi="Trebuchet MS"/>
          <w:b/>
          <w:u w:val="single"/>
        </w:rPr>
        <w:t>s</w:t>
      </w:r>
    </w:p>
    <w:p w14:paraId="1B5B23DF" w14:textId="77777777" w:rsidR="00CC05AC" w:rsidRPr="008408AC" w:rsidRDefault="00CC05AC">
      <w:pPr>
        <w:rPr>
          <w:rFonts w:ascii="Trebuchet MS" w:hAnsi="Trebuchet MS"/>
        </w:rPr>
      </w:pPr>
    </w:p>
    <w:p w14:paraId="7F2D00F0" w14:textId="77777777" w:rsidR="00F5285B" w:rsidRPr="008408AC" w:rsidRDefault="00723054" w:rsidP="00F5285B">
      <w:pPr>
        <w:rPr>
          <w:rFonts w:ascii="Trebuchet MS" w:hAnsi="Trebuchet MS" w:cs="Times New Roman"/>
          <w:b/>
          <w:u w:val="single"/>
          <w:lang w:val="en-GB"/>
        </w:rPr>
      </w:pPr>
      <w:r w:rsidRPr="008408AC">
        <w:rPr>
          <w:rFonts w:ascii="Trebuchet MS" w:hAnsi="Trebuchet MS"/>
          <w:b/>
          <w:sz w:val="22"/>
          <w:szCs w:val="22"/>
        </w:rPr>
        <w:cr/>
      </w:r>
      <w:r w:rsidR="00F5285B" w:rsidRPr="008408AC">
        <w:rPr>
          <w:rFonts w:ascii="Trebuchet MS" w:hAnsi="Trebuchet MS" w:cs="Times New Roman"/>
          <w:b/>
          <w:u w:val="single"/>
          <w:lang w:val="en-GB"/>
        </w:rPr>
        <w:t>Risk Assessments:</w:t>
      </w:r>
    </w:p>
    <w:p w14:paraId="7C89E481" w14:textId="7129687C" w:rsidR="00F5285B" w:rsidRPr="008408AC" w:rsidRDefault="00F5285B" w:rsidP="00F5285B">
      <w:pPr>
        <w:rPr>
          <w:rFonts w:ascii="Trebuchet MS" w:hAnsi="Trebuchet MS" w:cs="Times New Roman"/>
          <w:b/>
          <w:lang w:val="en-GB"/>
        </w:rPr>
      </w:pPr>
      <w:r w:rsidRPr="008408AC">
        <w:rPr>
          <w:rFonts w:ascii="Trebuchet MS" w:hAnsi="Trebuchet MS" w:cs="Times New Roman"/>
          <w:lang w:val="en-GB"/>
        </w:rPr>
        <w:t>Production specific and Event Risk Assessments can be found in the appendix.</w:t>
      </w:r>
    </w:p>
    <w:p w14:paraId="511029AA" w14:textId="77777777" w:rsidR="00F5285B" w:rsidRPr="008408AC" w:rsidRDefault="00F5285B" w:rsidP="00F5285B">
      <w:pPr>
        <w:rPr>
          <w:rFonts w:ascii="Trebuchet MS" w:hAnsi="Trebuchet MS" w:cs="Times New Roman"/>
          <w:b/>
          <w:lang w:val="en-GB"/>
        </w:rPr>
      </w:pPr>
    </w:p>
    <w:p w14:paraId="741B41E3"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The purpose of the Risk Assessments and the Risk Assessment process is to:</w:t>
      </w:r>
    </w:p>
    <w:p w14:paraId="54BB8737" w14:textId="77777777" w:rsidR="00F5285B" w:rsidRPr="008408AC" w:rsidRDefault="00F5285B" w:rsidP="00F5285B">
      <w:pPr>
        <w:numPr>
          <w:ilvl w:val="0"/>
          <w:numId w:val="26"/>
        </w:numPr>
        <w:rPr>
          <w:rFonts w:ascii="Trebuchet MS" w:hAnsi="Trebuchet MS" w:cs="Times New Roman"/>
          <w:lang w:val="en-GB"/>
        </w:rPr>
      </w:pPr>
      <w:r w:rsidRPr="008408AC">
        <w:rPr>
          <w:rFonts w:ascii="Trebuchet MS" w:hAnsi="Trebuchet MS" w:cs="Times New Roman"/>
          <w:lang w:val="en-GB"/>
        </w:rPr>
        <w:t>Identify the potential hazards on the site both in the creative and production elements as well as in relation to the audience.</w:t>
      </w:r>
    </w:p>
    <w:p w14:paraId="393F3C98" w14:textId="77777777" w:rsidR="00F5285B" w:rsidRPr="008408AC" w:rsidRDefault="00F5285B" w:rsidP="00F5285B">
      <w:pPr>
        <w:numPr>
          <w:ilvl w:val="0"/>
          <w:numId w:val="26"/>
        </w:numPr>
        <w:rPr>
          <w:rFonts w:ascii="Trebuchet MS" w:hAnsi="Trebuchet MS" w:cs="Times New Roman"/>
          <w:lang w:val="en-GB"/>
        </w:rPr>
      </w:pPr>
      <w:r w:rsidRPr="008408AC">
        <w:rPr>
          <w:rFonts w:ascii="Trebuchet MS" w:hAnsi="Trebuchet MS" w:cs="Times New Roman"/>
          <w:lang w:val="en-GB"/>
        </w:rPr>
        <w:t>Assess who could be harmed by the hazards &amp; how.</w:t>
      </w:r>
    </w:p>
    <w:p w14:paraId="4A047779" w14:textId="77777777" w:rsidR="00F5285B" w:rsidRPr="008408AC" w:rsidRDefault="00F5285B" w:rsidP="00F5285B">
      <w:pPr>
        <w:numPr>
          <w:ilvl w:val="0"/>
          <w:numId w:val="26"/>
        </w:numPr>
        <w:rPr>
          <w:rFonts w:ascii="Trebuchet MS" w:hAnsi="Trebuchet MS" w:cs="Times New Roman"/>
          <w:lang w:val="en-GB"/>
        </w:rPr>
      </w:pPr>
      <w:r w:rsidRPr="008408AC">
        <w:rPr>
          <w:rFonts w:ascii="Trebuchet MS" w:hAnsi="Trebuchet MS" w:cs="Times New Roman"/>
          <w:lang w:val="en-GB"/>
        </w:rPr>
        <w:t>Evaluate the risks deciding if existing precautions in place are sufficient &amp; if not deciding what should be done.</w:t>
      </w:r>
    </w:p>
    <w:p w14:paraId="28683826" w14:textId="77777777" w:rsidR="00F5285B" w:rsidRPr="008408AC" w:rsidRDefault="00F5285B" w:rsidP="00F5285B">
      <w:pPr>
        <w:numPr>
          <w:ilvl w:val="0"/>
          <w:numId w:val="26"/>
        </w:numPr>
        <w:rPr>
          <w:rFonts w:ascii="Trebuchet MS" w:hAnsi="Trebuchet MS" w:cs="Times New Roman"/>
          <w:lang w:val="en-GB"/>
        </w:rPr>
      </w:pPr>
      <w:r w:rsidRPr="008408AC">
        <w:rPr>
          <w:rFonts w:ascii="Trebuchet MS" w:hAnsi="Trebuchet MS" w:cs="Times New Roman"/>
          <w:lang w:val="en-GB"/>
        </w:rPr>
        <w:t>Record the findings</w:t>
      </w:r>
    </w:p>
    <w:p w14:paraId="413EBF74" w14:textId="77777777" w:rsidR="00F5285B" w:rsidRPr="008408AC" w:rsidRDefault="00F5285B" w:rsidP="00F5285B">
      <w:pPr>
        <w:numPr>
          <w:ilvl w:val="0"/>
          <w:numId w:val="26"/>
        </w:numPr>
        <w:rPr>
          <w:rFonts w:ascii="Trebuchet MS" w:hAnsi="Trebuchet MS" w:cs="Times New Roman"/>
          <w:lang w:val="en-GB"/>
        </w:rPr>
      </w:pPr>
      <w:r w:rsidRPr="008408AC">
        <w:rPr>
          <w:rFonts w:ascii="Trebuchet MS" w:hAnsi="Trebuchet MS" w:cs="Times New Roman"/>
          <w:lang w:val="en-GB"/>
        </w:rPr>
        <w:t>Review &amp; Revise periodically throughout the pre vent planning, suit build, show and break down</w:t>
      </w:r>
    </w:p>
    <w:p w14:paraId="1F43A114" w14:textId="77777777" w:rsidR="00F5285B" w:rsidRPr="008408AC" w:rsidRDefault="00F5285B" w:rsidP="00F5285B">
      <w:pPr>
        <w:rPr>
          <w:rFonts w:ascii="Trebuchet MS" w:hAnsi="Trebuchet MS" w:cs="Times New Roman"/>
          <w:lang w:val="en-GB"/>
        </w:rPr>
      </w:pPr>
    </w:p>
    <w:p w14:paraId="0087513D"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 xml:space="preserve">Risk Assessing within the environment of creating outdoor work &amp; events continues to be dynamic throughout the build, breakdown and during the event itself. </w:t>
      </w:r>
    </w:p>
    <w:p w14:paraId="624443E3"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There is a system in place for the continual recording, responding &amp; reviewing of hazards on site and during site activities. Please see appendix.</w:t>
      </w:r>
    </w:p>
    <w:p w14:paraId="6FED342E" w14:textId="77777777" w:rsidR="00F5285B" w:rsidRPr="008408AC" w:rsidRDefault="00F5285B" w:rsidP="00F5285B">
      <w:pPr>
        <w:rPr>
          <w:rFonts w:ascii="Trebuchet MS" w:hAnsi="Trebuchet MS" w:cs="Times New Roman"/>
          <w:lang w:val="en-GB"/>
        </w:rPr>
      </w:pPr>
    </w:p>
    <w:p w14:paraId="79F7B069"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Risk Assessment is the responsibility of all staff working on site throughout these periods and staff will be reminded of this in their H&amp;S briefings.</w:t>
      </w:r>
    </w:p>
    <w:p w14:paraId="2E3794F8" w14:textId="77777777" w:rsidR="00F5285B" w:rsidRPr="008408AC" w:rsidRDefault="00F5285B" w:rsidP="00F5285B">
      <w:pPr>
        <w:rPr>
          <w:rFonts w:ascii="Trebuchet MS" w:hAnsi="Trebuchet MS" w:cs="Times New Roman"/>
          <w:lang w:val="en-GB"/>
        </w:rPr>
      </w:pPr>
    </w:p>
    <w:p w14:paraId="255ACC6E" w14:textId="77777777" w:rsidR="00F5285B" w:rsidRPr="008408AC" w:rsidRDefault="00F5285B" w:rsidP="00F5285B">
      <w:pPr>
        <w:rPr>
          <w:rFonts w:ascii="Trebuchet MS" w:hAnsi="Trebuchet MS" w:cs="Times New Roman"/>
          <w:b/>
          <w:lang w:val="en-GB"/>
        </w:rPr>
      </w:pPr>
      <w:r w:rsidRPr="008408AC">
        <w:rPr>
          <w:rFonts w:ascii="Trebuchet MS" w:hAnsi="Trebuchet MS" w:cs="Times New Roman"/>
          <w:b/>
          <w:lang w:val="en-GB"/>
        </w:rPr>
        <w:t>It is important to always remember to:</w:t>
      </w:r>
    </w:p>
    <w:p w14:paraId="276165BD" w14:textId="77777777"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Scope</w:t>
      </w:r>
    </w:p>
    <w:p w14:paraId="5E88CBF7" w14:textId="77777777"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Plan</w:t>
      </w:r>
    </w:p>
    <w:p w14:paraId="4105A76F" w14:textId="77777777"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Implement</w:t>
      </w:r>
    </w:p>
    <w:p w14:paraId="10F52BF6" w14:textId="77777777"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Review</w:t>
      </w:r>
    </w:p>
    <w:p w14:paraId="28A43FA8" w14:textId="77777777"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That this is an on-going process.</w:t>
      </w:r>
    </w:p>
    <w:p w14:paraId="402AC7DA" w14:textId="05C34828" w:rsidR="00F5285B" w:rsidRPr="008408AC" w:rsidRDefault="00F5285B" w:rsidP="00F5285B">
      <w:pPr>
        <w:numPr>
          <w:ilvl w:val="0"/>
          <w:numId w:val="27"/>
        </w:numPr>
        <w:rPr>
          <w:rFonts w:ascii="Trebuchet MS" w:hAnsi="Trebuchet MS" w:cs="Times New Roman"/>
          <w:b/>
          <w:lang w:val="en-GB"/>
        </w:rPr>
      </w:pPr>
      <w:r w:rsidRPr="008408AC">
        <w:rPr>
          <w:rFonts w:ascii="Trebuchet MS" w:hAnsi="Trebuchet MS" w:cs="Times New Roman"/>
          <w:b/>
          <w:lang w:val="en-GB"/>
        </w:rPr>
        <w:t>That Risk Assessment is unique to every site, situation &amp; Event</w:t>
      </w:r>
    </w:p>
    <w:p w14:paraId="2FB3E240" w14:textId="77777777" w:rsidR="00F5285B" w:rsidRPr="008408AC" w:rsidRDefault="00F5285B" w:rsidP="00F5285B">
      <w:pPr>
        <w:numPr>
          <w:ilvl w:val="0"/>
          <w:numId w:val="27"/>
        </w:numPr>
        <w:rPr>
          <w:rFonts w:ascii="Trebuchet MS" w:hAnsi="Trebuchet MS" w:cs="Times New Roman"/>
          <w:b/>
          <w:lang w:val="en-GB"/>
        </w:rPr>
      </w:pPr>
    </w:p>
    <w:p w14:paraId="70C2D2D3" w14:textId="77777777" w:rsidR="00F5285B" w:rsidRPr="008408AC" w:rsidRDefault="00F5285B" w:rsidP="00F5285B">
      <w:pPr>
        <w:rPr>
          <w:rFonts w:ascii="Trebuchet MS" w:hAnsi="Trebuchet MS" w:cs="Times New Roman"/>
          <w:lang w:val="en-GB"/>
        </w:rPr>
      </w:pPr>
    </w:p>
    <w:p w14:paraId="3B639043" w14:textId="58A765B3" w:rsidR="00F5285B" w:rsidRPr="008408AC" w:rsidRDefault="00F5285B" w:rsidP="00F5285B">
      <w:pPr>
        <w:rPr>
          <w:rFonts w:ascii="Trebuchet MS" w:hAnsi="Trebuchet MS" w:cs="Times New Roman"/>
          <w:b/>
          <w:lang w:val="en-GB"/>
        </w:rPr>
      </w:pPr>
      <w:r w:rsidRPr="008408AC">
        <w:rPr>
          <w:rFonts w:ascii="Trebuchet MS" w:hAnsi="Trebuchet MS" w:cs="Times New Roman"/>
          <w:b/>
          <w:lang w:val="en-GB"/>
        </w:rPr>
        <w:t>Fire Safety</w:t>
      </w:r>
    </w:p>
    <w:p w14:paraId="6ED3F41D" w14:textId="1D10A7AC"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 xml:space="preserve">The show will fully comply with the provisions of the Regulatory Reform (Fire Safety) Order 2005.  </w:t>
      </w:r>
    </w:p>
    <w:p w14:paraId="5448E12A" w14:textId="77777777" w:rsidR="00F5285B" w:rsidRPr="008408AC" w:rsidRDefault="00F5285B" w:rsidP="00F5285B">
      <w:pPr>
        <w:rPr>
          <w:rFonts w:ascii="Trebuchet MS" w:hAnsi="Trebuchet MS" w:cs="Times New Roman"/>
          <w:lang w:val="en-GB"/>
        </w:rPr>
      </w:pPr>
    </w:p>
    <w:p w14:paraId="0AF2E001"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An active approach to Fire Safety will be in place:</w:t>
      </w:r>
    </w:p>
    <w:p w14:paraId="22882E61" w14:textId="77777777"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Appropriate quantities and types of Fire Extinguishers on site. The Fire Point Locations are highlight in the event site plan will be featured in the onsite H&amp;S briefing and displayed in the production office.</w:t>
      </w:r>
    </w:p>
    <w:p w14:paraId="5D67F290" w14:textId="77777777"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All fires will be reported to the Fire Service by Event Control through 999</w:t>
      </w:r>
    </w:p>
    <w:p w14:paraId="77D16868" w14:textId="61904030"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 xml:space="preserve">Security Control and the Production staff are responsible for reporting any fire incident to Event Control.  </w:t>
      </w:r>
    </w:p>
    <w:p w14:paraId="379F65C7" w14:textId="10923BCF"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Event Manager is responsible for checking that fire safety precautions/equipment and signage is in place.</w:t>
      </w:r>
    </w:p>
    <w:p w14:paraId="791050D7" w14:textId="77777777"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 xml:space="preserve">Prohibited use of petrol generators. </w:t>
      </w:r>
    </w:p>
    <w:p w14:paraId="01FA483D" w14:textId="77777777"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 xml:space="preserve">Power supply and distribution to be installed by a qualified electrician. </w:t>
      </w:r>
    </w:p>
    <w:p w14:paraId="79B1F0A6" w14:textId="77777777"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lastRenderedPageBreak/>
        <w:t>Use of trained security and stewards</w:t>
      </w:r>
    </w:p>
    <w:p w14:paraId="0D8E4167" w14:textId="048D9ED9" w:rsidR="00F5285B" w:rsidRPr="008408AC" w:rsidRDefault="00F5285B" w:rsidP="00F5285B">
      <w:pPr>
        <w:numPr>
          <w:ilvl w:val="0"/>
          <w:numId w:val="28"/>
        </w:numPr>
        <w:rPr>
          <w:rFonts w:ascii="Trebuchet MS" w:hAnsi="Trebuchet MS" w:cs="Times New Roman"/>
          <w:lang w:val="en-GB"/>
        </w:rPr>
      </w:pPr>
      <w:r w:rsidRPr="008408AC">
        <w:rPr>
          <w:rFonts w:ascii="Trebuchet MS" w:hAnsi="Trebuchet MS" w:cs="Times New Roman"/>
          <w:lang w:val="en-GB"/>
        </w:rPr>
        <w:t xml:space="preserve">A risk assessment will be carried out and appended to the event health and safety documents. </w:t>
      </w:r>
    </w:p>
    <w:p w14:paraId="256FBC4D" w14:textId="77777777" w:rsidR="00F5285B" w:rsidRPr="008408AC" w:rsidRDefault="00F5285B" w:rsidP="00F5285B">
      <w:pPr>
        <w:rPr>
          <w:rFonts w:ascii="Trebuchet MS" w:hAnsi="Trebuchet MS" w:cs="Times New Roman"/>
          <w:lang w:val="en-GB"/>
        </w:rPr>
      </w:pPr>
    </w:p>
    <w:p w14:paraId="4A978C12" w14:textId="77777777" w:rsidR="00F5285B" w:rsidRPr="008408AC" w:rsidRDefault="00F5285B" w:rsidP="00F5285B">
      <w:pPr>
        <w:rPr>
          <w:rFonts w:ascii="Trebuchet MS" w:hAnsi="Trebuchet MS" w:cs="Times New Roman"/>
          <w:lang w:val="en-GB"/>
        </w:rPr>
      </w:pPr>
      <w:r w:rsidRPr="008408AC">
        <w:rPr>
          <w:rFonts w:ascii="Trebuchet MS" w:hAnsi="Trebuchet MS" w:cs="Times New Roman"/>
          <w:lang w:val="en-GB"/>
        </w:rPr>
        <w:t>A fire safety briefing will be given to all staff onsite as part of their onsite H&amp;S briefing. This will cover the areas advised by Fire Safety Order.</w:t>
      </w:r>
    </w:p>
    <w:p w14:paraId="32E56DED"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what to do on discovering a fire;</w:t>
      </w:r>
    </w:p>
    <w:p w14:paraId="26B6D958"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how to notify Event Control</w:t>
      </w:r>
    </w:p>
    <w:p w14:paraId="4FBCB9F1"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the evacuation procedure</w:t>
      </w:r>
    </w:p>
    <w:p w14:paraId="16363C81"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the location and, when appropriate, the use of fire-fighting equipment;</w:t>
      </w:r>
    </w:p>
    <w:p w14:paraId="39BBCE32"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the location of escape routes;</w:t>
      </w:r>
    </w:p>
    <w:p w14:paraId="74E229E1" w14:textId="77777777" w:rsidR="00F5285B" w:rsidRPr="008408AC" w:rsidRDefault="00F5285B" w:rsidP="00F5285B">
      <w:pPr>
        <w:numPr>
          <w:ilvl w:val="1"/>
          <w:numId w:val="29"/>
        </w:numPr>
        <w:contextualSpacing/>
        <w:rPr>
          <w:rFonts w:ascii="Trebuchet MS" w:hAnsi="Trebuchet MS" w:cs="Times New Roman"/>
          <w:lang w:val="en-GB"/>
        </w:rPr>
      </w:pPr>
      <w:r w:rsidRPr="008408AC">
        <w:rPr>
          <w:rFonts w:ascii="Trebuchet MS" w:hAnsi="Trebuchet MS" w:cs="Times New Roman"/>
          <w:lang w:val="en-GB"/>
        </w:rPr>
        <w:t>importance of good housekeeping.</w:t>
      </w:r>
    </w:p>
    <w:p w14:paraId="73AF97F3" w14:textId="77777777" w:rsidR="00F5285B" w:rsidRPr="008408AC" w:rsidRDefault="00F5285B" w:rsidP="00F5285B">
      <w:pPr>
        <w:rPr>
          <w:rFonts w:ascii="Trebuchet MS" w:hAnsi="Trebuchet MS" w:cs="Times New Roman"/>
          <w:b/>
          <w:lang w:val="en-GB"/>
        </w:rPr>
      </w:pPr>
    </w:p>
    <w:p w14:paraId="579F7AA5" w14:textId="759F6685" w:rsidR="00016CC1" w:rsidRPr="008408AC" w:rsidRDefault="00016CC1" w:rsidP="00016CC1">
      <w:pPr>
        <w:rPr>
          <w:rFonts w:ascii="Trebuchet MS" w:hAnsi="Trebuchet MS"/>
        </w:rPr>
      </w:pPr>
    </w:p>
    <w:p w14:paraId="6889532C" w14:textId="77777777" w:rsidR="00C435E3" w:rsidRPr="008408AC" w:rsidRDefault="00C435E3" w:rsidP="00FE233A">
      <w:pPr>
        <w:rPr>
          <w:rFonts w:ascii="Trebuchet MS" w:hAnsi="Trebuchet MS"/>
          <w:b/>
        </w:rPr>
      </w:pPr>
    </w:p>
    <w:p w14:paraId="0734C1E5" w14:textId="77777777" w:rsidR="00C435E3" w:rsidRPr="008408AC" w:rsidRDefault="00C435E3" w:rsidP="00FE233A">
      <w:pPr>
        <w:rPr>
          <w:rFonts w:ascii="Trebuchet MS" w:hAnsi="Trebuchet MS"/>
          <w:b/>
        </w:rPr>
      </w:pPr>
    </w:p>
    <w:p w14:paraId="752AF54F" w14:textId="77777777" w:rsidR="00C435E3" w:rsidRPr="008408AC" w:rsidRDefault="00C435E3" w:rsidP="00FE233A">
      <w:pPr>
        <w:rPr>
          <w:rFonts w:ascii="Trebuchet MS" w:hAnsi="Trebuchet MS"/>
          <w:b/>
        </w:rPr>
      </w:pPr>
    </w:p>
    <w:p w14:paraId="14253D19" w14:textId="77777777" w:rsidR="00C435E3" w:rsidRPr="008408AC" w:rsidRDefault="00C435E3" w:rsidP="00FE233A">
      <w:pPr>
        <w:rPr>
          <w:rFonts w:ascii="Trebuchet MS" w:hAnsi="Trebuchet MS"/>
          <w:b/>
        </w:rPr>
      </w:pPr>
    </w:p>
    <w:p w14:paraId="43747302" w14:textId="77777777" w:rsidR="00C435E3" w:rsidRPr="008408AC" w:rsidRDefault="00C435E3" w:rsidP="00FE233A">
      <w:pPr>
        <w:rPr>
          <w:rFonts w:ascii="Trebuchet MS" w:hAnsi="Trebuchet MS"/>
          <w:b/>
        </w:rPr>
      </w:pPr>
    </w:p>
    <w:p w14:paraId="53AFFA79" w14:textId="77777777" w:rsidR="00C435E3" w:rsidRPr="008408AC" w:rsidRDefault="00C435E3" w:rsidP="00FE233A">
      <w:pPr>
        <w:rPr>
          <w:rFonts w:ascii="Trebuchet MS" w:hAnsi="Trebuchet MS"/>
          <w:b/>
        </w:rPr>
      </w:pPr>
    </w:p>
    <w:p w14:paraId="2366AA78" w14:textId="77777777" w:rsidR="00C435E3" w:rsidRPr="008408AC" w:rsidRDefault="00C435E3" w:rsidP="00FE233A">
      <w:pPr>
        <w:rPr>
          <w:rFonts w:ascii="Trebuchet MS" w:hAnsi="Trebuchet MS"/>
          <w:b/>
        </w:rPr>
      </w:pPr>
    </w:p>
    <w:p w14:paraId="0E6863B2" w14:textId="77777777" w:rsidR="00C435E3" w:rsidRPr="008408AC" w:rsidRDefault="00C435E3" w:rsidP="00FE233A">
      <w:pPr>
        <w:rPr>
          <w:rFonts w:ascii="Trebuchet MS" w:hAnsi="Trebuchet MS"/>
          <w:b/>
        </w:rPr>
      </w:pPr>
    </w:p>
    <w:p w14:paraId="54FB8069" w14:textId="77777777" w:rsidR="00C435E3" w:rsidRPr="008408AC" w:rsidRDefault="00C435E3" w:rsidP="00FE233A">
      <w:pPr>
        <w:rPr>
          <w:rFonts w:ascii="Trebuchet MS" w:hAnsi="Trebuchet MS"/>
          <w:b/>
        </w:rPr>
      </w:pPr>
    </w:p>
    <w:p w14:paraId="4E72566C" w14:textId="77777777" w:rsidR="00C435E3" w:rsidRPr="008408AC" w:rsidRDefault="00C435E3" w:rsidP="00FE233A">
      <w:pPr>
        <w:rPr>
          <w:rFonts w:ascii="Trebuchet MS" w:hAnsi="Trebuchet MS"/>
          <w:b/>
        </w:rPr>
      </w:pPr>
    </w:p>
    <w:p w14:paraId="70203129" w14:textId="77777777" w:rsidR="00C435E3" w:rsidRPr="008408AC" w:rsidRDefault="00C435E3" w:rsidP="00FE233A">
      <w:pPr>
        <w:rPr>
          <w:rFonts w:ascii="Trebuchet MS" w:hAnsi="Trebuchet MS"/>
          <w:b/>
        </w:rPr>
      </w:pPr>
    </w:p>
    <w:p w14:paraId="52B07ACE" w14:textId="77777777" w:rsidR="00C435E3" w:rsidRPr="008408AC" w:rsidRDefault="00C435E3" w:rsidP="00FE233A">
      <w:pPr>
        <w:rPr>
          <w:rFonts w:ascii="Trebuchet MS" w:hAnsi="Trebuchet MS"/>
          <w:b/>
        </w:rPr>
      </w:pPr>
    </w:p>
    <w:p w14:paraId="034FBA8C" w14:textId="77777777" w:rsidR="00C435E3" w:rsidRPr="008408AC" w:rsidRDefault="00C435E3" w:rsidP="00FE233A">
      <w:pPr>
        <w:rPr>
          <w:rFonts w:ascii="Trebuchet MS" w:hAnsi="Trebuchet MS"/>
          <w:b/>
        </w:rPr>
      </w:pPr>
    </w:p>
    <w:p w14:paraId="289CC120" w14:textId="77777777" w:rsidR="00C435E3" w:rsidRPr="008408AC" w:rsidRDefault="00C435E3" w:rsidP="00FE233A">
      <w:pPr>
        <w:rPr>
          <w:rFonts w:ascii="Trebuchet MS" w:hAnsi="Trebuchet MS"/>
          <w:b/>
        </w:rPr>
      </w:pPr>
    </w:p>
    <w:p w14:paraId="70066493" w14:textId="77777777" w:rsidR="00C435E3" w:rsidRPr="008408AC" w:rsidRDefault="00C435E3" w:rsidP="00FE233A">
      <w:pPr>
        <w:rPr>
          <w:rFonts w:ascii="Trebuchet MS" w:hAnsi="Trebuchet MS"/>
          <w:b/>
        </w:rPr>
      </w:pPr>
    </w:p>
    <w:p w14:paraId="74717A2E" w14:textId="77777777" w:rsidR="00C435E3" w:rsidRPr="008408AC" w:rsidRDefault="00C435E3" w:rsidP="00FE233A">
      <w:pPr>
        <w:rPr>
          <w:rFonts w:ascii="Trebuchet MS" w:hAnsi="Trebuchet MS"/>
          <w:b/>
        </w:rPr>
      </w:pPr>
    </w:p>
    <w:p w14:paraId="3856C36C" w14:textId="77777777" w:rsidR="00C435E3" w:rsidRPr="008408AC" w:rsidRDefault="00C435E3" w:rsidP="00FE233A">
      <w:pPr>
        <w:rPr>
          <w:rFonts w:ascii="Trebuchet MS" w:hAnsi="Trebuchet MS"/>
          <w:b/>
        </w:rPr>
      </w:pPr>
    </w:p>
    <w:p w14:paraId="05DC540A" w14:textId="77777777" w:rsidR="00C435E3" w:rsidRPr="008408AC" w:rsidRDefault="00C435E3" w:rsidP="00FE233A">
      <w:pPr>
        <w:rPr>
          <w:rFonts w:ascii="Trebuchet MS" w:hAnsi="Trebuchet MS"/>
          <w:b/>
        </w:rPr>
      </w:pPr>
    </w:p>
    <w:p w14:paraId="65136F2B" w14:textId="77777777" w:rsidR="00C435E3" w:rsidRPr="008408AC" w:rsidRDefault="00C435E3" w:rsidP="00FE233A">
      <w:pPr>
        <w:rPr>
          <w:rFonts w:ascii="Trebuchet MS" w:hAnsi="Trebuchet MS"/>
          <w:b/>
        </w:rPr>
      </w:pPr>
    </w:p>
    <w:p w14:paraId="2FC0AB07" w14:textId="77777777" w:rsidR="00C435E3" w:rsidRPr="008408AC" w:rsidRDefault="00C435E3" w:rsidP="00FE233A">
      <w:pPr>
        <w:rPr>
          <w:rFonts w:ascii="Trebuchet MS" w:hAnsi="Trebuchet MS"/>
          <w:b/>
        </w:rPr>
      </w:pPr>
    </w:p>
    <w:p w14:paraId="69FF35D1" w14:textId="77777777" w:rsidR="00C435E3" w:rsidRPr="008408AC" w:rsidRDefault="00C435E3" w:rsidP="00FE233A">
      <w:pPr>
        <w:rPr>
          <w:rFonts w:ascii="Trebuchet MS" w:hAnsi="Trebuchet MS"/>
          <w:b/>
        </w:rPr>
      </w:pPr>
    </w:p>
    <w:p w14:paraId="400D9BD6" w14:textId="77777777" w:rsidR="00C435E3" w:rsidRPr="008408AC" w:rsidRDefault="00C435E3" w:rsidP="00FE233A">
      <w:pPr>
        <w:rPr>
          <w:rFonts w:ascii="Trebuchet MS" w:hAnsi="Trebuchet MS"/>
          <w:b/>
        </w:rPr>
      </w:pPr>
    </w:p>
    <w:p w14:paraId="354C8AA1" w14:textId="77777777" w:rsidR="00C435E3" w:rsidRPr="008408AC" w:rsidRDefault="00C435E3" w:rsidP="00FE233A">
      <w:pPr>
        <w:rPr>
          <w:rFonts w:ascii="Trebuchet MS" w:hAnsi="Trebuchet MS"/>
          <w:b/>
        </w:rPr>
      </w:pPr>
    </w:p>
    <w:p w14:paraId="473140E5" w14:textId="77777777" w:rsidR="00C435E3" w:rsidRPr="008408AC" w:rsidRDefault="00C435E3" w:rsidP="00FE233A">
      <w:pPr>
        <w:rPr>
          <w:rFonts w:ascii="Trebuchet MS" w:hAnsi="Trebuchet MS"/>
          <w:b/>
        </w:rPr>
      </w:pPr>
    </w:p>
    <w:p w14:paraId="136CDC3C" w14:textId="77777777" w:rsidR="00C435E3" w:rsidRPr="008408AC" w:rsidRDefault="00C435E3" w:rsidP="00FE233A">
      <w:pPr>
        <w:rPr>
          <w:rFonts w:ascii="Trebuchet MS" w:hAnsi="Trebuchet MS"/>
          <w:b/>
        </w:rPr>
      </w:pPr>
    </w:p>
    <w:p w14:paraId="068F8910" w14:textId="77777777" w:rsidR="00C435E3" w:rsidRPr="008408AC" w:rsidRDefault="00C435E3" w:rsidP="00FE233A">
      <w:pPr>
        <w:rPr>
          <w:rFonts w:ascii="Trebuchet MS" w:hAnsi="Trebuchet MS"/>
          <w:b/>
        </w:rPr>
      </w:pPr>
    </w:p>
    <w:p w14:paraId="325A7214" w14:textId="77777777" w:rsidR="00C435E3" w:rsidRPr="008408AC" w:rsidRDefault="00C435E3" w:rsidP="00FE233A">
      <w:pPr>
        <w:rPr>
          <w:rFonts w:ascii="Trebuchet MS" w:hAnsi="Trebuchet MS"/>
          <w:b/>
        </w:rPr>
      </w:pPr>
    </w:p>
    <w:p w14:paraId="3B09F613" w14:textId="77777777" w:rsidR="00C435E3" w:rsidRPr="008408AC" w:rsidRDefault="00C435E3" w:rsidP="00FE233A">
      <w:pPr>
        <w:rPr>
          <w:rFonts w:ascii="Trebuchet MS" w:hAnsi="Trebuchet MS"/>
          <w:b/>
        </w:rPr>
      </w:pPr>
    </w:p>
    <w:p w14:paraId="735DC5C6" w14:textId="0B3BE8A0" w:rsidR="00723054" w:rsidRPr="008408AC" w:rsidRDefault="00CA482B" w:rsidP="00FE233A">
      <w:pPr>
        <w:rPr>
          <w:rFonts w:ascii="Trebuchet MS" w:hAnsi="Trebuchet MS"/>
          <w:b/>
        </w:rPr>
      </w:pPr>
      <w:r w:rsidRPr="008408AC">
        <w:rPr>
          <w:rFonts w:ascii="Trebuchet MS" w:hAnsi="Trebuchet MS"/>
          <w:b/>
          <w:noProof/>
          <w:lang w:val="en-GB" w:eastAsia="en-GB"/>
        </w:rPr>
        <w:lastRenderedPageBreak/>
        <w:drawing>
          <wp:inline distT="0" distB="0" distL="0" distR="0" wp14:anchorId="14580138" wp14:editId="0AB62B9C">
            <wp:extent cx="7401725" cy="53721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 alleys - Commsv2.png"/>
                    <pic:cNvPicPr/>
                  </pic:nvPicPr>
                  <pic:blipFill>
                    <a:blip r:embed="rId14"/>
                    <a:stretch>
                      <a:fillRect/>
                    </a:stretch>
                  </pic:blipFill>
                  <pic:spPr>
                    <a:xfrm>
                      <a:off x="0" y="0"/>
                      <a:ext cx="7414186" cy="5381144"/>
                    </a:xfrm>
                    <a:prstGeom prst="rect">
                      <a:avLst/>
                    </a:prstGeom>
                  </pic:spPr>
                </pic:pic>
              </a:graphicData>
            </a:graphic>
          </wp:inline>
        </w:drawing>
      </w:r>
      <w:r w:rsidR="00723054" w:rsidRPr="008408AC">
        <w:rPr>
          <w:rFonts w:ascii="Trebuchet MS" w:hAnsi="Trebuchet MS"/>
          <w:b/>
        </w:rPr>
        <w:cr/>
      </w:r>
    </w:p>
    <w:p w14:paraId="0D32BC82" w14:textId="6CE06520" w:rsidR="00CC05AC" w:rsidRPr="008408AC" w:rsidRDefault="00723054" w:rsidP="00035520">
      <w:pPr>
        <w:rPr>
          <w:rFonts w:ascii="Trebuchet MS" w:hAnsi="Trebuchet MS"/>
          <w:b/>
          <w:sz w:val="22"/>
          <w:szCs w:val="22"/>
        </w:rPr>
        <w:sectPr w:rsidR="00CC05AC" w:rsidRPr="008408AC" w:rsidSect="00050187">
          <w:pgSz w:w="16840" w:h="11900" w:orient="landscape"/>
          <w:pgMar w:top="709" w:right="1440" w:bottom="1800" w:left="1440" w:header="708" w:footer="708" w:gutter="0"/>
          <w:cols w:space="708"/>
          <w:docGrid w:linePitch="360"/>
        </w:sectPr>
      </w:pPr>
      <w:r w:rsidRPr="008408AC">
        <w:rPr>
          <w:rFonts w:ascii="Trebuchet MS" w:hAnsi="Trebuchet MS"/>
          <w:b/>
          <w:sz w:val="22"/>
          <w:szCs w:val="22"/>
        </w:rPr>
        <w:cr/>
      </w:r>
      <w:r w:rsidRPr="008408AC">
        <w:rPr>
          <w:rFonts w:ascii="Trebuchet MS" w:hAnsi="Trebuchet MS"/>
          <w:b/>
          <w:sz w:val="22"/>
          <w:szCs w:val="22"/>
        </w:rPr>
        <w:cr/>
      </w:r>
    </w:p>
    <w:p w14:paraId="6C59679A" w14:textId="77777777" w:rsidR="00BA4303" w:rsidRPr="008408AC" w:rsidRDefault="00BA4303" w:rsidP="00050187">
      <w:pPr>
        <w:rPr>
          <w:rFonts w:ascii="Trebuchet MS" w:hAnsi="Trebuchet MS"/>
          <w:b/>
        </w:rPr>
      </w:pPr>
    </w:p>
    <w:p w14:paraId="395E616C" w14:textId="77777777" w:rsidR="00BA4303" w:rsidRPr="008408AC" w:rsidRDefault="00BA4303" w:rsidP="00050187">
      <w:pPr>
        <w:rPr>
          <w:rFonts w:ascii="Trebuchet MS" w:hAnsi="Trebuchet MS"/>
          <w:b/>
        </w:rPr>
      </w:pPr>
    </w:p>
    <w:p w14:paraId="630EAB38" w14:textId="6910822A" w:rsidR="00050187" w:rsidRPr="008408AC" w:rsidRDefault="00AC07C6" w:rsidP="00050187">
      <w:pPr>
        <w:rPr>
          <w:rFonts w:ascii="Trebuchet MS" w:hAnsi="Trebuchet MS"/>
          <w:b/>
        </w:rPr>
      </w:pPr>
      <w:r w:rsidRPr="008408AC">
        <w:rPr>
          <w:rFonts w:ascii="Trebuchet MS" w:hAnsi="Trebuchet MS"/>
          <w:b/>
        </w:rPr>
        <w:t>Section 3 – Public and Audience</w:t>
      </w:r>
    </w:p>
    <w:p w14:paraId="5393FE2E" w14:textId="77777777" w:rsidR="008949C7" w:rsidRPr="008408AC" w:rsidRDefault="008949C7" w:rsidP="00050187">
      <w:pPr>
        <w:rPr>
          <w:rFonts w:ascii="Trebuchet MS" w:hAnsi="Trebuchet MS"/>
          <w:b/>
        </w:rPr>
      </w:pPr>
    </w:p>
    <w:p w14:paraId="6F8B0346" w14:textId="2478BFA4" w:rsidR="008949C7" w:rsidRPr="008408AC" w:rsidRDefault="00BE5ECC" w:rsidP="00050187">
      <w:pPr>
        <w:rPr>
          <w:rFonts w:ascii="Trebuchet MS" w:hAnsi="Trebuchet MS"/>
          <w:u w:val="single"/>
        </w:rPr>
      </w:pPr>
      <w:r w:rsidRPr="008408AC">
        <w:rPr>
          <w:rFonts w:ascii="Trebuchet MS" w:hAnsi="Trebuchet MS"/>
          <w:b/>
          <w:u w:val="single"/>
        </w:rPr>
        <w:t>12</w:t>
      </w:r>
      <w:r w:rsidR="0082751D" w:rsidRPr="008408AC">
        <w:rPr>
          <w:rFonts w:ascii="Trebuchet MS" w:hAnsi="Trebuchet MS"/>
          <w:b/>
          <w:u w:val="single"/>
        </w:rPr>
        <w:t>.0</w:t>
      </w:r>
      <w:r w:rsidR="0082751D" w:rsidRPr="008408AC">
        <w:rPr>
          <w:rFonts w:ascii="Trebuchet MS" w:hAnsi="Trebuchet MS"/>
          <w:b/>
          <w:u w:val="single"/>
        </w:rPr>
        <w:tab/>
        <w:t>Audience Management and Welfa</w:t>
      </w:r>
      <w:r w:rsidR="00CD3918" w:rsidRPr="008408AC">
        <w:rPr>
          <w:rFonts w:ascii="Trebuchet MS" w:hAnsi="Trebuchet MS"/>
          <w:b/>
          <w:u w:val="single"/>
        </w:rPr>
        <w:t>re</w:t>
      </w:r>
    </w:p>
    <w:p w14:paraId="5970ADBB" w14:textId="77777777" w:rsidR="0082751D" w:rsidRPr="008408AC" w:rsidRDefault="0082751D" w:rsidP="00050187">
      <w:pPr>
        <w:rPr>
          <w:rFonts w:ascii="Trebuchet MS" w:hAnsi="Trebuchet MS"/>
        </w:rPr>
      </w:pPr>
    </w:p>
    <w:p w14:paraId="55E20637" w14:textId="485F71F8" w:rsidR="00AC07C6" w:rsidRPr="008408AC" w:rsidRDefault="00CD3918" w:rsidP="00050187">
      <w:pPr>
        <w:rPr>
          <w:rFonts w:ascii="Trebuchet MS" w:hAnsi="Trebuchet MS"/>
        </w:rPr>
      </w:pPr>
      <w:r w:rsidRPr="008408AC">
        <w:rPr>
          <w:rFonts w:ascii="Trebuchet MS" w:hAnsi="Trebuchet MS"/>
        </w:rPr>
        <w:t>Audience management and welfare will be planned and executed in accordance with guidelines as per The Event Safety Guide (HSG195) and Managing Crowds Safely (HSG</w:t>
      </w:r>
      <w:r w:rsidR="00CC34B6" w:rsidRPr="008408AC">
        <w:rPr>
          <w:rFonts w:ascii="Trebuchet MS" w:hAnsi="Trebuchet MS"/>
        </w:rPr>
        <w:t>154).</w:t>
      </w:r>
    </w:p>
    <w:p w14:paraId="10A40240" w14:textId="04041511" w:rsidR="00C425DC" w:rsidRPr="008408AC" w:rsidRDefault="00C425DC" w:rsidP="00050187">
      <w:pPr>
        <w:rPr>
          <w:rFonts w:ascii="Trebuchet MS" w:hAnsi="Trebuchet MS"/>
        </w:rPr>
      </w:pPr>
    </w:p>
    <w:p w14:paraId="2905BD64" w14:textId="77777777" w:rsidR="00CC34B6" w:rsidRPr="008408AC" w:rsidRDefault="00CC34B6" w:rsidP="00050187">
      <w:pPr>
        <w:rPr>
          <w:rFonts w:ascii="Trebuchet MS" w:hAnsi="Trebuchet MS"/>
        </w:rPr>
      </w:pPr>
    </w:p>
    <w:p w14:paraId="09B994E9" w14:textId="4D90C4F3" w:rsidR="00CC34B6" w:rsidRPr="008408AC" w:rsidRDefault="00BE5ECC" w:rsidP="00050187">
      <w:pPr>
        <w:rPr>
          <w:rFonts w:ascii="Trebuchet MS" w:hAnsi="Trebuchet MS"/>
          <w:b/>
        </w:rPr>
      </w:pPr>
      <w:r w:rsidRPr="008408AC">
        <w:rPr>
          <w:rFonts w:ascii="Trebuchet MS" w:hAnsi="Trebuchet MS"/>
          <w:b/>
        </w:rPr>
        <w:t>12</w:t>
      </w:r>
      <w:r w:rsidR="00CC34B6" w:rsidRPr="008408AC">
        <w:rPr>
          <w:rFonts w:ascii="Trebuchet MS" w:hAnsi="Trebuchet MS"/>
          <w:b/>
        </w:rPr>
        <w:t>.1</w:t>
      </w:r>
      <w:r w:rsidR="00CC34B6" w:rsidRPr="008408AC">
        <w:rPr>
          <w:rFonts w:ascii="Trebuchet MS" w:hAnsi="Trebuchet MS"/>
          <w:b/>
        </w:rPr>
        <w:tab/>
        <w:t>Stewarding Plan</w:t>
      </w:r>
    </w:p>
    <w:tbl>
      <w:tblPr>
        <w:tblW w:w="9420" w:type="dxa"/>
        <w:tblInd w:w="-5" w:type="dxa"/>
        <w:tblLook w:val="04A0" w:firstRow="1" w:lastRow="0" w:firstColumn="1" w:lastColumn="0" w:noHBand="0" w:noVBand="1"/>
      </w:tblPr>
      <w:tblGrid>
        <w:gridCol w:w="1640"/>
        <w:gridCol w:w="1600"/>
        <w:gridCol w:w="2320"/>
        <w:gridCol w:w="1440"/>
        <w:gridCol w:w="1094"/>
        <w:gridCol w:w="1540"/>
      </w:tblGrid>
      <w:tr w:rsidR="00604196" w:rsidRPr="008408AC" w14:paraId="59E48585" w14:textId="77777777" w:rsidTr="00604196">
        <w:trPr>
          <w:trHeight w:val="270"/>
        </w:trPr>
        <w:tc>
          <w:tcPr>
            <w:tcW w:w="16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4221EA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DATE</w:t>
            </w:r>
          </w:p>
        </w:tc>
        <w:tc>
          <w:tcPr>
            <w:tcW w:w="1600" w:type="dxa"/>
            <w:tcBorders>
              <w:top w:val="single" w:sz="4" w:space="0" w:color="auto"/>
              <w:left w:val="nil"/>
              <w:bottom w:val="single" w:sz="8" w:space="0" w:color="auto"/>
              <w:right w:val="single" w:sz="4" w:space="0" w:color="auto"/>
            </w:tcBorders>
            <w:shd w:val="clear" w:color="auto" w:fill="auto"/>
            <w:noWrap/>
            <w:vAlign w:val="bottom"/>
            <w:hideMark/>
          </w:tcPr>
          <w:p w14:paraId="3BFDBBB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LOCATION</w:t>
            </w:r>
          </w:p>
        </w:tc>
        <w:tc>
          <w:tcPr>
            <w:tcW w:w="2320" w:type="dxa"/>
            <w:tcBorders>
              <w:top w:val="single" w:sz="4" w:space="0" w:color="auto"/>
              <w:left w:val="nil"/>
              <w:bottom w:val="single" w:sz="8" w:space="0" w:color="auto"/>
              <w:right w:val="single" w:sz="4" w:space="0" w:color="auto"/>
            </w:tcBorders>
            <w:shd w:val="clear" w:color="auto" w:fill="auto"/>
            <w:noWrap/>
            <w:vAlign w:val="bottom"/>
            <w:hideMark/>
          </w:tcPr>
          <w:p w14:paraId="1016276E"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DUTIES</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3CF36E4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STAFF</w:t>
            </w:r>
          </w:p>
        </w:tc>
        <w:tc>
          <w:tcPr>
            <w:tcW w:w="880" w:type="dxa"/>
            <w:tcBorders>
              <w:top w:val="single" w:sz="4" w:space="0" w:color="auto"/>
              <w:left w:val="nil"/>
              <w:bottom w:val="single" w:sz="8" w:space="0" w:color="auto"/>
              <w:right w:val="single" w:sz="4" w:space="0" w:color="auto"/>
            </w:tcBorders>
            <w:shd w:val="clear" w:color="auto" w:fill="auto"/>
            <w:noWrap/>
            <w:vAlign w:val="bottom"/>
            <w:hideMark/>
          </w:tcPr>
          <w:p w14:paraId="61DB0A1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NUMBER</w:t>
            </w:r>
          </w:p>
        </w:tc>
        <w:tc>
          <w:tcPr>
            <w:tcW w:w="1540" w:type="dxa"/>
            <w:tcBorders>
              <w:top w:val="single" w:sz="4" w:space="0" w:color="auto"/>
              <w:left w:val="nil"/>
              <w:bottom w:val="single" w:sz="8" w:space="0" w:color="auto"/>
              <w:right w:val="single" w:sz="4" w:space="0" w:color="auto"/>
            </w:tcBorders>
            <w:shd w:val="clear" w:color="auto" w:fill="auto"/>
            <w:noWrap/>
            <w:vAlign w:val="bottom"/>
            <w:hideMark/>
          </w:tcPr>
          <w:p w14:paraId="2B1EDBD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TIMES</w:t>
            </w:r>
          </w:p>
        </w:tc>
      </w:tr>
      <w:tr w:rsidR="00604196" w:rsidRPr="008408AC" w14:paraId="20393F4B" w14:textId="77777777" w:rsidTr="00604196">
        <w:trPr>
          <w:trHeight w:val="51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24EC"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Saturday 29th April</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B0C30E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DBCC61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E09293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07F055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3FD873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08:00 - 18:00</w:t>
            </w:r>
          </w:p>
        </w:tc>
      </w:tr>
      <w:tr w:rsidR="00604196" w:rsidRPr="008408AC" w14:paraId="16A3856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F3DF2D1"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6991C3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0ADC06C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35FBEA5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1C5AB9D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5F99497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18:00 - 08:00</w:t>
            </w:r>
          </w:p>
        </w:tc>
      </w:tr>
      <w:tr w:rsidR="00604196" w:rsidRPr="008408AC" w14:paraId="580AC555"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1A41F5AC"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6F7A89D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4B08074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0E0D065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24B90AA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69D97FD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771BDA13"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41206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Sunday 30th April</w:t>
            </w:r>
          </w:p>
        </w:tc>
        <w:tc>
          <w:tcPr>
            <w:tcW w:w="1600" w:type="dxa"/>
            <w:tcBorders>
              <w:top w:val="nil"/>
              <w:left w:val="nil"/>
              <w:bottom w:val="single" w:sz="4" w:space="0" w:color="auto"/>
              <w:right w:val="single" w:sz="4" w:space="0" w:color="auto"/>
            </w:tcBorders>
            <w:shd w:val="clear" w:color="auto" w:fill="auto"/>
            <w:vAlign w:val="center"/>
            <w:hideMark/>
          </w:tcPr>
          <w:p w14:paraId="4D83DC3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56A30B0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47EC0E5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45EE51C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2C33D8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08:00 - 18:00</w:t>
            </w:r>
          </w:p>
        </w:tc>
      </w:tr>
      <w:tr w:rsidR="00604196" w:rsidRPr="008408AC" w14:paraId="2E7BA895"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28A050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03F0071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2A4D72A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7835157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2785D49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54391F8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18:00 - 08:00</w:t>
            </w:r>
          </w:p>
        </w:tc>
      </w:tr>
      <w:tr w:rsidR="00604196" w:rsidRPr="008408AC" w14:paraId="2992176D"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58FF1F7D"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4E67E39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0291ED6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334D0C9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2DE9C37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7BFCBAA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1546BC1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4997A4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Monday 1st May</w:t>
            </w:r>
          </w:p>
        </w:tc>
        <w:tc>
          <w:tcPr>
            <w:tcW w:w="1600" w:type="dxa"/>
            <w:tcBorders>
              <w:top w:val="nil"/>
              <w:left w:val="nil"/>
              <w:bottom w:val="single" w:sz="4" w:space="0" w:color="auto"/>
              <w:right w:val="single" w:sz="4" w:space="0" w:color="auto"/>
            </w:tcBorders>
            <w:shd w:val="clear" w:color="auto" w:fill="auto"/>
            <w:vAlign w:val="center"/>
            <w:hideMark/>
          </w:tcPr>
          <w:p w14:paraId="6EF3D84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1BBD966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5340C41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76AE8C4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214954C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08:00 - 18:00</w:t>
            </w:r>
          </w:p>
        </w:tc>
      </w:tr>
      <w:tr w:rsidR="00604196" w:rsidRPr="008408AC" w14:paraId="6934D471"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5AAE871"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8A41D5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6B05F70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5EE2CDB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3DFBB1C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7BE05BF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18:00 - 08:00</w:t>
            </w:r>
          </w:p>
        </w:tc>
      </w:tr>
      <w:tr w:rsidR="00604196" w:rsidRPr="008408AC" w14:paraId="0CA5E24D"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2AC6D86E"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2969C49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59A7730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07F59B4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7452DFA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2A5B53A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0E975089"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E75E44"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Tuesday 2nd May</w:t>
            </w:r>
          </w:p>
        </w:tc>
        <w:tc>
          <w:tcPr>
            <w:tcW w:w="1600" w:type="dxa"/>
            <w:tcBorders>
              <w:top w:val="nil"/>
              <w:left w:val="nil"/>
              <w:bottom w:val="single" w:sz="4" w:space="0" w:color="auto"/>
              <w:right w:val="single" w:sz="4" w:space="0" w:color="auto"/>
            </w:tcBorders>
            <w:shd w:val="clear" w:color="auto" w:fill="auto"/>
            <w:vAlign w:val="center"/>
            <w:hideMark/>
          </w:tcPr>
          <w:p w14:paraId="11183CA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69DCC13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54ED4B4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2E6E872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14426F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18:00 - 08:00</w:t>
            </w:r>
          </w:p>
        </w:tc>
      </w:tr>
      <w:tr w:rsidR="00604196" w:rsidRPr="008408AC" w14:paraId="45ED98D0"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DF94ED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0527B5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3752FF1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0610F59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53A977D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27676DD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18:00 - 08:00</w:t>
            </w:r>
          </w:p>
        </w:tc>
      </w:tr>
      <w:tr w:rsidR="00604196" w:rsidRPr="008408AC" w14:paraId="3617A60E"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470C36E2"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3AA2555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00B0D14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1A58A4F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55BDAFA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6909C00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3B208FB6"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44A29B2"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Wednesday 3rd May</w:t>
            </w:r>
          </w:p>
        </w:tc>
        <w:tc>
          <w:tcPr>
            <w:tcW w:w="1600" w:type="dxa"/>
            <w:tcBorders>
              <w:top w:val="nil"/>
              <w:left w:val="nil"/>
              <w:bottom w:val="single" w:sz="4" w:space="0" w:color="auto"/>
              <w:right w:val="single" w:sz="4" w:space="0" w:color="auto"/>
            </w:tcBorders>
            <w:shd w:val="clear" w:color="auto" w:fill="auto"/>
            <w:vAlign w:val="center"/>
            <w:hideMark/>
          </w:tcPr>
          <w:p w14:paraId="6C2E7DD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4E9F45D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4F47897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0670BEA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2E4F814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08:00:00 - 20:00</w:t>
            </w:r>
          </w:p>
        </w:tc>
      </w:tr>
      <w:tr w:rsidR="00604196" w:rsidRPr="008408AC" w14:paraId="08DE7905"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B36150D"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4D28F0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Site</w:t>
            </w:r>
          </w:p>
        </w:tc>
        <w:tc>
          <w:tcPr>
            <w:tcW w:w="2320" w:type="dxa"/>
            <w:tcBorders>
              <w:top w:val="nil"/>
              <w:left w:val="nil"/>
              <w:bottom w:val="single" w:sz="4" w:space="0" w:color="auto"/>
              <w:right w:val="single" w:sz="4" w:space="0" w:color="auto"/>
            </w:tcBorders>
            <w:shd w:val="clear" w:color="auto" w:fill="auto"/>
            <w:vAlign w:val="center"/>
            <w:hideMark/>
          </w:tcPr>
          <w:p w14:paraId="6CC6E55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to manage </w:t>
            </w:r>
          </w:p>
        </w:tc>
        <w:tc>
          <w:tcPr>
            <w:tcW w:w="1440" w:type="dxa"/>
            <w:tcBorders>
              <w:top w:val="nil"/>
              <w:left w:val="nil"/>
              <w:bottom w:val="single" w:sz="4" w:space="0" w:color="auto"/>
              <w:right w:val="single" w:sz="4" w:space="0" w:color="auto"/>
            </w:tcBorders>
            <w:shd w:val="clear" w:color="auto" w:fill="auto"/>
            <w:vAlign w:val="center"/>
            <w:hideMark/>
          </w:tcPr>
          <w:p w14:paraId="255887C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Supervisor</w:t>
            </w:r>
          </w:p>
        </w:tc>
        <w:tc>
          <w:tcPr>
            <w:tcW w:w="880" w:type="dxa"/>
            <w:tcBorders>
              <w:top w:val="nil"/>
              <w:left w:val="nil"/>
              <w:bottom w:val="single" w:sz="4" w:space="0" w:color="auto"/>
              <w:right w:val="single" w:sz="4" w:space="0" w:color="auto"/>
            </w:tcBorders>
            <w:shd w:val="clear" w:color="auto" w:fill="auto"/>
            <w:noWrap/>
            <w:vAlign w:val="center"/>
            <w:hideMark/>
          </w:tcPr>
          <w:p w14:paraId="505EBDF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5DAB1F5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11F443D"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9D56691"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6ACCB9E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Pyro </w:t>
            </w:r>
          </w:p>
        </w:tc>
        <w:tc>
          <w:tcPr>
            <w:tcW w:w="2320" w:type="dxa"/>
            <w:tcBorders>
              <w:top w:val="nil"/>
              <w:left w:val="nil"/>
              <w:bottom w:val="single" w:sz="4" w:space="0" w:color="auto"/>
              <w:right w:val="single" w:sz="4" w:space="0" w:color="auto"/>
            </w:tcBorders>
            <w:shd w:val="clear" w:color="auto" w:fill="auto"/>
            <w:vAlign w:val="center"/>
            <w:hideMark/>
          </w:tcPr>
          <w:p w14:paraId="4B044B4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7EC8A88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72F7072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4</w:t>
            </w:r>
          </w:p>
        </w:tc>
        <w:tc>
          <w:tcPr>
            <w:tcW w:w="1540" w:type="dxa"/>
            <w:tcBorders>
              <w:top w:val="nil"/>
              <w:left w:val="nil"/>
              <w:bottom w:val="single" w:sz="4" w:space="0" w:color="auto"/>
              <w:right w:val="single" w:sz="4" w:space="0" w:color="auto"/>
            </w:tcBorders>
            <w:shd w:val="clear" w:color="auto" w:fill="auto"/>
            <w:noWrap/>
            <w:vAlign w:val="center"/>
            <w:hideMark/>
          </w:tcPr>
          <w:p w14:paraId="09DB678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168803FE"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789B9B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29A68E5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fixed show positions</w:t>
            </w:r>
          </w:p>
        </w:tc>
        <w:tc>
          <w:tcPr>
            <w:tcW w:w="2320" w:type="dxa"/>
            <w:tcBorders>
              <w:top w:val="nil"/>
              <w:left w:val="nil"/>
              <w:bottom w:val="single" w:sz="4" w:space="0" w:color="auto"/>
              <w:right w:val="single" w:sz="4" w:space="0" w:color="auto"/>
            </w:tcBorders>
            <w:shd w:val="clear" w:color="auto" w:fill="auto"/>
            <w:vAlign w:val="center"/>
            <w:hideMark/>
          </w:tcPr>
          <w:p w14:paraId="75AFE99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stewarding </w:t>
            </w:r>
          </w:p>
        </w:tc>
        <w:tc>
          <w:tcPr>
            <w:tcW w:w="1440" w:type="dxa"/>
            <w:tcBorders>
              <w:top w:val="nil"/>
              <w:left w:val="nil"/>
              <w:bottom w:val="single" w:sz="4" w:space="0" w:color="auto"/>
              <w:right w:val="single" w:sz="4" w:space="0" w:color="auto"/>
            </w:tcBorders>
            <w:shd w:val="clear" w:color="auto" w:fill="auto"/>
            <w:vAlign w:val="center"/>
            <w:hideMark/>
          </w:tcPr>
          <w:p w14:paraId="78A1FA7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Stewards </w:t>
            </w:r>
          </w:p>
        </w:tc>
        <w:tc>
          <w:tcPr>
            <w:tcW w:w="880" w:type="dxa"/>
            <w:tcBorders>
              <w:top w:val="nil"/>
              <w:left w:val="nil"/>
              <w:bottom w:val="single" w:sz="4" w:space="0" w:color="auto"/>
              <w:right w:val="single" w:sz="4" w:space="0" w:color="auto"/>
            </w:tcBorders>
            <w:shd w:val="clear" w:color="auto" w:fill="auto"/>
            <w:noWrap/>
            <w:vAlign w:val="center"/>
            <w:hideMark/>
          </w:tcPr>
          <w:p w14:paraId="791347C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6</w:t>
            </w:r>
          </w:p>
        </w:tc>
        <w:tc>
          <w:tcPr>
            <w:tcW w:w="1540" w:type="dxa"/>
            <w:tcBorders>
              <w:top w:val="nil"/>
              <w:left w:val="nil"/>
              <w:bottom w:val="single" w:sz="4" w:space="0" w:color="auto"/>
              <w:right w:val="single" w:sz="4" w:space="0" w:color="auto"/>
            </w:tcBorders>
            <w:shd w:val="clear" w:color="auto" w:fill="auto"/>
            <w:noWrap/>
            <w:vAlign w:val="center"/>
            <w:hideMark/>
          </w:tcPr>
          <w:p w14:paraId="73B58A5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08CD48DF"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B0DF485"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616A9CEF"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5213582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4B2A06D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2655602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345700F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14418E93"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6714284"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0211A1F1"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797E41C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7BAFA94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w:t>
            </w:r>
          </w:p>
        </w:tc>
        <w:tc>
          <w:tcPr>
            <w:tcW w:w="880" w:type="dxa"/>
            <w:tcBorders>
              <w:top w:val="nil"/>
              <w:left w:val="nil"/>
              <w:bottom w:val="single" w:sz="4" w:space="0" w:color="auto"/>
              <w:right w:val="single" w:sz="4" w:space="0" w:color="auto"/>
            </w:tcBorders>
            <w:shd w:val="clear" w:color="auto" w:fill="auto"/>
            <w:noWrap/>
            <w:vAlign w:val="center"/>
            <w:hideMark/>
          </w:tcPr>
          <w:p w14:paraId="1CFEA63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703AA10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0C63C466"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0753E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5E29943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vAlign w:val="center"/>
            <w:hideMark/>
          </w:tcPr>
          <w:p w14:paraId="7C28B62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40E1201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1799842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776F858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9F9ED60"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A7243DC"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3CA241B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noWrap/>
            <w:vAlign w:val="center"/>
            <w:hideMark/>
          </w:tcPr>
          <w:p w14:paraId="37BFC77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w:t>
            </w:r>
          </w:p>
        </w:tc>
        <w:tc>
          <w:tcPr>
            <w:tcW w:w="1440" w:type="dxa"/>
            <w:tcBorders>
              <w:top w:val="nil"/>
              <w:left w:val="nil"/>
              <w:bottom w:val="single" w:sz="4" w:space="0" w:color="auto"/>
              <w:right w:val="single" w:sz="4" w:space="0" w:color="auto"/>
            </w:tcBorders>
            <w:shd w:val="clear" w:color="auto" w:fill="auto"/>
            <w:vAlign w:val="center"/>
            <w:hideMark/>
          </w:tcPr>
          <w:p w14:paraId="5353429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Stewards</w:t>
            </w:r>
          </w:p>
        </w:tc>
        <w:tc>
          <w:tcPr>
            <w:tcW w:w="880" w:type="dxa"/>
            <w:tcBorders>
              <w:top w:val="nil"/>
              <w:left w:val="nil"/>
              <w:bottom w:val="single" w:sz="4" w:space="0" w:color="auto"/>
              <w:right w:val="single" w:sz="4" w:space="0" w:color="auto"/>
            </w:tcBorders>
            <w:shd w:val="clear" w:color="auto" w:fill="auto"/>
            <w:noWrap/>
            <w:vAlign w:val="center"/>
            <w:hideMark/>
          </w:tcPr>
          <w:p w14:paraId="3C2DB2E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403630C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7B9FFFE"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41466B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1DB5A1F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rear of houses </w:t>
            </w:r>
          </w:p>
        </w:tc>
        <w:tc>
          <w:tcPr>
            <w:tcW w:w="2320" w:type="dxa"/>
            <w:tcBorders>
              <w:top w:val="nil"/>
              <w:left w:val="nil"/>
              <w:bottom w:val="single" w:sz="4" w:space="0" w:color="auto"/>
              <w:right w:val="single" w:sz="4" w:space="0" w:color="auto"/>
            </w:tcBorders>
            <w:shd w:val="clear" w:color="auto" w:fill="auto"/>
            <w:noWrap/>
            <w:vAlign w:val="center"/>
            <w:hideMark/>
          </w:tcPr>
          <w:p w14:paraId="5C12997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patrolling and access control </w:t>
            </w:r>
          </w:p>
        </w:tc>
        <w:tc>
          <w:tcPr>
            <w:tcW w:w="1440" w:type="dxa"/>
            <w:tcBorders>
              <w:top w:val="nil"/>
              <w:left w:val="nil"/>
              <w:bottom w:val="single" w:sz="4" w:space="0" w:color="auto"/>
              <w:right w:val="single" w:sz="4" w:space="0" w:color="auto"/>
            </w:tcBorders>
            <w:shd w:val="clear" w:color="auto" w:fill="auto"/>
            <w:vAlign w:val="center"/>
            <w:hideMark/>
          </w:tcPr>
          <w:p w14:paraId="5096D1F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4502834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0C72B5E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803A1C9"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59E844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4D45327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West Gate </w:t>
            </w:r>
          </w:p>
        </w:tc>
        <w:tc>
          <w:tcPr>
            <w:tcW w:w="2320" w:type="dxa"/>
            <w:tcBorders>
              <w:top w:val="nil"/>
              <w:left w:val="nil"/>
              <w:bottom w:val="single" w:sz="4" w:space="0" w:color="auto"/>
              <w:right w:val="single" w:sz="4" w:space="0" w:color="auto"/>
            </w:tcBorders>
            <w:shd w:val="clear" w:color="auto" w:fill="auto"/>
            <w:noWrap/>
            <w:vAlign w:val="center"/>
            <w:hideMark/>
          </w:tcPr>
          <w:p w14:paraId="72ADF28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163EAD3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7D88E8F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085ECDA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16732FD"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E625F0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1EE3920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East Gate </w:t>
            </w:r>
          </w:p>
        </w:tc>
        <w:tc>
          <w:tcPr>
            <w:tcW w:w="2320" w:type="dxa"/>
            <w:tcBorders>
              <w:top w:val="nil"/>
              <w:left w:val="nil"/>
              <w:bottom w:val="single" w:sz="4" w:space="0" w:color="auto"/>
              <w:right w:val="single" w:sz="4" w:space="0" w:color="auto"/>
            </w:tcBorders>
            <w:shd w:val="clear" w:color="auto" w:fill="auto"/>
            <w:noWrap/>
            <w:vAlign w:val="center"/>
            <w:hideMark/>
          </w:tcPr>
          <w:p w14:paraId="1B665A0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4098BAE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3E47DDA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660F3B6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538618DD"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F1BF9D1"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0F4B7B9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Blue badge Holderness Road</w:t>
            </w:r>
          </w:p>
        </w:tc>
        <w:tc>
          <w:tcPr>
            <w:tcW w:w="2320" w:type="dxa"/>
            <w:tcBorders>
              <w:top w:val="nil"/>
              <w:left w:val="nil"/>
              <w:bottom w:val="single" w:sz="4" w:space="0" w:color="auto"/>
              <w:right w:val="single" w:sz="4" w:space="0" w:color="auto"/>
            </w:tcBorders>
            <w:shd w:val="clear" w:color="auto" w:fill="auto"/>
            <w:noWrap/>
            <w:vAlign w:val="center"/>
            <w:hideMark/>
          </w:tcPr>
          <w:p w14:paraId="5DD1910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4BB550F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05F11AD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0DA023B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97CB89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A74AEC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961CFA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486703F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3310089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0925D42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0B49CE5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23:00 - 08:00</w:t>
            </w:r>
          </w:p>
        </w:tc>
      </w:tr>
      <w:tr w:rsidR="00604196" w:rsidRPr="008408AC" w14:paraId="6A98C519"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30C2576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2AA0603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6596F3B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6B11A5D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1F14704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6E23B30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6D9F489D"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1CE4619"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Thursday 4th May</w:t>
            </w:r>
          </w:p>
        </w:tc>
        <w:tc>
          <w:tcPr>
            <w:tcW w:w="1600" w:type="dxa"/>
            <w:tcBorders>
              <w:top w:val="nil"/>
              <w:left w:val="nil"/>
              <w:bottom w:val="single" w:sz="4" w:space="0" w:color="auto"/>
              <w:right w:val="single" w:sz="4" w:space="0" w:color="auto"/>
            </w:tcBorders>
            <w:shd w:val="clear" w:color="auto" w:fill="auto"/>
            <w:vAlign w:val="center"/>
            <w:hideMark/>
          </w:tcPr>
          <w:p w14:paraId="6163E3C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50263A1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658E507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1FB1476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F0D55B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08:00:00 - 20:00</w:t>
            </w:r>
          </w:p>
        </w:tc>
      </w:tr>
      <w:tr w:rsidR="00604196" w:rsidRPr="008408AC" w14:paraId="4CDD0037"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2B1B323"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632022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Site</w:t>
            </w:r>
          </w:p>
        </w:tc>
        <w:tc>
          <w:tcPr>
            <w:tcW w:w="2320" w:type="dxa"/>
            <w:tcBorders>
              <w:top w:val="nil"/>
              <w:left w:val="nil"/>
              <w:bottom w:val="single" w:sz="4" w:space="0" w:color="auto"/>
              <w:right w:val="single" w:sz="4" w:space="0" w:color="auto"/>
            </w:tcBorders>
            <w:shd w:val="clear" w:color="auto" w:fill="auto"/>
            <w:vAlign w:val="center"/>
            <w:hideMark/>
          </w:tcPr>
          <w:p w14:paraId="078A8EF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to manage </w:t>
            </w:r>
          </w:p>
        </w:tc>
        <w:tc>
          <w:tcPr>
            <w:tcW w:w="1440" w:type="dxa"/>
            <w:tcBorders>
              <w:top w:val="nil"/>
              <w:left w:val="nil"/>
              <w:bottom w:val="single" w:sz="4" w:space="0" w:color="auto"/>
              <w:right w:val="single" w:sz="4" w:space="0" w:color="auto"/>
            </w:tcBorders>
            <w:shd w:val="clear" w:color="auto" w:fill="auto"/>
            <w:vAlign w:val="center"/>
            <w:hideMark/>
          </w:tcPr>
          <w:p w14:paraId="699B043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Supervisor</w:t>
            </w:r>
          </w:p>
        </w:tc>
        <w:tc>
          <w:tcPr>
            <w:tcW w:w="880" w:type="dxa"/>
            <w:tcBorders>
              <w:top w:val="nil"/>
              <w:left w:val="nil"/>
              <w:bottom w:val="single" w:sz="4" w:space="0" w:color="auto"/>
              <w:right w:val="single" w:sz="4" w:space="0" w:color="auto"/>
            </w:tcBorders>
            <w:shd w:val="clear" w:color="auto" w:fill="auto"/>
            <w:noWrap/>
            <w:vAlign w:val="center"/>
            <w:hideMark/>
          </w:tcPr>
          <w:p w14:paraId="7AFDF9E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7C686AF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2E1ED8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55E2083"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71215F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Pyro </w:t>
            </w:r>
          </w:p>
        </w:tc>
        <w:tc>
          <w:tcPr>
            <w:tcW w:w="2320" w:type="dxa"/>
            <w:tcBorders>
              <w:top w:val="nil"/>
              <w:left w:val="nil"/>
              <w:bottom w:val="single" w:sz="4" w:space="0" w:color="auto"/>
              <w:right w:val="single" w:sz="4" w:space="0" w:color="auto"/>
            </w:tcBorders>
            <w:shd w:val="clear" w:color="auto" w:fill="auto"/>
            <w:vAlign w:val="center"/>
            <w:hideMark/>
          </w:tcPr>
          <w:p w14:paraId="2BE1461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7C4A1A3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41DCD5F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4</w:t>
            </w:r>
          </w:p>
        </w:tc>
        <w:tc>
          <w:tcPr>
            <w:tcW w:w="1540" w:type="dxa"/>
            <w:tcBorders>
              <w:top w:val="nil"/>
              <w:left w:val="nil"/>
              <w:bottom w:val="single" w:sz="4" w:space="0" w:color="auto"/>
              <w:right w:val="single" w:sz="4" w:space="0" w:color="auto"/>
            </w:tcBorders>
            <w:shd w:val="clear" w:color="auto" w:fill="auto"/>
            <w:noWrap/>
            <w:vAlign w:val="center"/>
            <w:hideMark/>
          </w:tcPr>
          <w:p w14:paraId="50088BA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0544BBAE"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062B49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5B7605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fixed show positions</w:t>
            </w:r>
          </w:p>
        </w:tc>
        <w:tc>
          <w:tcPr>
            <w:tcW w:w="2320" w:type="dxa"/>
            <w:tcBorders>
              <w:top w:val="nil"/>
              <w:left w:val="nil"/>
              <w:bottom w:val="single" w:sz="4" w:space="0" w:color="auto"/>
              <w:right w:val="single" w:sz="4" w:space="0" w:color="auto"/>
            </w:tcBorders>
            <w:shd w:val="clear" w:color="auto" w:fill="auto"/>
            <w:vAlign w:val="center"/>
            <w:hideMark/>
          </w:tcPr>
          <w:p w14:paraId="26F7049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stewarding </w:t>
            </w:r>
          </w:p>
        </w:tc>
        <w:tc>
          <w:tcPr>
            <w:tcW w:w="1440" w:type="dxa"/>
            <w:tcBorders>
              <w:top w:val="nil"/>
              <w:left w:val="nil"/>
              <w:bottom w:val="single" w:sz="4" w:space="0" w:color="auto"/>
              <w:right w:val="single" w:sz="4" w:space="0" w:color="auto"/>
            </w:tcBorders>
            <w:shd w:val="clear" w:color="auto" w:fill="auto"/>
            <w:vAlign w:val="center"/>
            <w:hideMark/>
          </w:tcPr>
          <w:p w14:paraId="6D78677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Stewards </w:t>
            </w:r>
          </w:p>
        </w:tc>
        <w:tc>
          <w:tcPr>
            <w:tcW w:w="880" w:type="dxa"/>
            <w:tcBorders>
              <w:top w:val="nil"/>
              <w:left w:val="nil"/>
              <w:bottom w:val="single" w:sz="4" w:space="0" w:color="auto"/>
              <w:right w:val="single" w:sz="4" w:space="0" w:color="auto"/>
            </w:tcBorders>
            <w:shd w:val="clear" w:color="auto" w:fill="auto"/>
            <w:noWrap/>
            <w:vAlign w:val="center"/>
            <w:hideMark/>
          </w:tcPr>
          <w:p w14:paraId="3F26A3D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6</w:t>
            </w:r>
          </w:p>
        </w:tc>
        <w:tc>
          <w:tcPr>
            <w:tcW w:w="1540" w:type="dxa"/>
            <w:tcBorders>
              <w:top w:val="nil"/>
              <w:left w:val="nil"/>
              <w:bottom w:val="single" w:sz="4" w:space="0" w:color="auto"/>
              <w:right w:val="single" w:sz="4" w:space="0" w:color="auto"/>
            </w:tcBorders>
            <w:shd w:val="clear" w:color="auto" w:fill="auto"/>
            <w:noWrap/>
            <w:vAlign w:val="center"/>
            <w:hideMark/>
          </w:tcPr>
          <w:p w14:paraId="4869288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1A25695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8E0C69F"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lastRenderedPageBreak/>
              <w:t> </w:t>
            </w:r>
          </w:p>
        </w:tc>
        <w:tc>
          <w:tcPr>
            <w:tcW w:w="1600" w:type="dxa"/>
            <w:tcBorders>
              <w:top w:val="nil"/>
              <w:left w:val="nil"/>
              <w:bottom w:val="single" w:sz="4" w:space="0" w:color="auto"/>
              <w:right w:val="single" w:sz="4" w:space="0" w:color="auto"/>
            </w:tcBorders>
            <w:shd w:val="clear" w:color="auto" w:fill="auto"/>
            <w:vAlign w:val="center"/>
            <w:hideMark/>
          </w:tcPr>
          <w:p w14:paraId="22309562"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3CDF9F5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69F115D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60E094C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2B879C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4347C5B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8470D7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8DC666C"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4A520F0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4918736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w:t>
            </w:r>
          </w:p>
        </w:tc>
        <w:tc>
          <w:tcPr>
            <w:tcW w:w="880" w:type="dxa"/>
            <w:tcBorders>
              <w:top w:val="nil"/>
              <w:left w:val="nil"/>
              <w:bottom w:val="single" w:sz="4" w:space="0" w:color="auto"/>
              <w:right w:val="single" w:sz="4" w:space="0" w:color="auto"/>
            </w:tcBorders>
            <w:shd w:val="clear" w:color="auto" w:fill="auto"/>
            <w:noWrap/>
            <w:vAlign w:val="center"/>
            <w:hideMark/>
          </w:tcPr>
          <w:p w14:paraId="4A106F7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7392014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0037A527"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3794E9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FC9689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vAlign w:val="center"/>
            <w:hideMark/>
          </w:tcPr>
          <w:p w14:paraId="7CBDA83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12EA430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40196A1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2A0796F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0C234EF6"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1C782B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0DEE6D2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noWrap/>
            <w:vAlign w:val="center"/>
            <w:hideMark/>
          </w:tcPr>
          <w:p w14:paraId="0EDDCB0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w:t>
            </w:r>
          </w:p>
        </w:tc>
        <w:tc>
          <w:tcPr>
            <w:tcW w:w="1440" w:type="dxa"/>
            <w:tcBorders>
              <w:top w:val="nil"/>
              <w:left w:val="nil"/>
              <w:bottom w:val="single" w:sz="4" w:space="0" w:color="auto"/>
              <w:right w:val="single" w:sz="4" w:space="0" w:color="auto"/>
            </w:tcBorders>
            <w:shd w:val="clear" w:color="auto" w:fill="auto"/>
            <w:vAlign w:val="center"/>
            <w:hideMark/>
          </w:tcPr>
          <w:p w14:paraId="6DC2BA4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Stewards</w:t>
            </w:r>
          </w:p>
        </w:tc>
        <w:tc>
          <w:tcPr>
            <w:tcW w:w="880" w:type="dxa"/>
            <w:tcBorders>
              <w:top w:val="nil"/>
              <w:left w:val="nil"/>
              <w:bottom w:val="single" w:sz="4" w:space="0" w:color="auto"/>
              <w:right w:val="single" w:sz="4" w:space="0" w:color="auto"/>
            </w:tcBorders>
            <w:shd w:val="clear" w:color="auto" w:fill="auto"/>
            <w:noWrap/>
            <w:vAlign w:val="center"/>
            <w:hideMark/>
          </w:tcPr>
          <w:p w14:paraId="62716E3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349D286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5F80C8B"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198E38C"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215E43D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rear of houses </w:t>
            </w:r>
          </w:p>
        </w:tc>
        <w:tc>
          <w:tcPr>
            <w:tcW w:w="2320" w:type="dxa"/>
            <w:tcBorders>
              <w:top w:val="nil"/>
              <w:left w:val="nil"/>
              <w:bottom w:val="single" w:sz="4" w:space="0" w:color="auto"/>
              <w:right w:val="single" w:sz="4" w:space="0" w:color="auto"/>
            </w:tcBorders>
            <w:shd w:val="clear" w:color="auto" w:fill="auto"/>
            <w:noWrap/>
            <w:vAlign w:val="center"/>
            <w:hideMark/>
          </w:tcPr>
          <w:p w14:paraId="385D114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patrolling and access control </w:t>
            </w:r>
          </w:p>
        </w:tc>
        <w:tc>
          <w:tcPr>
            <w:tcW w:w="1440" w:type="dxa"/>
            <w:tcBorders>
              <w:top w:val="nil"/>
              <w:left w:val="nil"/>
              <w:bottom w:val="single" w:sz="4" w:space="0" w:color="auto"/>
              <w:right w:val="single" w:sz="4" w:space="0" w:color="auto"/>
            </w:tcBorders>
            <w:shd w:val="clear" w:color="auto" w:fill="auto"/>
            <w:vAlign w:val="center"/>
            <w:hideMark/>
          </w:tcPr>
          <w:p w14:paraId="656CB4E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1664A8C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2EACCB1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9B6B96C"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8060C83"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6B1AB32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West Gate </w:t>
            </w:r>
          </w:p>
        </w:tc>
        <w:tc>
          <w:tcPr>
            <w:tcW w:w="2320" w:type="dxa"/>
            <w:tcBorders>
              <w:top w:val="nil"/>
              <w:left w:val="nil"/>
              <w:bottom w:val="single" w:sz="4" w:space="0" w:color="auto"/>
              <w:right w:val="single" w:sz="4" w:space="0" w:color="auto"/>
            </w:tcBorders>
            <w:shd w:val="clear" w:color="auto" w:fill="auto"/>
            <w:noWrap/>
            <w:vAlign w:val="center"/>
            <w:hideMark/>
          </w:tcPr>
          <w:p w14:paraId="7A58273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22E5B55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61697E6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723F69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AB8CE3D"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1F4262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6E6939D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East Gate </w:t>
            </w:r>
          </w:p>
        </w:tc>
        <w:tc>
          <w:tcPr>
            <w:tcW w:w="2320" w:type="dxa"/>
            <w:tcBorders>
              <w:top w:val="nil"/>
              <w:left w:val="nil"/>
              <w:bottom w:val="single" w:sz="4" w:space="0" w:color="auto"/>
              <w:right w:val="single" w:sz="4" w:space="0" w:color="auto"/>
            </w:tcBorders>
            <w:shd w:val="clear" w:color="auto" w:fill="auto"/>
            <w:noWrap/>
            <w:vAlign w:val="center"/>
            <w:hideMark/>
          </w:tcPr>
          <w:p w14:paraId="55DC5DA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0202597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2F2E023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1318D53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6528FC78"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ECCCE8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721BFF1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Blue badge Holderness Road</w:t>
            </w:r>
          </w:p>
        </w:tc>
        <w:tc>
          <w:tcPr>
            <w:tcW w:w="2320" w:type="dxa"/>
            <w:tcBorders>
              <w:top w:val="nil"/>
              <w:left w:val="nil"/>
              <w:bottom w:val="single" w:sz="4" w:space="0" w:color="auto"/>
              <w:right w:val="single" w:sz="4" w:space="0" w:color="auto"/>
            </w:tcBorders>
            <w:shd w:val="clear" w:color="auto" w:fill="auto"/>
            <w:noWrap/>
            <w:vAlign w:val="center"/>
            <w:hideMark/>
          </w:tcPr>
          <w:p w14:paraId="3716CED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010A80C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0AFBF8C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7F8324D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546DA622"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06A7E34"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0787F5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69B9D63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195AE86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4F9164C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17D4A93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23:00 - 08:00</w:t>
            </w:r>
          </w:p>
        </w:tc>
      </w:tr>
      <w:tr w:rsidR="00604196" w:rsidRPr="008408AC" w14:paraId="3F538782"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0D8B54CD"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3540E5E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15C0E04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2368EC5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0B3EC82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02923DA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1DAD8804"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2825249"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Friday 5th May</w:t>
            </w:r>
          </w:p>
        </w:tc>
        <w:tc>
          <w:tcPr>
            <w:tcW w:w="1600" w:type="dxa"/>
            <w:tcBorders>
              <w:top w:val="nil"/>
              <w:left w:val="nil"/>
              <w:bottom w:val="single" w:sz="4" w:space="0" w:color="auto"/>
              <w:right w:val="single" w:sz="4" w:space="0" w:color="auto"/>
            </w:tcBorders>
            <w:shd w:val="clear" w:color="auto" w:fill="auto"/>
            <w:vAlign w:val="center"/>
            <w:hideMark/>
          </w:tcPr>
          <w:p w14:paraId="5C9B6CA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51A3E3A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1760D21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78676E3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32FC8CA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08:00:00 - 20:00</w:t>
            </w:r>
          </w:p>
        </w:tc>
      </w:tr>
      <w:tr w:rsidR="00604196" w:rsidRPr="008408AC" w14:paraId="04965D4C"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547B9A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BA9F7F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Site</w:t>
            </w:r>
          </w:p>
        </w:tc>
        <w:tc>
          <w:tcPr>
            <w:tcW w:w="2320" w:type="dxa"/>
            <w:tcBorders>
              <w:top w:val="nil"/>
              <w:left w:val="nil"/>
              <w:bottom w:val="single" w:sz="4" w:space="0" w:color="auto"/>
              <w:right w:val="single" w:sz="4" w:space="0" w:color="auto"/>
            </w:tcBorders>
            <w:shd w:val="clear" w:color="auto" w:fill="auto"/>
            <w:vAlign w:val="center"/>
            <w:hideMark/>
          </w:tcPr>
          <w:p w14:paraId="529B60D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to manage </w:t>
            </w:r>
          </w:p>
        </w:tc>
        <w:tc>
          <w:tcPr>
            <w:tcW w:w="1440" w:type="dxa"/>
            <w:tcBorders>
              <w:top w:val="nil"/>
              <w:left w:val="nil"/>
              <w:bottom w:val="single" w:sz="4" w:space="0" w:color="auto"/>
              <w:right w:val="single" w:sz="4" w:space="0" w:color="auto"/>
            </w:tcBorders>
            <w:shd w:val="clear" w:color="auto" w:fill="auto"/>
            <w:vAlign w:val="center"/>
            <w:hideMark/>
          </w:tcPr>
          <w:p w14:paraId="2DDF710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Supervisor</w:t>
            </w:r>
          </w:p>
        </w:tc>
        <w:tc>
          <w:tcPr>
            <w:tcW w:w="880" w:type="dxa"/>
            <w:tcBorders>
              <w:top w:val="nil"/>
              <w:left w:val="nil"/>
              <w:bottom w:val="single" w:sz="4" w:space="0" w:color="auto"/>
              <w:right w:val="single" w:sz="4" w:space="0" w:color="auto"/>
            </w:tcBorders>
            <w:shd w:val="clear" w:color="auto" w:fill="auto"/>
            <w:noWrap/>
            <w:vAlign w:val="center"/>
            <w:hideMark/>
          </w:tcPr>
          <w:p w14:paraId="6FFFC73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428BB47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1AA9482"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785E4F5"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06AD554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Pyro </w:t>
            </w:r>
          </w:p>
        </w:tc>
        <w:tc>
          <w:tcPr>
            <w:tcW w:w="2320" w:type="dxa"/>
            <w:tcBorders>
              <w:top w:val="nil"/>
              <w:left w:val="nil"/>
              <w:bottom w:val="single" w:sz="4" w:space="0" w:color="auto"/>
              <w:right w:val="single" w:sz="4" w:space="0" w:color="auto"/>
            </w:tcBorders>
            <w:shd w:val="clear" w:color="auto" w:fill="auto"/>
            <w:vAlign w:val="center"/>
            <w:hideMark/>
          </w:tcPr>
          <w:p w14:paraId="42AC9F0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735E293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7E5FC9A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4</w:t>
            </w:r>
          </w:p>
        </w:tc>
        <w:tc>
          <w:tcPr>
            <w:tcW w:w="1540" w:type="dxa"/>
            <w:tcBorders>
              <w:top w:val="nil"/>
              <w:left w:val="nil"/>
              <w:bottom w:val="single" w:sz="4" w:space="0" w:color="auto"/>
              <w:right w:val="single" w:sz="4" w:space="0" w:color="auto"/>
            </w:tcBorders>
            <w:shd w:val="clear" w:color="auto" w:fill="auto"/>
            <w:noWrap/>
            <w:vAlign w:val="center"/>
            <w:hideMark/>
          </w:tcPr>
          <w:p w14:paraId="3BC78E4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E112152"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8102115"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5DD2052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fixed show positions</w:t>
            </w:r>
          </w:p>
        </w:tc>
        <w:tc>
          <w:tcPr>
            <w:tcW w:w="2320" w:type="dxa"/>
            <w:tcBorders>
              <w:top w:val="nil"/>
              <w:left w:val="nil"/>
              <w:bottom w:val="single" w:sz="4" w:space="0" w:color="auto"/>
              <w:right w:val="single" w:sz="4" w:space="0" w:color="auto"/>
            </w:tcBorders>
            <w:shd w:val="clear" w:color="auto" w:fill="auto"/>
            <w:vAlign w:val="center"/>
            <w:hideMark/>
          </w:tcPr>
          <w:p w14:paraId="5D1CCA4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stewarding </w:t>
            </w:r>
          </w:p>
        </w:tc>
        <w:tc>
          <w:tcPr>
            <w:tcW w:w="1440" w:type="dxa"/>
            <w:tcBorders>
              <w:top w:val="nil"/>
              <w:left w:val="nil"/>
              <w:bottom w:val="single" w:sz="4" w:space="0" w:color="auto"/>
              <w:right w:val="single" w:sz="4" w:space="0" w:color="auto"/>
            </w:tcBorders>
            <w:shd w:val="clear" w:color="auto" w:fill="auto"/>
            <w:vAlign w:val="center"/>
            <w:hideMark/>
          </w:tcPr>
          <w:p w14:paraId="34885A6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Stewards </w:t>
            </w:r>
          </w:p>
        </w:tc>
        <w:tc>
          <w:tcPr>
            <w:tcW w:w="880" w:type="dxa"/>
            <w:tcBorders>
              <w:top w:val="nil"/>
              <w:left w:val="nil"/>
              <w:bottom w:val="single" w:sz="4" w:space="0" w:color="auto"/>
              <w:right w:val="single" w:sz="4" w:space="0" w:color="auto"/>
            </w:tcBorders>
            <w:shd w:val="clear" w:color="auto" w:fill="auto"/>
            <w:noWrap/>
            <w:vAlign w:val="center"/>
            <w:hideMark/>
          </w:tcPr>
          <w:p w14:paraId="6E01417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6</w:t>
            </w:r>
          </w:p>
        </w:tc>
        <w:tc>
          <w:tcPr>
            <w:tcW w:w="1540" w:type="dxa"/>
            <w:tcBorders>
              <w:top w:val="nil"/>
              <w:left w:val="nil"/>
              <w:bottom w:val="single" w:sz="4" w:space="0" w:color="auto"/>
              <w:right w:val="single" w:sz="4" w:space="0" w:color="auto"/>
            </w:tcBorders>
            <w:shd w:val="clear" w:color="auto" w:fill="auto"/>
            <w:noWrap/>
            <w:vAlign w:val="center"/>
            <w:hideMark/>
          </w:tcPr>
          <w:p w14:paraId="41394B7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4BE4C51"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23821C2"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3E73B038"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773C3CA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5CEF70C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68C6D01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E2B0DD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13BBF137"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3829225"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532D83A9"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1420CBA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493196A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w:t>
            </w:r>
          </w:p>
        </w:tc>
        <w:tc>
          <w:tcPr>
            <w:tcW w:w="880" w:type="dxa"/>
            <w:tcBorders>
              <w:top w:val="nil"/>
              <w:left w:val="nil"/>
              <w:bottom w:val="single" w:sz="4" w:space="0" w:color="auto"/>
              <w:right w:val="single" w:sz="4" w:space="0" w:color="auto"/>
            </w:tcBorders>
            <w:shd w:val="clear" w:color="auto" w:fill="auto"/>
            <w:noWrap/>
            <w:vAlign w:val="center"/>
            <w:hideMark/>
          </w:tcPr>
          <w:p w14:paraId="0E6DDF2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816F4D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0DEB166F"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C21904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EA9416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vAlign w:val="center"/>
            <w:hideMark/>
          </w:tcPr>
          <w:p w14:paraId="5E3EA9B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2501AC2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4C35D90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48D4270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5DBF84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EC86BB5"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39D8A7E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noWrap/>
            <w:vAlign w:val="center"/>
            <w:hideMark/>
          </w:tcPr>
          <w:p w14:paraId="47ADA4F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w:t>
            </w:r>
          </w:p>
        </w:tc>
        <w:tc>
          <w:tcPr>
            <w:tcW w:w="1440" w:type="dxa"/>
            <w:tcBorders>
              <w:top w:val="nil"/>
              <w:left w:val="nil"/>
              <w:bottom w:val="single" w:sz="4" w:space="0" w:color="auto"/>
              <w:right w:val="single" w:sz="4" w:space="0" w:color="auto"/>
            </w:tcBorders>
            <w:shd w:val="clear" w:color="auto" w:fill="auto"/>
            <w:vAlign w:val="center"/>
            <w:hideMark/>
          </w:tcPr>
          <w:p w14:paraId="6B9DF74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Stewards</w:t>
            </w:r>
          </w:p>
        </w:tc>
        <w:tc>
          <w:tcPr>
            <w:tcW w:w="880" w:type="dxa"/>
            <w:tcBorders>
              <w:top w:val="nil"/>
              <w:left w:val="nil"/>
              <w:bottom w:val="single" w:sz="4" w:space="0" w:color="auto"/>
              <w:right w:val="single" w:sz="4" w:space="0" w:color="auto"/>
            </w:tcBorders>
            <w:shd w:val="clear" w:color="auto" w:fill="auto"/>
            <w:noWrap/>
            <w:vAlign w:val="center"/>
            <w:hideMark/>
          </w:tcPr>
          <w:p w14:paraId="262492C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41F751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104058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2D09E7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185C6A4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rear of houses </w:t>
            </w:r>
          </w:p>
        </w:tc>
        <w:tc>
          <w:tcPr>
            <w:tcW w:w="2320" w:type="dxa"/>
            <w:tcBorders>
              <w:top w:val="nil"/>
              <w:left w:val="nil"/>
              <w:bottom w:val="single" w:sz="4" w:space="0" w:color="auto"/>
              <w:right w:val="single" w:sz="4" w:space="0" w:color="auto"/>
            </w:tcBorders>
            <w:shd w:val="clear" w:color="auto" w:fill="auto"/>
            <w:noWrap/>
            <w:vAlign w:val="center"/>
            <w:hideMark/>
          </w:tcPr>
          <w:p w14:paraId="2C65722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patrolling and access control </w:t>
            </w:r>
          </w:p>
        </w:tc>
        <w:tc>
          <w:tcPr>
            <w:tcW w:w="1440" w:type="dxa"/>
            <w:tcBorders>
              <w:top w:val="nil"/>
              <w:left w:val="nil"/>
              <w:bottom w:val="single" w:sz="4" w:space="0" w:color="auto"/>
              <w:right w:val="single" w:sz="4" w:space="0" w:color="auto"/>
            </w:tcBorders>
            <w:shd w:val="clear" w:color="auto" w:fill="auto"/>
            <w:vAlign w:val="center"/>
            <w:hideMark/>
          </w:tcPr>
          <w:p w14:paraId="4AD9C6B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1FA863C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1A09476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FC5F4A1"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2556CE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623FB7C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West Gate </w:t>
            </w:r>
          </w:p>
        </w:tc>
        <w:tc>
          <w:tcPr>
            <w:tcW w:w="2320" w:type="dxa"/>
            <w:tcBorders>
              <w:top w:val="nil"/>
              <w:left w:val="nil"/>
              <w:bottom w:val="single" w:sz="4" w:space="0" w:color="auto"/>
              <w:right w:val="single" w:sz="4" w:space="0" w:color="auto"/>
            </w:tcBorders>
            <w:shd w:val="clear" w:color="auto" w:fill="auto"/>
            <w:noWrap/>
            <w:vAlign w:val="center"/>
            <w:hideMark/>
          </w:tcPr>
          <w:p w14:paraId="417B242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2C27404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78DA395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66D68C0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7EB655F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8469E6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4837AE0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East Gate </w:t>
            </w:r>
          </w:p>
        </w:tc>
        <w:tc>
          <w:tcPr>
            <w:tcW w:w="2320" w:type="dxa"/>
            <w:tcBorders>
              <w:top w:val="nil"/>
              <w:left w:val="nil"/>
              <w:bottom w:val="single" w:sz="4" w:space="0" w:color="auto"/>
              <w:right w:val="single" w:sz="4" w:space="0" w:color="auto"/>
            </w:tcBorders>
            <w:shd w:val="clear" w:color="auto" w:fill="auto"/>
            <w:noWrap/>
            <w:vAlign w:val="center"/>
            <w:hideMark/>
          </w:tcPr>
          <w:p w14:paraId="1B1D4AC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4DCB235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05169E8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4FCCCBE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3903E3B"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40D0621"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72B0DD5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Blue badge Holderness Road</w:t>
            </w:r>
          </w:p>
        </w:tc>
        <w:tc>
          <w:tcPr>
            <w:tcW w:w="2320" w:type="dxa"/>
            <w:tcBorders>
              <w:top w:val="nil"/>
              <w:left w:val="nil"/>
              <w:bottom w:val="single" w:sz="4" w:space="0" w:color="auto"/>
              <w:right w:val="single" w:sz="4" w:space="0" w:color="auto"/>
            </w:tcBorders>
            <w:shd w:val="clear" w:color="auto" w:fill="auto"/>
            <w:noWrap/>
            <w:vAlign w:val="center"/>
            <w:hideMark/>
          </w:tcPr>
          <w:p w14:paraId="0628BCD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63E10A0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4B4A6F6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01A1B45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6B4AD4AB"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FB021FF"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6314FA5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36D46400"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0D0D14A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49DE8E3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7A034A6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23:00 - 08:00</w:t>
            </w:r>
          </w:p>
        </w:tc>
      </w:tr>
      <w:tr w:rsidR="00604196" w:rsidRPr="008408AC" w14:paraId="77379DDC"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30CD903E"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000000" w:fill="D9D9D9"/>
            <w:vAlign w:val="bottom"/>
            <w:hideMark/>
          </w:tcPr>
          <w:p w14:paraId="5923788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40D4DE3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415DBCC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441FB4C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0F66D64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0BD261B0"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BAFFDF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Saturday 6th May</w:t>
            </w:r>
          </w:p>
        </w:tc>
        <w:tc>
          <w:tcPr>
            <w:tcW w:w="1600" w:type="dxa"/>
            <w:tcBorders>
              <w:top w:val="nil"/>
              <w:left w:val="nil"/>
              <w:bottom w:val="single" w:sz="4" w:space="0" w:color="auto"/>
              <w:right w:val="single" w:sz="4" w:space="0" w:color="auto"/>
            </w:tcBorders>
            <w:shd w:val="clear" w:color="auto" w:fill="auto"/>
            <w:vAlign w:val="center"/>
            <w:hideMark/>
          </w:tcPr>
          <w:p w14:paraId="19AF3FC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732F8F7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029F829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3C62149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19BD3CC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08:00:00 - 20:00</w:t>
            </w:r>
          </w:p>
        </w:tc>
      </w:tr>
      <w:tr w:rsidR="00604196" w:rsidRPr="008408AC" w14:paraId="670DFFA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0FA4EEB"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3DB246C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Site</w:t>
            </w:r>
          </w:p>
        </w:tc>
        <w:tc>
          <w:tcPr>
            <w:tcW w:w="2320" w:type="dxa"/>
            <w:tcBorders>
              <w:top w:val="nil"/>
              <w:left w:val="nil"/>
              <w:bottom w:val="single" w:sz="4" w:space="0" w:color="auto"/>
              <w:right w:val="single" w:sz="4" w:space="0" w:color="auto"/>
            </w:tcBorders>
            <w:shd w:val="clear" w:color="auto" w:fill="auto"/>
            <w:vAlign w:val="center"/>
            <w:hideMark/>
          </w:tcPr>
          <w:p w14:paraId="7B51AC4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to manage </w:t>
            </w:r>
          </w:p>
        </w:tc>
        <w:tc>
          <w:tcPr>
            <w:tcW w:w="1440" w:type="dxa"/>
            <w:tcBorders>
              <w:top w:val="nil"/>
              <w:left w:val="nil"/>
              <w:bottom w:val="single" w:sz="4" w:space="0" w:color="auto"/>
              <w:right w:val="single" w:sz="4" w:space="0" w:color="auto"/>
            </w:tcBorders>
            <w:shd w:val="clear" w:color="auto" w:fill="auto"/>
            <w:vAlign w:val="center"/>
            <w:hideMark/>
          </w:tcPr>
          <w:p w14:paraId="074B599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Supervisor</w:t>
            </w:r>
          </w:p>
        </w:tc>
        <w:tc>
          <w:tcPr>
            <w:tcW w:w="880" w:type="dxa"/>
            <w:tcBorders>
              <w:top w:val="nil"/>
              <w:left w:val="nil"/>
              <w:bottom w:val="single" w:sz="4" w:space="0" w:color="auto"/>
              <w:right w:val="single" w:sz="4" w:space="0" w:color="auto"/>
            </w:tcBorders>
            <w:shd w:val="clear" w:color="auto" w:fill="auto"/>
            <w:noWrap/>
            <w:vAlign w:val="center"/>
            <w:hideMark/>
          </w:tcPr>
          <w:p w14:paraId="70B9C7D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235050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7E178C2"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F15B962"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1F75A6E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Pyro </w:t>
            </w:r>
          </w:p>
        </w:tc>
        <w:tc>
          <w:tcPr>
            <w:tcW w:w="2320" w:type="dxa"/>
            <w:tcBorders>
              <w:top w:val="nil"/>
              <w:left w:val="nil"/>
              <w:bottom w:val="single" w:sz="4" w:space="0" w:color="auto"/>
              <w:right w:val="single" w:sz="4" w:space="0" w:color="auto"/>
            </w:tcBorders>
            <w:shd w:val="clear" w:color="auto" w:fill="auto"/>
            <w:vAlign w:val="center"/>
            <w:hideMark/>
          </w:tcPr>
          <w:p w14:paraId="7F912F5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7FD19EE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27CADC3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4</w:t>
            </w:r>
          </w:p>
        </w:tc>
        <w:tc>
          <w:tcPr>
            <w:tcW w:w="1540" w:type="dxa"/>
            <w:tcBorders>
              <w:top w:val="nil"/>
              <w:left w:val="nil"/>
              <w:bottom w:val="single" w:sz="4" w:space="0" w:color="auto"/>
              <w:right w:val="single" w:sz="4" w:space="0" w:color="auto"/>
            </w:tcBorders>
            <w:shd w:val="clear" w:color="auto" w:fill="auto"/>
            <w:noWrap/>
            <w:vAlign w:val="center"/>
            <w:hideMark/>
          </w:tcPr>
          <w:p w14:paraId="2C6EF60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A5230B2"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FE27ADF"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0E90B96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fixed show positions</w:t>
            </w:r>
          </w:p>
        </w:tc>
        <w:tc>
          <w:tcPr>
            <w:tcW w:w="2320" w:type="dxa"/>
            <w:tcBorders>
              <w:top w:val="nil"/>
              <w:left w:val="nil"/>
              <w:bottom w:val="single" w:sz="4" w:space="0" w:color="auto"/>
              <w:right w:val="single" w:sz="4" w:space="0" w:color="auto"/>
            </w:tcBorders>
            <w:shd w:val="clear" w:color="auto" w:fill="auto"/>
            <w:vAlign w:val="center"/>
            <w:hideMark/>
          </w:tcPr>
          <w:p w14:paraId="61251F3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stewarding </w:t>
            </w:r>
          </w:p>
        </w:tc>
        <w:tc>
          <w:tcPr>
            <w:tcW w:w="1440" w:type="dxa"/>
            <w:tcBorders>
              <w:top w:val="nil"/>
              <w:left w:val="nil"/>
              <w:bottom w:val="single" w:sz="4" w:space="0" w:color="auto"/>
              <w:right w:val="single" w:sz="4" w:space="0" w:color="auto"/>
            </w:tcBorders>
            <w:shd w:val="clear" w:color="auto" w:fill="auto"/>
            <w:vAlign w:val="center"/>
            <w:hideMark/>
          </w:tcPr>
          <w:p w14:paraId="682C9FA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Stewards </w:t>
            </w:r>
          </w:p>
        </w:tc>
        <w:tc>
          <w:tcPr>
            <w:tcW w:w="880" w:type="dxa"/>
            <w:tcBorders>
              <w:top w:val="nil"/>
              <w:left w:val="nil"/>
              <w:bottom w:val="single" w:sz="4" w:space="0" w:color="auto"/>
              <w:right w:val="single" w:sz="4" w:space="0" w:color="auto"/>
            </w:tcBorders>
            <w:shd w:val="clear" w:color="auto" w:fill="auto"/>
            <w:noWrap/>
            <w:vAlign w:val="center"/>
            <w:hideMark/>
          </w:tcPr>
          <w:p w14:paraId="12F4EB5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6</w:t>
            </w:r>
          </w:p>
        </w:tc>
        <w:tc>
          <w:tcPr>
            <w:tcW w:w="1540" w:type="dxa"/>
            <w:tcBorders>
              <w:top w:val="nil"/>
              <w:left w:val="nil"/>
              <w:bottom w:val="single" w:sz="4" w:space="0" w:color="auto"/>
              <w:right w:val="single" w:sz="4" w:space="0" w:color="auto"/>
            </w:tcBorders>
            <w:shd w:val="clear" w:color="auto" w:fill="auto"/>
            <w:noWrap/>
            <w:vAlign w:val="center"/>
            <w:hideMark/>
          </w:tcPr>
          <w:p w14:paraId="58F501C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16D11299"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E22EABD"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2C9438D7"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4D55645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5FF6A44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1409601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46B7DE1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1EF9657A"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DC3280F"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72E4B54B" w14:textId="77777777" w:rsidR="00604196" w:rsidRPr="008408AC" w:rsidRDefault="00604196" w:rsidP="00604196">
            <w:pPr>
              <w:jc w:val="center"/>
              <w:rPr>
                <w:rFonts w:ascii="Arial" w:eastAsia="Times New Roman" w:hAnsi="Arial" w:cs="Arial"/>
                <w:color w:val="000000"/>
                <w:lang w:val="en-GB" w:eastAsia="en-GB"/>
              </w:rPr>
            </w:pPr>
            <w:proofErr w:type="spellStart"/>
            <w:r w:rsidRPr="008408AC">
              <w:rPr>
                <w:rFonts w:ascii="Arial" w:eastAsia="Times New Roman" w:hAnsi="Arial" w:cs="Arial"/>
                <w:color w:val="000000"/>
                <w:lang w:val="en-GB" w:eastAsia="en-GB"/>
              </w:rPr>
              <w:t>mallert</w:t>
            </w:r>
            <w:proofErr w:type="spellEnd"/>
            <w:r w:rsidRPr="008408AC">
              <w:rPr>
                <w:rFonts w:ascii="Arial" w:eastAsia="Times New Roman" w:hAnsi="Arial" w:cs="Arial"/>
                <w:color w:val="000000"/>
                <w:lang w:val="en-GB" w:eastAsia="en-GB"/>
              </w:rPr>
              <w:t xml:space="preserve"> Lambert </w:t>
            </w:r>
          </w:p>
        </w:tc>
        <w:tc>
          <w:tcPr>
            <w:tcW w:w="2320" w:type="dxa"/>
            <w:tcBorders>
              <w:top w:val="nil"/>
              <w:left w:val="nil"/>
              <w:bottom w:val="single" w:sz="4" w:space="0" w:color="auto"/>
              <w:right w:val="single" w:sz="4" w:space="0" w:color="auto"/>
            </w:tcBorders>
            <w:shd w:val="clear" w:color="auto" w:fill="auto"/>
            <w:vAlign w:val="center"/>
            <w:hideMark/>
          </w:tcPr>
          <w:p w14:paraId="4B0BE32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Car parking </w:t>
            </w:r>
          </w:p>
        </w:tc>
        <w:tc>
          <w:tcPr>
            <w:tcW w:w="1440" w:type="dxa"/>
            <w:tcBorders>
              <w:top w:val="nil"/>
              <w:left w:val="nil"/>
              <w:bottom w:val="single" w:sz="4" w:space="0" w:color="auto"/>
              <w:right w:val="single" w:sz="4" w:space="0" w:color="auto"/>
            </w:tcBorders>
            <w:shd w:val="clear" w:color="auto" w:fill="auto"/>
            <w:vAlign w:val="center"/>
            <w:hideMark/>
          </w:tcPr>
          <w:p w14:paraId="2217029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w:t>
            </w:r>
          </w:p>
        </w:tc>
        <w:tc>
          <w:tcPr>
            <w:tcW w:w="880" w:type="dxa"/>
            <w:tcBorders>
              <w:top w:val="nil"/>
              <w:left w:val="nil"/>
              <w:bottom w:val="single" w:sz="4" w:space="0" w:color="auto"/>
              <w:right w:val="single" w:sz="4" w:space="0" w:color="auto"/>
            </w:tcBorders>
            <w:shd w:val="clear" w:color="auto" w:fill="auto"/>
            <w:noWrap/>
            <w:vAlign w:val="center"/>
            <w:hideMark/>
          </w:tcPr>
          <w:p w14:paraId="67CB8BD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06C06BE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1730-23.30</w:t>
            </w:r>
          </w:p>
        </w:tc>
      </w:tr>
      <w:tr w:rsidR="00604196" w:rsidRPr="008408AC" w14:paraId="5650ACA4"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0B6AEE4"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5B605C2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vAlign w:val="center"/>
            <w:hideMark/>
          </w:tcPr>
          <w:p w14:paraId="1ABC69F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493AC14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6E15039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37370F3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CC6F891"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FFBF7BA"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305B86D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Main gate </w:t>
            </w:r>
          </w:p>
        </w:tc>
        <w:tc>
          <w:tcPr>
            <w:tcW w:w="2320" w:type="dxa"/>
            <w:tcBorders>
              <w:top w:val="nil"/>
              <w:left w:val="nil"/>
              <w:bottom w:val="single" w:sz="4" w:space="0" w:color="auto"/>
              <w:right w:val="single" w:sz="4" w:space="0" w:color="auto"/>
            </w:tcBorders>
            <w:shd w:val="clear" w:color="auto" w:fill="auto"/>
            <w:noWrap/>
            <w:vAlign w:val="center"/>
            <w:hideMark/>
          </w:tcPr>
          <w:p w14:paraId="4250D214"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w:t>
            </w:r>
          </w:p>
        </w:tc>
        <w:tc>
          <w:tcPr>
            <w:tcW w:w="1440" w:type="dxa"/>
            <w:tcBorders>
              <w:top w:val="nil"/>
              <w:left w:val="nil"/>
              <w:bottom w:val="single" w:sz="4" w:space="0" w:color="auto"/>
              <w:right w:val="single" w:sz="4" w:space="0" w:color="auto"/>
            </w:tcBorders>
            <w:shd w:val="clear" w:color="auto" w:fill="auto"/>
            <w:vAlign w:val="center"/>
            <w:hideMark/>
          </w:tcPr>
          <w:p w14:paraId="3198194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Stewards</w:t>
            </w:r>
          </w:p>
        </w:tc>
        <w:tc>
          <w:tcPr>
            <w:tcW w:w="880" w:type="dxa"/>
            <w:tcBorders>
              <w:top w:val="nil"/>
              <w:left w:val="nil"/>
              <w:bottom w:val="single" w:sz="4" w:space="0" w:color="auto"/>
              <w:right w:val="single" w:sz="4" w:space="0" w:color="auto"/>
            </w:tcBorders>
            <w:shd w:val="clear" w:color="auto" w:fill="auto"/>
            <w:noWrap/>
            <w:vAlign w:val="center"/>
            <w:hideMark/>
          </w:tcPr>
          <w:p w14:paraId="330F056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24FDC6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331DC62F"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83A9F66"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2C020C4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rear of houses </w:t>
            </w:r>
          </w:p>
        </w:tc>
        <w:tc>
          <w:tcPr>
            <w:tcW w:w="2320" w:type="dxa"/>
            <w:tcBorders>
              <w:top w:val="nil"/>
              <w:left w:val="nil"/>
              <w:bottom w:val="single" w:sz="4" w:space="0" w:color="auto"/>
              <w:right w:val="single" w:sz="4" w:space="0" w:color="auto"/>
            </w:tcBorders>
            <w:shd w:val="clear" w:color="auto" w:fill="auto"/>
            <w:noWrap/>
            <w:vAlign w:val="center"/>
            <w:hideMark/>
          </w:tcPr>
          <w:p w14:paraId="659D11A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patrolling and access control </w:t>
            </w:r>
          </w:p>
        </w:tc>
        <w:tc>
          <w:tcPr>
            <w:tcW w:w="1440" w:type="dxa"/>
            <w:tcBorders>
              <w:top w:val="nil"/>
              <w:left w:val="nil"/>
              <w:bottom w:val="single" w:sz="4" w:space="0" w:color="auto"/>
              <w:right w:val="single" w:sz="4" w:space="0" w:color="auto"/>
            </w:tcBorders>
            <w:shd w:val="clear" w:color="auto" w:fill="auto"/>
            <w:vAlign w:val="center"/>
            <w:hideMark/>
          </w:tcPr>
          <w:p w14:paraId="55BAE6B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7E3108E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3A2EDE9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0087CEE7"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848BA9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3929F6B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West Gate </w:t>
            </w:r>
          </w:p>
        </w:tc>
        <w:tc>
          <w:tcPr>
            <w:tcW w:w="2320" w:type="dxa"/>
            <w:tcBorders>
              <w:top w:val="nil"/>
              <w:left w:val="nil"/>
              <w:bottom w:val="single" w:sz="4" w:space="0" w:color="auto"/>
              <w:right w:val="single" w:sz="4" w:space="0" w:color="auto"/>
            </w:tcBorders>
            <w:shd w:val="clear" w:color="auto" w:fill="auto"/>
            <w:noWrap/>
            <w:vAlign w:val="center"/>
            <w:hideMark/>
          </w:tcPr>
          <w:p w14:paraId="19EA7A2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535C584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18B33AD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EE41F0C"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2CD08268"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5192897"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61371D4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East Gate </w:t>
            </w:r>
          </w:p>
        </w:tc>
        <w:tc>
          <w:tcPr>
            <w:tcW w:w="2320" w:type="dxa"/>
            <w:tcBorders>
              <w:top w:val="nil"/>
              <w:left w:val="nil"/>
              <w:bottom w:val="single" w:sz="4" w:space="0" w:color="auto"/>
              <w:right w:val="single" w:sz="4" w:space="0" w:color="auto"/>
            </w:tcBorders>
            <w:shd w:val="clear" w:color="auto" w:fill="auto"/>
            <w:noWrap/>
            <w:vAlign w:val="center"/>
            <w:hideMark/>
          </w:tcPr>
          <w:p w14:paraId="1A6BB5F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313097E7"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3040443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2C86073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13F4B8EB" w14:textId="77777777" w:rsidTr="00604196">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627A20D"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4980B77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Blue badge Holderness Road</w:t>
            </w:r>
          </w:p>
        </w:tc>
        <w:tc>
          <w:tcPr>
            <w:tcW w:w="2320" w:type="dxa"/>
            <w:tcBorders>
              <w:top w:val="nil"/>
              <w:left w:val="nil"/>
              <w:bottom w:val="single" w:sz="4" w:space="0" w:color="auto"/>
              <w:right w:val="single" w:sz="4" w:space="0" w:color="auto"/>
            </w:tcBorders>
            <w:shd w:val="clear" w:color="auto" w:fill="auto"/>
            <w:noWrap/>
            <w:vAlign w:val="center"/>
            <w:hideMark/>
          </w:tcPr>
          <w:p w14:paraId="6A0C56C1"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access control</w:t>
            </w:r>
          </w:p>
        </w:tc>
        <w:tc>
          <w:tcPr>
            <w:tcW w:w="1440" w:type="dxa"/>
            <w:tcBorders>
              <w:top w:val="nil"/>
              <w:left w:val="nil"/>
              <w:bottom w:val="single" w:sz="4" w:space="0" w:color="auto"/>
              <w:right w:val="single" w:sz="4" w:space="0" w:color="auto"/>
            </w:tcBorders>
            <w:shd w:val="clear" w:color="auto" w:fill="auto"/>
            <w:vAlign w:val="center"/>
            <w:hideMark/>
          </w:tcPr>
          <w:p w14:paraId="76691F3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SIA</w:t>
            </w:r>
          </w:p>
        </w:tc>
        <w:tc>
          <w:tcPr>
            <w:tcW w:w="880" w:type="dxa"/>
            <w:tcBorders>
              <w:top w:val="nil"/>
              <w:left w:val="nil"/>
              <w:bottom w:val="single" w:sz="4" w:space="0" w:color="auto"/>
              <w:right w:val="single" w:sz="4" w:space="0" w:color="auto"/>
            </w:tcBorders>
            <w:shd w:val="clear" w:color="auto" w:fill="auto"/>
            <w:noWrap/>
            <w:vAlign w:val="center"/>
            <w:hideMark/>
          </w:tcPr>
          <w:p w14:paraId="39DFCA3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w:t>
            </w:r>
          </w:p>
        </w:tc>
        <w:tc>
          <w:tcPr>
            <w:tcW w:w="1540" w:type="dxa"/>
            <w:tcBorders>
              <w:top w:val="nil"/>
              <w:left w:val="nil"/>
              <w:bottom w:val="single" w:sz="4" w:space="0" w:color="auto"/>
              <w:right w:val="single" w:sz="4" w:space="0" w:color="auto"/>
            </w:tcBorders>
            <w:shd w:val="clear" w:color="auto" w:fill="auto"/>
            <w:noWrap/>
            <w:vAlign w:val="center"/>
            <w:hideMark/>
          </w:tcPr>
          <w:p w14:paraId="595E5BC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19:30 - 23:30</w:t>
            </w:r>
          </w:p>
        </w:tc>
      </w:tr>
      <w:tr w:rsidR="00604196" w:rsidRPr="008408AC" w14:paraId="4F12DFBF" w14:textId="77777777" w:rsidTr="00604196">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E66C300"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 </w:t>
            </w:r>
          </w:p>
        </w:tc>
        <w:tc>
          <w:tcPr>
            <w:tcW w:w="1600" w:type="dxa"/>
            <w:tcBorders>
              <w:top w:val="nil"/>
              <w:left w:val="nil"/>
              <w:bottom w:val="single" w:sz="4" w:space="0" w:color="auto"/>
              <w:right w:val="single" w:sz="4" w:space="0" w:color="auto"/>
            </w:tcBorders>
            <w:shd w:val="clear" w:color="auto" w:fill="auto"/>
            <w:vAlign w:val="center"/>
            <w:hideMark/>
          </w:tcPr>
          <w:p w14:paraId="3753903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xml:space="preserve">General site </w:t>
            </w:r>
          </w:p>
        </w:tc>
        <w:tc>
          <w:tcPr>
            <w:tcW w:w="2320" w:type="dxa"/>
            <w:tcBorders>
              <w:top w:val="nil"/>
              <w:left w:val="nil"/>
              <w:bottom w:val="single" w:sz="4" w:space="0" w:color="auto"/>
              <w:right w:val="single" w:sz="4" w:space="0" w:color="auto"/>
            </w:tcBorders>
            <w:shd w:val="clear" w:color="auto" w:fill="auto"/>
            <w:vAlign w:val="center"/>
            <w:hideMark/>
          </w:tcPr>
          <w:p w14:paraId="1BD1920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property protection</w:t>
            </w:r>
          </w:p>
        </w:tc>
        <w:tc>
          <w:tcPr>
            <w:tcW w:w="1440" w:type="dxa"/>
            <w:tcBorders>
              <w:top w:val="nil"/>
              <w:left w:val="nil"/>
              <w:bottom w:val="single" w:sz="4" w:space="0" w:color="auto"/>
              <w:right w:val="single" w:sz="4" w:space="0" w:color="auto"/>
            </w:tcBorders>
            <w:shd w:val="clear" w:color="auto" w:fill="auto"/>
            <w:vAlign w:val="center"/>
            <w:hideMark/>
          </w:tcPr>
          <w:p w14:paraId="51DC323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guard</w:t>
            </w:r>
          </w:p>
        </w:tc>
        <w:tc>
          <w:tcPr>
            <w:tcW w:w="880" w:type="dxa"/>
            <w:tcBorders>
              <w:top w:val="nil"/>
              <w:left w:val="nil"/>
              <w:bottom w:val="single" w:sz="4" w:space="0" w:color="auto"/>
              <w:right w:val="single" w:sz="4" w:space="0" w:color="auto"/>
            </w:tcBorders>
            <w:shd w:val="clear" w:color="auto" w:fill="auto"/>
            <w:noWrap/>
            <w:vAlign w:val="center"/>
            <w:hideMark/>
          </w:tcPr>
          <w:p w14:paraId="07805F9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single" w:sz="4" w:space="0" w:color="auto"/>
              <w:right w:val="single" w:sz="4" w:space="0" w:color="auto"/>
            </w:tcBorders>
            <w:shd w:val="clear" w:color="auto" w:fill="auto"/>
            <w:noWrap/>
            <w:vAlign w:val="center"/>
            <w:hideMark/>
          </w:tcPr>
          <w:p w14:paraId="62E039B6"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23:00 - 08:00</w:t>
            </w:r>
          </w:p>
        </w:tc>
      </w:tr>
      <w:tr w:rsidR="00604196" w:rsidRPr="008408AC" w14:paraId="04CAEF53" w14:textId="77777777" w:rsidTr="00604196">
        <w:trPr>
          <w:trHeight w:val="255"/>
        </w:trPr>
        <w:tc>
          <w:tcPr>
            <w:tcW w:w="1640" w:type="dxa"/>
            <w:tcBorders>
              <w:top w:val="nil"/>
              <w:left w:val="single" w:sz="4" w:space="0" w:color="auto"/>
              <w:bottom w:val="single" w:sz="4" w:space="0" w:color="auto"/>
              <w:right w:val="single" w:sz="4" w:space="0" w:color="auto"/>
            </w:tcBorders>
            <w:shd w:val="clear" w:color="000000" w:fill="D9D9D9"/>
            <w:vAlign w:val="bottom"/>
            <w:hideMark/>
          </w:tcPr>
          <w:p w14:paraId="221E7A0E"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lastRenderedPageBreak/>
              <w:t> </w:t>
            </w:r>
          </w:p>
        </w:tc>
        <w:tc>
          <w:tcPr>
            <w:tcW w:w="1600" w:type="dxa"/>
            <w:tcBorders>
              <w:top w:val="nil"/>
              <w:left w:val="nil"/>
              <w:bottom w:val="single" w:sz="4" w:space="0" w:color="auto"/>
              <w:right w:val="single" w:sz="4" w:space="0" w:color="auto"/>
            </w:tcBorders>
            <w:shd w:val="clear" w:color="000000" w:fill="D9D9D9"/>
            <w:vAlign w:val="bottom"/>
            <w:hideMark/>
          </w:tcPr>
          <w:p w14:paraId="063D327F"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000000" w:fill="D9D9D9"/>
            <w:vAlign w:val="bottom"/>
            <w:hideMark/>
          </w:tcPr>
          <w:p w14:paraId="74C6E995"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000000" w:fill="D9D9D9"/>
            <w:vAlign w:val="bottom"/>
            <w:hideMark/>
          </w:tcPr>
          <w:p w14:paraId="0DFBE2DB"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133AAA6D"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4CA8DA49"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r>
      <w:tr w:rsidR="00604196" w:rsidRPr="008408AC" w14:paraId="4E7093B3" w14:textId="77777777" w:rsidTr="00604196">
        <w:trPr>
          <w:trHeight w:val="52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84BFD98" w14:textId="77777777" w:rsidR="00604196" w:rsidRPr="008408AC" w:rsidRDefault="00604196" w:rsidP="00604196">
            <w:pPr>
              <w:jc w:val="center"/>
              <w:rPr>
                <w:rFonts w:ascii="Arial" w:eastAsia="Times New Roman" w:hAnsi="Arial" w:cs="Arial"/>
                <w:b/>
                <w:bCs/>
                <w:color w:val="000000"/>
                <w:lang w:val="en-GB" w:eastAsia="en-GB"/>
              </w:rPr>
            </w:pPr>
            <w:r w:rsidRPr="008408AC">
              <w:rPr>
                <w:rFonts w:ascii="Arial" w:eastAsia="Times New Roman" w:hAnsi="Arial" w:cs="Arial"/>
                <w:b/>
                <w:bCs/>
                <w:color w:val="000000"/>
                <w:lang w:val="en-GB" w:eastAsia="en-GB"/>
              </w:rPr>
              <w:t>Sunday 7th May</w:t>
            </w:r>
          </w:p>
        </w:tc>
        <w:tc>
          <w:tcPr>
            <w:tcW w:w="1600" w:type="dxa"/>
            <w:tcBorders>
              <w:top w:val="nil"/>
              <w:left w:val="nil"/>
              <w:bottom w:val="single" w:sz="4" w:space="0" w:color="auto"/>
              <w:right w:val="single" w:sz="4" w:space="0" w:color="auto"/>
            </w:tcBorders>
            <w:shd w:val="clear" w:color="auto" w:fill="auto"/>
            <w:vAlign w:val="center"/>
            <w:hideMark/>
          </w:tcPr>
          <w:p w14:paraId="164CA423"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2320" w:type="dxa"/>
            <w:tcBorders>
              <w:top w:val="nil"/>
              <w:left w:val="nil"/>
              <w:bottom w:val="single" w:sz="4" w:space="0" w:color="auto"/>
              <w:right w:val="single" w:sz="4" w:space="0" w:color="auto"/>
            </w:tcBorders>
            <w:shd w:val="clear" w:color="auto" w:fill="auto"/>
            <w:vAlign w:val="center"/>
            <w:hideMark/>
          </w:tcPr>
          <w:p w14:paraId="15418632"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 </w:t>
            </w:r>
          </w:p>
        </w:tc>
        <w:tc>
          <w:tcPr>
            <w:tcW w:w="1440" w:type="dxa"/>
            <w:tcBorders>
              <w:top w:val="nil"/>
              <w:left w:val="nil"/>
              <w:bottom w:val="single" w:sz="4" w:space="0" w:color="auto"/>
              <w:right w:val="single" w:sz="4" w:space="0" w:color="auto"/>
            </w:tcBorders>
            <w:shd w:val="clear" w:color="auto" w:fill="auto"/>
            <w:vAlign w:val="center"/>
            <w:hideMark/>
          </w:tcPr>
          <w:p w14:paraId="0DC5D77A"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Daytime property protection</w:t>
            </w:r>
          </w:p>
        </w:tc>
        <w:tc>
          <w:tcPr>
            <w:tcW w:w="880" w:type="dxa"/>
            <w:tcBorders>
              <w:top w:val="nil"/>
              <w:left w:val="nil"/>
              <w:bottom w:val="single" w:sz="4" w:space="0" w:color="auto"/>
              <w:right w:val="single" w:sz="4" w:space="0" w:color="auto"/>
            </w:tcBorders>
            <w:shd w:val="clear" w:color="auto" w:fill="auto"/>
            <w:noWrap/>
            <w:vAlign w:val="center"/>
            <w:hideMark/>
          </w:tcPr>
          <w:p w14:paraId="79E81658"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2</w:t>
            </w:r>
          </w:p>
        </w:tc>
        <w:tc>
          <w:tcPr>
            <w:tcW w:w="1540" w:type="dxa"/>
            <w:tcBorders>
              <w:top w:val="nil"/>
              <w:left w:val="nil"/>
              <w:bottom w:val="nil"/>
              <w:right w:val="single" w:sz="4" w:space="0" w:color="auto"/>
            </w:tcBorders>
            <w:shd w:val="clear" w:color="auto" w:fill="auto"/>
            <w:noWrap/>
            <w:vAlign w:val="center"/>
            <w:hideMark/>
          </w:tcPr>
          <w:p w14:paraId="57AE228E" w14:textId="77777777" w:rsidR="00604196" w:rsidRPr="008408AC" w:rsidRDefault="00604196" w:rsidP="00604196">
            <w:pPr>
              <w:jc w:val="center"/>
              <w:rPr>
                <w:rFonts w:ascii="Arial" w:eastAsia="Times New Roman" w:hAnsi="Arial" w:cs="Arial"/>
                <w:color w:val="000000"/>
                <w:lang w:val="en-GB" w:eastAsia="en-GB"/>
              </w:rPr>
            </w:pPr>
            <w:r w:rsidRPr="008408AC">
              <w:rPr>
                <w:rFonts w:ascii="Arial" w:eastAsia="Times New Roman" w:hAnsi="Arial" w:cs="Arial"/>
                <w:color w:val="000000"/>
                <w:lang w:val="en-GB" w:eastAsia="en-GB"/>
              </w:rPr>
              <w:t>08:00:00 - 20:00</w:t>
            </w:r>
          </w:p>
        </w:tc>
      </w:tr>
    </w:tbl>
    <w:p w14:paraId="45E0817B" w14:textId="77777777" w:rsidR="00604196" w:rsidRPr="008408AC" w:rsidRDefault="00604196" w:rsidP="00050187">
      <w:pPr>
        <w:rPr>
          <w:rFonts w:ascii="Trebuchet MS" w:hAnsi="Trebuchet MS"/>
        </w:rPr>
      </w:pPr>
    </w:p>
    <w:p w14:paraId="59F88C9F" w14:textId="77777777" w:rsidR="00CC34B6" w:rsidRPr="008408AC" w:rsidRDefault="00CC34B6" w:rsidP="00050187">
      <w:pPr>
        <w:rPr>
          <w:rFonts w:ascii="Trebuchet MS" w:hAnsi="Trebuchet MS"/>
        </w:rPr>
      </w:pPr>
    </w:p>
    <w:p w14:paraId="02B4B2F4" w14:textId="4F286DB6" w:rsidR="00CC34B6" w:rsidRPr="008408AC" w:rsidRDefault="00BE5ECC" w:rsidP="00050187">
      <w:pPr>
        <w:rPr>
          <w:rFonts w:ascii="Trebuchet MS" w:hAnsi="Trebuchet MS"/>
          <w:b/>
        </w:rPr>
      </w:pPr>
      <w:r w:rsidRPr="008408AC">
        <w:rPr>
          <w:rFonts w:ascii="Trebuchet MS" w:hAnsi="Trebuchet MS"/>
          <w:b/>
        </w:rPr>
        <w:t>12</w:t>
      </w:r>
      <w:r w:rsidR="00CC34B6" w:rsidRPr="008408AC">
        <w:rPr>
          <w:rFonts w:ascii="Trebuchet MS" w:hAnsi="Trebuchet MS"/>
          <w:b/>
        </w:rPr>
        <w:t>.2</w:t>
      </w:r>
      <w:r w:rsidR="00CC34B6" w:rsidRPr="008408AC">
        <w:rPr>
          <w:rFonts w:ascii="Trebuchet MS" w:hAnsi="Trebuchet MS"/>
          <w:b/>
        </w:rPr>
        <w:tab/>
        <w:t>Evacuation Plan</w:t>
      </w:r>
      <w:r w:rsidR="005115BB" w:rsidRPr="008408AC">
        <w:rPr>
          <w:rFonts w:ascii="Trebuchet MS" w:hAnsi="Trebuchet MS"/>
          <w:b/>
        </w:rPr>
        <w:t xml:space="preserve"> / Incident</w:t>
      </w:r>
      <w:r w:rsidR="00730D34" w:rsidRPr="008408AC">
        <w:rPr>
          <w:rFonts w:ascii="Trebuchet MS" w:hAnsi="Trebuchet MS"/>
          <w:b/>
        </w:rPr>
        <w:t xml:space="preserve"> Management Plan</w:t>
      </w:r>
    </w:p>
    <w:p w14:paraId="03BA75E4" w14:textId="77777777" w:rsidR="00730D34" w:rsidRPr="008408AC" w:rsidRDefault="00730D34" w:rsidP="005115BB">
      <w:pPr>
        <w:rPr>
          <w:rFonts w:ascii="Trebuchet MS" w:hAnsi="Trebuchet MS" w:cs="Times New Roman"/>
          <w:lang w:val="en-GB"/>
        </w:rPr>
      </w:pPr>
    </w:p>
    <w:p w14:paraId="221402D9" w14:textId="3FBAFE4C" w:rsidR="005115BB" w:rsidRPr="008408AC" w:rsidRDefault="005115BB" w:rsidP="005115BB">
      <w:pPr>
        <w:rPr>
          <w:rFonts w:ascii="Trebuchet MS" w:hAnsi="Trebuchet MS" w:cs="Times New Roman"/>
          <w:lang w:val="en-GB"/>
        </w:rPr>
      </w:pPr>
      <w:r w:rsidRPr="008408AC">
        <w:rPr>
          <w:rFonts w:ascii="Trebuchet MS" w:hAnsi="Trebuchet MS" w:cs="Times New Roman"/>
          <w:lang w:val="en-GB"/>
        </w:rPr>
        <w:t>In order to achieve the smooth running of operations, the following systems will be implemented for the event:</w:t>
      </w:r>
    </w:p>
    <w:p w14:paraId="74BE130C" w14:textId="4C4DE7F4" w:rsidR="005115BB" w:rsidRPr="008408AC" w:rsidRDefault="00730D34" w:rsidP="005115BB">
      <w:pPr>
        <w:numPr>
          <w:ilvl w:val="0"/>
          <w:numId w:val="36"/>
        </w:numPr>
        <w:rPr>
          <w:rFonts w:ascii="Trebuchet MS" w:hAnsi="Trebuchet MS" w:cs="Times New Roman"/>
          <w:lang w:val="en-GB"/>
        </w:rPr>
      </w:pPr>
      <w:r w:rsidRPr="008408AC">
        <w:rPr>
          <w:rFonts w:ascii="Trebuchet MS" w:hAnsi="Trebuchet MS" w:cs="Times New Roman"/>
          <w:lang w:val="en-GB"/>
        </w:rPr>
        <w:t>C</w:t>
      </w:r>
      <w:r w:rsidR="005115BB" w:rsidRPr="008408AC">
        <w:rPr>
          <w:rFonts w:ascii="Trebuchet MS" w:hAnsi="Trebuchet MS" w:cs="Times New Roman"/>
          <w:lang w:val="en-GB"/>
        </w:rPr>
        <w:t>ommunication line for Event Control will be either in-person at the Event Control or via the designated Event Control radio channel.</w:t>
      </w:r>
    </w:p>
    <w:p w14:paraId="3AEDB9DB" w14:textId="113F0992" w:rsidR="005115BB" w:rsidRPr="008408AC" w:rsidRDefault="005115BB" w:rsidP="005115BB">
      <w:pPr>
        <w:numPr>
          <w:ilvl w:val="0"/>
          <w:numId w:val="36"/>
        </w:numPr>
        <w:rPr>
          <w:rFonts w:ascii="Trebuchet MS" w:hAnsi="Trebuchet MS" w:cs="Times New Roman"/>
          <w:lang w:val="en-GB"/>
        </w:rPr>
      </w:pPr>
      <w:r w:rsidRPr="008408AC">
        <w:rPr>
          <w:rFonts w:ascii="Trebuchet MS" w:hAnsi="Trebuchet MS" w:cs="Times New Roman"/>
          <w:lang w:val="en-GB"/>
        </w:rPr>
        <w:t xml:space="preserve">The designated Event Control personnel will be in </w:t>
      </w:r>
      <w:r w:rsidR="00591B67" w:rsidRPr="008408AC">
        <w:rPr>
          <w:rFonts w:ascii="Trebuchet MS" w:hAnsi="Trebuchet MS" w:cs="Times New Roman"/>
          <w:lang w:val="en-GB"/>
        </w:rPr>
        <w:t>position at the Pavilion from 20</w:t>
      </w:r>
      <w:r w:rsidRPr="008408AC">
        <w:rPr>
          <w:rFonts w:ascii="Trebuchet MS" w:hAnsi="Trebuchet MS" w:cs="Times New Roman"/>
          <w:lang w:val="en-GB"/>
        </w:rPr>
        <w:t xml:space="preserve">:00 each show day </w:t>
      </w:r>
    </w:p>
    <w:p w14:paraId="4CFFE232" w14:textId="2CFF7CB6" w:rsidR="005115BB" w:rsidRPr="008408AC" w:rsidRDefault="005115BB" w:rsidP="005115BB">
      <w:pPr>
        <w:numPr>
          <w:ilvl w:val="0"/>
          <w:numId w:val="36"/>
        </w:numPr>
        <w:rPr>
          <w:rFonts w:ascii="Trebuchet MS" w:hAnsi="Trebuchet MS" w:cs="Times New Roman"/>
          <w:lang w:val="en-GB"/>
        </w:rPr>
      </w:pPr>
      <w:r w:rsidRPr="008408AC">
        <w:rPr>
          <w:rFonts w:ascii="Trebuchet MS" w:hAnsi="Trebuchet MS" w:cs="Arial"/>
          <w:lang w:val="en-GB"/>
        </w:rPr>
        <w:t xml:space="preserve">The PA system will be utilised for public announcements. Pre-recorded emergency announcement will be available at FOH. </w:t>
      </w:r>
    </w:p>
    <w:p w14:paraId="60602B6E" w14:textId="1F70E27C" w:rsidR="00730D34" w:rsidRPr="008408AC" w:rsidRDefault="00730D34" w:rsidP="005115BB">
      <w:pPr>
        <w:numPr>
          <w:ilvl w:val="0"/>
          <w:numId w:val="36"/>
        </w:numPr>
        <w:rPr>
          <w:rFonts w:ascii="Trebuchet MS" w:hAnsi="Trebuchet MS" w:cs="Times New Roman"/>
          <w:lang w:val="en-GB"/>
        </w:rPr>
      </w:pPr>
      <w:r w:rsidRPr="008408AC">
        <w:rPr>
          <w:rFonts w:ascii="Trebuchet MS" w:hAnsi="Trebuchet MS" w:cs="Arial"/>
          <w:lang w:val="en-GB"/>
        </w:rPr>
        <w:t xml:space="preserve">An Emergency Liaison Team will be convened in response to potential medium to major risks and incidents </w:t>
      </w:r>
    </w:p>
    <w:p w14:paraId="75750BA0" w14:textId="2B22178A" w:rsidR="00730D34" w:rsidRPr="008408AC" w:rsidRDefault="00730D34" w:rsidP="00730D34">
      <w:pPr>
        <w:rPr>
          <w:rFonts w:ascii="Trebuchet MS" w:hAnsi="Trebuchet MS" w:cs="Arial"/>
          <w:lang w:val="en-GB"/>
        </w:rPr>
      </w:pPr>
    </w:p>
    <w:p w14:paraId="55EDD0B0" w14:textId="621FEB29" w:rsidR="00730D34" w:rsidRPr="008408AC" w:rsidRDefault="00730D34" w:rsidP="00730D34">
      <w:pPr>
        <w:rPr>
          <w:rFonts w:ascii="Trebuchet MS" w:hAnsi="Trebuchet MS" w:cs="Arial"/>
          <w:lang w:val="en-GB"/>
        </w:rPr>
      </w:pPr>
      <w:r w:rsidRPr="008408AC">
        <w:rPr>
          <w:rFonts w:ascii="Trebuchet MS" w:hAnsi="Trebuchet MS" w:cs="Arial"/>
          <w:lang w:val="en-GB"/>
        </w:rPr>
        <w:t>ELT members</w:t>
      </w:r>
    </w:p>
    <w:p w14:paraId="7D8D642D" w14:textId="7AE04446" w:rsidR="00730D34" w:rsidRPr="008408AC" w:rsidRDefault="00730D34" w:rsidP="00730D34">
      <w:pPr>
        <w:pStyle w:val="ListParagraph"/>
        <w:numPr>
          <w:ilvl w:val="0"/>
          <w:numId w:val="45"/>
        </w:numPr>
        <w:rPr>
          <w:rFonts w:ascii="Trebuchet MS" w:hAnsi="Trebuchet MS" w:cs="Times New Roman"/>
          <w:lang w:val="en-GB"/>
        </w:rPr>
      </w:pPr>
      <w:r w:rsidRPr="008408AC">
        <w:rPr>
          <w:rFonts w:ascii="Trebuchet MS" w:hAnsi="Trebuchet MS" w:cs="Times New Roman"/>
          <w:lang w:val="en-GB"/>
        </w:rPr>
        <w:t>Gareth Hughes – Event Manager</w:t>
      </w:r>
    </w:p>
    <w:p w14:paraId="071C6FB1" w14:textId="6CF68E9B" w:rsidR="00730D34" w:rsidRPr="008408AC" w:rsidRDefault="00730D34" w:rsidP="00730D34">
      <w:pPr>
        <w:pStyle w:val="ListParagraph"/>
        <w:numPr>
          <w:ilvl w:val="0"/>
          <w:numId w:val="45"/>
        </w:numPr>
        <w:rPr>
          <w:rFonts w:ascii="Trebuchet MS" w:hAnsi="Trebuchet MS" w:cs="Times New Roman"/>
          <w:lang w:val="en-GB"/>
        </w:rPr>
      </w:pPr>
      <w:r w:rsidRPr="008408AC">
        <w:rPr>
          <w:rFonts w:ascii="Trebuchet MS" w:hAnsi="Trebuchet MS" w:cs="Times New Roman"/>
          <w:lang w:val="en-GB"/>
        </w:rPr>
        <w:t xml:space="preserve">Security Manager – </w:t>
      </w:r>
      <w:r w:rsidR="00C425DC" w:rsidRPr="008408AC">
        <w:rPr>
          <w:rFonts w:ascii="Trebuchet MS" w:hAnsi="Trebuchet MS" w:cs="Times New Roman"/>
          <w:lang w:val="en-GB"/>
        </w:rPr>
        <w:t>Prestige Security</w:t>
      </w:r>
    </w:p>
    <w:p w14:paraId="09327326" w14:textId="148A7489" w:rsidR="00730D34" w:rsidRPr="008408AC" w:rsidRDefault="00730D34" w:rsidP="00730D34">
      <w:pPr>
        <w:pStyle w:val="ListParagraph"/>
        <w:numPr>
          <w:ilvl w:val="0"/>
          <w:numId w:val="45"/>
        </w:numPr>
        <w:rPr>
          <w:rFonts w:ascii="Trebuchet MS" w:hAnsi="Trebuchet MS" w:cs="Times New Roman"/>
          <w:lang w:val="en-GB"/>
        </w:rPr>
      </w:pPr>
      <w:r w:rsidRPr="008408AC">
        <w:rPr>
          <w:rFonts w:ascii="Trebuchet MS" w:hAnsi="Trebuchet MS" w:cs="Times New Roman"/>
          <w:lang w:val="en-GB"/>
        </w:rPr>
        <w:t>Katy Fuller – Executive Producer</w:t>
      </w:r>
    </w:p>
    <w:p w14:paraId="1EA56B76" w14:textId="4BD689D8" w:rsidR="00730D34" w:rsidRPr="008408AC" w:rsidRDefault="00730D34" w:rsidP="00730D34">
      <w:pPr>
        <w:pStyle w:val="ListParagraph"/>
        <w:numPr>
          <w:ilvl w:val="0"/>
          <w:numId w:val="45"/>
        </w:numPr>
        <w:rPr>
          <w:rFonts w:ascii="Trebuchet MS" w:hAnsi="Trebuchet MS" w:cs="Times New Roman"/>
          <w:lang w:val="en-GB"/>
        </w:rPr>
      </w:pPr>
      <w:r w:rsidRPr="008408AC">
        <w:rPr>
          <w:rFonts w:ascii="Trebuchet MS" w:hAnsi="Trebuchet MS" w:cs="Times New Roman"/>
          <w:lang w:val="en-GB"/>
        </w:rPr>
        <w:t>Adam Long – Production Manager</w:t>
      </w:r>
    </w:p>
    <w:p w14:paraId="0F9577A0" w14:textId="77777777" w:rsidR="005115BB" w:rsidRPr="008408AC" w:rsidRDefault="005115BB" w:rsidP="005115BB">
      <w:pPr>
        <w:rPr>
          <w:rFonts w:ascii="Trebuchet MS" w:hAnsi="Trebuchet MS" w:cs="Times New Roman"/>
          <w:b/>
          <w:lang w:val="en-GB"/>
        </w:rPr>
      </w:pPr>
    </w:p>
    <w:p w14:paraId="741AF855" w14:textId="2DD6F119" w:rsidR="005115BB" w:rsidRPr="008408AC" w:rsidRDefault="00DD072F" w:rsidP="005115BB">
      <w:pPr>
        <w:keepNext/>
        <w:spacing w:before="240" w:after="60"/>
        <w:outlineLvl w:val="1"/>
        <w:rPr>
          <w:rFonts w:ascii="Trebuchet MS" w:eastAsiaTheme="majorEastAsia" w:hAnsi="Trebuchet MS" w:cs="Times New Roman"/>
          <w:b/>
          <w:bCs/>
          <w:iCs/>
          <w:lang w:val="en-GB"/>
        </w:rPr>
      </w:pPr>
      <w:bookmarkStart w:id="12" w:name="_Toc427183686"/>
      <w:r w:rsidRPr="008408AC">
        <w:rPr>
          <w:rFonts w:ascii="Trebuchet MS" w:eastAsiaTheme="majorEastAsia" w:hAnsi="Trebuchet MS" w:cs="Times New Roman"/>
          <w:b/>
          <w:bCs/>
          <w:iCs/>
          <w:lang w:val="en-GB"/>
        </w:rPr>
        <w:t xml:space="preserve">12.21 </w:t>
      </w:r>
      <w:r w:rsidR="005115BB" w:rsidRPr="008408AC">
        <w:rPr>
          <w:rFonts w:ascii="Trebuchet MS" w:eastAsiaTheme="majorEastAsia" w:hAnsi="Trebuchet MS" w:cs="Times New Roman"/>
          <w:b/>
          <w:bCs/>
          <w:iCs/>
          <w:lang w:val="en-GB"/>
        </w:rPr>
        <w:t>Contingency Arrangements</w:t>
      </w:r>
      <w:bookmarkEnd w:id="12"/>
    </w:p>
    <w:p w14:paraId="49B5D275" w14:textId="77777777" w:rsidR="005115BB" w:rsidRPr="008408AC" w:rsidRDefault="005115BB" w:rsidP="005115BB">
      <w:pPr>
        <w:rPr>
          <w:rFonts w:ascii="Trebuchet MS" w:hAnsi="Trebuchet MS" w:cs="Arial"/>
          <w:lang w:val="en-GB"/>
        </w:rPr>
      </w:pPr>
      <w:r w:rsidRPr="008408AC">
        <w:rPr>
          <w:rFonts w:ascii="Trebuchet MS" w:hAnsi="Trebuchet MS" w:cs="Arial"/>
          <w:lang w:val="en-GB"/>
        </w:rPr>
        <w:t>Contingency Arrangements have been devised to allow a co-ordinated and effective response to unscheduled occurrences, which impinge on the safe running of the Event. Three categories of occurrence, each requiring a specific response reflecting their severity, have been identified and are defined below.</w:t>
      </w:r>
    </w:p>
    <w:p w14:paraId="5F57BCD3" w14:textId="77777777" w:rsidR="005115BB" w:rsidRPr="008408AC" w:rsidRDefault="005115BB" w:rsidP="005115BB">
      <w:pPr>
        <w:rPr>
          <w:rFonts w:ascii="Trebuchet MS" w:hAnsi="Trebuchet MS" w:cs="Arial"/>
          <w:b/>
          <w:lang w:val="en-GB"/>
        </w:rPr>
      </w:pPr>
    </w:p>
    <w:p w14:paraId="43F3E130" w14:textId="77777777" w:rsidR="005115BB" w:rsidRPr="008408AC" w:rsidRDefault="005115BB" w:rsidP="005115BB">
      <w:pPr>
        <w:rPr>
          <w:rFonts w:ascii="Trebuchet MS" w:hAnsi="Trebuchet MS" w:cs="Arial"/>
          <w:b/>
          <w:lang w:val="en-GB"/>
        </w:rPr>
      </w:pPr>
      <w:r w:rsidRPr="008408AC">
        <w:rPr>
          <w:rFonts w:ascii="Trebuchet MS" w:hAnsi="Trebuchet MS" w:cs="Arial"/>
          <w:b/>
          <w:lang w:val="en-GB"/>
        </w:rPr>
        <w:t>Untoward Incidents</w:t>
      </w:r>
    </w:p>
    <w:p w14:paraId="7E12D5E9" w14:textId="77777777" w:rsidR="005115BB" w:rsidRPr="008408AC" w:rsidRDefault="005115BB" w:rsidP="005115BB">
      <w:pPr>
        <w:rPr>
          <w:rFonts w:ascii="Trebuchet MS" w:hAnsi="Trebuchet MS" w:cs="Arial"/>
          <w:lang w:val="en-GB"/>
        </w:rPr>
      </w:pPr>
      <w:r w:rsidRPr="008408AC">
        <w:rPr>
          <w:rFonts w:ascii="Trebuchet MS" w:hAnsi="Trebuchet MS" w:cs="Arial"/>
          <w:lang w:val="en-GB"/>
        </w:rPr>
        <w:t xml:space="preserve">An Untoward Incident is defined as </w:t>
      </w:r>
      <w:r w:rsidRPr="008408AC">
        <w:rPr>
          <w:rFonts w:ascii="Trebuchet MS" w:hAnsi="Trebuchet MS" w:cs="Arial"/>
          <w:b/>
          <w:lang w:val="en-GB"/>
        </w:rPr>
        <w:t xml:space="preserve">‘a routine occurrence that impacts upon the safe running of the Event but </w:t>
      </w:r>
      <w:r w:rsidRPr="008408AC">
        <w:rPr>
          <w:rFonts w:ascii="Trebuchet MS" w:hAnsi="Trebuchet MS" w:cs="Arial"/>
          <w:b/>
          <w:u w:val="single"/>
          <w:lang w:val="en-GB"/>
        </w:rPr>
        <w:t>does not</w:t>
      </w:r>
      <w:r w:rsidRPr="008408AC">
        <w:rPr>
          <w:rFonts w:ascii="Trebuchet MS" w:hAnsi="Trebuchet MS" w:cs="Arial"/>
          <w:b/>
          <w:lang w:val="en-GB"/>
        </w:rPr>
        <w:t xml:space="preserve"> require the Police to assume the co-ordination of its resolution’</w:t>
      </w:r>
      <w:r w:rsidRPr="008408AC">
        <w:rPr>
          <w:rFonts w:ascii="Trebuchet MS" w:hAnsi="Trebuchet MS" w:cs="Arial"/>
          <w:lang w:val="en-GB"/>
        </w:rPr>
        <w:t>.</w:t>
      </w:r>
    </w:p>
    <w:p w14:paraId="33A545EE" w14:textId="77777777" w:rsidR="005115BB" w:rsidRPr="008408AC" w:rsidRDefault="005115BB" w:rsidP="005115BB">
      <w:pPr>
        <w:rPr>
          <w:rFonts w:ascii="Trebuchet MS" w:hAnsi="Trebuchet MS" w:cs="Arial"/>
          <w:lang w:val="en-GB"/>
        </w:rPr>
      </w:pPr>
    </w:p>
    <w:p w14:paraId="66787FB8" w14:textId="77777777" w:rsidR="005115BB" w:rsidRPr="008408AC" w:rsidRDefault="005115BB" w:rsidP="005115BB">
      <w:pPr>
        <w:rPr>
          <w:rFonts w:ascii="Trebuchet MS" w:hAnsi="Trebuchet MS" w:cs="Arial"/>
          <w:b/>
          <w:lang w:val="en-GB"/>
        </w:rPr>
      </w:pPr>
      <w:r w:rsidRPr="008408AC">
        <w:rPr>
          <w:rFonts w:ascii="Trebuchet MS" w:hAnsi="Trebuchet MS" w:cs="Arial"/>
          <w:b/>
          <w:lang w:val="en-GB"/>
        </w:rPr>
        <w:t>Emergency Situations</w:t>
      </w:r>
    </w:p>
    <w:p w14:paraId="37C8A1E4" w14:textId="77777777" w:rsidR="005115BB" w:rsidRPr="008408AC" w:rsidRDefault="005115BB" w:rsidP="005115BB">
      <w:pPr>
        <w:rPr>
          <w:rFonts w:ascii="Trebuchet MS" w:hAnsi="Trebuchet MS" w:cs="Arial"/>
          <w:lang w:val="en-GB"/>
        </w:rPr>
      </w:pPr>
      <w:r w:rsidRPr="008408AC">
        <w:rPr>
          <w:rFonts w:ascii="Trebuchet MS" w:hAnsi="Trebuchet MS" w:cs="Arial"/>
          <w:lang w:val="en-GB"/>
        </w:rPr>
        <w:t xml:space="preserve">An Emergency Situation is defined as </w:t>
      </w:r>
      <w:r w:rsidRPr="008408AC">
        <w:rPr>
          <w:rFonts w:ascii="Trebuchet MS" w:hAnsi="Trebuchet MS" w:cs="Arial"/>
          <w:b/>
          <w:lang w:val="en-GB"/>
        </w:rPr>
        <w:t xml:space="preserve">‘an occurrence that poses a threat of serious injury, loss of life or a breakdown in public order </w:t>
      </w:r>
      <w:r w:rsidRPr="008408AC">
        <w:rPr>
          <w:rFonts w:ascii="Trebuchet MS" w:hAnsi="Trebuchet MS" w:cs="Arial"/>
          <w:b/>
          <w:u w:val="single"/>
          <w:lang w:val="en-GB"/>
        </w:rPr>
        <w:t>and does</w:t>
      </w:r>
      <w:r w:rsidRPr="008408AC">
        <w:rPr>
          <w:rFonts w:ascii="Trebuchet MS" w:hAnsi="Trebuchet MS" w:cs="Arial"/>
          <w:b/>
          <w:lang w:val="en-GB"/>
        </w:rPr>
        <w:t xml:space="preserve"> require the Police to assume the co-ordination of its resolution’</w:t>
      </w:r>
      <w:r w:rsidRPr="008408AC">
        <w:rPr>
          <w:rFonts w:ascii="Trebuchet MS" w:hAnsi="Trebuchet MS" w:cs="Arial"/>
          <w:lang w:val="en-GB"/>
        </w:rPr>
        <w:t>.</w:t>
      </w:r>
    </w:p>
    <w:p w14:paraId="26F77ED2" w14:textId="77777777" w:rsidR="005115BB" w:rsidRPr="008408AC" w:rsidRDefault="005115BB" w:rsidP="005115BB">
      <w:pPr>
        <w:rPr>
          <w:rFonts w:ascii="Trebuchet MS" w:hAnsi="Trebuchet MS" w:cs="Arial"/>
          <w:b/>
          <w:lang w:val="en-GB"/>
        </w:rPr>
      </w:pPr>
    </w:p>
    <w:p w14:paraId="7FC913B4" w14:textId="77777777" w:rsidR="005115BB" w:rsidRPr="008408AC" w:rsidRDefault="005115BB" w:rsidP="005115BB">
      <w:pPr>
        <w:rPr>
          <w:rFonts w:ascii="Trebuchet MS" w:hAnsi="Trebuchet MS" w:cs="Arial"/>
          <w:b/>
          <w:lang w:val="en-GB"/>
        </w:rPr>
      </w:pPr>
      <w:r w:rsidRPr="008408AC">
        <w:rPr>
          <w:rFonts w:ascii="Trebuchet MS" w:hAnsi="Trebuchet MS" w:cs="Arial"/>
          <w:b/>
          <w:lang w:val="en-GB"/>
        </w:rPr>
        <w:t xml:space="preserve">Major Incidents </w:t>
      </w:r>
    </w:p>
    <w:p w14:paraId="6005E34A" w14:textId="77777777" w:rsidR="005115BB" w:rsidRPr="008408AC" w:rsidRDefault="005115BB" w:rsidP="005115BB">
      <w:pPr>
        <w:rPr>
          <w:rFonts w:ascii="Trebuchet MS" w:hAnsi="Trebuchet MS" w:cs="Arial"/>
          <w:b/>
          <w:lang w:val="en-GB"/>
        </w:rPr>
      </w:pPr>
      <w:r w:rsidRPr="008408AC">
        <w:rPr>
          <w:rFonts w:ascii="Trebuchet MS" w:hAnsi="Trebuchet MS" w:cs="Arial"/>
          <w:lang w:val="en-GB"/>
        </w:rPr>
        <w:t xml:space="preserve">A Major Incident is defined as </w:t>
      </w:r>
      <w:r w:rsidRPr="008408AC">
        <w:rPr>
          <w:rFonts w:ascii="Trebuchet MS" w:hAnsi="Trebuchet MS" w:cs="Arial"/>
          <w:b/>
          <w:lang w:val="en-GB"/>
        </w:rPr>
        <w:t xml:space="preserve">‘any emergency that requires the implementation of special arrangements by one or more of the Emergency Services, the NHS or the Local Authority involving a large number of people’. </w:t>
      </w:r>
    </w:p>
    <w:p w14:paraId="5CED744F" w14:textId="77777777" w:rsidR="005115BB" w:rsidRPr="008408AC" w:rsidRDefault="005115BB" w:rsidP="005115BB">
      <w:pPr>
        <w:rPr>
          <w:rFonts w:ascii="Trebuchet MS" w:hAnsi="Trebuchet MS" w:cs="Times New Roman"/>
          <w:lang w:val="en-GB"/>
        </w:rPr>
      </w:pPr>
    </w:p>
    <w:p w14:paraId="1C93E028" w14:textId="74AF1FC5" w:rsidR="005115BB" w:rsidRPr="008408AC" w:rsidRDefault="005115BB" w:rsidP="005115BB">
      <w:pPr>
        <w:rPr>
          <w:rFonts w:ascii="Trebuchet MS" w:hAnsi="Trebuchet MS" w:cs="Arial"/>
          <w:b/>
          <w:lang w:val="en-GB"/>
        </w:rPr>
      </w:pPr>
      <w:r w:rsidRPr="008408AC">
        <w:rPr>
          <w:rFonts w:ascii="Trebuchet MS" w:hAnsi="Trebuchet MS" w:cs="Arial"/>
          <w:b/>
          <w:lang w:val="en-GB"/>
        </w:rPr>
        <w:t>Should a Major Incident be called this is behind the scope of this Event Manual and Event Organisers will support the Emergency Services with all the resources at their disposal.</w:t>
      </w:r>
    </w:p>
    <w:p w14:paraId="7D62C3D2" w14:textId="5D5A6860" w:rsidR="00591B67" w:rsidRPr="008408AC" w:rsidRDefault="00591B67" w:rsidP="005115BB">
      <w:pPr>
        <w:rPr>
          <w:rFonts w:ascii="Trebuchet MS" w:hAnsi="Trebuchet MS" w:cs="Arial"/>
          <w:b/>
          <w:lang w:val="en-GB"/>
        </w:rPr>
      </w:pPr>
    </w:p>
    <w:p w14:paraId="706325D4" w14:textId="3BAC978B" w:rsidR="00591B67" w:rsidRPr="008408AC" w:rsidRDefault="00DD072F" w:rsidP="005115BB">
      <w:pPr>
        <w:rPr>
          <w:rFonts w:ascii="Trebuchet MS" w:hAnsi="Trebuchet MS" w:cs="Arial"/>
          <w:b/>
          <w:highlight w:val="yellow"/>
          <w:lang w:val="en-GB"/>
        </w:rPr>
      </w:pPr>
      <w:r w:rsidRPr="008408AC">
        <w:rPr>
          <w:rFonts w:ascii="Trebuchet MS" w:hAnsi="Trebuchet MS" w:cs="Arial"/>
          <w:b/>
          <w:highlight w:val="yellow"/>
          <w:lang w:val="en-GB"/>
        </w:rPr>
        <w:t xml:space="preserve">12.22 </w:t>
      </w:r>
      <w:r w:rsidR="00591B67" w:rsidRPr="008408AC">
        <w:rPr>
          <w:rFonts w:ascii="Trebuchet MS" w:hAnsi="Trebuchet MS" w:cs="Arial"/>
          <w:b/>
          <w:highlight w:val="yellow"/>
          <w:lang w:val="en-GB"/>
        </w:rPr>
        <w:t>Event Specific Contingency Arrangements</w:t>
      </w:r>
      <w:r w:rsidR="00103E8A" w:rsidRPr="008408AC">
        <w:rPr>
          <w:rFonts w:ascii="Trebuchet MS" w:hAnsi="Trebuchet MS" w:cs="Arial"/>
          <w:b/>
          <w:highlight w:val="yellow"/>
          <w:lang w:val="en-GB"/>
        </w:rPr>
        <w:t xml:space="preserve"> (ESCA)</w:t>
      </w:r>
    </w:p>
    <w:p w14:paraId="2D38AE91" w14:textId="3E8F68B3" w:rsidR="00591B67" w:rsidRPr="008408AC" w:rsidRDefault="00591B67" w:rsidP="005115BB">
      <w:pPr>
        <w:rPr>
          <w:rFonts w:ascii="Trebuchet MS" w:hAnsi="Trebuchet MS" w:cs="Arial"/>
          <w:highlight w:val="yellow"/>
          <w:lang w:val="en-GB"/>
        </w:rPr>
      </w:pPr>
    </w:p>
    <w:p w14:paraId="1EB0618A" w14:textId="1585470B" w:rsidR="00591B67" w:rsidRPr="008408AC" w:rsidRDefault="00103E8A" w:rsidP="005115BB">
      <w:pPr>
        <w:rPr>
          <w:rFonts w:ascii="Trebuchet MS" w:hAnsi="Trebuchet MS" w:cs="Arial"/>
          <w:highlight w:val="yellow"/>
          <w:lang w:val="en-GB"/>
        </w:rPr>
      </w:pPr>
      <w:r w:rsidRPr="008408AC">
        <w:rPr>
          <w:rFonts w:ascii="Trebuchet MS" w:hAnsi="Trebuchet MS" w:cs="Arial"/>
          <w:highlight w:val="yellow"/>
          <w:lang w:val="en-GB"/>
        </w:rPr>
        <w:t>Through the process of event planning and risk assessment 3 specific scenarios have been identified that will have ESCA.</w:t>
      </w:r>
    </w:p>
    <w:p w14:paraId="35033FD2" w14:textId="0760AB48" w:rsidR="00103E8A" w:rsidRPr="008408AC" w:rsidRDefault="00103E8A" w:rsidP="005115BB">
      <w:pPr>
        <w:rPr>
          <w:rFonts w:ascii="Trebuchet MS" w:hAnsi="Trebuchet MS" w:cs="Arial"/>
          <w:highlight w:val="yellow"/>
          <w:lang w:val="en-GB"/>
        </w:rPr>
      </w:pPr>
    </w:p>
    <w:p w14:paraId="185C6809" w14:textId="4540AED2" w:rsidR="00103E8A" w:rsidRPr="008408AC" w:rsidRDefault="00103E8A" w:rsidP="007C19FC">
      <w:pPr>
        <w:pStyle w:val="ListParagraph"/>
        <w:numPr>
          <w:ilvl w:val="0"/>
          <w:numId w:val="48"/>
        </w:numPr>
        <w:rPr>
          <w:rFonts w:ascii="Trebuchet MS" w:hAnsi="Trebuchet MS"/>
          <w:highlight w:val="yellow"/>
          <w:u w:val="single"/>
        </w:rPr>
      </w:pPr>
      <w:r w:rsidRPr="008408AC">
        <w:rPr>
          <w:rFonts w:ascii="Trebuchet MS" w:hAnsi="Trebuchet MS"/>
          <w:highlight w:val="yellow"/>
          <w:u w:val="single"/>
        </w:rPr>
        <w:t>Due to congestion or other external factors a majority of the audience is arriving late to the show.</w:t>
      </w:r>
    </w:p>
    <w:p w14:paraId="07107D0F" w14:textId="10473C2F" w:rsidR="00103E8A" w:rsidRPr="008408AC" w:rsidRDefault="00103E8A" w:rsidP="00103E8A">
      <w:pPr>
        <w:rPr>
          <w:rFonts w:ascii="Trebuchet MS" w:hAnsi="Trebuchet MS"/>
          <w:b/>
          <w:highlight w:val="yellow"/>
        </w:rPr>
      </w:pPr>
    </w:p>
    <w:p w14:paraId="17DC9D49" w14:textId="3C646A0C" w:rsidR="00103E8A" w:rsidRPr="008408AC" w:rsidRDefault="00103E8A" w:rsidP="00103E8A">
      <w:pPr>
        <w:rPr>
          <w:rFonts w:ascii="Trebuchet MS" w:hAnsi="Trebuchet MS"/>
          <w:b/>
          <w:highlight w:val="yellow"/>
        </w:rPr>
      </w:pPr>
    </w:p>
    <w:p w14:paraId="7345263F" w14:textId="6217ABA3" w:rsidR="00103E8A" w:rsidRPr="008408AC" w:rsidRDefault="00A51DD2" w:rsidP="00103E8A">
      <w:pPr>
        <w:rPr>
          <w:rFonts w:ascii="Trebuchet MS" w:hAnsi="Trebuchet MS"/>
          <w:highlight w:val="yellow"/>
        </w:rPr>
      </w:pPr>
      <w:r w:rsidRPr="008408AC">
        <w:rPr>
          <w:rFonts w:ascii="Trebuchet MS" w:hAnsi="Trebuchet MS"/>
          <w:b/>
          <w:highlight w:val="yellow"/>
        </w:rPr>
        <w:t>INTEL</w:t>
      </w:r>
      <w:r w:rsidR="00103E8A" w:rsidRPr="008408AC">
        <w:rPr>
          <w:rFonts w:ascii="Trebuchet MS" w:hAnsi="Trebuchet MS"/>
          <w:b/>
          <w:highlight w:val="yellow"/>
        </w:rPr>
        <w:t xml:space="preserve"> FROM – </w:t>
      </w:r>
      <w:r w:rsidR="00103E8A" w:rsidRPr="008408AC">
        <w:rPr>
          <w:rFonts w:ascii="Trebuchet MS" w:hAnsi="Trebuchet MS"/>
          <w:highlight w:val="yellow"/>
        </w:rPr>
        <w:t>Wayfinding Volunteers and Event Site Coordinator (external to the park)</w:t>
      </w:r>
    </w:p>
    <w:p w14:paraId="2A8674A6" w14:textId="332034FA" w:rsidR="00103E8A" w:rsidRPr="008408AC" w:rsidRDefault="00103E8A" w:rsidP="00103E8A">
      <w:pPr>
        <w:rPr>
          <w:rFonts w:ascii="Trebuchet MS" w:hAnsi="Trebuchet MS"/>
          <w:b/>
          <w:highlight w:val="yellow"/>
        </w:rPr>
      </w:pPr>
    </w:p>
    <w:p w14:paraId="759D2D04" w14:textId="15A42339" w:rsidR="00103E8A" w:rsidRPr="008408AC" w:rsidRDefault="00103E8A" w:rsidP="00103E8A">
      <w:pPr>
        <w:rPr>
          <w:rFonts w:ascii="Trebuchet MS" w:hAnsi="Trebuchet MS"/>
          <w:b/>
          <w:highlight w:val="yellow"/>
        </w:rPr>
      </w:pPr>
      <w:r w:rsidRPr="008408AC">
        <w:rPr>
          <w:rFonts w:ascii="Trebuchet MS" w:hAnsi="Trebuchet MS"/>
          <w:b/>
          <w:highlight w:val="yellow"/>
        </w:rPr>
        <w:t xml:space="preserve">INFORMATION – </w:t>
      </w:r>
      <w:r w:rsidRPr="008408AC">
        <w:rPr>
          <w:rFonts w:ascii="Trebuchet MS" w:hAnsi="Trebuchet MS"/>
          <w:highlight w:val="yellow"/>
        </w:rPr>
        <w:t>Numbers (</w:t>
      </w:r>
      <w:proofErr w:type="spellStart"/>
      <w:r w:rsidRPr="008408AC">
        <w:rPr>
          <w:rFonts w:ascii="Trebuchet MS" w:hAnsi="Trebuchet MS"/>
          <w:highlight w:val="yellow"/>
        </w:rPr>
        <w:t>est</w:t>
      </w:r>
      <w:proofErr w:type="spellEnd"/>
      <w:r w:rsidRPr="008408AC">
        <w:rPr>
          <w:rFonts w:ascii="Trebuchet MS" w:hAnsi="Trebuchet MS"/>
          <w:highlight w:val="yellow"/>
        </w:rPr>
        <w:t>) making way from Preston Road and key bus and car park areas</w:t>
      </w:r>
    </w:p>
    <w:p w14:paraId="3F689BEF" w14:textId="5CB558F1" w:rsidR="00103E8A" w:rsidRPr="008408AC" w:rsidRDefault="00103E8A" w:rsidP="00103E8A">
      <w:pPr>
        <w:rPr>
          <w:rFonts w:ascii="Trebuchet MS" w:hAnsi="Trebuchet MS"/>
          <w:b/>
          <w:highlight w:val="yellow"/>
        </w:rPr>
      </w:pPr>
    </w:p>
    <w:p w14:paraId="3421F6F5" w14:textId="088E68F9" w:rsidR="00103E8A" w:rsidRPr="008408AC" w:rsidRDefault="00103E8A" w:rsidP="00103E8A">
      <w:pPr>
        <w:rPr>
          <w:rFonts w:ascii="Trebuchet MS" w:hAnsi="Trebuchet MS"/>
          <w:b/>
          <w:highlight w:val="yellow"/>
        </w:rPr>
      </w:pPr>
      <w:r w:rsidRPr="008408AC">
        <w:rPr>
          <w:rFonts w:ascii="Trebuchet MS" w:hAnsi="Trebuchet MS"/>
          <w:b/>
          <w:highlight w:val="yellow"/>
        </w:rPr>
        <w:t xml:space="preserve">ACTION – </w:t>
      </w:r>
      <w:r w:rsidRPr="008408AC">
        <w:rPr>
          <w:rFonts w:ascii="Trebuchet MS" w:hAnsi="Trebuchet MS"/>
          <w:highlight w:val="yellow"/>
        </w:rPr>
        <w:t>Communication to Event Manager, who convenes with Executive Producer and Production Manager</w:t>
      </w:r>
    </w:p>
    <w:p w14:paraId="5A5DD18D" w14:textId="699BAD96" w:rsidR="00103E8A" w:rsidRPr="008408AC" w:rsidRDefault="00103E8A" w:rsidP="00103E8A">
      <w:pPr>
        <w:rPr>
          <w:rFonts w:ascii="Trebuchet MS" w:hAnsi="Trebuchet MS"/>
          <w:b/>
          <w:highlight w:val="yellow"/>
        </w:rPr>
      </w:pPr>
    </w:p>
    <w:p w14:paraId="145F3B6C" w14:textId="0540AB3F" w:rsidR="00103E8A" w:rsidRPr="008408AC" w:rsidRDefault="00103E8A" w:rsidP="00103E8A">
      <w:pPr>
        <w:rPr>
          <w:rFonts w:ascii="Trebuchet MS" w:hAnsi="Trebuchet MS"/>
          <w:highlight w:val="yellow"/>
        </w:rPr>
      </w:pPr>
      <w:r w:rsidRPr="008408AC">
        <w:rPr>
          <w:rFonts w:ascii="Trebuchet MS" w:hAnsi="Trebuchet MS"/>
          <w:b/>
          <w:highlight w:val="yellow"/>
        </w:rPr>
        <w:t xml:space="preserve">DECISION – </w:t>
      </w:r>
      <w:r w:rsidRPr="008408AC">
        <w:rPr>
          <w:rFonts w:ascii="Trebuchet MS" w:hAnsi="Trebuchet MS"/>
          <w:highlight w:val="yellow"/>
        </w:rPr>
        <w:t>To hold show clearance – specific time agreed</w:t>
      </w:r>
    </w:p>
    <w:p w14:paraId="23A21F9F" w14:textId="0F15D0E7" w:rsidR="00103E8A" w:rsidRPr="008408AC" w:rsidRDefault="00103E8A" w:rsidP="00103E8A">
      <w:pPr>
        <w:rPr>
          <w:rFonts w:ascii="Trebuchet MS" w:hAnsi="Trebuchet MS"/>
          <w:b/>
          <w:highlight w:val="yellow"/>
        </w:rPr>
      </w:pPr>
    </w:p>
    <w:p w14:paraId="15CCDF63" w14:textId="0E02A043" w:rsidR="00103E8A" w:rsidRPr="008408AC" w:rsidRDefault="00103E8A" w:rsidP="00103E8A">
      <w:pPr>
        <w:rPr>
          <w:rFonts w:ascii="Trebuchet MS" w:hAnsi="Trebuchet MS"/>
          <w:b/>
          <w:highlight w:val="yellow"/>
        </w:rPr>
      </w:pPr>
      <w:r w:rsidRPr="008408AC">
        <w:rPr>
          <w:rFonts w:ascii="Trebuchet MS" w:hAnsi="Trebuchet MS"/>
          <w:b/>
          <w:highlight w:val="yellow"/>
        </w:rPr>
        <w:t xml:space="preserve">FURTHER ACTION – </w:t>
      </w:r>
      <w:r w:rsidRPr="008408AC">
        <w:rPr>
          <w:rFonts w:ascii="Trebuchet MS" w:hAnsi="Trebuchet MS"/>
          <w:highlight w:val="yellow"/>
        </w:rPr>
        <w:t>Liaison with Periplum (Executive Producer), Liaison with Security Teams (Event Manager) –with specific time for show up.</w:t>
      </w:r>
    </w:p>
    <w:p w14:paraId="285D99BD" w14:textId="77777777" w:rsidR="00103E8A" w:rsidRPr="008408AC" w:rsidRDefault="00103E8A" w:rsidP="00103E8A">
      <w:pPr>
        <w:rPr>
          <w:rFonts w:ascii="Trebuchet MS" w:hAnsi="Trebuchet MS"/>
          <w:b/>
          <w:highlight w:val="yellow"/>
        </w:rPr>
      </w:pPr>
    </w:p>
    <w:p w14:paraId="240CCCF2" w14:textId="24CB34F8" w:rsidR="00103E8A" w:rsidRPr="008408AC" w:rsidRDefault="00A51DD2" w:rsidP="007C19FC">
      <w:pPr>
        <w:pStyle w:val="ListParagraph"/>
        <w:numPr>
          <w:ilvl w:val="0"/>
          <w:numId w:val="48"/>
        </w:numPr>
        <w:rPr>
          <w:rFonts w:ascii="Trebuchet MS" w:hAnsi="Trebuchet MS"/>
          <w:highlight w:val="yellow"/>
          <w:u w:val="single"/>
        </w:rPr>
      </w:pPr>
      <w:r w:rsidRPr="008408AC">
        <w:rPr>
          <w:rFonts w:ascii="Trebuchet MS" w:hAnsi="Trebuchet MS"/>
          <w:highlight w:val="yellow"/>
          <w:u w:val="single"/>
        </w:rPr>
        <w:t>A large (2000 – 3000) arrives early (8pm) to the show through gates across the park before the park is closed.</w:t>
      </w:r>
    </w:p>
    <w:p w14:paraId="1B474A9E" w14:textId="650A34E1" w:rsidR="00A51DD2" w:rsidRPr="008408AC" w:rsidRDefault="00A51DD2" w:rsidP="00103E8A">
      <w:pPr>
        <w:rPr>
          <w:rFonts w:ascii="Trebuchet MS" w:hAnsi="Trebuchet MS"/>
          <w:b/>
          <w:highlight w:val="yellow"/>
        </w:rPr>
      </w:pPr>
    </w:p>
    <w:p w14:paraId="539B9ABE" w14:textId="636F9709" w:rsidR="00A51DD2" w:rsidRPr="008408AC" w:rsidRDefault="00A51DD2" w:rsidP="00103E8A">
      <w:pPr>
        <w:rPr>
          <w:rFonts w:ascii="Trebuchet MS" w:hAnsi="Trebuchet MS"/>
          <w:b/>
          <w:highlight w:val="yellow"/>
        </w:rPr>
      </w:pPr>
      <w:r w:rsidRPr="008408AC">
        <w:rPr>
          <w:rFonts w:ascii="Trebuchet MS" w:hAnsi="Trebuchet MS"/>
          <w:b/>
          <w:highlight w:val="yellow"/>
        </w:rPr>
        <w:t xml:space="preserve">INTEL FROM – </w:t>
      </w:r>
      <w:r w:rsidRPr="008408AC">
        <w:rPr>
          <w:rFonts w:ascii="Trebuchet MS" w:hAnsi="Trebuchet MS"/>
          <w:highlight w:val="yellow"/>
        </w:rPr>
        <w:t>Civic One (CCTV) and Event Manager and Stewarding Team</w:t>
      </w:r>
    </w:p>
    <w:p w14:paraId="4B020D5C" w14:textId="7A562183" w:rsidR="00A51DD2" w:rsidRPr="008408AC" w:rsidRDefault="00A51DD2" w:rsidP="00103E8A">
      <w:pPr>
        <w:rPr>
          <w:rFonts w:ascii="Trebuchet MS" w:hAnsi="Trebuchet MS"/>
          <w:b/>
          <w:highlight w:val="yellow"/>
        </w:rPr>
      </w:pPr>
    </w:p>
    <w:p w14:paraId="5550A8FB" w14:textId="38A230FC" w:rsidR="00A51DD2" w:rsidRPr="008408AC" w:rsidRDefault="00A51DD2" w:rsidP="00103E8A">
      <w:pPr>
        <w:rPr>
          <w:rFonts w:ascii="Trebuchet MS" w:hAnsi="Trebuchet MS"/>
          <w:highlight w:val="yellow"/>
        </w:rPr>
      </w:pPr>
      <w:r w:rsidRPr="008408AC">
        <w:rPr>
          <w:rFonts w:ascii="Trebuchet MS" w:hAnsi="Trebuchet MS"/>
          <w:b/>
          <w:highlight w:val="yellow"/>
        </w:rPr>
        <w:t xml:space="preserve">INFORMATION – </w:t>
      </w:r>
      <w:r w:rsidRPr="008408AC">
        <w:rPr>
          <w:rFonts w:ascii="Trebuchet MS" w:hAnsi="Trebuchet MS"/>
          <w:highlight w:val="yellow"/>
        </w:rPr>
        <w:t>Numbers (</w:t>
      </w:r>
      <w:proofErr w:type="spellStart"/>
      <w:r w:rsidRPr="008408AC">
        <w:rPr>
          <w:rFonts w:ascii="Trebuchet MS" w:hAnsi="Trebuchet MS"/>
          <w:highlight w:val="yellow"/>
        </w:rPr>
        <w:t>est</w:t>
      </w:r>
      <w:proofErr w:type="spellEnd"/>
      <w:r w:rsidRPr="008408AC">
        <w:rPr>
          <w:rFonts w:ascii="Trebuchet MS" w:hAnsi="Trebuchet MS"/>
          <w:highlight w:val="yellow"/>
        </w:rPr>
        <w:t xml:space="preserve">) and locations of transit through park </w:t>
      </w:r>
    </w:p>
    <w:p w14:paraId="413DF4CF" w14:textId="4CF8E62F" w:rsidR="00A51DD2" w:rsidRPr="008408AC" w:rsidRDefault="00A51DD2" w:rsidP="00103E8A">
      <w:pPr>
        <w:rPr>
          <w:rFonts w:ascii="Trebuchet MS" w:hAnsi="Trebuchet MS"/>
          <w:b/>
          <w:highlight w:val="yellow"/>
        </w:rPr>
      </w:pPr>
    </w:p>
    <w:p w14:paraId="03A375C4" w14:textId="6FEA2084" w:rsidR="00A51DD2" w:rsidRPr="008408AC" w:rsidRDefault="00A51DD2" w:rsidP="00103E8A">
      <w:pPr>
        <w:rPr>
          <w:rFonts w:ascii="Trebuchet MS" w:hAnsi="Trebuchet MS"/>
          <w:highlight w:val="yellow"/>
        </w:rPr>
      </w:pPr>
      <w:r w:rsidRPr="008408AC">
        <w:rPr>
          <w:rFonts w:ascii="Trebuchet MS" w:hAnsi="Trebuchet MS"/>
          <w:b/>
          <w:highlight w:val="yellow"/>
        </w:rPr>
        <w:t xml:space="preserve">ACTION – </w:t>
      </w:r>
      <w:r w:rsidRPr="008408AC">
        <w:rPr>
          <w:rFonts w:ascii="Trebuchet MS" w:hAnsi="Trebuchet MS"/>
          <w:highlight w:val="yellow"/>
        </w:rPr>
        <w:t xml:space="preserve">Communication </w:t>
      </w:r>
      <w:r w:rsidR="007C19FC" w:rsidRPr="008408AC">
        <w:rPr>
          <w:rFonts w:ascii="Trebuchet MS" w:hAnsi="Trebuchet MS"/>
          <w:highlight w:val="yellow"/>
        </w:rPr>
        <w:t>to Event Manager:</w:t>
      </w:r>
    </w:p>
    <w:p w14:paraId="456253FA" w14:textId="392F6073" w:rsidR="007C19FC" w:rsidRPr="008408AC" w:rsidRDefault="007C19FC" w:rsidP="007C19FC">
      <w:pPr>
        <w:pStyle w:val="ListParagraph"/>
        <w:numPr>
          <w:ilvl w:val="0"/>
          <w:numId w:val="47"/>
        </w:numPr>
        <w:rPr>
          <w:rFonts w:ascii="Trebuchet MS" w:hAnsi="Trebuchet MS"/>
          <w:highlight w:val="yellow"/>
        </w:rPr>
      </w:pPr>
      <w:r w:rsidRPr="008408AC">
        <w:rPr>
          <w:rFonts w:ascii="Trebuchet MS" w:hAnsi="Trebuchet MS"/>
          <w:highlight w:val="yellow"/>
        </w:rPr>
        <w:t>Gain permission to close East gates to the Park</w:t>
      </w:r>
    </w:p>
    <w:p w14:paraId="2DE363A2" w14:textId="77777777" w:rsidR="007C19FC" w:rsidRPr="008408AC" w:rsidRDefault="007C19FC" w:rsidP="007C19FC">
      <w:pPr>
        <w:pStyle w:val="ListParagraph"/>
        <w:numPr>
          <w:ilvl w:val="0"/>
          <w:numId w:val="47"/>
        </w:numPr>
        <w:rPr>
          <w:rFonts w:ascii="Trebuchet MS" w:hAnsi="Trebuchet MS"/>
          <w:highlight w:val="yellow"/>
        </w:rPr>
      </w:pPr>
      <w:r w:rsidRPr="008408AC">
        <w:rPr>
          <w:rFonts w:ascii="Trebuchet MS" w:hAnsi="Trebuchet MS"/>
          <w:highlight w:val="yellow"/>
        </w:rPr>
        <w:t xml:space="preserve">Action </w:t>
      </w:r>
      <w:proofErr w:type="spellStart"/>
      <w:r w:rsidRPr="008408AC">
        <w:rPr>
          <w:rFonts w:ascii="Trebuchet MS" w:hAnsi="Trebuchet MS"/>
          <w:highlight w:val="yellow"/>
        </w:rPr>
        <w:t>tannoy</w:t>
      </w:r>
      <w:proofErr w:type="spellEnd"/>
      <w:r w:rsidRPr="008408AC">
        <w:rPr>
          <w:rFonts w:ascii="Trebuchet MS" w:hAnsi="Trebuchet MS"/>
          <w:highlight w:val="yellow"/>
        </w:rPr>
        <w:t xml:space="preserve"> announcement asking people to gather at the main entrance for the show as gates to the park will be closing</w:t>
      </w:r>
    </w:p>
    <w:p w14:paraId="6993EE59" w14:textId="52339CDF" w:rsidR="007C19FC" w:rsidRPr="008408AC" w:rsidRDefault="007C19FC" w:rsidP="007C19FC">
      <w:pPr>
        <w:pStyle w:val="ListParagraph"/>
        <w:numPr>
          <w:ilvl w:val="0"/>
          <w:numId w:val="47"/>
        </w:numPr>
        <w:rPr>
          <w:rFonts w:ascii="Trebuchet MS" w:hAnsi="Trebuchet MS"/>
          <w:highlight w:val="yellow"/>
        </w:rPr>
      </w:pPr>
      <w:r w:rsidRPr="008408AC">
        <w:rPr>
          <w:rFonts w:ascii="Trebuchet MS" w:hAnsi="Trebuchet MS"/>
          <w:highlight w:val="yellow"/>
        </w:rPr>
        <w:t>Instruct Security Manager to use the 6x Show Stewards and other roving positions to sweep the West area of the Park, instructing people to make their way to the main entrance for the start of the show</w:t>
      </w:r>
    </w:p>
    <w:p w14:paraId="2115F07A" w14:textId="5A33D3E7" w:rsidR="007C19FC" w:rsidRPr="008408AC" w:rsidRDefault="007C19FC" w:rsidP="007C19FC">
      <w:pPr>
        <w:pStyle w:val="ListParagraph"/>
        <w:numPr>
          <w:ilvl w:val="0"/>
          <w:numId w:val="47"/>
        </w:numPr>
        <w:rPr>
          <w:rFonts w:ascii="Trebuchet MS" w:hAnsi="Trebuchet MS"/>
          <w:highlight w:val="yellow"/>
        </w:rPr>
      </w:pPr>
      <w:r w:rsidRPr="008408AC">
        <w:rPr>
          <w:rFonts w:ascii="Trebuchet MS" w:hAnsi="Trebuchet MS"/>
          <w:highlight w:val="yellow"/>
        </w:rPr>
        <w:t>6x Show Stewards (with Volunteer support) to keep audiences in assembly area (where possible ROAR will be enforced at this point)</w:t>
      </w:r>
    </w:p>
    <w:p w14:paraId="0958935B" w14:textId="630D71F7" w:rsidR="007C19FC" w:rsidRPr="008408AC" w:rsidRDefault="007C19FC" w:rsidP="007C19FC">
      <w:pPr>
        <w:rPr>
          <w:rFonts w:ascii="Trebuchet MS" w:hAnsi="Trebuchet MS"/>
          <w:b/>
          <w:highlight w:val="yellow"/>
        </w:rPr>
      </w:pPr>
    </w:p>
    <w:p w14:paraId="15D9F297" w14:textId="7202DE8F" w:rsidR="007C19FC" w:rsidRPr="008408AC" w:rsidRDefault="007C19FC" w:rsidP="007C19FC">
      <w:pPr>
        <w:rPr>
          <w:rFonts w:ascii="Trebuchet MS" w:hAnsi="Trebuchet MS"/>
          <w:highlight w:val="yellow"/>
        </w:rPr>
      </w:pPr>
      <w:r w:rsidRPr="008408AC">
        <w:rPr>
          <w:rFonts w:ascii="Trebuchet MS" w:hAnsi="Trebuchet MS"/>
          <w:b/>
          <w:highlight w:val="yellow"/>
        </w:rPr>
        <w:t xml:space="preserve">DECISION – </w:t>
      </w:r>
      <w:r w:rsidRPr="008408AC">
        <w:rPr>
          <w:rFonts w:ascii="Trebuchet MS" w:hAnsi="Trebuchet MS"/>
          <w:highlight w:val="yellow"/>
        </w:rPr>
        <w:t>Agreed that audience is cleared of show areas and at the assembly point</w:t>
      </w:r>
    </w:p>
    <w:p w14:paraId="73210A8F" w14:textId="51B7ED26" w:rsidR="007C19FC" w:rsidRPr="008408AC" w:rsidRDefault="007C19FC" w:rsidP="007C19FC">
      <w:pPr>
        <w:rPr>
          <w:rFonts w:ascii="Trebuchet MS" w:hAnsi="Trebuchet MS"/>
          <w:b/>
          <w:highlight w:val="yellow"/>
        </w:rPr>
      </w:pPr>
    </w:p>
    <w:p w14:paraId="18119AAE" w14:textId="6F951E0D" w:rsidR="007C19FC" w:rsidRPr="008408AC" w:rsidRDefault="007C19FC" w:rsidP="007C19FC">
      <w:pPr>
        <w:rPr>
          <w:rFonts w:ascii="Trebuchet MS" w:hAnsi="Trebuchet MS"/>
          <w:highlight w:val="yellow"/>
        </w:rPr>
      </w:pPr>
      <w:r w:rsidRPr="008408AC">
        <w:rPr>
          <w:rFonts w:ascii="Trebuchet MS" w:hAnsi="Trebuchet MS"/>
          <w:b/>
          <w:highlight w:val="yellow"/>
        </w:rPr>
        <w:t xml:space="preserve">FURTHER ACTION – </w:t>
      </w:r>
      <w:r w:rsidRPr="008408AC">
        <w:rPr>
          <w:rFonts w:ascii="Trebuchet MS" w:hAnsi="Trebuchet MS"/>
          <w:highlight w:val="yellow"/>
        </w:rPr>
        <w:t>Estimated numbers taken at the assembly point and decision to close gates taken.</w:t>
      </w:r>
    </w:p>
    <w:p w14:paraId="46AEBFD3" w14:textId="07F12DCE" w:rsidR="007C19FC" w:rsidRPr="008408AC" w:rsidRDefault="007C19FC" w:rsidP="007C19FC">
      <w:pPr>
        <w:rPr>
          <w:rFonts w:ascii="Trebuchet MS" w:hAnsi="Trebuchet MS"/>
          <w:highlight w:val="yellow"/>
        </w:rPr>
      </w:pPr>
    </w:p>
    <w:p w14:paraId="019E3155" w14:textId="0199B7CD" w:rsidR="007C19FC" w:rsidRPr="008408AC" w:rsidRDefault="007C19FC" w:rsidP="007C19FC">
      <w:pPr>
        <w:pStyle w:val="ListParagraph"/>
        <w:numPr>
          <w:ilvl w:val="0"/>
          <w:numId w:val="48"/>
        </w:numPr>
        <w:rPr>
          <w:rFonts w:ascii="Trebuchet MS" w:hAnsi="Trebuchet MS"/>
          <w:highlight w:val="yellow"/>
          <w:u w:val="single"/>
        </w:rPr>
      </w:pPr>
      <w:r w:rsidRPr="008408AC">
        <w:rPr>
          <w:rFonts w:ascii="Trebuchet MS" w:hAnsi="Trebuchet MS"/>
          <w:highlight w:val="yellow"/>
          <w:u w:val="single"/>
        </w:rPr>
        <w:t>Large audience (3000 – 4000) arrives near show time (8.30pm) before gates open</w:t>
      </w:r>
    </w:p>
    <w:p w14:paraId="012CF20B" w14:textId="6A28D6CE" w:rsidR="007C19FC" w:rsidRPr="008408AC" w:rsidRDefault="007C19FC" w:rsidP="007C19FC">
      <w:pPr>
        <w:rPr>
          <w:rFonts w:ascii="Trebuchet MS" w:hAnsi="Trebuchet MS"/>
          <w:highlight w:val="yellow"/>
          <w:u w:val="single"/>
        </w:rPr>
      </w:pPr>
    </w:p>
    <w:p w14:paraId="3BC58F2D" w14:textId="522F441C" w:rsidR="007C19FC" w:rsidRPr="008408AC" w:rsidRDefault="007C19FC" w:rsidP="007C19FC">
      <w:pPr>
        <w:rPr>
          <w:rFonts w:ascii="Trebuchet MS" w:hAnsi="Trebuchet MS"/>
          <w:highlight w:val="yellow"/>
        </w:rPr>
      </w:pPr>
      <w:r w:rsidRPr="008408AC">
        <w:rPr>
          <w:rFonts w:ascii="Trebuchet MS" w:hAnsi="Trebuchet MS"/>
          <w:b/>
          <w:highlight w:val="yellow"/>
        </w:rPr>
        <w:t>INTEL FROM</w:t>
      </w:r>
      <w:r w:rsidRPr="008408AC">
        <w:rPr>
          <w:rFonts w:ascii="Trebuchet MS" w:hAnsi="Trebuchet MS"/>
          <w:highlight w:val="yellow"/>
        </w:rPr>
        <w:t xml:space="preserve"> – Previous evening shows, Wayfinding Volunteers and Event Site Coordinator (external to Park) </w:t>
      </w:r>
    </w:p>
    <w:p w14:paraId="2AC950CD" w14:textId="243612EA" w:rsidR="007C19FC" w:rsidRPr="008408AC" w:rsidRDefault="007C19FC" w:rsidP="007C19FC">
      <w:pPr>
        <w:rPr>
          <w:rFonts w:ascii="Trebuchet MS" w:hAnsi="Trebuchet MS"/>
          <w:highlight w:val="yellow"/>
        </w:rPr>
      </w:pPr>
    </w:p>
    <w:p w14:paraId="49806AF5" w14:textId="446E23C7" w:rsidR="007C19FC" w:rsidRPr="008408AC" w:rsidRDefault="007C19FC" w:rsidP="007C19FC">
      <w:pPr>
        <w:rPr>
          <w:rFonts w:ascii="Trebuchet MS" w:hAnsi="Trebuchet MS"/>
          <w:highlight w:val="yellow"/>
        </w:rPr>
      </w:pPr>
      <w:r w:rsidRPr="008408AC">
        <w:rPr>
          <w:rFonts w:ascii="Trebuchet MS" w:hAnsi="Trebuchet MS"/>
          <w:b/>
          <w:highlight w:val="yellow"/>
        </w:rPr>
        <w:t>INFORMATION</w:t>
      </w:r>
      <w:r w:rsidRPr="008408AC">
        <w:rPr>
          <w:rFonts w:ascii="Trebuchet MS" w:hAnsi="Trebuchet MS"/>
          <w:highlight w:val="yellow"/>
        </w:rPr>
        <w:t xml:space="preserve"> – Numbers (</w:t>
      </w:r>
      <w:proofErr w:type="spellStart"/>
      <w:r w:rsidRPr="008408AC">
        <w:rPr>
          <w:rFonts w:ascii="Trebuchet MS" w:hAnsi="Trebuchet MS"/>
          <w:highlight w:val="yellow"/>
        </w:rPr>
        <w:t>est</w:t>
      </w:r>
      <w:proofErr w:type="spellEnd"/>
      <w:r w:rsidRPr="008408AC">
        <w:rPr>
          <w:rFonts w:ascii="Trebuchet MS" w:hAnsi="Trebuchet MS"/>
          <w:highlight w:val="yellow"/>
        </w:rPr>
        <w:t xml:space="preserve">) at Park gates, Dynamic Risk Assessment on crowd flow and proximity to main road, additional audiences coming from key pedestrian routes (Holderness Road and James </w:t>
      </w:r>
      <w:proofErr w:type="spellStart"/>
      <w:r w:rsidRPr="008408AC">
        <w:rPr>
          <w:rFonts w:ascii="Trebuchet MS" w:hAnsi="Trebuchet MS"/>
          <w:highlight w:val="yellow"/>
        </w:rPr>
        <w:t>Recketts</w:t>
      </w:r>
      <w:proofErr w:type="spellEnd"/>
      <w:r w:rsidRPr="008408AC">
        <w:rPr>
          <w:rFonts w:ascii="Trebuchet MS" w:hAnsi="Trebuchet MS"/>
          <w:highlight w:val="yellow"/>
        </w:rPr>
        <w:t xml:space="preserve"> Ave).</w:t>
      </w:r>
    </w:p>
    <w:p w14:paraId="505F6A66" w14:textId="686A114F" w:rsidR="00C54B77" w:rsidRPr="008408AC" w:rsidRDefault="00C54B77" w:rsidP="007C19FC">
      <w:pPr>
        <w:rPr>
          <w:rFonts w:ascii="Trebuchet MS" w:hAnsi="Trebuchet MS"/>
          <w:highlight w:val="yellow"/>
        </w:rPr>
      </w:pPr>
    </w:p>
    <w:p w14:paraId="4826F3A4" w14:textId="0098E691" w:rsidR="00C54B77" w:rsidRPr="008408AC" w:rsidRDefault="00C54B77" w:rsidP="007C19FC">
      <w:pPr>
        <w:rPr>
          <w:rFonts w:ascii="Trebuchet MS" w:hAnsi="Trebuchet MS"/>
          <w:highlight w:val="yellow"/>
        </w:rPr>
      </w:pPr>
      <w:r w:rsidRPr="008408AC">
        <w:rPr>
          <w:rFonts w:ascii="Trebuchet MS" w:hAnsi="Trebuchet MS"/>
          <w:b/>
          <w:highlight w:val="yellow"/>
        </w:rPr>
        <w:t>ACTION</w:t>
      </w:r>
      <w:r w:rsidRPr="008408AC">
        <w:rPr>
          <w:rFonts w:ascii="Trebuchet MS" w:hAnsi="Trebuchet MS"/>
          <w:highlight w:val="yellow"/>
        </w:rPr>
        <w:t xml:space="preserve"> – Communication to Event Manager, Exec Producer and Production Manager</w:t>
      </w:r>
    </w:p>
    <w:p w14:paraId="551846FB" w14:textId="79AA35B8" w:rsidR="00C54B77" w:rsidRPr="008408AC" w:rsidRDefault="00C54B77" w:rsidP="007C19FC">
      <w:pPr>
        <w:rPr>
          <w:rFonts w:ascii="Trebuchet MS" w:hAnsi="Trebuchet MS"/>
          <w:highlight w:val="yellow"/>
        </w:rPr>
      </w:pPr>
      <w:r w:rsidRPr="008408AC">
        <w:rPr>
          <w:rFonts w:ascii="Trebuchet MS" w:hAnsi="Trebuchet MS"/>
          <w:highlight w:val="yellow"/>
        </w:rPr>
        <w:t>1) Gain specific counts of audience internal to park</w:t>
      </w:r>
    </w:p>
    <w:p w14:paraId="11DBCA9C" w14:textId="650F69DB" w:rsidR="00C54B77" w:rsidRPr="008408AC" w:rsidRDefault="00C54B77" w:rsidP="007C19FC">
      <w:pPr>
        <w:rPr>
          <w:rFonts w:ascii="Trebuchet MS" w:hAnsi="Trebuchet MS"/>
          <w:highlight w:val="yellow"/>
        </w:rPr>
      </w:pPr>
      <w:r w:rsidRPr="008408AC">
        <w:rPr>
          <w:rFonts w:ascii="Trebuchet MS" w:hAnsi="Trebuchet MS"/>
          <w:highlight w:val="yellow"/>
        </w:rPr>
        <w:t>2) Make visual assessment at Assembly Point and outside gates</w:t>
      </w:r>
    </w:p>
    <w:p w14:paraId="1B5CD160" w14:textId="0B2E9B5D" w:rsidR="00C54B77" w:rsidRPr="008408AC" w:rsidRDefault="00C54B77" w:rsidP="007C19FC">
      <w:pPr>
        <w:rPr>
          <w:rFonts w:ascii="Trebuchet MS" w:hAnsi="Trebuchet MS"/>
          <w:highlight w:val="yellow"/>
        </w:rPr>
      </w:pPr>
      <w:r w:rsidRPr="008408AC">
        <w:rPr>
          <w:rFonts w:ascii="Trebuchet MS" w:hAnsi="Trebuchet MS"/>
          <w:highlight w:val="yellow"/>
        </w:rPr>
        <w:t>3) Instruct Main Gate Security to standby to close gates</w:t>
      </w:r>
    </w:p>
    <w:p w14:paraId="160AFF9A" w14:textId="2F31E01E" w:rsidR="00C54B77" w:rsidRPr="008408AC" w:rsidRDefault="00C54B77" w:rsidP="007C19FC">
      <w:pPr>
        <w:rPr>
          <w:rFonts w:ascii="Trebuchet MS" w:hAnsi="Trebuchet MS"/>
          <w:highlight w:val="yellow"/>
        </w:rPr>
      </w:pPr>
    </w:p>
    <w:p w14:paraId="276FBA9D" w14:textId="2171CD21" w:rsidR="00C54B77" w:rsidRPr="008408AC" w:rsidRDefault="00C54B77" w:rsidP="007C19FC">
      <w:pPr>
        <w:rPr>
          <w:rFonts w:ascii="Trebuchet MS" w:hAnsi="Trebuchet MS"/>
          <w:highlight w:val="yellow"/>
        </w:rPr>
      </w:pPr>
      <w:r w:rsidRPr="008408AC">
        <w:rPr>
          <w:rFonts w:ascii="Trebuchet MS" w:hAnsi="Trebuchet MS"/>
          <w:b/>
          <w:highlight w:val="yellow"/>
        </w:rPr>
        <w:t>DECISION</w:t>
      </w:r>
      <w:r w:rsidRPr="008408AC">
        <w:rPr>
          <w:rFonts w:ascii="Trebuchet MS" w:hAnsi="Trebuchet MS"/>
          <w:highlight w:val="yellow"/>
        </w:rPr>
        <w:t xml:space="preserve"> – Agree closure of gates with Exec Producer based on safe numbers in park and numbers outside park</w:t>
      </w:r>
    </w:p>
    <w:p w14:paraId="25D73ACA" w14:textId="2CA71420" w:rsidR="00C54B77" w:rsidRPr="008408AC" w:rsidRDefault="00C54B77" w:rsidP="007C19FC">
      <w:pPr>
        <w:rPr>
          <w:rFonts w:ascii="Trebuchet MS" w:hAnsi="Trebuchet MS"/>
          <w:b/>
          <w:highlight w:val="yellow"/>
        </w:rPr>
      </w:pPr>
    </w:p>
    <w:p w14:paraId="20BBD769" w14:textId="7022A8CC" w:rsidR="00C54B77" w:rsidRPr="008408AC" w:rsidRDefault="00C54B77" w:rsidP="007C19FC">
      <w:pPr>
        <w:rPr>
          <w:rFonts w:ascii="Trebuchet MS" w:hAnsi="Trebuchet MS"/>
        </w:rPr>
      </w:pPr>
      <w:r w:rsidRPr="008408AC">
        <w:rPr>
          <w:rFonts w:ascii="Trebuchet MS" w:hAnsi="Trebuchet MS"/>
          <w:b/>
          <w:highlight w:val="yellow"/>
        </w:rPr>
        <w:t>FURTHER ACTION</w:t>
      </w:r>
      <w:r w:rsidRPr="008408AC">
        <w:rPr>
          <w:rFonts w:ascii="Trebuchet MS" w:hAnsi="Trebuchet MS"/>
          <w:highlight w:val="yellow"/>
        </w:rPr>
        <w:t xml:space="preserve"> – Close gates, Wayfinding Volunteers to inform audiences arriving that the event is full, Security team at main gate use loud hailers to inform audiences the event is full to capacity</w:t>
      </w:r>
    </w:p>
    <w:p w14:paraId="700B0FC2" w14:textId="57A88203" w:rsidR="005115BB" w:rsidRPr="008408AC" w:rsidRDefault="005115BB" w:rsidP="005115BB">
      <w:pPr>
        <w:rPr>
          <w:rFonts w:ascii="Trebuchet MS" w:hAnsi="Trebuchet MS" w:cs="Times New Roman"/>
          <w:lang w:val="en-GB"/>
        </w:rPr>
      </w:pPr>
    </w:p>
    <w:p w14:paraId="73686C46" w14:textId="025EE768" w:rsidR="005115BB" w:rsidRPr="008408AC" w:rsidRDefault="005115BB" w:rsidP="005115BB">
      <w:pPr>
        <w:keepNext/>
        <w:spacing w:before="240" w:after="60"/>
        <w:outlineLvl w:val="1"/>
        <w:rPr>
          <w:rFonts w:ascii="Trebuchet MS" w:eastAsiaTheme="majorEastAsia" w:hAnsi="Trebuchet MS" w:cs="Times New Roman"/>
          <w:b/>
          <w:bCs/>
          <w:iCs/>
          <w:lang w:val="en-GB"/>
        </w:rPr>
      </w:pPr>
      <w:bookmarkStart w:id="13" w:name="_Toc427183687"/>
      <w:r w:rsidRPr="008408AC">
        <w:rPr>
          <w:rFonts w:ascii="Trebuchet MS" w:eastAsiaTheme="majorEastAsia" w:hAnsi="Trebuchet MS" w:cs="Times New Roman"/>
          <w:b/>
          <w:bCs/>
          <w:iCs/>
          <w:lang w:val="en-GB"/>
        </w:rPr>
        <w:lastRenderedPageBreak/>
        <w:t>Traffic Light System</w:t>
      </w:r>
      <w:bookmarkEnd w:id="13"/>
    </w:p>
    <w:p w14:paraId="080EC1BA" w14:textId="77777777" w:rsidR="005115BB" w:rsidRPr="008408AC" w:rsidRDefault="005115BB" w:rsidP="005115BB">
      <w:pPr>
        <w:tabs>
          <w:tab w:val="left" w:pos="709"/>
          <w:tab w:val="left" w:leader="hyphen" w:pos="1134"/>
          <w:tab w:val="left" w:pos="1701"/>
          <w:tab w:val="left" w:pos="2268"/>
        </w:tabs>
        <w:ind w:left="709" w:hanging="709"/>
        <w:rPr>
          <w:rFonts w:ascii="Trebuchet MS" w:hAnsi="Trebuchet MS" w:cs="Times New Roman"/>
          <w:b/>
          <w:lang w:val="en-GB"/>
        </w:rPr>
      </w:pPr>
    </w:p>
    <w:p w14:paraId="392ABFA2" w14:textId="77777777" w:rsidR="005115BB" w:rsidRPr="008408AC" w:rsidRDefault="005115BB" w:rsidP="005115BB">
      <w:pPr>
        <w:tabs>
          <w:tab w:val="left" w:pos="709"/>
          <w:tab w:val="left" w:leader="hyphen" w:pos="1134"/>
          <w:tab w:val="left" w:pos="1701"/>
          <w:tab w:val="left" w:pos="2268"/>
        </w:tabs>
        <w:ind w:left="709" w:hanging="709"/>
        <w:rPr>
          <w:rFonts w:ascii="Trebuchet MS" w:hAnsi="Trebuchet MS" w:cs="Times New Roman"/>
          <w:lang w:val="en-GB"/>
        </w:rPr>
      </w:pPr>
      <w:r w:rsidRPr="008408AC">
        <w:rPr>
          <w:rFonts w:ascii="Trebuchet MS" w:hAnsi="Trebuchet MS" w:cs="Times New Roman"/>
          <w:lang w:val="en-GB"/>
        </w:rPr>
        <w:t xml:space="preserve">The site will operate on a traffic light system to describe the mode of operation. </w:t>
      </w:r>
    </w:p>
    <w:p w14:paraId="38067322" w14:textId="77777777" w:rsidR="005115BB" w:rsidRPr="008408AC" w:rsidRDefault="005115BB" w:rsidP="005115BB">
      <w:pPr>
        <w:tabs>
          <w:tab w:val="left" w:pos="709"/>
          <w:tab w:val="left" w:leader="hyphen" w:pos="1134"/>
          <w:tab w:val="left" w:pos="1701"/>
          <w:tab w:val="left" w:pos="2268"/>
        </w:tabs>
        <w:ind w:left="709" w:hanging="709"/>
        <w:rPr>
          <w:rFonts w:ascii="Trebuchet MS" w:hAnsi="Trebuchet MS" w:cs="Times New Roman"/>
          <w:lang w:val="en-GB"/>
        </w:rPr>
      </w:pPr>
    </w:p>
    <w:p w14:paraId="6A7BAB8D" w14:textId="77777777" w:rsidR="005115BB" w:rsidRPr="008408AC" w:rsidRDefault="005115BB" w:rsidP="005115BB">
      <w:pPr>
        <w:numPr>
          <w:ilvl w:val="0"/>
          <w:numId w:val="37"/>
        </w:numPr>
        <w:rPr>
          <w:rFonts w:ascii="Trebuchet MS" w:hAnsi="Trebuchet MS" w:cs="Arial"/>
          <w:lang w:val="en-GB"/>
        </w:rPr>
      </w:pPr>
      <w:r w:rsidRPr="008408AC">
        <w:rPr>
          <w:rFonts w:ascii="Trebuchet MS" w:hAnsi="Trebuchet MS" w:cs="Arial"/>
          <w:b/>
          <w:lang w:val="en-GB"/>
        </w:rPr>
        <w:t xml:space="preserve">Green </w:t>
      </w:r>
      <w:r w:rsidRPr="008408AC">
        <w:rPr>
          <w:rFonts w:ascii="Trebuchet MS" w:hAnsi="Trebuchet MS" w:cs="Arial"/>
          <w:lang w:val="en-GB"/>
        </w:rPr>
        <w:t xml:space="preserve">– Normal operation, site operating safely </w:t>
      </w:r>
    </w:p>
    <w:p w14:paraId="25713603" w14:textId="77777777" w:rsidR="005115BB" w:rsidRPr="008408AC" w:rsidRDefault="005115BB" w:rsidP="005115BB">
      <w:pPr>
        <w:numPr>
          <w:ilvl w:val="0"/>
          <w:numId w:val="37"/>
        </w:numPr>
        <w:rPr>
          <w:rFonts w:ascii="Trebuchet MS" w:hAnsi="Trebuchet MS" w:cs="Arial"/>
          <w:lang w:val="en-GB"/>
        </w:rPr>
      </w:pPr>
      <w:r w:rsidRPr="008408AC">
        <w:rPr>
          <w:rFonts w:ascii="Trebuchet MS" w:hAnsi="Trebuchet MS" w:cs="Arial"/>
          <w:b/>
          <w:lang w:val="en-GB"/>
        </w:rPr>
        <w:t>Amber</w:t>
      </w:r>
      <w:r w:rsidRPr="008408AC">
        <w:rPr>
          <w:rFonts w:ascii="Trebuchet MS" w:hAnsi="Trebuchet MS" w:cs="Arial"/>
          <w:lang w:val="en-GB"/>
        </w:rPr>
        <w:t xml:space="preserve"> – Incident reported and under investigation </w:t>
      </w:r>
    </w:p>
    <w:p w14:paraId="0331D940" w14:textId="77777777" w:rsidR="005115BB" w:rsidRPr="008408AC" w:rsidRDefault="005115BB" w:rsidP="005115BB">
      <w:pPr>
        <w:numPr>
          <w:ilvl w:val="0"/>
          <w:numId w:val="37"/>
        </w:numPr>
        <w:rPr>
          <w:rFonts w:ascii="Trebuchet MS" w:hAnsi="Trebuchet MS" w:cs="Arial"/>
          <w:lang w:val="en-GB"/>
        </w:rPr>
      </w:pPr>
      <w:r w:rsidRPr="008408AC">
        <w:rPr>
          <w:rFonts w:ascii="Trebuchet MS" w:hAnsi="Trebuchet MS" w:cs="Arial"/>
          <w:b/>
          <w:lang w:val="en-GB"/>
        </w:rPr>
        <w:t>Red Alert</w:t>
      </w:r>
      <w:r w:rsidRPr="008408AC">
        <w:rPr>
          <w:rFonts w:ascii="Trebuchet MS" w:hAnsi="Trebuchet MS" w:cs="Arial"/>
          <w:lang w:val="en-GB"/>
        </w:rPr>
        <w:t xml:space="preserve"> – Incident requires show stop and site evacuation </w:t>
      </w:r>
    </w:p>
    <w:p w14:paraId="2A681CA8" w14:textId="77777777" w:rsidR="005115BB" w:rsidRPr="008408AC" w:rsidRDefault="005115BB" w:rsidP="005115BB">
      <w:pPr>
        <w:ind w:left="360"/>
        <w:rPr>
          <w:rFonts w:ascii="Trebuchet MS" w:hAnsi="Trebuchet MS" w:cs="Arial"/>
          <w:lang w:val="en-GB"/>
        </w:rPr>
      </w:pPr>
    </w:p>
    <w:p w14:paraId="7720198B"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 xml:space="preserve">As an incident is reported, the site will move from </w:t>
      </w:r>
      <w:r w:rsidRPr="008408AC">
        <w:rPr>
          <w:rFonts w:ascii="Trebuchet MS" w:hAnsi="Trebuchet MS" w:cs="Times New Roman"/>
          <w:b/>
          <w:lang w:val="en-GB"/>
        </w:rPr>
        <w:t>Green to Amber</w:t>
      </w:r>
      <w:r w:rsidRPr="008408AC">
        <w:rPr>
          <w:rFonts w:ascii="Trebuchet MS" w:hAnsi="Trebuchet MS" w:cs="Times New Roman"/>
          <w:lang w:val="en-GB"/>
        </w:rPr>
        <w:t xml:space="preserve"> – and the following message will be relayed over the radio system.</w:t>
      </w:r>
    </w:p>
    <w:p w14:paraId="2580E967" w14:textId="77777777" w:rsidR="005115BB" w:rsidRPr="008408AC" w:rsidRDefault="005115BB" w:rsidP="005115BB">
      <w:pPr>
        <w:numPr>
          <w:ilvl w:val="0"/>
          <w:numId w:val="42"/>
        </w:numPr>
        <w:tabs>
          <w:tab w:val="left" w:pos="567"/>
          <w:tab w:val="left" w:leader="hyphen" w:pos="1134"/>
          <w:tab w:val="left" w:pos="1701"/>
          <w:tab w:val="left" w:pos="2268"/>
        </w:tabs>
        <w:contextualSpacing/>
        <w:rPr>
          <w:rFonts w:ascii="Trebuchet MS" w:hAnsi="Trebuchet MS" w:cs="Times New Roman"/>
          <w:lang w:val="en-GB"/>
        </w:rPr>
      </w:pPr>
      <w:r w:rsidRPr="008408AC">
        <w:rPr>
          <w:rFonts w:ascii="Trebuchet MS" w:hAnsi="Trebuchet MS" w:cs="Times New Roman"/>
          <w:lang w:val="en-GB"/>
        </w:rPr>
        <w:t>“WILL THE EVENT MANAGER PLEASE CONTACT THE PRODUCTION OFFICE”</w:t>
      </w:r>
    </w:p>
    <w:p w14:paraId="5D86CA4A" w14:textId="77777777" w:rsidR="005115BB" w:rsidRPr="008408AC" w:rsidRDefault="005115BB" w:rsidP="005115BB">
      <w:pPr>
        <w:numPr>
          <w:ilvl w:val="0"/>
          <w:numId w:val="36"/>
        </w:numPr>
        <w:tabs>
          <w:tab w:val="left" w:pos="709"/>
          <w:tab w:val="left" w:leader="hyphen" w:pos="1134"/>
          <w:tab w:val="left" w:pos="1701"/>
          <w:tab w:val="left" w:pos="2268"/>
        </w:tabs>
        <w:ind w:left="709" w:hanging="283"/>
        <w:rPr>
          <w:rFonts w:ascii="Trebuchet MS" w:hAnsi="Trebuchet MS" w:cs="Times New Roman"/>
          <w:lang w:val="en-GB"/>
        </w:rPr>
      </w:pPr>
      <w:r w:rsidRPr="008408AC">
        <w:rPr>
          <w:rFonts w:ascii="Trebuchet MS" w:hAnsi="Trebuchet MS" w:cs="Times New Roman"/>
          <w:lang w:val="en-GB"/>
        </w:rPr>
        <w:t>Standby and await instructions.</w:t>
      </w:r>
    </w:p>
    <w:p w14:paraId="170B69BA" w14:textId="77777777" w:rsidR="005115BB" w:rsidRPr="008408AC" w:rsidRDefault="005115BB" w:rsidP="005115BB">
      <w:pPr>
        <w:tabs>
          <w:tab w:val="left" w:pos="0"/>
          <w:tab w:val="left" w:pos="567"/>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 xml:space="preserve">If the incident moves from </w:t>
      </w:r>
      <w:r w:rsidRPr="008408AC">
        <w:rPr>
          <w:rFonts w:ascii="Trebuchet MS" w:hAnsi="Trebuchet MS" w:cs="Times New Roman"/>
          <w:b/>
          <w:lang w:val="en-GB"/>
        </w:rPr>
        <w:t>Amber to Red Alert</w:t>
      </w:r>
      <w:r w:rsidRPr="008408AC">
        <w:rPr>
          <w:rFonts w:ascii="Trebuchet MS" w:hAnsi="Trebuchet MS" w:cs="Times New Roman"/>
          <w:lang w:val="en-GB"/>
        </w:rPr>
        <w:t>, the following message will be relayed over the radio system:</w:t>
      </w:r>
    </w:p>
    <w:p w14:paraId="2BE3CD2D" w14:textId="77777777" w:rsidR="005115BB" w:rsidRPr="008408AC" w:rsidRDefault="005115BB" w:rsidP="005115BB">
      <w:pPr>
        <w:numPr>
          <w:ilvl w:val="0"/>
          <w:numId w:val="36"/>
        </w:numPr>
        <w:tabs>
          <w:tab w:val="left" w:pos="0"/>
          <w:tab w:val="left" w:pos="567"/>
          <w:tab w:val="left" w:leader="hyphen" w:pos="1134"/>
          <w:tab w:val="left" w:pos="1701"/>
          <w:tab w:val="left" w:pos="2268"/>
        </w:tabs>
        <w:contextualSpacing/>
        <w:rPr>
          <w:rFonts w:ascii="Trebuchet MS" w:hAnsi="Trebuchet MS" w:cs="Times New Roman"/>
          <w:lang w:val="en-GB"/>
        </w:rPr>
      </w:pPr>
      <w:r w:rsidRPr="008408AC">
        <w:rPr>
          <w:rFonts w:ascii="Trebuchet MS" w:hAnsi="Trebuchet MS" w:cs="Times New Roman"/>
          <w:lang w:val="en-GB"/>
        </w:rPr>
        <w:t>“WILL THE EVENT MANAGER PLEASE CONTACT THE PRODUCTION OFFICE IMMEDIATELY, I REPEAT IMMEDIATELY”</w:t>
      </w:r>
    </w:p>
    <w:p w14:paraId="5D43118F" w14:textId="77777777" w:rsidR="005115BB" w:rsidRPr="008408AC" w:rsidRDefault="005115BB" w:rsidP="005115BB">
      <w:pPr>
        <w:numPr>
          <w:ilvl w:val="0"/>
          <w:numId w:val="36"/>
        </w:numPr>
        <w:tabs>
          <w:tab w:val="left" w:pos="567"/>
          <w:tab w:val="left" w:pos="709"/>
          <w:tab w:val="left" w:leader="hyphen" w:pos="1134"/>
          <w:tab w:val="left" w:pos="1701"/>
          <w:tab w:val="left" w:pos="2268"/>
        </w:tabs>
        <w:ind w:left="709" w:hanging="283"/>
        <w:rPr>
          <w:rFonts w:ascii="Trebuchet MS" w:hAnsi="Trebuchet MS" w:cs="Times New Roman"/>
          <w:lang w:val="en-GB"/>
        </w:rPr>
      </w:pPr>
      <w:r w:rsidRPr="008408AC">
        <w:rPr>
          <w:rFonts w:ascii="Trebuchet MS" w:hAnsi="Trebuchet MS" w:cs="Times New Roman"/>
          <w:lang w:val="en-GB"/>
        </w:rPr>
        <w:tab/>
        <w:t>An evacuation of the site will follow.</w:t>
      </w:r>
    </w:p>
    <w:p w14:paraId="71058F76" w14:textId="55D71D55" w:rsidR="005115BB" w:rsidRPr="008408AC" w:rsidRDefault="005115BB" w:rsidP="005115BB">
      <w:pPr>
        <w:tabs>
          <w:tab w:val="left" w:pos="567"/>
          <w:tab w:val="left" w:pos="709"/>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In this instance you will hear the following message:</w:t>
      </w:r>
    </w:p>
    <w:p w14:paraId="7D5D8D03" w14:textId="77777777" w:rsidR="005115BB" w:rsidRPr="008408AC" w:rsidRDefault="005115BB" w:rsidP="005115BB">
      <w:pPr>
        <w:numPr>
          <w:ilvl w:val="0"/>
          <w:numId w:val="36"/>
        </w:numPr>
        <w:tabs>
          <w:tab w:val="left" w:pos="567"/>
          <w:tab w:val="left" w:pos="709"/>
          <w:tab w:val="left" w:leader="hyphen" w:pos="1134"/>
          <w:tab w:val="left" w:pos="1701"/>
          <w:tab w:val="left" w:pos="2268"/>
        </w:tabs>
        <w:ind w:left="709" w:hanging="283"/>
        <w:rPr>
          <w:rFonts w:ascii="Trebuchet MS" w:hAnsi="Trebuchet MS" w:cs="Times New Roman"/>
          <w:lang w:val="en-GB"/>
        </w:rPr>
      </w:pPr>
      <w:r w:rsidRPr="008408AC">
        <w:rPr>
          <w:rFonts w:ascii="Trebuchet MS" w:hAnsi="Trebuchet MS" w:cs="Arial"/>
          <w:lang w:val="en-GB"/>
        </w:rPr>
        <w:tab/>
        <w:t>“Ladies and gentlemen, this is a public announcement. We apologise for the inconvenience but due to unforeseen circumstances we have had to cancel the show. Please leave the park by ………….. (The following statement will then be given depending on the Event Control decision)</w:t>
      </w:r>
      <w:r w:rsidRPr="008408AC">
        <w:rPr>
          <w:rFonts w:ascii="Trebuchet MS" w:hAnsi="Trebuchet MS" w:cs="Times New Roman"/>
          <w:lang w:val="en-GB"/>
        </w:rPr>
        <w:t xml:space="preserve"> </w:t>
      </w:r>
    </w:p>
    <w:p w14:paraId="08F7A2B4" w14:textId="77777777" w:rsidR="005115BB" w:rsidRPr="008408AC" w:rsidRDefault="005115BB" w:rsidP="005115BB">
      <w:pPr>
        <w:tabs>
          <w:tab w:val="num" w:pos="709"/>
        </w:tabs>
        <w:ind w:left="709" w:hanging="283"/>
        <w:rPr>
          <w:rFonts w:ascii="Trebuchet MS" w:hAnsi="Trebuchet MS" w:cs="Arial"/>
          <w:lang w:val="en-GB"/>
        </w:rPr>
      </w:pPr>
      <w:r w:rsidRPr="008408AC">
        <w:rPr>
          <w:rFonts w:ascii="Trebuchet MS" w:hAnsi="Trebuchet MS" w:cs="Times New Roman"/>
          <w:lang w:val="en-GB"/>
        </w:rPr>
        <w:tab/>
      </w:r>
      <w:r w:rsidRPr="008408AC">
        <w:rPr>
          <w:rFonts w:ascii="Trebuchet MS" w:hAnsi="Trebuchet MS" w:cs="Arial"/>
          <w:lang w:val="en-GB"/>
        </w:rPr>
        <w:t xml:space="preserve">a) </w:t>
      </w:r>
      <w:r w:rsidRPr="008408AC">
        <w:rPr>
          <w:rFonts w:ascii="Trebuchet MS" w:hAnsi="Trebuchet MS" w:cs="Arial"/>
          <w:lang w:val="en-GB"/>
        </w:rPr>
        <w:tab/>
        <w:t xml:space="preserve">All available exits </w:t>
      </w:r>
    </w:p>
    <w:p w14:paraId="1F299B8D" w14:textId="77777777" w:rsidR="005115BB" w:rsidRPr="008408AC" w:rsidRDefault="005115BB" w:rsidP="005115BB">
      <w:pPr>
        <w:tabs>
          <w:tab w:val="num" w:pos="709"/>
        </w:tabs>
        <w:ind w:left="709" w:hanging="283"/>
        <w:rPr>
          <w:rFonts w:ascii="Trebuchet MS" w:hAnsi="Trebuchet MS" w:cs="Arial"/>
          <w:lang w:val="en-GB"/>
        </w:rPr>
      </w:pPr>
      <w:r w:rsidRPr="008408AC">
        <w:rPr>
          <w:rFonts w:ascii="Trebuchet MS" w:hAnsi="Trebuchet MS" w:cs="Arial"/>
          <w:lang w:val="en-GB"/>
        </w:rPr>
        <w:tab/>
        <w:t>b)</w:t>
      </w:r>
      <w:r w:rsidRPr="008408AC">
        <w:rPr>
          <w:rFonts w:ascii="Trebuchet MS" w:hAnsi="Trebuchet MS" w:cs="Arial"/>
          <w:lang w:val="en-GB"/>
        </w:rPr>
        <w:tab/>
        <w:t>Exiting towards……. Road exit</w:t>
      </w:r>
      <w:r w:rsidRPr="008408AC">
        <w:rPr>
          <w:rFonts w:ascii="Trebuchet MS" w:hAnsi="Trebuchet MS" w:cs="Arial"/>
          <w:lang w:val="en-GB"/>
        </w:rPr>
        <w:tab/>
        <w:t xml:space="preserve"> </w:t>
      </w:r>
    </w:p>
    <w:p w14:paraId="1A4120A1" w14:textId="77777777" w:rsidR="005115BB" w:rsidRPr="008408AC" w:rsidRDefault="005115BB" w:rsidP="005115BB">
      <w:pPr>
        <w:tabs>
          <w:tab w:val="num" w:pos="709"/>
        </w:tabs>
        <w:ind w:left="709" w:hanging="283"/>
        <w:rPr>
          <w:rFonts w:ascii="Trebuchet MS" w:hAnsi="Trebuchet MS" w:cs="Arial"/>
          <w:lang w:val="en-GB"/>
        </w:rPr>
      </w:pPr>
    </w:p>
    <w:p w14:paraId="4F8D8100" w14:textId="77777777" w:rsidR="005115BB" w:rsidRPr="008408AC" w:rsidRDefault="005115BB" w:rsidP="005115BB">
      <w:pPr>
        <w:tabs>
          <w:tab w:val="num" w:pos="709"/>
        </w:tabs>
        <w:ind w:left="426"/>
        <w:rPr>
          <w:rFonts w:ascii="Trebuchet MS" w:hAnsi="Trebuchet MS" w:cs="Arial"/>
          <w:lang w:val="en-GB"/>
        </w:rPr>
      </w:pPr>
      <w:r w:rsidRPr="008408AC">
        <w:rPr>
          <w:rFonts w:ascii="Trebuchet MS" w:hAnsi="Trebuchet MS" w:cs="Arial"/>
          <w:lang w:val="en-GB"/>
        </w:rPr>
        <w:t xml:space="preserve">………Security personnel will be positioned along the path ways to assist you further. </w:t>
      </w:r>
      <w:r w:rsidRPr="008408AC">
        <w:rPr>
          <w:rFonts w:ascii="Trebuchet MS" w:hAnsi="Trebuchet MS" w:cs="Arial"/>
          <w:lang w:val="en-GB"/>
        </w:rPr>
        <w:tab/>
        <w:t xml:space="preserve">We thank you for your cooperation and patience and ask you to leave the park as quickly and calmly as possible”.  </w:t>
      </w:r>
    </w:p>
    <w:p w14:paraId="029AC5E7" w14:textId="77777777" w:rsidR="005115BB" w:rsidRPr="008408AC" w:rsidRDefault="005115BB" w:rsidP="005115BB">
      <w:pPr>
        <w:tabs>
          <w:tab w:val="num" w:pos="709"/>
        </w:tabs>
        <w:ind w:left="709" w:hanging="283"/>
        <w:rPr>
          <w:rFonts w:ascii="Trebuchet MS" w:hAnsi="Trebuchet MS" w:cs="Arial"/>
          <w:lang w:val="en-GB"/>
        </w:rPr>
      </w:pPr>
    </w:p>
    <w:p w14:paraId="06A6EDC9" w14:textId="77777777" w:rsidR="005115BB" w:rsidRPr="008408AC" w:rsidRDefault="005115BB" w:rsidP="005115BB">
      <w:pPr>
        <w:numPr>
          <w:ilvl w:val="0"/>
          <w:numId w:val="36"/>
        </w:numPr>
        <w:tabs>
          <w:tab w:val="left" w:pos="567"/>
          <w:tab w:val="num" w:pos="709"/>
          <w:tab w:val="left" w:leader="hyphen" w:pos="1134"/>
          <w:tab w:val="left" w:pos="1701"/>
          <w:tab w:val="left" w:pos="2268"/>
        </w:tabs>
        <w:ind w:left="709" w:hanging="283"/>
        <w:rPr>
          <w:rFonts w:ascii="Trebuchet MS" w:hAnsi="Trebuchet MS" w:cs="Times New Roman"/>
          <w:lang w:val="en-GB"/>
        </w:rPr>
      </w:pPr>
      <w:r w:rsidRPr="008408AC">
        <w:rPr>
          <w:rFonts w:ascii="Trebuchet MS" w:hAnsi="Trebuchet MS" w:cs="Times New Roman"/>
          <w:lang w:val="en-GB"/>
        </w:rPr>
        <w:tab/>
        <w:t>On completion of an evacuation, stewards should remain in position, until further instructions are given.</w:t>
      </w:r>
    </w:p>
    <w:p w14:paraId="4CFCFAB5" w14:textId="77777777" w:rsidR="005115BB" w:rsidRPr="008408AC" w:rsidRDefault="005115BB" w:rsidP="005115BB">
      <w:pPr>
        <w:tabs>
          <w:tab w:val="left" w:pos="567"/>
          <w:tab w:val="left" w:leader="hyphen" w:pos="1134"/>
          <w:tab w:val="left" w:pos="1701"/>
          <w:tab w:val="left" w:pos="2268"/>
        </w:tabs>
        <w:ind w:left="709"/>
        <w:rPr>
          <w:rFonts w:ascii="Trebuchet MS" w:hAnsi="Trebuchet MS" w:cs="Times New Roman"/>
          <w:lang w:val="en-GB"/>
        </w:rPr>
      </w:pPr>
    </w:p>
    <w:p w14:paraId="202AD58D" w14:textId="77777777" w:rsidR="005115BB" w:rsidRPr="008408AC" w:rsidRDefault="005115BB" w:rsidP="005115BB">
      <w:pPr>
        <w:tabs>
          <w:tab w:val="left" w:pos="0"/>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If it is decided not to evacuate then the following stand down message will be heard:</w:t>
      </w:r>
    </w:p>
    <w:p w14:paraId="264F4AAE" w14:textId="77777777" w:rsidR="005115BB" w:rsidRPr="008408AC" w:rsidRDefault="005115BB" w:rsidP="005115BB">
      <w:pPr>
        <w:numPr>
          <w:ilvl w:val="0"/>
          <w:numId w:val="36"/>
        </w:numPr>
        <w:tabs>
          <w:tab w:val="left" w:pos="567"/>
          <w:tab w:val="num" w:pos="709"/>
          <w:tab w:val="left" w:leader="hyphen" w:pos="1134"/>
          <w:tab w:val="left" w:pos="1701"/>
          <w:tab w:val="left" w:pos="2268"/>
        </w:tabs>
        <w:ind w:left="709" w:hanging="283"/>
        <w:rPr>
          <w:rFonts w:ascii="Trebuchet MS" w:hAnsi="Trebuchet MS" w:cs="Arial"/>
          <w:lang w:val="en-GB"/>
        </w:rPr>
      </w:pPr>
      <w:r w:rsidRPr="008408AC">
        <w:rPr>
          <w:rFonts w:ascii="Trebuchet MS" w:hAnsi="Trebuchet MS" w:cs="Times New Roman"/>
          <w:lang w:val="en-GB"/>
        </w:rPr>
        <w:tab/>
      </w:r>
      <w:r w:rsidRPr="008408AC">
        <w:rPr>
          <w:rFonts w:ascii="Trebuchet MS" w:hAnsi="Trebuchet MS" w:cs="Arial"/>
          <w:lang w:val="en-GB"/>
        </w:rPr>
        <w:t>“THE PREVIOUS MESSAGE THE EVENT MANAGER IS CANCELLED”</w:t>
      </w:r>
    </w:p>
    <w:p w14:paraId="4FF87647"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p>
    <w:p w14:paraId="4AF0C17D" w14:textId="02A6B19D"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 xml:space="preserve">The evacuation of Accessible persons is unproblematic as it is an accessible site. </w:t>
      </w:r>
    </w:p>
    <w:p w14:paraId="08C9787D"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p>
    <w:p w14:paraId="113BAECE" w14:textId="15AF7FE0"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r w:rsidRPr="008408AC">
        <w:rPr>
          <w:rFonts w:ascii="Trebuchet MS" w:hAnsi="Trebuchet MS" w:cs="Times New Roman"/>
          <w:lang w:val="en-GB"/>
        </w:rPr>
        <w:t>The above plan will be circulated to all key staff prior to the event and discussed at their briefing sessions.</w:t>
      </w:r>
    </w:p>
    <w:p w14:paraId="52B3A1A0"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lang w:val="en-GB"/>
        </w:rPr>
      </w:pPr>
    </w:p>
    <w:p w14:paraId="39ADD8DF" w14:textId="473EE3BD"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r w:rsidRPr="008408AC">
        <w:rPr>
          <w:rFonts w:ascii="Trebuchet MS" w:hAnsi="Trebuchet MS" w:cs="Times New Roman"/>
          <w:lang w:val="en-GB"/>
        </w:rPr>
        <w:t>Loud hailers will be available from the Production Office.</w:t>
      </w:r>
    </w:p>
    <w:p w14:paraId="5D65BA27" w14:textId="77777777" w:rsidR="005115BB" w:rsidRPr="008408AC" w:rsidRDefault="005115BB" w:rsidP="005115BB">
      <w:pPr>
        <w:tabs>
          <w:tab w:val="left" w:pos="567"/>
          <w:tab w:val="left" w:leader="hyphen" w:pos="1134"/>
          <w:tab w:val="left" w:pos="1701"/>
          <w:tab w:val="left" w:pos="2268"/>
        </w:tabs>
        <w:rPr>
          <w:rFonts w:asciiTheme="minorHAnsi" w:hAnsiTheme="minorHAnsi" w:cs="Times New Roman"/>
          <w:sz w:val="22"/>
          <w:szCs w:val="24"/>
          <w:lang w:val="en-GB"/>
        </w:rPr>
      </w:pPr>
    </w:p>
    <w:p w14:paraId="1CAC293B"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bookmarkStart w:id="14" w:name="_Toc427183688"/>
    </w:p>
    <w:p w14:paraId="4E871809"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6F891FA0"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3C706946"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32FB1A11"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219982F7"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04CAEA5F"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56505135" w14:textId="6413724F"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59152F5E" w14:textId="7C28233C"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2ADCC14A" w14:textId="18473CB1"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7FF00300" w14:textId="0A51BE60"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7D01287C" w14:textId="1051147B"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118B76F2" w14:textId="221D848C"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6172AEEC" w14:textId="6BB9839D"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46FB1A7E" w14:textId="3CF32923"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577DF5FC" w14:textId="53A1E306"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048F3885" w14:textId="1863BE48"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45878A86" w14:textId="459630FC"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2DE2115C" w14:textId="77777777" w:rsidR="006461B0" w:rsidRPr="008408AC" w:rsidRDefault="006461B0" w:rsidP="005115BB">
      <w:pPr>
        <w:tabs>
          <w:tab w:val="left" w:pos="567"/>
          <w:tab w:val="left" w:leader="hyphen" w:pos="1134"/>
          <w:tab w:val="left" w:pos="1701"/>
          <w:tab w:val="left" w:pos="2268"/>
        </w:tabs>
        <w:rPr>
          <w:rFonts w:ascii="Trebuchet MS" w:hAnsi="Trebuchet MS" w:cs="Times New Roman"/>
          <w:b/>
          <w:lang w:val="en-GB"/>
        </w:rPr>
      </w:pPr>
    </w:p>
    <w:p w14:paraId="0ED63CF7"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53E507BA"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2B63B41B"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50BCFD23"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40B9AEBB" w14:textId="77777777"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p>
    <w:p w14:paraId="7A8A93F9" w14:textId="5C4AAA10" w:rsidR="005115BB" w:rsidRPr="008408AC" w:rsidRDefault="005115BB" w:rsidP="005115BB">
      <w:pPr>
        <w:tabs>
          <w:tab w:val="left" w:pos="567"/>
          <w:tab w:val="left" w:leader="hyphen" w:pos="1134"/>
          <w:tab w:val="left" w:pos="1701"/>
          <w:tab w:val="left" w:pos="2268"/>
        </w:tabs>
        <w:rPr>
          <w:rFonts w:ascii="Trebuchet MS" w:hAnsi="Trebuchet MS" w:cs="Times New Roman"/>
          <w:b/>
          <w:lang w:val="en-GB"/>
        </w:rPr>
      </w:pPr>
      <w:r w:rsidRPr="008408AC">
        <w:rPr>
          <w:rFonts w:ascii="Trebuchet MS" w:hAnsi="Trebuchet MS" w:cs="Times New Roman"/>
          <w:b/>
          <w:lang w:val="en-GB"/>
        </w:rPr>
        <w:t>Reporting of an Untoward Incident Plan.</w:t>
      </w:r>
      <w:bookmarkEnd w:id="14"/>
      <w:r w:rsidRPr="008408AC">
        <w:rPr>
          <w:rFonts w:ascii="Trebuchet MS" w:hAnsi="Trebuchet MS" w:cs="Times New Roman"/>
          <w:b/>
          <w:lang w:val="en-GB"/>
        </w:rPr>
        <w:t xml:space="preserve"> </w:t>
      </w:r>
    </w:p>
    <w:p w14:paraId="315BA00F" w14:textId="77777777" w:rsidR="005115BB" w:rsidRPr="008408AC" w:rsidRDefault="005115BB" w:rsidP="005115BB">
      <w:pPr>
        <w:rPr>
          <w:rFonts w:asciiTheme="minorHAnsi" w:hAnsiTheme="minorHAnsi" w:cs="Times New Roman"/>
          <w:sz w:val="22"/>
          <w:szCs w:val="24"/>
          <w:lang w:val="en-GB" w:eastAsia="en-GB"/>
        </w:rPr>
      </w:pPr>
    </w:p>
    <w:p w14:paraId="231828CE" w14:textId="6E63B047" w:rsidR="005115BB" w:rsidRPr="008408AC" w:rsidRDefault="005115BB" w:rsidP="005115BB">
      <w:pPr>
        <w:rPr>
          <w:rFonts w:asciiTheme="minorHAnsi" w:hAnsiTheme="minorHAnsi" w:cs="Times New Roman"/>
          <w:noProof/>
          <w:sz w:val="22"/>
          <w:szCs w:val="24"/>
          <w:lang w:val="en-GB" w:eastAsia="en-GB"/>
        </w:rPr>
      </w:pPr>
      <w:r w:rsidRPr="008408AC">
        <w:rPr>
          <w:rFonts w:asciiTheme="minorHAnsi" w:hAnsiTheme="minorHAnsi" w:cs="Times New Roman"/>
          <w:noProof/>
          <w:sz w:val="22"/>
          <w:szCs w:val="24"/>
          <w:lang w:val="en-GB" w:eastAsia="en-GB"/>
        </w:rPr>
        <w:lastRenderedPageBreak/>
        <w:drawing>
          <wp:inline distT="0" distB="0" distL="0" distR="0" wp14:anchorId="4494F8A7" wp14:editId="01384F8E">
            <wp:extent cx="5635625" cy="7561580"/>
            <wp:effectExtent l="0" t="0" r="0" b="2032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0E23A01" w14:textId="77777777" w:rsidR="005115BB" w:rsidRPr="008408AC" w:rsidRDefault="005115BB" w:rsidP="005115BB">
      <w:pPr>
        <w:rPr>
          <w:rFonts w:asciiTheme="minorHAnsi" w:hAnsiTheme="minorHAnsi" w:cs="Times New Roman"/>
          <w:sz w:val="22"/>
          <w:szCs w:val="24"/>
          <w:lang w:val="en-GB" w:eastAsia="en-GB"/>
        </w:rPr>
      </w:pPr>
    </w:p>
    <w:p w14:paraId="0A09E36D" w14:textId="4BC741D1" w:rsidR="005115BB" w:rsidRPr="008408AC" w:rsidRDefault="005115BB" w:rsidP="005115BB">
      <w:pPr>
        <w:rPr>
          <w:rFonts w:asciiTheme="minorHAnsi" w:hAnsiTheme="minorHAnsi" w:cs="Times New Roman"/>
          <w:b/>
          <w:sz w:val="22"/>
          <w:szCs w:val="22"/>
          <w:lang w:eastAsia="en-GB"/>
        </w:rPr>
      </w:pPr>
    </w:p>
    <w:p w14:paraId="3634C578" w14:textId="19C9F674" w:rsidR="005115BB" w:rsidRPr="008408AC" w:rsidRDefault="005115BB" w:rsidP="005115BB">
      <w:pPr>
        <w:rPr>
          <w:rFonts w:asciiTheme="minorHAnsi" w:hAnsiTheme="minorHAnsi" w:cs="Times New Roman"/>
          <w:b/>
          <w:sz w:val="22"/>
          <w:szCs w:val="22"/>
          <w:lang w:eastAsia="en-GB"/>
        </w:rPr>
      </w:pPr>
    </w:p>
    <w:p w14:paraId="7400721D" w14:textId="6D4D90A9" w:rsidR="005115BB" w:rsidRPr="008408AC" w:rsidRDefault="005115BB" w:rsidP="005115BB">
      <w:pPr>
        <w:rPr>
          <w:rFonts w:asciiTheme="minorHAnsi" w:hAnsiTheme="minorHAnsi" w:cs="Times New Roman"/>
          <w:b/>
          <w:sz w:val="22"/>
          <w:szCs w:val="22"/>
          <w:lang w:eastAsia="en-GB"/>
        </w:rPr>
      </w:pPr>
    </w:p>
    <w:p w14:paraId="53B39CB4" w14:textId="64E8DA63" w:rsidR="005115BB" w:rsidRPr="008408AC" w:rsidRDefault="005115BB" w:rsidP="005115BB">
      <w:pPr>
        <w:rPr>
          <w:rFonts w:asciiTheme="minorHAnsi" w:hAnsiTheme="minorHAnsi" w:cs="Times New Roman"/>
          <w:b/>
          <w:sz w:val="22"/>
          <w:szCs w:val="22"/>
          <w:lang w:eastAsia="en-GB"/>
        </w:rPr>
      </w:pPr>
    </w:p>
    <w:p w14:paraId="540EF6EF" w14:textId="77777777" w:rsidR="005115BB" w:rsidRPr="008408AC" w:rsidRDefault="005115BB" w:rsidP="005115BB">
      <w:pPr>
        <w:rPr>
          <w:rFonts w:asciiTheme="minorHAnsi" w:hAnsiTheme="minorHAnsi" w:cs="Times New Roman"/>
          <w:b/>
          <w:sz w:val="22"/>
          <w:szCs w:val="22"/>
          <w:lang w:eastAsia="en-GB"/>
        </w:rPr>
      </w:pPr>
    </w:p>
    <w:p w14:paraId="386688C4" w14:textId="77D42CB9" w:rsidR="005115BB" w:rsidRPr="008408AC" w:rsidRDefault="005115BB" w:rsidP="005115BB">
      <w:pPr>
        <w:keepNext/>
        <w:spacing w:before="240" w:after="60"/>
        <w:outlineLvl w:val="1"/>
        <w:rPr>
          <w:rFonts w:ascii="Trebuchet MS" w:eastAsiaTheme="majorEastAsia" w:hAnsi="Trebuchet MS" w:cs="Times New Roman"/>
          <w:b/>
          <w:bCs/>
          <w:iCs/>
          <w:u w:val="single"/>
          <w:lang w:val="en-GB"/>
        </w:rPr>
      </w:pPr>
      <w:bookmarkStart w:id="15" w:name="_Toc427183689"/>
      <w:r w:rsidRPr="008408AC">
        <w:rPr>
          <w:rFonts w:ascii="Trebuchet MS" w:eastAsiaTheme="majorEastAsia" w:hAnsi="Trebuchet MS" w:cs="Times New Roman"/>
          <w:b/>
          <w:bCs/>
          <w:iCs/>
          <w:u w:val="single"/>
          <w:lang w:val="en-GB"/>
        </w:rPr>
        <w:lastRenderedPageBreak/>
        <w:t>Bomb Threats &amp; Suspicious packages:</w:t>
      </w:r>
      <w:bookmarkEnd w:id="15"/>
    </w:p>
    <w:p w14:paraId="50999B92"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Event Management and the Stewards must be aware of the potential, however negligible, of bomb threats and the ensuing actions that have to be taken.</w:t>
      </w:r>
    </w:p>
    <w:p w14:paraId="2FF21E1C"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 xml:space="preserve">Bomb threats may be received by any agency and are likely to come by way of telephone. </w:t>
      </w:r>
    </w:p>
    <w:p w14:paraId="7679EB7D"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In the event of a bomb threat being received by any person Event Control should be contacted immediately who in turn should notify external emergency services departments</w:t>
      </w:r>
    </w:p>
    <w:p w14:paraId="3E4C1A03"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The Police Bronze Commander will be responsible for the co-ordination of the response to a bomb threat in accordance with agreed Humberside Police procedures.</w:t>
      </w:r>
    </w:p>
    <w:p w14:paraId="088ECBD2"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Even without the receipt of a specific bomb threat, Stewards must remain vigilant as regards the possibility of the discovery of suspect packages or vehicles and should make a cursory check of their area of responsibility when they commence patrol. </w:t>
      </w:r>
    </w:p>
    <w:p w14:paraId="692DEBE3" w14:textId="77777777" w:rsidR="005115BB" w:rsidRPr="008408AC" w:rsidRDefault="005115BB" w:rsidP="005115BB">
      <w:pPr>
        <w:numPr>
          <w:ilvl w:val="0"/>
          <w:numId w:val="38"/>
        </w:numPr>
        <w:rPr>
          <w:rFonts w:ascii="Trebuchet MS" w:hAnsi="Trebuchet MS" w:cs="Arial"/>
          <w:lang w:val="en-GB"/>
        </w:rPr>
      </w:pPr>
      <w:r w:rsidRPr="008408AC">
        <w:rPr>
          <w:rFonts w:ascii="Trebuchet MS" w:hAnsi="Trebuchet MS" w:cs="Arial"/>
          <w:lang w:val="en-GB"/>
        </w:rPr>
        <w:t xml:space="preserve">Event Management should be notified as soon as possible.  </w:t>
      </w:r>
    </w:p>
    <w:p w14:paraId="21BF50F0" w14:textId="77777777" w:rsidR="005115BB" w:rsidRPr="008408AC" w:rsidRDefault="005115BB" w:rsidP="005115BB">
      <w:pPr>
        <w:rPr>
          <w:rFonts w:ascii="Trebuchet MS" w:hAnsi="Trebuchet MS" w:cs="Times New Roman"/>
          <w:lang w:val="en-GB"/>
        </w:rPr>
      </w:pPr>
    </w:p>
    <w:p w14:paraId="4390C920" w14:textId="77777777" w:rsidR="005115BB" w:rsidRPr="008408AC" w:rsidRDefault="005115BB" w:rsidP="005115BB">
      <w:pPr>
        <w:rPr>
          <w:rFonts w:ascii="Trebuchet MS" w:hAnsi="Trebuchet MS" w:cs="Times New Roman"/>
          <w:lang w:val="en-GB"/>
        </w:rPr>
      </w:pPr>
      <w:r w:rsidRPr="008408AC">
        <w:rPr>
          <w:rFonts w:ascii="Trebuchet MS" w:hAnsi="Trebuchet MS" w:cs="Times New Roman"/>
          <w:lang w:val="en-GB"/>
        </w:rPr>
        <w:t>In the event of suspicious items being discovered the 5 C’s and 5 W’s will be applied. Personnel will be briefed on this.</w:t>
      </w:r>
    </w:p>
    <w:p w14:paraId="2480A479" w14:textId="77777777" w:rsidR="005115BB" w:rsidRPr="008408AC" w:rsidRDefault="005115BB" w:rsidP="005115BB">
      <w:pPr>
        <w:rPr>
          <w:rFonts w:ascii="Trebuchet MS" w:hAnsi="Trebuchet MS" w:cs="Times New Roman"/>
          <w:b/>
          <w:u w:val="single"/>
          <w:lang w:val="en-GB"/>
        </w:rPr>
      </w:pPr>
      <w:r w:rsidRPr="008408AC">
        <w:rPr>
          <w:rFonts w:ascii="Trebuchet MS" w:hAnsi="Trebuchet MS" w:cs="Times New Roman"/>
          <w:b/>
          <w:u w:val="single"/>
          <w:lang w:val="en-GB"/>
        </w:rPr>
        <w:t>5 C’s</w:t>
      </w:r>
    </w:p>
    <w:p w14:paraId="7632733F" w14:textId="77777777" w:rsidR="005115BB" w:rsidRPr="008408AC" w:rsidRDefault="005115BB" w:rsidP="005115BB">
      <w:pPr>
        <w:numPr>
          <w:ilvl w:val="0"/>
          <w:numId w:val="39"/>
        </w:numPr>
        <w:rPr>
          <w:rFonts w:ascii="Trebuchet MS" w:hAnsi="Trebuchet MS" w:cs="Times New Roman"/>
          <w:lang w:val="en-GB"/>
        </w:rPr>
      </w:pPr>
      <w:r w:rsidRPr="008408AC">
        <w:rPr>
          <w:rFonts w:ascii="Trebuchet MS" w:hAnsi="Trebuchet MS" w:cs="Times New Roman"/>
          <w:b/>
          <w:lang w:val="en-GB"/>
        </w:rPr>
        <w:t xml:space="preserve">Confirm       </w:t>
      </w:r>
      <w:r w:rsidRPr="008408AC">
        <w:rPr>
          <w:rFonts w:ascii="Trebuchet MS" w:hAnsi="Trebuchet MS" w:cs="Times New Roman"/>
          <w:lang w:val="en-GB"/>
        </w:rPr>
        <w:t>How long has it been there/has anyone been seen with it/has it been moved</w:t>
      </w:r>
    </w:p>
    <w:p w14:paraId="087C280F" w14:textId="77777777" w:rsidR="005115BB" w:rsidRPr="008408AC" w:rsidRDefault="005115BB" w:rsidP="005115BB">
      <w:pPr>
        <w:numPr>
          <w:ilvl w:val="0"/>
          <w:numId w:val="39"/>
        </w:numPr>
        <w:rPr>
          <w:rFonts w:ascii="Trebuchet MS" w:hAnsi="Trebuchet MS" w:cs="Times New Roman"/>
          <w:lang w:val="en-GB"/>
        </w:rPr>
      </w:pPr>
      <w:r w:rsidRPr="008408AC">
        <w:rPr>
          <w:rFonts w:ascii="Trebuchet MS" w:hAnsi="Trebuchet MS" w:cs="Times New Roman"/>
          <w:b/>
          <w:lang w:val="en-GB"/>
        </w:rPr>
        <w:t>Clear</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Clear</w:t>
      </w:r>
      <w:proofErr w:type="spellEnd"/>
      <w:r w:rsidRPr="008408AC">
        <w:rPr>
          <w:rFonts w:ascii="Trebuchet MS" w:hAnsi="Trebuchet MS" w:cs="Times New Roman"/>
          <w:lang w:val="en-GB"/>
        </w:rPr>
        <w:t xml:space="preserve"> the area immediately </w:t>
      </w:r>
    </w:p>
    <w:p w14:paraId="1E1977C8" w14:textId="77777777" w:rsidR="005115BB" w:rsidRPr="008408AC" w:rsidRDefault="005115BB" w:rsidP="005115BB">
      <w:pPr>
        <w:numPr>
          <w:ilvl w:val="0"/>
          <w:numId w:val="39"/>
        </w:numPr>
        <w:rPr>
          <w:rFonts w:ascii="Trebuchet MS" w:hAnsi="Trebuchet MS" w:cs="Times New Roman"/>
          <w:lang w:val="en-GB"/>
        </w:rPr>
      </w:pPr>
      <w:r w:rsidRPr="008408AC">
        <w:rPr>
          <w:rFonts w:ascii="Trebuchet MS" w:hAnsi="Trebuchet MS" w:cs="Times New Roman"/>
          <w:b/>
          <w:lang w:val="en-GB"/>
        </w:rPr>
        <w:t>Cordon</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Cordon</w:t>
      </w:r>
      <w:proofErr w:type="spellEnd"/>
      <w:r w:rsidRPr="008408AC">
        <w:rPr>
          <w:rFonts w:ascii="Trebuchet MS" w:hAnsi="Trebuchet MS" w:cs="Times New Roman"/>
          <w:lang w:val="en-GB"/>
        </w:rPr>
        <w:t xml:space="preserve"> the area off</w:t>
      </w:r>
    </w:p>
    <w:p w14:paraId="5214ED33" w14:textId="77777777" w:rsidR="005115BB" w:rsidRPr="008408AC" w:rsidRDefault="005115BB" w:rsidP="005115BB">
      <w:pPr>
        <w:numPr>
          <w:ilvl w:val="0"/>
          <w:numId w:val="39"/>
        </w:numPr>
        <w:rPr>
          <w:rFonts w:ascii="Trebuchet MS" w:hAnsi="Trebuchet MS" w:cs="Times New Roman"/>
          <w:lang w:val="en-GB"/>
        </w:rPr>
      </w:pPr>
      <w:r w:rsidRPr="008408AC">
        <w:rPr>
          <w:rFonts w:ascii="Trebuchet MS" w:hAnsi="Trebuchet MS" w:cs="Times New Roman"/>
          <w:b/>
          <w:lang w:val="en-GB"/>
        </w:rPr>
        <w:t>Control</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Control</w:t>
      </w:r>
      <w:proofErr w:type="spellEnd"/>
      <w:r w:rsidRPr="008408AC">
        <w:rPr>
          <w:rFonts w:ascii="Trebuchet MS" w:hAnsi="Trebuchet MS" w:cs="Times New Roman"/>
          <w:lang w:val="en-GB"/>
        </w:rPr>
        <w:t xml:space="preserve"> the cordon effectively</w:t>
      </w:r>
    </w:p>
    <w:p w14:paraId="07DCAA8D" w14:textId="77777777" w:rsidR="005115BB" w:rsidRPr="008408AC" w:rsidRDefault="005115BB" w:rsidP="005115BB">
      <w:pPr>
        <w:numPr>
          <w:ilvl w:val="0"/>
          <w:numId w:val="39"/>
        </w:numPr>
        <w:rPr>
          <w:rFonts w:ascii="Trebuchet MS" w:hAnsi="Trebuchet MS" w:cs="Times New Roman"/>
          <w:lang w:val="en-GB"/>
        </w:rPr>
      </w:pPr>
      <w:r w:rsidRPr="008408AC">
        <w:rPr>
          <w:rFonts w:ascii="Trebuchet MS" w:hAnsi="Trebuchet MS" w:cs="Times New Roman"/>
          <w:b/>
          <w:lang w:val="en-GB"/>
        </w:rPr>
        <w:t>Check</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Check</w:t>
      </w:r>
      <w:proofErr w:type="spellEnd"/>
      <w:r w:rsidRPr="008408AC">
        <w:rPr>
          <w:rFonts w:ascii="Trebuchet MS" w:hAnsi="Trebuchet MS" w:cs="Times New Roman"/>
          <w:lang w:val="en-GB"/>
        </w:rPr>
        <w:t xml:space="preserve"> for secondary hazards or devices</w:t>
      </w:r>
    </w:p>
    <w:p w14:paraId="3787A1B7" w14:textId="77777777" w:rsidR="005115BB" w:rsidRPr="008408AC" w:rsidRDefault="005115BB" w:rsidP="005115BB">
      <w:pPr>
        <w:ind w:left="720"/>
        <w:rPr>
          <w:rFonts w:ascii="Trebuchet MS" w:hAnsi="Trebuchet MS" w:cs="Times New Roman"/>
          <w:lang w:val="en-GB"/>
        </w:rPr>
      </w:pPr>
    </w:p>
    <w:p w14:paraId="6953AFB0" w14:textId="77777777" w:rsidR="005115BB" w:rsidRPr="008408AC" w:rsidRDefault="005115BB" w:rsidP="005115BB">
      <w:pPr>
        <w:rPr>
          <w:rFonts w:ascii="Trebuchet MS" w:hAnsi="Trebuchet MS" w:cs="Times New Roman"/>
          <w:b/>
          <w:u w:val="single"/>
          <w:lang w:val="en-GB"/>
        </w:rPr>
      </w:pPr>
      <w:r w:rsidRPr="008408AC">
        <w:rPr>
          <w:rFonts w:ascii="Trebuchet MS" w:hAnsi="Trebuchet MS" w:cs="Times New Roman"/>
          <w:b/>
          <w:u w:val="single"/>
          <w:lang w:val="en-GB"/>
        </w:rPr>
        <w:t>5W’s</w:t>
      </w:r>
    </w:p>
    <w:p w14:paraId="4A87D458" w14:textId="77777777" w:rsidR="005115BB" w:rsidRPr="008408AC" w:rsidRDefault="005115BB" w:rsidP="005115BB">
      <w:pPr>
        <w:numPr>
          <w:ilvl w:val="0"/>
          <w:numId w:val="40"/>
        </w:numPr>
        <w:rPr>
          <w:rFonts w:ascii="Trebuchet MS" w:hAnsi="Trebuchet MS" w:cs="Times New Roman"/>
          <w:lang w:val="en-GB"/>
        </w:rPr>
      </w:pPr>
      <w:r w:rsidRPr="008408AC">
        <w:rPr>
          <w:rFonts w:ascii="Trebuchet MS" w:hAnsi="Trebuchet MS" w:cs="Times New Roman"/>
          <w:b/>
          <w:lang w:val="en-GB"/>
        </w:rPr>
        <w:t>What is it</w:t>
      </w:r>
      <w:r w:rsidRPr="008408AC">
        <w:rPr>
          <w:rFonts w:ascii="Trebuchet MS" w:hAnsi="Trebuchet MS" w:cs="Times New Roman"/>
          <w:lang w:val="en-GB"/>
        </w:rPr>
        <w:tab/>
        <w:t xml:space="preserve">Describe the item; size </w:t>
      </w:r>
      <w:proofErr w:type="spellStart"/>
      <w:r w:rsidRPr="008408AC">
        <w:rPr>
          <w:rFonts w:ascii="Trebuchet MS" w:hAnsi="Trebuchet MS" w:cs="Times New Roman"/>
          <w:lang w:val="en-GB"/>
        </w:rPr>
        <w:t>etc</w:t>
      </w:r>
      <w:proofErr w:type="spellEnd"/>
    </w:p>
    <w:p w14:paraId="57EA12E7" w14:textId="77777777" w:rsidR="005115BB" w:rsidRPr="008408AC" w:rsidRDefault="005115BB" w:rsidP="005115BB">
      <w:pPr>
        <w:numPr>
          <w:ilvl w:val="0"/>
          <w:numId w:val="40"/>
        </w:numPr>
        <w:rPr>
          <w:rFonts w:ascii="Trebuchet MS" w:hAnsi="Trebuchet MS" w:cs="Times New Roman"/>
          <w:lang w:val="en-GB"/>
        </w:rPr>
      </w:pPr>
      <w:r w:rsidRPr="008408AC">
        <w:rPr>
          <w:rFonts w:ascii="Trebuchet MS" w:hAnsi="Trebuchet MS" w:cs="Times New Roman"/>
          <w:b/>
          <w:lang w:val="en-GB"/>
        </w:rPr>
        <w:t>Where is it?</w:t>
      </w:r>
      <w:r w:rsidRPr="008408AC">
        <w:rPr>
          <w:rFonts w:ascii="Trebuchet MS" w:hAnsi="Trebuchet MS" w:cs="Times New Roman"/>
          <w:lang w:val="en-GB"/>
        </w:rPr>
        <w:tab/>
        <w:t>Exact location and any access route</w:t>
      </w:r>
    </w:p>
    <w:p w14:paraId="49E40714" w14:textId="77777777" w:rsidR="005115BB" w:rsidRPr="008408AC" w:rsidRDefault="005115BB" w:rsidP="005115BB">
      <w:pPr>
        <w:numPr>
          <w:ilvl w:val="0"/>
          <w:numId w:val="40"/>
        </w:numPr>
        <w:rPr>
          <w:rFonts w:ascii="Trebuchet MS" w:hAnsi="Trebuchet MS" w:cs="Times New Roman"/>
          <w:lang w:val="en-GB"/>
        </w:rPr>
      </w:pPr>
      <w:r w:rsidRPr="008408AC">
        <w:rPr>
          <w:rFonts w:ascii="Trebuchet MS" w:hAnsi="Trebuchet MS" w:cs="Times New Roman"/>
          <w:b/>
          <w:lang w:val="en-GB"/>
        </w:rPr>
        <w:t>When</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When</w:t>
      </w:r>
      <w:proofErr w:type="spellEnd"/>
      <w:r w:rsidRPr="008408AC">
        <w:rPr>
          <w:rFonts w:ascii="Trebuchet MS" w:hAnsi="Trebuchet MS" w:cs="Times New Roman"/>
          <w:lang w:val="en-GB"/>
        </w:rPr>
        <w:t xml:space="preserve"> was it found/has it been moved?</w:t>
      </w:r>
    </w:p>
    <w:p w14:paraId="4BF057F7" w14:textId="77777777" w:rsidR="005115BB" w:rsidRPr="008408AC" w:rsidRDefault="005115BB" w:rsidP="005115BB">
      <w:pPr>
        <w:numPr>
          <w:ilvl w:val="0"/>
          <w:numId w:val="40"/>
        </w:numPr>
        <w:rPr>
          <w:rFonts w:ascii="Trebuchet MS" w:hAnsi="Trebuchet MS" w:cs="Times New Roman"/>
          <w:lang w:val="en-GB"/>
        </w:rPr>
      </w:pPr>
      <w:r w:rsidRPr="008408AC">
        <w:rPr>
          <w:rFonts w:ascii="Trebuchet MS" w:hAnsi="Trebuchet MS" w:cs="Times New Roman"/>
          <w:b/>
          <w:lang w:val="en-GB"/>
        </w:rPr>
        <w:t>Why</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Why</w:t>
      </w:r>
      <w:proofErr w:type="spellEnd"/>
      <w:r w:rsidRPr="008408AC">
        <w:rPr>
          <w:rFonts w:ascii="Trebuchet MS" w:hAnsi="Trebuchet MS" w:cs="Times New Roman"/>
          <w:lang w:val="en-GB"/>
        </w:rPr>
        <w:t xml:space="preserve"> is the item suspicious?</w:t>
      </w:r>
    </w:p>
    <w:p w14:paraId="5E6B866E" w14:textId="77777777" w:rsidR="005115BB" w:rsidRPr="008408AC" w:rsidRDefault="005115BB" w:rsidP="005115BB">
      <w:pPr>
        <w:numPr>
          <w:ilvl w:val="0"/>
          <w:numId w:val="40"/>
        </w:numPr>
        <w:rPr>
          <w:rFonts w:ascii="Trebuchet MS" w:hAnsi="Trebuchet MS" w:cs="Times New Roman"/>
          <w:lang w:val="en-GB"/>
        </w:rPr>
      </w:pPr>
      <w:r w:rsidRPr="008408AC">
        <w:rPr>
          <w:rFonts w:ascii="Trebuchet MS" w:hAnsi="Trebuchet MS" w:cs="Times New Roman"/>
          <w:b/>
          <w:lang w:val="en-GB"/>
        </w:rPr>
        <w:t>Who</w:t>
      </w:r>
      <w:r w:rsidRPr="008408AC">
        <w:rPr>
          <w:rFonts w:ascii="Trebuchet MS" w:hAnsi="Trebuchet MS" w:cs="Times New Roman"/>
          <w:lang w:val="en-GB"/>
        </w:rPr>
        <w:tab/>
      </w:r>
      <w:r w:rsidRPr="008408AC">
        <w:rPr>
          <w:rFonts w:ascii="Trebuchet MS" w:hAnsi="Trebuchet MS" w:cs="Times New Roman"/>
          <w:lang w:val="en-GB"/>
        </w:rPr>
        <w:tab/>
      </w:r>
      <w:proofErr w:type="spellStart"/>
      <w:r w:rsidRPr="008408AC">
        <w:rPr>
          <w:rFonts w:ascii="Trebuchet MS" w:hAnsi="Trebuchet MS" w:cs="Times New Roman"/>
          <w:lang w:val="en-GB"/>
        </w:rPr>
        <w:t>Who</w:t>
      </w:r>
      <w:proofErr w:type="spellEnd"/>
      <w:r w:rsidRPr="008408AC">
        <w:rPr>
          <w:rFonts w:ascii="Trebuchet MS" w:hAnsi="Trebuchet MS" w:cs="Times New Roman"/>
          <w:lang w:val="en-GB"/>
        </w:rPr>
        <w:t xml:space="preserve"> found it/Who are the targets/who are the witnesses?</w:t>
      </w:r>
    </w:p>
    <w:p w14:paraId="5E1112C9" w14:textId="77777777" w:rsidR="005115BB" w:rsidRPr="008408AC" w:rsidRDefault="005115BB" w:rsidP="005115BB">
      <w:pPr>
        <w:rPr>
          <w:rFonts w:ascii="Trebuchet MS" w:hAnsi="Trebuchet MS" w:cs="Times New Roman"/>
          <w:lang w:val="en-GB"/>
        </w:rPr>
      </w:pPr>
    </w:p>
    <w:p w14:paraId="500A8747" w14:textId="77777777" w:rsidR="005115BB" w:rsidRPr="008408AC" w:rsidRDefault="005115BB" w:rsidP="005115BB">
      <w:pPr>
        <w:rPr>
          <w:rFonts w:ascii="Trebuchet MS" w:hAnsi="Trebuchet MS" w:cs="Times New Roman"/>
          <w:b/>
          <w:lang w:val="en-GB"/>
        </w:rPr>
      </w:pPr>
      <w:r w:rsidRPr="008408AC">
        <w:rPr>
          <w:rFonts w:ascii="Trebuchet MS" w:hAnsi="Trebuchet MS" w:cs="Times New Roman"/>
          <w:b/>
          <w:lang w:val="en-GB"/>
        </w:rPr>
        <w:t>Advised minimum cordons (to be specifically determined by lead emergency services in Event Control)</w:t>
      </w:r>
    </w:p>
    <w:p w14:paraId="3EF49BF7" w14:textId="77777777" w:rsidR="005115BB" w:rsidRPr="008408AC" w:rsidRDefault="005115BB" w:rsidP="005115BB">
      <w:pPr>
        <w:rPr>
          <w:rFonts w:ascii="Trebuchet MS" w:hAnsi="Trebuchet MS" w:cs="Times New Roman"/>
          <w:lang w:val="en-GB"/>
        </w:rPr>
      </w:pPr>
      <w:r w:rsidRPr="008408AC">
        <w:rPr>
          <w:rFonts w:ascii="Trebuchet MS" w:hAnsi="Trebuchet MS" w:cs="Times New Roman"/>
          <w:lang w:val="en-GB"/>
        </w:rPr>
        <w:t>Letter size/small: minimum 100m; Suitcase/holdall: minimum 200m; Vehicle: minimum 400m</w:t>
      </w:r>
    </w:p>
    <w:p w14:paraId="0A8825DD" w14:textId="2C86791E" w:rsidR="005115BB" w:rsidRPr="008408AC" w:rsidRDefault="005115BB" w:rsidP="005115BB">
      <w:pPr>
        <w:keepNext/>
        <w:spacing w:before="240" w:after="60"/>
        <w:outlineLvl w:val="1"/>
        <w:rPr>
          <w:rFonts w:ascii="Trebuchet MS" w:eastAsiaTheme="majorEastAsia" w:hAnsi="Trebuchet MS" w:cs="Times New Roman"/>
          <w:b/>
          <w:bCs/>
          <w:iCs/>
          <w:u w:val="single"/>
          <w:lang w:val="en-GB"/>
        </w:rPr>
      </w:pPr>
      <w:bookmarkStart w:id="16" w:name="_Toc427183690"/>
      <w:r w:rsidRPr="008408AC">
        <w:rPr>
          <w:rFonts w:ascii="Trebuchet MS" w:eastAsiaTheme="majorEastAsia" w:hAnsi="Trebuchet MS" w:cs="Times New Roman"/>
          <w:b/>
          <w:bCs/>
          <w:iCs/>
          <w:u w:val="single"/>
          <w:lang w:val="en-GB"/>
        </w:rPr>
        <w:t>Emergency Vehicle Access:</w:t>
      </w:r>
      <w:bookmarkEnd w:id="16"/>
    </w:p>
    <w:p w14:paraId="2C4A1628" w14:textId="01B32DB3" w:rsidR="005115BB" w:rsidRPr="008408AC" w:rsidRDefault="005115BB" w:rsidP="005115BB">
      <w:pPr>
        <w:tabs>
          <w:tab w:val="left" w:pos="567"/>
          <w:tab w:val="left" w:pos="720"/>
          <w:tab w:val="left" w:leader="hyphen" w:pos="1134"/>
          <w:tab w:val="left" w:pos="1701"/>
          <w:tab w:val="left" w:pos="2268"/>
        </w:tabs>
        <w:rPr>
          <w:rFonts w:ascii="Trebuchet MS" w:hAnsi="Trebuchet MS" w:cs="Times New Roman"/>
          <w:lang w:val="en-GB"/>
        </w:rPr>
      </w:pPr>
    </w:p>
    <w:p w14:paraId="2A60BA4C" w14:textId="0A23EB63" w:rsidR="005115BB" w:rsidRPr="008408AC" w:rsidRDefault="005115BB" w:rsidP="005115BB">
      <w:pPr>
        <w:rPr>
          <w:rFonts w:ascii="Trebuchet MS" w:hAnsi="Trebuchet MS" w:cs="Times New Roman"/>
          <w:lang w:val="en-GB"/>
        </w:rPr>
      </w:pPr>
      <w:r w:rsidRPr="008408AC">
        <w:rPr>
          <w:rFonts w:ascii="Trebuchet MS" w:hAnsi="Trebuchet MS" w:cs="Times New Roman"/>
          <w:lang w:val="en-GB"/>
        </w:rPr>
        <w:t>Primary RVP – main gates access via Holderness Road – holding point</w:t>
      </w:r>
    </w:p>
    <w:p w14:paraId="7A8C6B53" w14:textId="7734C7DA" w:rsidR="005115BB" w:rsidRPr="008408AC" w:rsidRDefault="005115BB" w:rsidP="005115BB">
      <w:pPr>
        <w:rPr>
          <w:rFonts w:ascii="Trebuchet MS" w:hAnsi="Trebuchet MS" w:cs="Times New Roman"/>
          <w:lang w:val="en-GB"/>
        </w:rPr>
      </w:pPr>
      <w:r w:rsidRPr="008408AC">
        <w:rPr>
          <w:rFonts w:ascii="Trebuchet MS" w:hAnsi="Trebuchet MS" w:cs="Times New Roman"/>
          <w:lang w:val="en-GB"/>
        </w:rPr>
        <w:t>Secondary RVP – James Reckitt Ave entrance – holding point</w:t>
      </w:r>
    </w:p>
    <w:p w14:paraId="3EE40083" w14:textId="790EAF3C" w:rsidR="00985ADB" w:rsidRPr="008408AC" w:rsidRDefault="00985ADB" w:rsidP="005115BB">
      <w:pPr>
        <w:rPr>
          <w:rFonts w:ascii="Trebuchet MS" w:hAnsi="Trebuchet MS" w:cs="Times New Roman"/>
          <w:b/>
          <w:u w:val="single"/>
          <w:lang w:val="en-GB"/>
        </w:rPr>
      </w:pPr>
    </w:p>
    <w:p w14:paraId="43657C3F" w14:textId="0E0A379D" w:rsidR="00985ADB" w:rsidRPr="008408AC" w:rsidRDefault="00985ADB" w:rsidP="005115BB">
      <w:pPr>
        <w:rPr>
          <w:rFonts w:ascii="Trebuchet MS" w:hAnsi="Trebuchet MS" w:cs="Times New Roman"/>
          <w:b/>
          <w:u w:val="single"/>
          <w:lang w:val="en-GB"/>
        </w:rPr>
      </w:pPr>
      <w:r w:rsidRPr="008408AC">
        <w:rPr>
          <w:rFonts w:ascii="Trebuchet MS" w:hAnsi="Trebuchet MS" w:cs="Times New Roman"/>
          <w:b/>
          <w:u w:val="single"/>
          <w:lang w:val="en-GB"/>
        </w:rPr>
        <w:t>Event Cancelation and poor weather contingencies</w:t>
      </w:r>
    </w:p>
    <w:p w14:paraId="366BD48F" w14:textId="09A3E353" w:rsidR="005115BB" w:rsidRPr="008408AC" w:rsidRDefault="005115BB" w:rsidP="005115BB">
      <w:pPr>
        <w:rPr>
          <w:rFonts w:asciiTheme="minorHAnsi" w:hAnsiTheme="minorHAnsi" w:cs="Times New Roman"/>
          <w:sz w:val="22"/>
          <w:szCs w:val="24"/>
          <w:lang w:val="en-GB"/>
        </w:rPr>
      </w:pPr>
    </w:p>
    <w:p w14:paraId="2EF25BF0" w14:textId="628206D1" w:rsidR="00985ADB" w:rsidRPr="008408AC" w:rsidRDefault="00985ADB" w:rsidP="00985ADB">
      <w:pPr>
        <w:rPr>
          <w:rFonts w:ascii="Trebuchet MS" w:hAnsi="Trebuchet MS" w:cs="Arial"/>
          <w:lang w:val="en-GB"/>
        </w:rPr>
      </w:pPr>
      <w:r w:rsidRPr="008408AC">
        <w:rPr>
          <w:rFonts w:ascii="Trebuchet MS" w:hAnsi="Trebuchet MS" w:cs="Arial"/>
          <w:lang w:val="en-GB"/>
        </w:rPr>
        <w:t xml:space="preserve">Weather conditions will be monitored and recorded in the run up to the event and on show day. Forecast will </w:t>
      </w:r>
      <w:r w:rsidR="003153CB" w:rsidRPr="008408AC">
        <w:rPr>
          <w:rFonts w:ascii="Trebuchet MS" w:hAnsi="Trebuchet MS" w:cs="Arial"/>
          <w:lang w:val="en-GB"/>
        </w:rPr>
        <w:t>affect</w:t>
      </w:r>
      <w:r w:rsidRPr="008408AC">
        <w:rPr>
          <w:rFonts w:ascii="Trebuchet MS" w:hAnsi="Trebuchet MS" w:cs="Arial"/>
          <w:lang w:val="en-GB"/>
        </w:rPr>
        <w:t xml:space="preserve"> the event in the following ways. </w:t>
      </w:r>
    </w:p>
    <w:p w14:paraId="22BDD59D" w14:textId="77777777" w:rsidR="00985ADB" w:rsidRPr="008408AC" w:rsidRDefault="00985ADB" w:rsidP="00985ADB">
      <w:pPr>
        <w:numPr>
          <w:ilvl w:val="0"/>
          <w:numId w:val="44"/>
        </w:numPr>
        <w:contextualSpacing/>
        <w:rPr>
          <w:rFonts w:ascii="Trebuchet MS" w:hAnsi="Trebuchet MS" w:cs="Arial"/>
          <w:lang w:val="en-GB"/>
        </w:rPr>
      </w:pPr>
      <w:r w:rsidRPr="008408AC">
        <w:rPr>
          <w:rFonts w:ascii="Trebuchet MS" w:hAnsi="Trebuchet MS" w:cs="Arial"/>
          <w:lang w:val="en-GB"/>
        </w:rPr>
        <w:t>Wind: Wind is the main element which may cause problems for the event.  All structures (where applicable) will be assessed on safe wind load within their H&amp;S documents. In the case of strong winds being forecasted, a consultation will be had with all relevant parties and as a contingency any structure deemed unsafe in the conditions would not be used for the event.</w:t>
      </w:r>
    </w:p>
    <w:p w14:paraId="67B8BE03" w14:textId="488570BA" w:rsidR="00985ADB" w:rsidRPr="008408AC" w:rsidRDefault="00985ADB" w:rsidP="00985ADB">
      <w:pPr>
        <w:numPr>
          <w:ilvl w:val="0"/>
          <w:numId w:val="44"/>
        </w:numPr>
        <w:contextualSpacing/>
        <w:rPr>
          <w:rFonts w:ascii="Trebuchet MS" w:hAnsi="Trebuchet MS" w:cs="Arial"/>
          <w:lang w:val="en-GB"/>
        </w:rPr>
      </w:pPr>
      <w:r w:rsidRPr="008408AC">
        <w:rPr>
          <w:rFonts w:ascii="Trebuchet MS" w:hAnsi="Trebuchet MS" w:cs="Arial"/>
          <w:lang w:val="en-GB"/>
        </w:rPr>
        <w:t xml:space="preserve">Rain: Does not </w:t>
      </w:r>
      <w:r w:rsidR="003153CB" w:rsidRPr="008408AC">
        <w:rPr>
          <w:rFonts w:ascii="Trebuchet MS" w:hAnsi="Trebuchet MS" w:cs="Arial"/>
          <w:lang w:val="en-GB"/>
        </w:rPr>
        <w:t>affect</w:t>
      </w:r>
      <w:r w:rsidRPr="008408AC">
        <w:rPr>
          <w:rFonts w:ascii="Trebuchet MS" w:hAnsi="Trebuchet MS" w:cs="Arial"/>
          <w:lang w:val="en-GB"/>
        </w:rPr>
        <w:t xml:space="preserve"> structures, audience attendance numbers will drop. Water surface levels to be monitored on soft grounds. Tracking may be deployed on curb/grass edges.</w:t>
      </w:r>
    </w:p>
    <w:p w14:paraId="03FCD86C" w14:textId="77777777" w:rsidR="00985ADB" w:rsidRPr="008408AC" w:rsidRDefault="00985ADB" w:rsidP="00985ADB">
      <w:pPr>
        <w:numPr>
          <w:ilvl w:val="0"/>
          <w:numId w:val="44"/>
        </w:numPr>
        <w:contextualSpacing/>
        <w:rPr>
          <w:rFonts w:ascii="Trebuchet MS" w:hAnsi="Trebuchet MS" w:cs="Arial"/>
          <w:lang w:val="en-GB"/>
        </w:rPr>
      </w:pPr>
      <w:r w:rsidRPr="008408AC">
        <w:rPr>
          <w:rFonts w:ascii="Trebuchet MS" w:hAnsi="Trebuchet MS" w:cs="Arial"/>
          <w:lang w:val="en-GB"/>
        </w:rPr>
        <w:t xml:space="preserve">Heat: Water consumption to increase. Water orders to be increased based on forecasts. </w:t>
      </w:r>
    </w:p>
    <w:p w14:paraId="16075279" w14:textId="77777777" w:rsidR="00985ADB" w:rsidRPr="008408AC" w:rsidRDefault="00985ADB" w:rsidP="00985ADB">
      <w:pPr>
        <w:rPr>
          <w:rFonts w:ascii="Trebuchet MS" w:hAnsi="Trebuchet MS" w:cs="Arial"/>
          <w:lang w:val="en-GB"/>
        </w:rPr>
      </w:pPr>
    </w:p>
    <w:p w14:paraId="31F39804" w14:textId="77777777" w:rsidR="00985ADB" w:rsidRPr="008408AC" w:rsidRDefault="00985ADB" w:rsidP="00985ADB">
      <w:pPr>
        <w:rPr>
          <w:rFonts w:ascii="Trebuchet MS" w:hAnsi="Trebuchet MS" w:cs="Arial"/>
          <w:lang w:val="en-GB"/>
        </w:rPr>
      </w:pPr>
      <w:r w:rsidRPr="008408AC">
        <w:rPr>
          <w:rFonts w:ascii="Trebuchet MS" w:hAnsi="Trebuchet MS" w:cs="Arial"/>
          <w:lang w:val="en-GB"/>
        </w:rPr>
        <w:t xml:space="preserve">Please see appendix for full Weather Contingency Plan.  </w:t>
      </w:r>
    </w:p>
    <w:p w14:paraId="420BBCC0" w14:textId="449046FB" w:rsidR="00CC34B6" w:rsidRPr="008408AC" w:rsidRDefault="00CC34B6" w:rsidP="00050187">
      <w:pPr>
        <w:rPr>
          <w:rFonts w:ascii="Trebuchet MS" w:hAnsi="Trebuchet MS"/>
        </w:rPr>
      </w:pPr>
    </w:p>
    <w:p w14:paraId="55E6C98F" w14:textId="55B4787A" w:rsidR="00CC34B6" w:rsidRPr="008408AC" w:rsidRDefault="00BE5ECC" w:rsidP="00050187">
      <w:pPr>
        <w:rPr>
          <w:rFonts w:ascii="Trebuchet MS" w:hAnsi="Trebuchet MS"/>
          <w:b/>
        </w:rPr>
      </w:pPr>
      <w:r w:rsidRPr="008408AC">
        <w:rPr>
          <w:rFonts w:ascii="Trebuchet MS" w:hAnsi="Trebuchet MS"/>
          <w:b/>
        </w:rPr>
        <w:t>12</w:t>
      </w:r>
      <w:r w:rsidR="00CC34B6" w:rsidRPr="008408AC">
        <w:rPr>
          <w:rFonts w:ascii="Trebuchet MS" w:hAnsi="Trebuchet MS"/>
          <w:b/>
        </w:rPr>
        <w:t>.3</w:t>
      </w:r>
      <w:r w:rsidR="00CC34B6" w:rsidRPr="008408AC">
        <w:rPr>
          <w:rFonts w:ascii="Trebuchet MS" w:hAnsi="Trebuchet MS"/>
          <w:b/>
        </w:rPr>
        <w:tab/>
      </w:r>
      <w:r w:rsidR="00006F2B" w:rsidRPr="008408AC">
        <w:rPr>
          <w:rFonts w:ascii="Trebuchet MS" w:hAnsi="Trebuchet MS"/>
          <w:b/>
        </w:rPr>
        <w:t>Medical</w:t>
      </w:r>
    </w:p>
    <w:p w14:paraId="077ECB79" w14:textId="77777777" w:rsidR="00BD0550" w:rsidRPr="008408AC" w:rsidRDefault="00BD0550" w:rsidP="00050187">
      <w:pPr>
        <w:rPr>
          <w:rFonts w:ascii="Trebuchet MS" w:hAnsi="Trebuchet MS"/>
          <w:b/>
        </w:rPr>
      </w:pPr>
    </w:p>
    <w:tbl>
      <w:tblPr>
        <w:tblW w:w="9813" w:type="dxa"/>
        <w:tblInd w:w="10" w:type="dxa"/>
        <w:tblCellMar>
          <w:left w:w="0" w:type="dxa"/>
          <w:right w:w="0" w:type="dxa"/>
        </w:tblCellMar>
        <w:tblLook w:val="04A0" w:firstRow="1" w:lastRow="0" w:firstColumn="1" w:lastColumn="0" w:noHBand="0" w:noVBand="1"/>
      </w:tblPr>
      <w:tblGrid>
        <w:gridCol w:w="2200"/>
        <w:gridCol w:w="3760"/>
        <w:gridCol w:w="1240"/>
        <w:gridCol w:w="2613"/>
      </w:tblGrid>
      <w:tr w:rsidR="00BD0550" w:rsidRPr="008408AC" w14:paraId="4CD955DB" w14:textId="77777777" w:rsidTr="00BD0550">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CE229"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IN</w:t>
            </w:r>
          </w:p>
        </w:tc>
        <w:tc>
          <w:tcPr>
            <w:tcW w:w="37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D29E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Friday 28th April</w:t>
            </w:r>
          </w:p>
        </w:tc>
        <w:tc>
          <w:tcPr>
            <w:tcW w:w="124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CF85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B007D72"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On site staff first aider </w:t>
            </w:r>
          </w:p>
        </w:tc>
      </w:tr>
      <w:tr w:rsidR="00BD0550" w:rsidRPr="008408AC" w14:paraId="0FC8082D"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8BF8B6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IN</w:t>
            </w:r>
          </w:p>
        </w:tc>
        <w:tc>
          <w:tcPr>
            <w:tcW w:w="3760" w:type="dxa"/>
            <w:tcBorders>
              <w:top w:val="nil"/>
              <w:left w:val="nil"/>
              <w:bottom w:val="single" w:sz="4" w:space="0" w:color="auto"/>
              <w:right w:val="single" w:sz="4" w:space="0" w:color="auto"/>
            </w:tcBorders>
            <w:shd w:val="clear" w:color="auto" w:fill="auto"/>
            <w:vAlign w:val="bottom"/>
            <w:hideMark/>
          </w:tcPr>
          <w:p w14:paraId="77549868"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Saturday 29th April</w:t>
            </w:r>
          </w:p>
        </w:tc>
        <w:tc>
          <w:tcPr>
            <w:tcW w:w="1240" w:type="dxa"/>
            <w:tcBorders>
              <w:top w:val="nil"/>
              <w:left w:val="nil"/>
              <w:bottom w:val="single" w:sz="4" w:space="0" w:color="auto"/>
              <w:right w:val="single" w:sz="4" w:space="0" w:color="auto"/>
            </w:tcBorders>
            <w:shd w:val="clear" w:color="auto" w:fill="auto"/>
            <w:noWrap/>
            <w:vAlign w:val="bottom"/>
            <w:hideMark/>
          </w:tcPr>
          <w:p w14:paraId="0367B663"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nil"/>
              <w:left w:val="nil"/>
              <w:bottom w:val="single" w:sz="4" w:space="0" w:color="auto"/>
              <w:right w:val="single" w:sz="8" w:space="0" w:color="auto"/>
            </w:tcBorders>
            <w:shd w:val="clear" w:color="auto" w:fill="auto"/>
            <w:noWrap/>
            <w:vAlign w:val="bottom"/>
            <w:hideMark/>
          </w:tcPr>
          <w:p w14:paraId="3CCC96F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On site staff first aider </w:t>
            </w:r>
          </w:p>
        </w:tc>
      </w:tr>
      <w:tr w:rsidR="00BD0550" w:rsidRPr="008408AC" w14:paraId="27BB104D"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7EE71A8" w14:textId="14E7EDE8"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BUILD / PM </w:t>
            </w:r>
            <w:r w:rsidR="00C425DC" w:rsidRPr="008408AC">
              <w:rPr>
                <w:rFonts w:ascii="Calibri" w:eastAsia="Times New Roman" w:hAnsi="Calibri" w:cs="Times New Roman"/>
                <w:color w:val="000000"/>
                <w:sz w:val="22"/>
                <w:szCs w:val="22"/>
                <w:lang w:val="en-GB" w:eastAsia="en-GB"/>
              </w:rPr>
              <w:t>Workshop</w:t>
            </w:r>
          </w:p>
        </w:tc>
        <w:tc>
          <w:tcPr>
            <w:tcW w:w="3760" w:type="dxa"/>
            <w:tcBorders>
              <w:top w:val="nil"/>
              <w:left w:val="nil"/>
              <w:bottom w:val="single" w:sz="4" w:space="0" w:color="auto"/>
              <w:right w:val="single" w:sz="4" w:space="0" w:color="auto"/>
            </w:tcBorders>
            <w:shd w:val="clear" w:color="auto" w:fill="auto"/>
            <w:vAlign w:val="bottom"/>
            <w:hideMark/>
          </w:tcPr>
          <w:p w14:paraId="618ADC32"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Sunday 30th April</w:t>
            </w:r>
          </w:p>
        </w:tc>
        <w:tc>
          <w:tcPr>
            <w:tcW w:w="1240" w:type="dxa"/>
            <w:tcBorders>
              <w:top w:val="nil"/>
              <w:left w:val="nil"/>
              <w:bottom w:val="single" w:sz="4" w:space="0" w:color="auto"/>
              <w:right w:val="single" w:sz="4" w:space="0" w:color="auto"/>
            </w:tcBorders>
            <w:shd w:val="clear" w:color="auto" w:fill="auto"/>
            <w:noWrap/>
            <w:vAlign w:val="bottom"/>
            <w:hideMark/>
          </w:tcPr>
          <w:p w14:paraId="272E63C6"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nil"/>
              <w:left w:val="nil"/>
              <w:bottom w:val="single" w:sz="4" w:space="0" w:color="auto"/>
              <w:right w:val="single" w:sz="8" w:space="0" w:color="auto"/>
            </w:tcBorders>
            <w:shd w:val="clear" w:color="auto" w:fill="auto"/>
            <w:noWrap/>
            <w:vAlign w:val="bottom"/>
            <w:hideMark/>
          </w:tcPr>
          <w:p w14:paraId="39B67534"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On site staff first aider </w:t>
            </w:r>
          </w:p>
        </w:tc>
      </w:tr>
      <w:tr w:rsidR="00BD0550" w:rsidRPr="008408AC" w14:paraId="6DAD3AE8"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8BA09B3"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BUILD / PM Rehearsals</w:t>
            </w:r>
          </w:p>
        </w:tc>
        <w:tc>
          <w:tcPr>
            <w:tcW w:w="3760" w:type="dxa"/>
            <w:tcBorders>
              <w:top w:val="nil"/>
              <w:left w:val="nil"/>
              <w:bottom w:val="single" w:sz="4" w:space="0" w:color="auto"/>
              <w:right w:val="single" w:sz="4" w:space="0" w:color="auto"/>
            </w:tcBorders>
            <w:shd w:val="clear" w:color="auto" w:fill="auto"/>
            <w:vAlign w:val="bottom"/>
            <w:hideMark/>
          </w:tcPr>
          <w:p w14:paraId="5412F9F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Monday 1st May</w:t>
            </w:r>
          </w:p>
        </w:tc>
        <w:tc>
          <w:tcPr>
            <w:tcW w:w="1240" w:type="dxa"/>
            <w:tcBorders>
              <w:top w:val="nil"/>
              <w:left w:val="nil"/>
              <w:bottom w:val="single" w:sz="4" w:space="0" w:color="auto"/>
              <w:right w:val="single" w:sz="4" w:space="0" w:color="auto"/>
            </w:tcBorders>
            <w:shd w:val="clear" w:color="auto" w:fill="auto"/>
            <w:noWrap/>
            <w:vAlign w:val="bottom"/>
            <w:hideMark/>
          </w:tcPr>
          <w:p w14:paraId="770C155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nil"/>
              <w:left w:val="nil"/>
              <w:bottom w:val="single" w:sz="4" w:space="0" w:color="auto"/>
              <w:right w:val="single" w:sz="8" w:space="0" w:color="auto"/>
            </w:tcBorders>
            <w:shd w:val="clear" w:color="auto" w:fill="auto"/>
            <w:noWrap/>
            <w:vAlign w:val="bottom"/>
            <w:hideMark/>
          </w:tcPr>
          <w:p w14:paraId="259C065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On site staff first aider </w:t>
            </w:r>
          </w:p>
        </w:tc>
      </w:tr>
      <w:tr w:rsidR="00BD0550" w:rsidRPr="008408AC" w14:paraId="51CD661D"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9B9D2A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58D38B50"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9467C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18:00 - 23:00</w:t>
            </w:r>
          </w:p>
        </w:tc>
        <w:tc>
          <w:tcPr>
            <w:tcW w:w="2613" w:type="dxa"/>
            <w:tcBorders>
              <w:top w:val="nil"/>
              <w:left w:val="nil"/>
              <w:bottom w:val="single" w:sz="4" w:space="0" w:color="auto"/>
              <w:right w:val="single" w:sz="8" w:space="0" w:color="auto"/>
            </w:tcBorders>
            <w:shd w:val="clear" w:color="auto" w:fill="auto"/>
            <w:noWrap/>
            <w:vAlign w:val="bottom"/>
            <w:hideMark/>
          </w:tcPr>
          <w:p w14:paraId="465F51AE"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2x  first aiders</w:t>
            </w:r>
          </w:p>
        </w:tc>
      </w:tr>
      <w:tr w:rsidR="00BD0550" w:rsidRPr="008408AC" w14:paraId="70C2D2D8"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FD34193"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BUILD / PM Rehearsals</w:t>
            </w:r>
          </w:p>
        </w:tc>
        <w:tc>
          <w:tcPr>
            <w:tcW w:w="3760" w:type="dxa"/>
            <w:tcBorders>
              <w:top w:val="nil"/>
              <w:left w:val="nil"/>
              <w:bottom w:val="single" w:sz="4" w:space="0" w:color="auto"/>
              <w:right w:val="single" w:sz="4" w:space="0" w:color="auto"/>
            </w:tcBorders>
            <w:shd w:val="clear" w:color="auto" w:fill="auto"/>
            <w:vAlign w:val="bottom"/>
            <w:hideMark/>
          </w:tcPr>
          <w:p w14:paraId="7687727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Tuesday 2nd May</w:t>
            </w:r>
          </w:p>
        </w:tc>
        <w:tc>
          <w:tcPr>
            <w:tcW w:w="1240" w:type="dxa"/>
            <w:tcBorders>
              <w:top w:val="nil"/>
              <w:left w:val="nil"/>
              <w:bottom w:val="single" w:sz="4" w:space="0" w:color="auto"/>
              <w:right w:val="single" w:sz="4" w:space="0" w:color="auto"/>
            </w:tcBorders>
            <w:shd w:val="clear" w:color="auto" w:fill="auto"/>
            <w:noWrap/>
            <w:vAlign w:val="bottom"/>
            <w:hideMark/>
          </w:tcPr>
          <w:p w14:paraId="453F9680"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nil"/>
              <w:left w:val="nil"/>
              <w:bottom w:val="single" w:sz="4" w:space="0" w:color="auto"/>
              <w:right w:val="single" w:sz="8" w:space="0" w:color="auto"/>
            </w:tcBorders>
            <w:shd w:val="clear" w:color="auto" w:fill="auto"/>
            <w:noWrap/>
            <w:vAlign w:val="bottom"/>
            <w:hideMark/>
          </w:tcPr>
          <w:p w14:paraId="337D80C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xml:space="preserve">On site staff first aider </w:t>
            </w:r>
          </w:p>
        </w:tc>
      </w:tr>
      <w:tr w:rsidR="00BD0550" w:rsidRPr="008408AC" w14:paraId="2D020568"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D1FA64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423AA45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C09B5D"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18:00 - 23:00</w:t>
            </w:r>
          </w:p>
        </w:tc>
        <w:tc>
          <w:tcPr>
            <w:tcW w:w="2613" w:type="dxa"/>
            <w:tcBorders>
              <w:top w:val="nil"/>
              <w:left w:val="nil"/>
              <w:bottom w:val="single" w:sz="4" w:space="0" w:color="auto"/>
              <w:right w:val="single" w:sz="8" w:space="0" w:color="auto"/>
            </w:tcBorders>
            <w:shd w:val="clear" w:color="auto" w:fill="auto"/>
            <w:noWrap/>
            <w:vAlign w:val="bottom"/>
            <w:hideMark/>
          </w:tcPr>
          <w:p w14:paraId="1E152A3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2x  first aiders</w:t>
            </w:r>
          </w:p>
        </w:tc>
      </w:tr>
      <w:tr w:rsidR="00BD0550" w:rsidRPr="008408AC" w14:paraId="0710D42C"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19636CE"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c>
          <w:tcPr>
            <w:tcW w:w="3760" w:type="dxa"/>
            <w:tcBorders>
              <w:top w:val="nil"/>
              <w:left w:val="nil"/>
              <w:bottom w:val="single" w:sz="4" w:space="0" w:color="auto"/>
              <w:right w:val="single" w:sz="4" w:space="0" w:color="auto"/>
            </w:tcBorders>
            <w:shd w:val="clear" w:color="auto" w:fill="auto"/>
            <w:vAlign w:val="bottom"/>
            <w:hideMark/>
          </w:tcPr>
          <w:p w14:paraId="3AC15660"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Wednesday 3rd May</w:t>
            </w:r>
          </w:p>
        </w:tc>
        <w:tc>
          <w:tcPr>
            <w:tcW w:w="1240" w:type="dxa"/>
            <w:tcBorders>
              <w:top w:val="nil"/>
              <w:left w:val="nil"/>
              <w:bottom w:val="single" w:sz="4" w:space="0" w:color="auto"/>
              <w:right w:val="single" w:sz="4" w:space="0" w:color="auto"/>
            </w:tcBorders>
            <w:shd w:val="clear" w:color="auto" w:fill="auto"/>
            <w:noWrap/>
            <w:vAlign w:val="bottom"/>
            <w:hideMark/>
          </w:tcPr>
          <w:p w14:paraId="261B7D0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0798AC26" w14:textId="3E655992"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1x ambulance 1</w:t>
            </w:r>
            <w:r w:rsidR="00BD0550" w:rsidRPr="008408AC">
              <w:rPr>
                <w:rFonts w:ascii="Calibri" w:eastAsia="Times New Roman" w:hAnsi="Calibri" w:cs="Times New Roman"/>
                <w:color w:val="000000"/>
                <w:sz w:val="22"/>
                <w:szCs w:val="22"/>
                <w:lang w:val="en-GB" w:eastAsia="en-GB"/>
              </w:rPr>
              <w:t>x paramedics</w:t>
            </w:r>
          </w:p>
        </w:tc>
      </w:tr>
      <w:tr w:rsidR="00BD0550" w:rsidRPr="008408AC" w14:paraId="367887FB"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BA84F76"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72FD3389"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AF0E8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34CCF8FB" w14:textId="7A1214AF"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4</w:t>
            </w:r>
            <w:r w:rsidR="00BD0550" w:rsidRPr="008408AC">
              <w:rPr>
                <w:rFonts w:ascii="Calibri" w:eastAsia="Times New Roman" w:hAnsi="Calibri" w:cs="Times New Roman"/>
                <w:color w:val="000000"/>
                <w:sz w:val="22"/>
                <w:szCs w:val="22"/>
                <w:lang w:val="en-GB" w:eastAsia="en-GB"/>
              </w:rPr>
              <w:t>x First aiders</w:t>
            </w:r>
          </w:p>
        </w:tc>
      </w:tr>
      <w:tr w:rsidR="00BD0550" w:rsidRPr="008408AC" w14:paraId="7A8DF418"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057702"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c>
          <w:tcPr>
            <w:tcW w:w="3760" w:type="dxa"/>
            <w:tcBorders>
              <w:top w:val="nil"/>
              <w:left w:val="nil"/>
              <w:bottom w:val="single" w:sz="4" w:space="0" w:color="auto"/>
              <w:right w:val="single" w:sz="4" w:space="0" w:color="auto"/>
            </w:tcBorders>
            <w:shd w:val="clear" w:color="auto" w:fill="auto"/>
            <w:vAlign w:val="bottom"/>
            <w:hideMark/>
          </w:tcPr>
          <w:p w14:paraId="71B364D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Thursday 4th May</w:t>
            </w:r>
          </w:p>
        </w:tc>
        <w:tc>
          <w:tcPr>
            <w:tcW w:w="1240" w:type="dxa"/>
            <w:tcBorders>
              <w:top w:val="nil"/>
              <w:left w:val="nil"/>
              <w:bottom w:val="single" w:sz="4" w:space="0" w:color="auto"/>
              <w:right w:val="single" w:sz="4" w:space="0" w:color="auto"/>
            </w:tcBorders>
            <w:shd w:val="clear" w:color="auto" w:fill="auto"/>
            <w:noWrap/>
            <w:vAlign w:val="bottom"/>
            <w:hideMark/>
          </w:tcPr>
          <w:p w14:paraId="0A3143A9"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1EFD6810"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1x ambulance 2x paramedics</w:t>
            </w:r>
          </w:p>
        </w:tc>
      </w:tr>
      <w:tr w:rsidR="00BD0550" w:rsidRPr="008408AC" w14:paraId="6E03C84E"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2DA2518"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75CDE49B"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C7F4C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7007959E" w14:textId="20EECD05"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4</w:t>
            </w:r>
            <w:r w:rsidR="00BD0550" w:rsidRPr="008408AC">
              <w:rPr>
                <w:rFonts w:ascii="Calibri" w:eastAsia="Times New Roman" w:hAnsi="Calibri" w:cs="Times New Roman"/>
                <w:color w:val="000000"/>
                <w:sz w:val="22"/>
                <w:szCs w:val="22"/>
                <w:lang w:val="en-GB" w:eastAsia="en-GB"/>
              </w:rPr>
              <w:t>x First aiders</w:t>
            </w:r>
          </w:p>
        </w:tc>
      </w:tr>
      <w:tr w:rsidR="00BD0550" w:rsidRPr="008408AC" w14:paraId="51AC44BF"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228468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c>
          <w:tcPr>
            <w:tcW w:w="3760" w:type="dxa"/>
            <w:tcBorders>
              <w:top w:val="nil"/>
              <w:left w:val="nil"/>
              <w:bottom w:val="single" w:sz="4" w:space="0" w:color="auto"/>
              <w:right w:val="single" w:sz="4" w:space="0" w:color="auto"/>
            </w:tcBorders>
            <w:shd w:val="clear" w:color="auto" w:fill="auto"/>
            <w:vAlign w:val="bottom"/>
            <w:hideMark/>
          </w:tcPr>
          <w:p w14:paraId="7E2796EA"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Friday 5th May</w:t>
            </w:r>
          </w:p>
        </w:tc>
        <w:tc>
          <w:tcPr>
            <w:tcW w:w="1240" w:type="dxa"/>
            <w:tcBorders>
              <w:top w:val="nil"/>
              <w:left w:val="nil"/>
              <w:bottom w:val="single" w:sz="4" w:space="0" w:color="auto"/>
              <w:right w:val="single" w:sz="4" w:space="0" w:color="auto"/>
            </w:tcBorders>
            <w:shd w:val="clear" w:color="auto" w:fill="auto"/>
            <w:noWrap/>
            <w:vAlign w:val="bottom"/>
            <w:hideMark/>
          </w:tcPr>
          <w:p w14:paraId="4FD58D56"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4E9BFFAC" w14:textId="421DC49F"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1x ambulance 1</w:t>
            </w:r>
            <w:r w:rsidR="00BD0550" w:rsidRPr="008408AC">
              <w:rPr>
                <w:rFonts w:ascii="Calibri" w:eastAsia="Times New Roman" w:hAnsi="Calibri" w:cs="Times New Roman"/>
                <w:color w:val="000000"/>
                <w:sz w:val="22"/>
                <w:szCs w:val="22"/>
                <w:lang w:val="en-GB" w:eastAsia="en-GB"/>
              </w:rPr>
              <w:t>x paramedics</w:t>
            </w:r>
          </w:p>
        </w:tc>
      </w:tr>
      <w:tr w:rsidR="00BD0550" w:rsidRPr="008408AC" w14:paraId="30483411"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8D6365E"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2CF08BF7"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3365813"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76DDA678" w14:textId="51AA7CFF"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4</w:t>
            </w:r>
            <w:r w:rsidR="00BD0550" w:rsidRPr="008408AC">
              <w:rPr>
                <w:rFonts w:ascii="Calibri" w:eastAsia="Times New Roman" w:hAnsi="Calibri" w:cs="Times New Roman"/>
                <w:color w:val="000000"/>
                <w:sz w:val="22"/>
                <w:szCs w:val="22"/>
                <w:lang w:val="en-GB" w:eastAsia="en-GB"/>
              </w:rPr>
              <w:t>x First aiders</w:t>
            </w:r>
          </w:p>
        </w:tc>
      </w:tr>
      <w:tr w:rsidR="00BD0550" w:rsidRPr="008408AC" w14:paraId="1DEB235E"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D024E5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SHOW</w:t>
            </w:r>
          </w:p>
        </w:tc>
        <w:tc>
          <w:tcPr>
            <w:tcW w:w="3760" w:type="dxa"/>
            <w:tcBorders>
              <w:top w:val="nil"/>
              <w:left w:val="nil"/>
              <w:bottom w:val="single" w:sz="4" w:space="0" w:color="auto"/>
              <w:right w:val="single" w:sz="4" w:space="0" w:color="auto"/>
            </w:tcBorders>
            <w:shd w:val="clear" w:color="auto" w:fill="auto"/>
            <w:vAlign w:val="bottom"/>
            <w:hideMark/>
          </w:tcPr>
          <w:p w14:paraId="3C8505A0"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Saturday 6th May</w:t>
            </w:r>
          </w:p>
        </w:tc>
        <w:tc>
          <w:tcPr>
            <w:tcW w:w="1240" w:type="dxa"/>
            <w:tcBorders>
              <w:top w:val="nil"/>
              <w:left w:val="nil"/>
              <w:bottom w:val="single" w:sz="4" w:space="0" w:color="auto"/>
              <w:right w:val="single" w:sz="4" w:space="0" w:color="auto"/>
            </w:tcBorders>
            <w:shd w:val="clear" w:color="auto" w:fill="auto"/>
            <w:noWrap/>
            <w:vAlign w:val="bottom"/>
            <w:hideMark/>
          </w:tcPr>
          <w:p w14:paraId="56359BA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61A1F970" w14:textId="5191628E"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1x ambul</w:t>
            </w:r>
            <w:r w:rsidR="00C425DC" w:rsidRPr="008408AC">
              <w:rPr>
                <w:rFonts w:ascii="Calibri" w:eastAsia="Times New Roman" w:hAnsi="Calibri" w:cs="Times New Roman"/>
                <w:color w:val="000000"/>
                <w:sz w:val="22"/>
                <w:szCs w:val="22"/>
                <w:lang w:val="en-GB" w:eastAsia="en-GB"/>
              </w:rPr>
              <w:t>ance 1</w:t>
            </w:r>
            <w:r w:rsidRPr="008408AC">
              <w:rPr>
                <w:rFonts w:ascii="Calibri" w:eastAsia="Times New Roman" w:hAnsi="Calibri" w:cs="Times New Roman"/>
                <w:color w:val="000000"/>
                <w:sz w:val="22"/>
                <w:szCs w:val="22"/>
                <w:lang w:val="en-GB" w:eastAsia="en-GB"/>
              </w:rPr>
              <w:t>x paramedics</w:t>
            </w:r>
          </w:p>
        </w:tc>
      </w:tr>
      <w:tr w:rsidR="00BD0550" w:rsidRPr="008408AC" w14:paraId="29272C34"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0B89348"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3760" w:type="dxa"/>
            <w:tcBorders>
              <w:top w:val="nil"/>
              <w:left w:val="nil"/>
              <w:bottom w:val="single" w:sz="4" w:space="0" w:color="auto"/>
              <w:right w:val="single" w:sz="4" w:space="0" w:color="auto"/>
            </w:tcBorders>
            <w:shd w:val="clear" w:color="auto" w:fill="auto"/>
            <w:vAlign w:val="bottom"/>
            <w:hideMark/>
          </w:tcPr>
          <w:p w14:paraId="23F70B99"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5784A946"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20:00 - 23:00</w:t>
            </w:r>
          </w:p>
        </w:tc>
        <w:tc>
          <w:tcPr>
            <w:tcW w:w="2613" w:type="dxa"/>
            <w:tcBorders>
              <w:top w:val="nil"/>
              <w:left w:val="nil"/>
              <w:bottom w:val="single" w:sz="4" w:space="0" w:color="auto"/>
              <w:right w:val="single" w:sz="8" w:space="0" w:color="auto"/>
            </w:tcBorders>
            <w:shd w:val="clear" w:color="auto" w:fill="auto"/>
            <w:noWrap/>
            <w:vAlign w:val="bottom"/>
            <w:hideMark/>
          </w:tcPr>
          <w:p w14:paraId="175EC137" w14:textId="2FEFD3E1" w:rsidR="00BD0550" w:rsidRPr="008408AC" w:rsidRDefault="00C425DC"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4</w:t>
            </w:r>
            <w:r w:rsidR="00BD0550" w:rsidRPr="008408AC">
              <w:rPr>
                <w:rFonts w:ascii="Calibri" w:eastAsia="Times New Roman" w:hAnsi="Calibri" w:cs="Times New Roman"/>
                <w:color w:val="000000"/>
                <w:sz w:val="22"/>
                <w:szCs w:val="22"/>
                <w:lang w:val="en-GB" w:eastAsia="en-GB"/>
              </w:rPr>
              <w:t>x First aiders</w:t>
            </w:r>
          </w:p>
        </w:tc>
      </w:tr>
      <w:tr w:rsidR="00BD0550" w:rsidRPr="008408AC" w14:paraId="743E052D" w14:textId="77777777" w:rsidTr="00BD0550">
        <w:tblPrEx>
          <w:tblCellMar>
            <w:left w:w="108" w:type="dxa"/>
            <w:right w:w="108" w:type="dxa"/>
          </w:tblCellMar>
        </w:tblPrEx>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ED79CD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OUT</w:t>
            </w:r>
          </w:p>
        </w:tc>
        <w:tc>
          <w:tcPr>
            <w:tcW w:w="3760" w:type="dxa"/>
            <w:tcBorders>
              <w:top w:val="nil"/>
              <w:left w:val="nil"/>
              <w:bottom w:val="single" w:sz="4" w:space="0" w:color="auto"/>
              <w:right w:val="single" w:sz="4" w:space="0" w:color="auto"/>
            </w:tcBorders>
            <w:shd w:val="clear" w:color="auto" w:fill="auto"/>
            <w:vAlign w:val="bottom"/>
            <w:hideMark/>
          </w:tcPr>
          <w:p w14:paraId="10A87E55"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Sunday 7th May</w:t>
            </w:r>
          </w:p>
        </w:tc>
        <w:tc>
          <w:tcPr>
            <w:tcW w:w="1240" w:type="dxa"/>
            <w:tcBorders>
              <w:top w:val="nil"/>
              <w:left w:val="nil"/>
              <w:bottom w:val="single" w:sz="4" w:space="0" w:color="auto"/>
              <w:right w:val="single" w:sz="4" w:space="0" w:color="auto"/>
            </w:tcBorders>
            <w:shd w:val="clear" w:color="auto" w:fill="auto"/>
            <w:noWrap/>
            <w:vAlign w:val="bottom"/>
            <w:hideMark/>
          </w:tcPr>
          <w:p w14:paraId="2B034C63"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08:00 - 18:00</w:t>
            </w:r>
          </w:p>
        </w:tc>
        <w:tc>
          <w:tcPr>
            <w:tcW w:w="2613" w:type="dxa"/>
            <w:tcBorders>
              <w:top w:val="nil"/>
              <w:left w:val="nil"/>
              <w:bottom w:val="single" w:sz="4" w:space="0" w:color="auto"/>
              <w:right w:val="single" w:sz="8" w:space="0" w:color="auto"/>
            </w:tcBorders>
            <w:shd w:val="clear" w:color="auto" w:fill="auto"/>
            <w:noWrap/>
            <w:vAlign w:val="bottom"/>
            <w:hideMark/>
          </w:tcPr>
          <w:p w14:paraId="38962CB6"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On site staff first aider</w:t>
            </w:r>
          </w:p>
        </w:tc>
      </w:tr>
      <w:tr w:rsidR="00BD0550" w:rsidRPr="008408AC" w14:paraId="5A12EFAB" w14:textId="77777777" w:rsidTr="00BD0550">
        <w:tblPrEx>
          <w:tblCellMar>
            <w:left w:w="108" w:type="dxa"/>
            <w:right w:w="108" w:type="dxa"/>
          </w:tblCellMar>
        </w:tblPrEx>
        <w:trPr>
          <w:trHeight w:val="30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0A597EFF"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OUT</w:t>
            </w:r>
          </w:p>
        </w:tc>
        <w:tc>
          <w:tcPr>
            <w:tcW w:w="3760" w:type="dxa"/>
            <w:tcBorders>
              <w:top w:val="nil"/>
              <w:left w:val="nil"/>
              <w:bottom w:val="single" w:sz="8" w:space="0" w:color="auto"/>
              <w:right w:val="single" w:sz="4" w:space="0" w:color="auto"/>
            </w:tcBorders>
            <w:shd w:val="clear" w:color="auto" w:fill="auto"/>
            <w:vAlign w:val="bottom"/>
            <w:hideMark/>
          </w:tcPr>
          <w:p w14:paraId="2669A2A1"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Monday 8th May</w:t>
            </w:r>
          </w:p>
        </w:tc>
        <w:tc>
          <w:tcPr>
            <w:tcW w:w="1240" w:type="dxa"/>
            <w:tcBorders>
              <w:top w:val="nil"/>
              <w:left w:val="nil"/>
              <w:bottom w:val="single" w:sz="8" w:space="0" w:color="auto"/>
              <w:right w:val="single" w:sz="4" w:space="0" w:color="auto"/>
            </w:tcBorders>
            <w:shd w:val="clear" w:color="auto" w:fill="auto"/>
            <w:noWrap/>
            <w:vAlign w:val="bottom"/>
            <w:hideMark/>
          </w:tcPr>
          <w:p w14:paraId="3D90B17C"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c>
          <w:tcPr>
            <w:tcW w:w="2613" w:type="dxa"/>
            <w:tcBorders>
              <w:top w:val="nil"/>
              <w:left w:val="nil"/>
              <w:bottom w:val="single" w:sz="8" w:space="0" w:color="auto"/>
              <w:right w:val="single" w:sz="8" w:space="0" w:color="auto"/>
            </w:tcBorders>
            <w:shd w:val="clear" w:color="auto" w:fill="auto"/>
            <w:noWrap/>
            <w:vAlign w:val="bottom"/>
            <w:hideMark/>
          </w:tcPr>
          <w:p w14:paraId="72F5C852" w14:textId="77777777" w:rsidR="00BD0550" w:rsidRPr="008408AC" w:rsidRDefault="00BD0550" w:rsidP="00BD0550">
            <w:pPr>
              <w:rPr>
                <w:rFonts w:ascii="Calibri" w:eastAsia="Times New Roman" w:hAnsi="Calibri" w:cs="Times New Roman"/>
                <w:color w:val="000000"/>
                <w:sz w:val="22"/>
                <w:szCs w:val="22"/>
                <w:lang w:val="en-GB" w:eastAsia="en-GB"/>
              </w:rPr>
            </w:pPr>
            <w:r w:rsidRPr="008408AC">
              <w:rPr>
                <w:rFonts w:ascii="Calibri" w:eastAsia="Times New Roman" w:hAnsi="Calibri" w:cs="Times New Roman"/>
                <w:color w:val="000000"/>
                <w:sz w:val="22"/>
                <w:szCs w:val="22"/>
                <w:lang w:val="en-GB" w:eastAsia="en-GB"/>
              </w:rPr>
              <w:t> </w:t>
            </w:r>
          </w:p>
        </w:tc>
      </w:tr>
    </w:tbl>
    <w:p w14:paraId="6601D686" w14:textId="77777777" w:rsidR="00006F2B" w:rsidRPr="008408AC" w:rsidRDefault="00006F2B" w:rsidP="00050187">
      <w:pPr>
        <w:rPr>
          <w:rFonts w:ascii="Trebuchet MS" w:hAnsi="Trebuchet MS"/>
        </w:rPr>
      </w:pPr>
    </w:p>
    <w:p w14:paraId="5B11D86A" w14:textId="77777777" w:rsidR="00CC34B6" w:rsidRPr="008408AC" w:rsidRDefault="00CC34B6" w:rsidP="00050187">
      <w:pPr>
        <w:rPr>
          <w:rFonts w:ascii="Trebuchet MS" w:hAnsi="Trebuchet MS"/>
        </w:rPr>
      </w:pPr>
    </w:p>
    <w:p w14:paraId="7871A8A1" w14:textId="77777777" w:rsidR="009A70BB" w:rsidRPr="008408AC" w:rsidRDefault="009A70BB" w:rsidP="00016CC1">
      <w:pPr>
        <w:rPr>
          <w:rFonts w:ascii="Trebuchet MS" w:hAnsi="Trebuchet MS"/>
          <w:b/>
        </w:rPr>
      </w:pPr>
    </w:p>
    <w:p w14:paraId="0B7BBB30" w14:textId="77777777" w:rsidR="00BB50A3" w:rsidRPr="008408AC" w:rsidRDefault="00BB50A3" w:rsidP="00016CC1">
      <w:pPr>
        <w:rPr>
          <w:rFonts w:ascii="Trebuchet MS" w:hAnsi="Trebuchet MS"/>
          <w:b/>
        </w:rPr>
      </w:pPr>
    </w:p>
    <w:p w14:paraId="3F76BE73" w14:textId="11BF8F0F" w:rsidR="00BB50A3" w:rsidRPr="008408AC" w:rsidRDefault="00BB50A3" w:rsidP="00016CC1">
      <w:pPr>
        <w:rPr>
          <w:rFonts w:ascii="Trebuchet MS" w:hAnsi="Trebuchet MS"/>
          <w:b/>
        </w:rPr>
      </w:pPr>
    </w:p>
    <w:p w14:paraId="7CDFEA58" w14:textId="7604E26C" w:rsidR="00BD0550" w:rsidRPr="008408AC" w:rsidRDefault="00BD0550" w:rsidP="00016CC1">
      <w:pPr>
        <w:rPr>
          <w:rFonts w:ascii="Trebuchet MS" w:hAnsi="Trebuchet MS"/>
          <w:b/>
        </w:rPr>
      </w:pPr>
    </w:p>
    <w:p w14:paraId="346F4B03" w14:textId="6FB2C359" w:rsidR="00BD0550" w:rsidRPr="008408AC" w:rsidRDefault="00BD0550" w:rsidP="00016CC1">
      <w:pPr>
        <w:rPr>
          <w:rFonts w:ascii="Trebuchet MS" w:hAnsi="Trebuchet MS"/>
          <w:b/>
        </w:rPr>
      </w:pPr>
    </w:p>
    <w:p w14:paraId="37FD2BE3" w14:textId="1393F05D" w:rsidR="00BD0550" w:rsidRPr="008408AC" w:rsidRDefault="00BD0550" w:rsidP="00016CC1">
      <w:pPr>
        <w:rPr>
          <w:rFonts w:ascii="Trebuchet MS" w:hAnsi="Trebuchet MS"/>
          <w:b/>
        </w:rPr>
      </w:pPr>
    </w:p>
    <w:p w14:paraId="2D78D5F6" w14:textId="49EFE2EC" w:rsidR="00BD0550" w:rsidRPr="008408AC" w:rsidRDefault="00BD0550" w:rsidP="00016CC1">
      <w:pPr>
        <w:rPr>
          <w:rFonts w:ascii="Trebuchet MS" w:hAnsi="Trebuchet MS"/>
          <w:b/>
        </w:rPr>
      </w:pPr>
    </w:p>
    <w:p w14:paraId="12E146B6" w14:textId="6FE972D4" w:rsidR="00BD0550" w:rsidRPr="008408AC" w:rsidRDefault="00BD0550" w:rsidP="00016CC1">
      <w:pPr>
        <w:rPr>
          <w:rFonts w:ascii="Trebuchet MS" w:hAnsi="Trebuchet MS"/>
          <w:b/>
        </w:rPr>
      </w:pPr>
    </w:p>
    <w:p w14:paraId="69E72819" w14:textId="778FBEDF" w:rsidR="0093515A" w:rsidRPr="008408AC" w:rsidRDefault="0093515A" w:rsidP="00016CC1">
      <w:pPr>
        <w:rPr>
          <w:rFonts w:ascii="Trebuchet MS" w:hAnsi="Trebuchet MS"/>
          <w:b/>
        </w:rPr>
      </w:pPr>
    </w:p>
    <w:p w14:paraId="609A7063" w14:textId="76E6EF09" w:rsidR="0093515A" w:rsidRPr="008408AC" w:rsidRDefault="0093515A" w:rsidP="00016CC1">
      <w:pPr>
        <w:rPr>
          <w:rFonts w:ascii="Trebuchet MS" w:hAnsi="Trebuchet MS"/>
          <w:b/>
        </w:rPr>
      </w:pPr>
    </w:p>
    <w:p w14:paraId="146D2069" w14:textId="77777777" w:rsidR="0093515A" w:rsidRPr="008408AC" w:rsidRDefault="0093515A" w:rsidP="00016CC1">
      <w:pPr>
        <w:rPr>
          <w:rFonts w:ascii="Trebuchet MS" w:hAnsi="Trebuchet MS"/>
          <w:b/>
        </w:rPr>
      </w:pPr>
    </w:p>
    <w:p w14:paraId="5822D0DB" w14:textId="77777777" w:rsidR="00BB50A3" w:rsidRPr="008408AC" w:rsidRDefault="00BB50A3" w:rsidP="00016CC1">
      <w:pPr>
        <w:rPr>
          <w:rFonts w:ascii="Trebuchet MS" w:hAnsi="Trebuchet MS"/>
          <w:b/>
        </w:rPr>
      </w:pPr>
    </w:p>
    <w:p w14:paraId="3B5F3295" w14:textId="5DFD43E7" w:rsidR="009A70BB" w:rsidRPr="008408AC" w:rsidRDefault="009A70BB" w:rsidP="00016CC1">
      <w:pPr>
        <w:rPr>
          <w:rFonts w:ascii="Trebuchet MS" w:hAnsi="Trebuchet MS"/>
        </w:rPr>
      </w:pPr>
      <w:r w:rsidRPr="008408AC">
        <w:rPr>
          <w:rFonts w:ascii="Trebuchet MS" w:hAnsi="Trebuchet MS"/>
          <w:b/>
        </w:rPr>
        <w:t>12.4</w:t>
      </w:r>
      <w:r w:rsidRPr="008408AC">
        <w:rPr>
          <w:rFonts w:ascii="Trebuchet MS" w:hAnsi="Trebuchet MS"/>
          <w:b/>
        </w:rPr>
        <w:tab/>
        <w:t>Lost Children</w:t>
      </w:r>
      <w:r w:rsidRPr="008408AC">
        <w:rPr>
          <w:rFonts w:ascii="Trebuchet MS" w:hAnsi="Trebuchet MS"/>
        </w:rPr>
        <w:t xml:space="preserve"> </w:t>
      </w:r>
    </w:p>
    <w:p w14:paraId="4EA6419C" w14:textId="304AE77F" w:rsidR="009314C8" w:rsidRPr="008408AC" w:rsidRDefault="009314C8" w:rsidP="009314C8">
      <w:pPr>
        <w:tabs>
          <w:tab w:val="left" w:pos="426"/>
        </w:tabs>
        <w:rPr>
          <w:rFonts w:ascii="Trebuchet MS" w:hAnsi="Trebuchet MS"/>
        </w:rPr>
      </w:pPr>
      <w:r w:rsidRPr="008408AC">
        <w:rPr>
          <w:rFonts w:ascii="Trebuchet MS" w:hAnsi="Trebuchet MS"/>
        </w:rPr>
        <w:t xml:space="preserve">Welfare point for lost and found persons will be positioned in the </w:t>
      </w:r>
      <w:r w:rsidR="00006F2B" w:rsidRPr="008408AC">
        <w:rPr>
          <w:rFonts w:ascii="Trebuchet MS" w:hAnsi="Trebuchet MS"/>
        </w:rPr>
        <w:t>Pavilion</w:t>
      </w:r>
      <w:r w:rsidRPr="008408AC">
        <w:rPr>
          <w:rFonts w:ascii="Trebuchet MS" w:hAnsi="Trebuchet MS"/>
        </w:rPr>
        <w:t>.</w:t>
      </w:r>
    </w:p>
    <w:p w14:paraId="5B2FDF4D" w14:textId="77777777" w:rsidR="009314C8" w:rsidRPr="008408AC" w:rsidRDefault="009314C8" w:rsidP="009314C8">
      <w:pPr>
        <w:rPr>
          <w:rFonts w:ascii="Trebuchet MS" w:hAnsi="Trebuchet MS"/>
          <w:b/>
        </w:rPr>
      </w:pPr>
      <w:r w:rsidRPr="008408AC">
        <w:rPr>
          <w:rFonts w:ascii="Trebuchet MS" w:hAnsi="Trebuchet MS"/>
          <w:b/>
        </w:rPr>
        <w:lastRenderedPageBreak/>
        <w:t xml:space="preserve"> </w:t>
      </w:r>
    </w:p>
    <w:p w14:paraId="569680D0" w14:textId="25DAD9FE" w:rsidR="009314C8" w:rsidRPr="008408AC" w:rsidRDefault="009314C8" w:rsidP="009314C8">
      <w:pPr>
        <w:rPr>
          <w:rFonts w:ascii="Trebuchet MS" w:hAnsi="Trebuchet MS"/>
          <w:b/>
        </w:rPr>
      </w:pPr>
      <w:bookmarkStart w:id="17" w:name="_Toc427183676"/>
      <w:r w:rsidRPr="008408AC">
        <w:rPr>
          <w:rFonts w:ascii="Trebuchet MS" w:hAnsi="Trebuchet MS"/>
          <w:b/>
        </w:rPr>
        <w:t>Lost Persons/ Children’s Procedures</w:t>
      </w:r>
      <w:bookmarkEnd w:id="17"/>
    </w:p>
    <w:p w14:paraId="66D87E5B" w14:textId="77777777" w:rsidR="009314C8" w:rsidRPr="008408AC" w:rsidRDefault="009314C8" w:rsidP="009314C8">
      <w:pPr>
        <w:tabs>
          <w:tab w:val="left" w:pos="90"/>
        </w:tabs>
        <w:rPr>
          <w:rFonts w:ascii="Trebuchet MS" w:hAnsi="Trebuchet MS"/>
        </w:rPr>
      </w:pPr>
    </w:p>
    <w:p w14:paraId="1A745E40" w14:textId="77777777" w:rsidR="009314C8" w:rsidRPr="008408AC" w:rsidRDefault="009314C8" w:rsidP="009314C8">
      <w:pPr>
        <w:tabs>
          <w:tab w:val="left" w:pos="90"/>
        </w:tabs>
        <w:rPr>
          <w:rFonts w:ascii="Trebuchet MS" w:hAnsi="Trebuchet MS"/>
        </w:rPr>
      </w:pPr>
      <w:r w:rsidRPr="008408AC">
        <w:rPr>
          <w:rFonts w:ascii="Trebuchet MS" w:hAnsi="Trebuchet MS"/>
        </w:rPr>
        <w:t xml:space="preserve">CODE WORDS: </w:t>
      </w:r>
    </w:p>
    <w:p w14:paraId="7D507405" w14:textId="77777777" w:rsidR="009314C8" w:rsidRPr="008408AC" w:rsidRDefault="009314C8" w:rsidP="009314C8">
      <w:pPr>
        <w:pStyle w:val="Heading5"/>
        <w:spacing w:before="0"/>
        <w:ind w:left="700"/>
        <w:rPr>
          <w:rFonts w:ascii="Trebuchet MS" w:hAnsi="Trebuchet MS"/>
          <w:b/>
          <w:bCs/>
          <w:iCs/>
          <w:color w:val="000000"/>
        </w:rPr>
      </w:pPr>
      <w:r w:rsidRPr="008408AC">
        <w:rPr>
          <w:rFonts w:ascii="Trebuchet MS" w:hAnsi="Trebuchet MS"/>
          <w:b/>
          <w:bCs/>
          <w:iCs/>
          <w:color w:val="000000"/>
        </w:rPr>
        <w:t xml:space="preserve">Child without parent :             </w:t>
      </w:r>
      <w:r w:rsidRPr="008408AC">
        <w:rPr>
          <w:rFonts w:ascii="Trebuchet MS" w:hAnsi="Trebuchet MS"/>
          <w:b/>
          <w:bCs/>
          <w:color w:val="000000"/>
        </w:rPr>
        <w:t>Disney</w:t>
      </w:r>
    </w:p>
    <w:p w14:paraId="127FDB8E" w14:textId="77777777" w:rsidR="009314C8" w:rsidRPr="008408AC" w:rsidRDefault="009314C8" w:rsidP="009314C8">
      <w:pPr>
        <w:ind w:left="700"/>
        <w:rPr>
          <w:rFonts w:ascii="Trebuchet MS" w:hAnsi="Trebuchet MS"/>
          <w:color w:val="000000"/>
        </w:rPr>
      </w:pPr>
      <w:r w:rsidRPr="008408AC">
        <w:rPr>
          <w:rFonts w:ascii="Trebuchet MS" w:hAnsi="Trebuchet MS"/>
          <w:color w:val="000000"/>
        </w:rPr>
        <w:t xml:space="preserve">Parent without child :              </w:t>
      </w:r>
      <w:r w:rsidRPr="008408AC">
        <w:rPr>
          <w:rFonts w:ascii="Trebuchet MS" w:hAnsi="Trebuchet MS"/>
          <w:iCs/>
          <w:color w:val="000000"/>
        </w:rPr>
        <w:t>Walt</w:t>
      </w:r>
    </w:p>
    <w:p w14:paraId="4E169440" w14:textId="77777777" w:rsidR="009314C8" w:rsidRPr="008408AC" w:rsidRDefault="009314C8" w:rsidP="009314C8">
      <w:pPr>
        <w:tabs>
          <w:tab w:val="left" w:pos="90"/>
        </w:tabs>
        <w:rPr>
          <w:rFonts w:ascii="Trebuchet MS" w:hAnsi="Trebuchet MS"/>
        </w:rPr>
      </w:pPr>
    </w:p>
    <w:p w14:paraId="534247E5" w14:textId="77777777" w:rsidR="009314C8" w:rsidRPr="008408AC" w:rsidRDefault="009314C8" w:rsidP="009314C8">
      <w:pPr>
        <w:tabs>
          <w:tab w:val="left" w:pos="90"/>
        </w:tabs>
        <w:rPr>
          <w:rFonts w:ascii="Trebuchet MS" w:hAnsi="Trebuchet MS"/>
          <w:b/>
          <w:u w:val="single"/>
        </w:rPr>
      </w:pPr>
      <w:r w:rsidRPr="008408AC">
        <w:rPr>
          <w:rFonts w:ascii="Trebuchet MS" w:hAnsi="Trebuchet MS"/>
          <w:b/>
          <w:u w:val="single"/>
        </w:rPr>
        <w:t>Children found without their parents</w:t>
      </w:r>
    </w:p>
    <w:p w14:paraId="30CD0491" w14:textId="77777777" w:rsidR="009314C8" w:rsidRPr="008408AC" w:rsidRDefault="009314C8" w:rsidP="009314C8">
      <w:pPr>
        <w:tabs>
          <w:tab w:val="left" w:pos="90"/>
        </w:tabs>
        <w:rPr>
          <w:rFonts w:ascii="Trebuchet MS" w:hAnsi="Trebuchet MS"/>
          <w:b/>
          <w:u w:val="single"/>
        </w:rPr>
      </w:pPr>
    </w:p>
    <w:p w14:paraId="4435097D"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A child appearing to be lost should be approached and asked if they know where their parents/ guardian are.</w:t>
      </w:r>
    </w:p>
    <w:p w14:paraId="41B9DFF2"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Steward – notify supervisor of the lost child. 2 Stewards should escort them to the welfare point and notify Welfare. </w:t>
      </w:r>
    </w:p>
    <w:p w14:paraId="12D11119"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The child should gently be asked for as much information as possible, including, their name, who they are with, their parents/ guardians/ brother </w:t>
      </w:r>
      <w:proofErr w:type="spellStart"/>
      <w:r w:rsidRPr="008408AC">
        <w:rPr>
          <w:rFonts w:ascii="Trebuchet MS" w:hAnsi="Trebuchet MS"/>
        </w:rPr>
        <w:t>etc</w:t>
      </w:r>
      <w:proofErr w:type="spellEnd"/>
      <w:r w:rsidRPr="008408AC">
        <w:rPr>
          <w:rFonts w:ascii="Trebuchet MS" w:hAnsi="Trebuchet MS"/>
        </w:rPr>
        <w:t xml:space="preserve"> names, where they last saw their parent/guardian and a description of their parent/ guardian. If the child is brought over by another adult, as much information as possible should be gained from them.</w:t>
      </w:r>
    </w:p>
    <w:p w14:paraId="798998D0" w14:textId="324D6FFB"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The information will be given to Security Control via </w:t>
      </w:r>
      <w:r w:rsidR="00BB50A3" w:rsidRPr="008408AC">
        <w:rPr>
          <w:rFonts w:ascii="Trebuchet MS" w:hAnsi="Trebuchet MS"/>
        </w:rPr>
        <w:t>2-way</w:t>
      </w:r>
      <w:r w:rsidRPr="008408AC">
        <w:rPr>
          <w:rFonts w:ascii="Trebuchet MS" w:hAnsi="Trebuchet MS"/>
        </w:rPr>
        <w:t xml:space="preserve"> radio, which will </w:t>
      </w:r>
      <w:proofErr w:type="spellStart"/>
      <w:r w:rsidRPr="008408AC">
        <w:rPr>
          <w:rFonts w:ascii="Trebuchet MS" w:hAnsi="Trebuchet MS"/>
        </w:rPr>
        <w:t>organise</w:t>
      </w:r>
      <w:proofErr w:type="spellEnd"/>
      <w:r w:rsidRPr="008408AC">
        <w:rPr>
          <w:rFonts w:ascii="Trebuchet MS" w:hAnsi="Trebuchet MS"/>
        </w:rPr>
        <w:t xml:space="preserve"> a search. </w:t>
      </w:r>
    </w:p>
    <w:p w14:paraId="2EB84E43" w14:textId="77777777" w:rsidR="009314C8" w:rsidRPr="008408AC" w:rsidRDefault="009314C8" w:rsidP="009314C8">
      <w:pPr>
        <w:numPr>
          <w:ilvl w:val="0"/>
          <w:numId w:val="30"/>
        </w:numPr>
        <w:tabs>
          <w:tab w:val="left" w:pos="360"/>
          <w:tab w:val="num" w:pos="720"/>
        </w:tabs>
        <w:ind w:left="720"/>
        <w:rPr>
          <w:rFonts w:ascii="Trebuchet MS" w:hAnsi="Trebuchet MS"/>
        </w:rPr>
      </w:pPr>
      <w:r w:rsidRPr="008408AC">
        <w:rPr>
          <w:rFonts w:ascii="Trebuchet MS" w:hAnsi="Trebuchet MS"/>
        </w:rPr>
        <w:t xml:space="preserve">If the parent/ guardians name is known an announcement will be made via the PA system </w:t>
      </w:r>
      <w:r w:rsidRPr="008408AC">
        <w:rPr>
          <w:rFonts w:ascii="Trebuchet MS" w:hAnsi="Trebuchet MS"/>
          <w:b/>
        </w:rPr>
        <w:t>“This is a public announcement, could ….. (Name of person)</w:t>
      </w:r>
      <w:r w:rsidRPr="008408AC">
        <w:rPr>
          <w:rFonts w:ascii="Trebuchet MS" w:hAnsi="Trebuchet MS"/>
        </w:rPr>
        <w:t xml:space="preserve"> </w:t>
      </w:r>
      <w:r w:rsidRPr="008408AC">
        <w:rPr>
          <w:rFonts w:ascii="Trebuchet MS" w:hAnsi="Trebuchet MS"/>
          <w:b/>
        </w:rPr>
        <w:t>please come to the information tent.</w:t>
      </w:r>
    </w:p>
    <w:p w14:paraId="6F9F2CFD"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If the name of the parent or guardian is not known the following announcement will be made via stage PA systems </w:t>
      </w:r>
      <w:r w:rsidRPr="008408AC">
        <w:rPr>
          <w:rFonts w:ascii="Trebuchet MS" w:hAnsi="Trebuchet MS"/>
          <w:b/>
        </w:rPr>
        <w:t>“This is a public announcement, please remember this is a busy event, if you have been separated from a family member, and please go to the information tent”.</w:t>
      </w:r>
    </w:p>
    <w:p w14:paraId="488DDF25"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b/>
        </w:rPr>
        <w:t xml:space="preserve">The PA announcement should </w:t>
      </w:r>
      <w:r w:rsidRPr="008408AC">
        <w:rPr>
          <w:rFonts w:ascii="Trebuchet MS" w:hAnsi="Trebuchet MS"/>
          <w:b/>
          <w:u w:val="single"/>
        </w:rPr>
        <w:t>not</w:t>
      </w:r>
      <w:r w:rsidRPr="008408AC">
        <w:rPr>
          <w:rFonts w:ascii="Trebuchet MS" w:hAnsi="Trebuchet MS"/>
          <w:b/>
        </w:rPr>
        <w:t xml:space="preserve"> mention the name of the lost child.</w:t>
      </w:r>
    </w:p>
    <w:p w14:paraId="05B66463"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Event Control will inform police on site immediately. </w:t>
      </w:r>
    </w:p>
    <w:p w14:paraId="4135EA8E" w14:textId="77777777" w:rsidR="009314C8" w:rsidRPr="008408AC" w:rsidRDefault="009314C8" w:rsidP="009314C8">
      <w:pPr>
        <w:ind w:left="360"/>
        <w:rPr>
          <w:rFonts w:ascii="Trebuchet MS" w:hAnsi="Trebuchet MS"/>
          <w:color w:val="FF0000"/>
        </w:rPr>
      </w:pPr>
    </w:p>
    <w:p w14:paraId="4C741317" w14:textId="77777777" w:rsidR="009314C8" w:rsidRPr="008408AC" w:rsidRDefault="009314C8" w:rsidP="009314C8">
      <w:pPr>
        <w:rPr>
          <w:rFonts w:ascii="Trebuchet MS" w:hAnsi="Trebuchet MS"/>
          <w:b/>
          <w:color w:val="FF0000"/>
          <w:u w:val="single"/>
        </w:rPr>
      </w:pPr>
    </w:p>
    <w:p w14:paraId="1C0D3A77" w14:textId="77777777" w:rsidR="009314C8" w:rsidRPr="008408AC" w:rsidRDefault="009314C8" w:rsidP="009314C8">
      <w:pPr>
        <w:rPr>
          <w:rFonts w:ascii="Trebuchet MS" w:hAnsi="Trebuchet MS"/>
          <w:b/>
          <w:u w:val="single"/>
        </w:rPr>
      </w:pPr>
      <w:r w:rsidRPr="008408AC">
        <w:rPr>
          <w:rFonts w:ascii="Trebuchet MS" w:hAnsi="Trebuchet MS"/>
          <w:b/>
          <w:u w:val="single"/>
        </w:rPr>
        <w:t>Parents/ Guardian reporting lost children</w:t>
      </w:r>
    </w:p>
    <w:p w14:paraId="4288AA4B" w14:textId="77777777" w:rsidR="009314C8" w:rsidRPr="008408AC" w:rsidRDefault="009314C8" w:rsidP="009314C8">
      <w:pPr>
        <w:rPr>
          <w:rFonts w:ascii="Trebuchet MS" w:hAnsi="Trebuchet MS"/>
          <w:b/>
          <w:u w:val="single"/>
        </w:rPr>
      </w:pPr>
    </w:p>
    <w:p w14:paraId="0FF9C887" w14:textId="77777777" w:rsidR="009314C8" w:rsidRPr="008408AC" w:rsidRDefault="009314C8" w:rsidP="009314C8">
      <w:pPr>
        <w:numPr>
          <w:ilvl w:val="0"/>
          <w:numId w:val="31"/>
        </w:numPr>
        <w:tabs>
          <w:tab w:val="left" w:pos="360"/>
        </w:tabs>
        <w:rPr>
          <w:rFonts w:ascii="Trebuchet MS" w:hAnsi="Trebuchet MS"/>
        </w:rPr>
      </w:pPr>
      <w:r w:rsidRPr="008408AC">
        <w:rPr>
          <w:rFonts w:ascii="Trebuchet MS" w:hAnsi="Trebuchet MS"/>
        </w:rPr>
        <w:t xml:space="preserve">Reassure parent/ guardian informing you of a lost child, that a search will be </w:t>
      </w:r>
      <w:proofErr w:type="spellStart"/>
      <w:r w:rsidRPr="008408AC">
        <w:rPr>
          <w:rFonts w:ascii="Trebuchet MS" w:hAnsi="Trebuchet MS"/>
        </w:rPr>
        <w:t>organised</w:t>
      </w:r>
      <w:proofErr w:type="spellEnd"/>
      <w:r w:rsidRPr="008408AC">
        <w:rPr>
          <w:rFonts w:ascii="Trebuchet MS" w:hAnsi="Trebuchet MS"/>
        </w:rPr>
        <w:t>.</w:t>
      </w:r>
    </w:p>
    <w:p w14:paraId="7C8EAF3E" w14:textId="77777777" w:rsidR="009314C8" w:rsidRPr="008408AC" w:rsidRDefault="009314C8" w:rsidP="009314C8">
      <w:pPr>
        <w:numPr>
          <w:ilvl w:val="0"/>
          <w:numId w:val="31"/>
        </w:numPr>
        <w:tabs>
          <w:tab w:val="left" w:pos="360"/>
        </w:tabs>
        <w:rPr>
          <w:rFonts w:ascii="Trebuchet MS" w:hAnsi="Trebuchet MS"/>
          <w:b/>
        </w:rPr>
      </w:pPr>
      <w:r w:rsidRPr="008408AC">
        <w:rPr>
          <w:rFonts w:ascii="Trebuchet MS" w:hAnsi="Trebuchet MS"/>
        </w:rPr>
        <w:t xml:space="preserve">Encourage the parent to come to the Welfare point if not already there, so they can give details. </w:t>
      </w:r>
      <w:r w:rsidRPr="008408AC">
        <w:rPr>
          <w:rFonts w:ascii="Trebuchet MS" w:hAnsi="Trebuchet MS"/>
          <w:b/>
        </w:rPr>
        <w:t xml:space="preserve">Ask them for the following details of the child – name, age, sex, ethnic origin, hair </w:t>
      </w:r>
      <w:proofErr w:type="spellStart"/>
      <w:r w:rsidRPr="008408AC">
        <w:rPr>
          <w:rFonts w:ascii="Trebuchet MS" w:hAnsi="Trebuchet MS"/>
          <w:b/>
        </w:rPr>
        <w:t>colour</w:t>
      </w:r>
      <w:proofErr w:type="spellEnd"/>
      <w:r w:rsidRPr="008408AC">
        <w:rPr>
          <w:rFonts w:ascii="Trebuchet MS" w:hAnsi="Trebuchet MS"/>
          <w:b/>
        </w:rPr>
        <w:t>, build, clothing, location last seen and who they were with.</w:t>
      </w:r>
    </w:p>
    <w:p w14:paraId="08E5D350" w14:textId="77777777" w:rsidR="009314C8" w:rsidRPr="008408AC" w:rsidRDefault="009314C8" w:rsidP="009314C8">
      <w:pPr>
        <w:numPr>
          <w:ilvl w:val="0"/>
          <w:numId w:val="31"/>
        </w:numPr>
        <w:tabs>
          <w:tab w:val="left" w:pos="360"/>
        </w:tabs>
        <w:rPr>
          <w:rFonts w:ascii="Trebuchet MS" w:hAnsi="Trebuchet MS"/>
        </w:rPr>
      </w:pPr>
      <w:r w:rsidRPr="008408AC">
        <w:rPr>
          <w:rFonts w:ascii="Trebuchet MS" w:hAnsi="Trebuchet MS"/>
        </w:rPr>
        <w:t>Encourage the parent to regularly return to the collection point if they continue to search for the child, in case the child is found.</w:t>
      </w:r>
    </w:p>
    <w:p w14:paraId="73E86C37" w14:textId="77777777" w:rsidR="009314C8" w:rsidRPr="008408AC" w:rsidRDefault="009314C8" w:rsidP="009314C8">
      <w:pPr>
        <w:numPr>
          <w:ilvl w:val="0"/>
          <w:numId w:val="31"/>
        </w:numPr>
        <w:tabs>
          <w:tab w:val="left" w:pos="360"/>
        </w:tabs>
        <w:rPr>
          <w:rFonts w:ascii="Trebuchet MS" w:hAnsi="Trebuchet MS"/>
        </w:rPr>
      </w:pPr>
      <w:r w:rsidRPr="008408AC">
        <w:rPr>
          <w:rFonts w:ascii="Trebuchet MS" w:hAnsi="Trebuchet MS"/>
        </w:rPr>
        <w:t>Security and staff will conduct an initial search of the area.</w:t>
      </w:r>
    </w:p>
    <w:p w14:paraId="368C771D" w14:textId="77777777" w:rsidR="009314C8" w:rsidRPr="008408AC" w:rsidRDefault="009314C8" w:rsidP="009314C8">
      <w:pPr>
        <w:numPr>
          <w:ilvl w:val="0"/>
          <w:numId w:val="31"/>
        </w:numPr>
        <w:tabs>
          <w:tab w:val="left" w:pos="360"/>
        </w:tabs>
        <w:rPr>
          <w:rFonts w:ascii="Trebuchet MS" w:hAnsi="Trebuchet MS"/>
        </w:rPr>
      </w:pPr>
      <w:r w:rsidRPr="008408AC">
        <w:rPr>
          <w:rFonts w:ascii="Trebuchet MS" w:hAnsi="Trebuchet MS"/>
        </w:rPr>
        <w:t xml:space="preserve">If the child is not found the Event Management will </w:t>
      </w:r>
      <w:proofErr w:type="spellStart"/>
      <w:r w:rsidRPr="008408AC">
        <w:rPr>
          <w:rFonts w:ascii="Trebuchet MS" w:hAnsi="Trebuchet MS"/>
        </w:rPr>
        <w:t>organise</w:t>
      </w:r>
      <w:proofErr w:type="spellEnd"/>
      <w:r w:rsidRPr="008408AC">
        <w:rPr>
          <w:rFonts w:ascii="Trebuchet MS" w:hAnsi="Trebuchet MS"/>
        </w:rPr>
        <w:t xml:space="preserve"> a thorough sweep of the whole site including security and staff.</w:t>
      </w:r>
    </w:p>
    <w:p w14:paraId="45C25433" w14:textId="77777777" w:rsidR="009314C8" w:rsidRPr="008408AC" w:rsidRDefault="009314C8" w:rsidP="009314C8">
      <w:pPr>
        <w:numPr>
          <w:ilvl w:val="0"/>
          <w:numId w:val="31"/>
        </w:numPr>
        <w:tabs>
          <w:tab w:val="left" w:pos="360"/>
        </w:tabs>
        <w:rPr>
          <w:rFonts w:ascii="Trebuchet MS" w:hAnsi="Trebuchet MS"/>
        </w:rPr>
      </w:pPr>
      <w:r w:rsidRPr="008408AC">
        <w:rPr>
          <w:rFonts w:ascii="Trebuchet MS" w:hAnsi="Trebuchet MS"/>
        </w:rPr>
        <w:t xml:space="preserve">When the child is found, they will be lead to the collection point to be re-united with their parent. </w:t>
      </w:r>
    </w:p>
    <w:p w14:paraId="4B24F900" w14:textId="77777777" w:rsidR="009314C8" w:rsidRPr="008408AC" w:rsidRDefault="009314C8" w:rsidP="009314C8">
      <w:pPr>
        <w:numPr>
          <w:ilvl w:val="0"/>
          <w:numId w:val="30"/>
        </w:numPr>
        <w:tabs>
          <w:tab w:val="clear" w:pos="360"/>
          <w:tab w:val="num" w:pos="720"/>
        </w:tabs>
        <w:ind w:left="720"/>
        <w:rPr>
          <w:rFonts w:ascii="Trebuchet MS" w:hAnsi="Trebuchet MS"/>
        </w:rPr>
      </w:pPr>
      <w:r w:rsidRPr="008408AC">
        <w:rPr>
          <w:rFonts w:ascii="Trebuchet MS" w:hAnsi="Trebuchet MS"/>
        </w:rPr>
        <w:t xml:space="preserve">Event Control will inform police on site immediately. </w:t>
      </w:r>
    </w:p>
    <w:p w14:paraId="647151FC" w14:textId="77777777" w:rsidR="009314C8" w:rsidRPr="008408AC" w:rsidRDefault="009314C8" w:rsidP="009314C8">
      <w:pPr>
        <w:rPr>
          <w:rFonts w:ascii="Trebuchet MS" w:hAnsi="Trebuchet MS"/>
        </w:rPr>
      </w:pPr>
    </w:p>
    <w:p w14:paraId="6A631A58" w14:textId="77777777" w:rsidR="009314C8" w:rsidRPr="008408AC" w:rsidRDefault="009314C8" w:rsidP="009314C8">
      <w:pPr>
        <w:rPr>
          <w:rFonts w:ascii="Trebuchet MS" w:hAnsi="Trebuchet MS"/>
          <w:b/>
          <w:u w:val="single"/>
        </w:rPr>
      </w:pPr>
    </w:p>
    <w:p w14:paraId="76F68E16" w14:textId="77777777" w:rsidR="009314C8" w:rsidRPr="008408AC" w:rsidRDefault="009314C8" w:rsidP="009314C8">
      <w:pPr>
        <w:rPr>
          <w:rFonts w:ascii="Trebuchet MS" w:hAnsi="Trebuchet MS"/>
          <w:b/>
          <w:u w:val="single"/>
        </w:rPr>
      </w:pPr>
      <w:r w:rsidRPr="008408AC">
        <w:rPr>
          <w:rFonts w:ascii="Trebuchet MS" w:hAnsi="Trebuchet MS"/>
          <w:b/>
          <w:u w:val="single"/>
        </w:rPr>
        <w:t>Parents and children being re-united</w:t>
      </w:r>
    </w:p>
    <w:p w14:paraId="6BB5E650" w14:textId="77777777" w:rsidR="009314C8" w:rsidRPr="008408AC" w:rsidRDefault="009314C8" w:rsidP="009314C8">
      <w:pPr>
        <w:rPr>
          <w:rFonts w:ascii="Trebuchet MS" w:hAnsi="Trebuchet MS"/>
        </w:rPr>
      </w:pPr>
    </w:p>
    <w:p w14:paraId="3C5182E0" w14:textId="49C3D543" w:rsidR="009314C8" w:rsidRPr="008408AC" w:rsidRDefault="009314C8" w:rsidP="009314C8">
      <w:pPr>
        <w:numPr>
          <w:ilvl w:val="0"/>
          <w:numId w:val="31"/>
        </w:numPr>
        <w:tabs>
          <w:tab w:val="left" w:pos="360"/>
          <w:tab w:val="left" w:pos="2552"/>
        </w:tabs>
        <w:rPr>
          <w:rFonts w:ascii="Trebuchet MS" w:hAnsi="Trebuchet MS"/>
        </w:rPr>
      </w:pPr>
      <w:r w:rsidRPr="008408AC">
        <w:rPr>
          <w:rFonts w:ascii="Trebuchet MS" w:hAnsi="Trebuchet MS"/>
        </w:rPr>
        <w:t xml:space="preserve">If a child is reluctant to go with a parent or collecting </w:t>
      </w:r>
      <w:r w:rsidR="00BB50A3" w:rsidRPr="008408AC">
        <w:rPr>
          <w:rFonts w:ascii="Trebuchet MS" w:hAnsi="Trebuchet MS"/>
        </w:rPr>
        <w:t>adult,</w:t>
      </w:r>
      <w:r w:rsidRPr="008408AC">
        <w:rPr>
          <w:rFonts w:ascii="Trebuchet MS" w:hAnsi="Trebuchet MS"/>
        </w:rPr>
        <w:t xml:space="preserve"> then the adult should be asked for proof of ID and their signature. If </w:t>
      </w:r>
      <w:r w:rsidR="00BB50A3" w:rsidRPr="008408AC">
        <w:rPr>
          <w:rFonts w:ascii="Trebuchet MS" w:hAnsi="Trebuchet MS"/>
        </w:rPr>
        <w:t>necessary,</w:t>
      </w:r>
      <w:r w:rsidRPr="008408AC">
        <w:rPr>
          <w:rFonts w:ascii="Trebuchet MS" w:hAnsi="Trebuchet MS"/>
        </w:rPr>
        <w:t xml:space="preserve"> the police may be advised on any problems.</w:t>
      </w:r>
    </w:p>
    <w:p w14:paraId="1E168FF0" w14:textId="77777777" w:rsidR="009314C8" w:rsidRPr="008408AC" w:rsidRDefault="009314C8" w:rsidP="009314C8">
      <w:pPr>
        <w:numPr>
          <w:ilvl w:val="0"/>
          <w:numId w:val="31"/>
        </w:numPr>
        <w:tabs>
          <w:tab w:val="left" w:pos="360"/>
          <w:tab w:val="left" w:pos="2552"/>
        </w:tabs>
        <w:rPr>
          <w:rFonts w:ascii="Trebuchet MS" w:hAnsi="Trebuchet MS"/>
        </w:rPr>
      </w:pPr>
      <w:r w:rsidRPr="008408AC">
        <w:rPr>
          <w:rFonts w:ascii="Trebuchet MS" w:hAnsi="Trebuchet MS"/>
        </w:rPr>
        <w:t>Once a child has been re-united with their parents/guardian all stewards, security, staff and police will be informed immediately.</w:t>
      </w:r>
    </w:p>
    <w:p w14:paraId="629CA561" w14:textId="77777777" w:rsidR="009314C8" w:rsidRPr="008408AC" w:rsidRDefault="009314C8" w:rsidP="009314C8">
      <w:pPr>
        <w:tabs>
          <w:tab w:val="left" w:pos="360"/>
        </w:tabs>
        <w:rPr>
          <w:rFonts w:ascii="Trebuchet MS" w:hAnsi="Trebuchet MS"/>
        </w:rPr>
      </w:pPr>
    </w:p>
    <w:p w14:paraId="2E81671C" w14:textId="77777777" w:rsidR="009314C8" w:rsidRPr="008408AC" w:rsidRDefault="009314C8" w:rsidP="009314C8">
      <w:pPr>
        <w:tabs>
          <w:tab w:val="left" w:pos="360"/>
        </w:tabs>
        <w:rPr>
          <w:rFonts w:ascii="Trebuchet MS" w:hAnsi="Trebuchet MS"/>
          <w:b/>
          <w:u w:val="single"/>
        </w:rPr>
      </w:pPr>
      <w:r w:rsidRPr="008408AC">
        <w:rPr>
          <w:rFonts w:ascii="Trebuchet MS" w:hAnsi="Trebuchet MS"/>
          <w:b/>
          <w:u w:val="single"/>
        </w:rPr>
        <w:t>Lost persons log</w:t>
      </w:r>
    </w:p>
    <w:p w14:paraId="355D7417" w14:textId="77777777" w:rsidR="009314C8" w:rsidRPr="008408AC" w:rsidRDefault="009314C8" w:rsidP="009314C8">
      <w:pPr>
        <w:tabs>
          <w:tab w:val="left" w:pos="360"/>
        </w:tabs>
        <w:rPr>
          <w:rFonts w:ascii="Trebuchet MS" w:hAnsi="Trebuchet MS"/>
        </w:rPr>
      </w:pPr>
    </w:p>
    <w:p w14:paraId="5D3B64CE" w14:textId="77777777" w:rsidR="009314C8" w:rsidRPr="008408AC" w:rsidRDefault="009314C8" w:rsidP="009314C8">
      <w:pPr>
        <w:numPr>
          <w:ilvl w:val="0"/>
          <w:numId w:val="32"/>
        </w:numPr>
        <w:tabs>
          <w:tab w:val="left" w:pos="360"/>
        </w:tabs>
        <w:rPr>
          <w:rFonts w:ascii="Trebuchet MS" w:hAnsi="Trebuchet MS"/>
        </w:rPr>
      </w:pPr>
      <w:r w:rsidRPr="008408AC">
        <w:rPr>
          <w:rFonts w:ascii="Trebuchet MS" w:hAnsi="Trebuchet MS"/>
        </w:rPr>
        <w:lastRenderedPageBreak/>
        <w:t>All lost persons / children’s incidents must be logged and filed.</w:t>
      </w:r>
    </w:p>
    <w:p w14:paraId="383C28D4" w14:textId="256FD760" w:rsidR="009A70BB" w:rsidRPr="008408AC" w:rsidRDefault="009A70BB" w:rsidP="00016CC1">
      <w:pPr>
        <w:rPr>
          <w:rFonts w:ascii="Trebuchet MS" w:hAnsi="Trebuchet MS"/>
        </w:rPr>
      </w:pPr>
    </w:p>
    <w:p w14:paraId="4E244EFA" w14:textId="77777777" w:rsidR="009A70BB" w:rsidRPr="008408AC" w:rsidRDefault="009A70BB" w:rsidP="00016CC1">
      <w:pPr>
        <w:rPr>
          <w:rFonts w:ascii="Trebuchet MS" w:hAnsi="Trebuchet MS"/>
        </w:rPr>
      </w:pPr>
    </w:p>
    <w:p w14:paraId="4E5613B6" w14:textId="573F1B1C" w:rsidR="009A70BB" w:rsidRPr="008408AC" w:rsidRDefault="009A70BB" w:rsidP="00016CC1">
      <w:pPr>
        <w:rPr>
          <w:rFonts w:ascii="Trebuchet MS" w:hAnsi="Trebuchet MS"/>
          <w:b/>
        </w:rPr>
      </w:pPr>
      <w:r w:rsidRPr="008408AC">
        <w:rPr>
          <w:rFonts w:ascii="Trebuchet MS" w:hAnsi="Trebuchet MS"/>
          <w:b/>
        </w:rPr>
        <w:t>12.5</w:t>
      </w:r>
      <w:r w:rsidRPr="008408AC">
        <w:rPr>
          <w:rFonts w:ascii="Trebuchet MS" w:hAnsi="Trebuchet MS"/>
          <w:b/>
        </w:rPr>
        <w:tab/>
        <w:t>Lost Property</w:t>
      </w:r>
    </w:p>
    <w:p w14:paraId="14B8AFCC" w14:textId="77777777" w:rsidR="009A70BB" w:rsidRPr="008408AC" w:rsidRDefault="009A70BB" w:rsidP="00016CC1">
      <w:pPr>
        <w:rPr>
          <w:rFonts w:ascii="Trebuchet MS" w:hAnsi="Trebuchet MS"/>
        </w:rPr>
      </w:pPr>
    </w:p>
    <w:p w14:paraId="0C3CEEC4" w14:textId="3EC58C82" w:rsidR="009A70BB" w:rsidRPr="008408AC" w:rsidRDefault="000A6288" w:rsidP="00016CC1">
      <w:pPr>
        <w:rPr>
          <w:rFonts w:ascii="Trebuchet MS" w:hAnsi="Trebuchet MS"/>
        </w:rPr>
      </w:pPr>
      <w:r w:rsidRPr="008408AC">
        <w:rPr>
          <w:rFonts w:ascii="Trebuchet MS" w:hAnsi="Trebuchet MS"/>
        </w:rPr>
        <w:t>Lost property will be handed to Production Office during show times and to the parks office outside show times.</w:t>
      </w:r>
    </w:p>
    <w:p w14:paraId="48A45AC1" w14:textId="77777777" w:rsidR="009A70BB" w:rsidRPr="008408AC" w:rsidRDefault="009A70BB" w:rsidP="00016CC1">
      <w:pPr>
        <w:rPr>
          <w:rFonts w:ascii="Trebuchet MS" w:hAnsi="Trebuchet MS"/>
          <w:b/>
        </w:rPr>
      </w:pPr>
    </w:p>
    <w:p w14:paraId="643A855D" w14:textId="37B15A45" w:rsidR="009A70BB" w:rsidRPr="008408AC" w:rsidRDefault="002605F0" w:rsidP="00016CC1">
      <w:pPr>
        <w:rPr>
          <w:rFonts w:ascii="Trebuchet MS" w:hAnsi="Trebuchet MS"/>
        </w:rPr>
      </w:pPr>
      <w:r w:rsidRPr="008408AC">
        <w:rPr>
          <w:rFonts w:ascii="Trebuchet MS" w:hAnsi="Trebuchet MS"/>
          <w:b/>
        </w:rPr>
        <w:t xml:space="preserve">12.6 </w:t>
      </w:r>
      <w:r w:rsidRPr="008408AC">
        <w:rPr>
          <w:rFonts w:ascii="Trebuchet MS" w:hAnsi="Trebuchet MS"/>
          <w:b/>
        </w:rPr>
        <w:tab/>
        <w:t xml:space="preserve">Communications </w:t>
      </w:r>
    </w:p>
    <w:p w14:paraId="273585DC"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Communication is the key to the safe and smooth running of any event. </w:t>
      </w:r>
    </w:p>
    <w:p w14:paraId="05B5A89A" w14:textId="77777777" w:rsidR="002605F0" w:rsidRPr="008408AC" w:rsidRDefault="002605F0" w:rsidP="002605F0">
      <w:pPr>
        <w:rPr>
          <w:rFonts w:ascii="Trebuchet MS" w:eastAsiaTheme="majorEastAsia" w:hAnsi="Trebuchet MS" w:cs="Times New Roman"/>
          <w:b/>
          <w:bCs/>
          <w:iCs/>
          <w:u w:val="single"/>
          <w:lang w:val="en-GB"/>
        </w:rPr>
      </w:pPr>
    </w:p>
    <w:p w14:paraId="4E7E8AD9" w14:textId="3DD09374"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Two-way radios will be in use across the site. These will be divided into the following channels; </w:t>
      </w:r>
    </w:p>
    <w:p w14:paraId="67A18A56" w14:textId="77777777" w:rsidR="002605F0" w:rsidRPr="008408AC" w:rsidRDefault="002605F0" w:rsidP="002605F0">
      <w:pPr>
        <w:pStyle w:val="ListParagraph"/>
        <w:numPr>
          <w:ilvl w:val="0"/>
          <w:numId w:val="23"/>
        </w:numPr>
        <w:rPr>
          <w:rFonts w:ascii="Trebuchet MS" w:hAnsi="Trebuchet MS" w:cs="Times New Roman"/>
          <w:lang w:val="en-GB"/>
        </w:rPr>
      </w:pPr>
      <w:r w:rsidRPr="008408AC">
        <w:rPr>
          <w:rFonts w:ascii="Trebuchet MS" w:hAnsi="Trebuchet MS" w:cs="Times New Roman"/>
          <w:lang w:val="en-GB"/>
        </w:rPr>
        <w:t>Event Control</w:t>
      </w:r>
    </w:p>
    <w:p w14:paraId="3B44E779" w14:textId="77777777" w:rsidR="002605F0" w:rsidRPr="008408AC" w:rsidRDefault="002605F0" w:rsidP="002605F0">
      <w:pPr>
        <w:pStyle w:val="ListParagraph"/>
        <w:numPr>
          <w:ilvl w:val="0"/>
          <w:numId w:val="23"/>
        </w:numPr>
        <w:rPr>
          <w:rFonts w:ascii="Trebuchet MS" w:hAnsi="Trebuchet MS" w:cs="Times New Roman"/>
          <w:lang w:val="en-GB"/>
        </w:rPr>
      </w:pPr>
      <w:r w:rsidRPr="008408AC">
        <w:rPr>
          <w:rFonts w:ascii="Trebuchet MS" w:hAnsi="Trebuchet MS" w:cs="Times New Roman"/>
          <w:lang w:val="en-GB"/>
        </w:rPr>
        <w:t>Security</w:t>
      </w:r>
    </w:p>
    <w:p w14:paraId="5D70EBD1" w14:textId="77777777" w:rsidR="002605F0" w:rsidRPr="008408AC" w:rsidRDefault="002605F0" w:rsidP="002605F0">
      <w:pPr>
        <w:pStyle w:val="ListParagraph"/>
        <w:numPr>
          <w:ilvl w:val="0"/>
          <w:numId w:val="23"/>
        </w:numPr>
        <w:rPr>
          <w:rFonts w:ascii="Trebuchet MS" w:hAnsi="Trebuchet MS" w:cs="Times New Roman"/>
          <w:lang w:val="en-GB"/>
        </w:rPr>
      </w:pPr>
      <w:r w:rsidRPr="008408AC">
        <w:rPr>
          <w:rFonts w:ascii="Trebuchet MS" w:hAnsi="Trebuchet MS" w:cs="Times New Roman"/>
          <w:lang w:val="en-GB"/>
        </w:rPr>
        <w:t>Production</w:t>
      </w:r>
    </w:p>
    <w:p w14:paraId="5013891E" w14:textId="535F7F1D" w:rsidR="002605F0" w:rsidRPr="008408AC" w:rsidRDefault="002605F0" w:rsidP="002605F0">
      <w:pPr>
        <w:pStyle w:val="ListParagraph"/>
        <w:numPr>
          <w:ilvl w:val="0"/>
          <w:numId w:val="23"/>
        </w:numPr>
        <w:rPr>
          <w:rFonts w:ascii="Trebuchet MS" w:hAnsi="Trebuchet MS" w:cs="Times New Roman"/>
          <w:lang w:val="en-GB"/>
        </w:rPr>
      </w:pPr>
      <w:r w:rsidRPr="008408AC">
        <w:rPr>
          <w:rFonts w:ascii="Trebuchet MS" w:hAnsi="Trebuchet MS" w:cs="Times New Roman"/>
          <w:lang w:val="en-GB"/>
        </w:rPr>
        <w:t>Show</w:t>
      </w:r>
    </w:p>
    <w:p w14:paraId="128931DD" w14:textId="77777777" w:rsidR="002605F0" w:rsidRPr="008408AC" w:rsidRDefault="002605F0" w:rsidP="002605F0">
      <w:pPr>
        <w:rPr>
          <w:rFonts w:ascii="Trebuchet MS" w:hAnsi="Trebuchet MS" w:cs="Times New Roman"/>
          <w:lang w:val="en-GB"/>
        </w:rPr>
      </w:pPr>
    </w:p>
    <w:p w14:paraId="344A9911"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All emergency messages will be routed through Event Control. </w:t>
      </w:r>
    </w:p>
    <w:p w14:paraId="2CDEFA58"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A list of radio channels on site pass lanyards </w:t>
      </w:r>
    </w:p>
    <w:p w14:paraId="2BBBDE00"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All those on radio briefed to be clear &amp; concise in their radio communication and always to acknowledge a message received </w:t>
      </w:r>
    </w:p>
    <w:p w14:paraId="4A46067A" w14:textId="77777777" w:rsidR="002605F0" w:rsidRPr="008408AC" w:rsidRDefault="002605F0" w:rsidP="002605F0">
      <w:pPr>
        <w:rPr>
          <w:rFonts w:ascii="Trebuchet MS" w:hAnsi="Trebuchet MS" w:cs="Times New Roman"/>
          <w:lang w:val="en-GB"/>
        </w:rPr>
      </w:pPr>
      <w:bookmarkStart w:id="18" w:name="_Toc427183659"/>
    </w:p>
    <w:p w14:paraId="785620BC" w14:textId="657E5180" w:rsidR="004B60A8" w:rsidRPr="008408AC" w:rsidRDefault="004B60A8" w:rsidP="002605F0">
      <w:pPr>
        <w:rPr>
          <w:rFonts w:ascii="Trebuchet MS" w:hAnsi="Trebuchet MS" w:cs="Times New Roman"/>
          <w:b/>
          <w:highlight w:val="yellow"/>
          <w:lang w:val="en-GB"/>
        </w:rPr>
      </w:pPr>
      <w:r w:rsidRPr="008408AC">
        <w:rPr>
          <w:rFonts w:ascii="Trebuchet MS" w:hAnsi="Trebuchet MS" w:cs="Times New Roman"/>
          <w:b/>
          <w:highlight w:val="yellow"/>
          <w:lang w:val="en-GB"/>
        </w:rPr>
        <w:t>12.61 Pre-show communications and assessment of numbers</w:t>
      </w:r>
    </w:p>
    <w:p w14:paraId="1D77FAE7" w14:textId="16B20C23" w:rsidR="004B60A8" w:rsidRPr="008408AC" w:rsidRDefault="004B60A8" w:rsidP="002605F0">
      <w:pPr>
        <w:rPr>
          <w:rFonts w:ascii="Trebuchet MS" w:hAnsi="Trebuchet MS" w:cs="Times New Roman"/>
          <w:highlight w:val="yellow"/>
          <w:lang w:val="en-GB"/>
        </w:rPr>
      </w:pPr>
      <w:r w:rsidRPr="008408AC">
        <w:rPr>
          <w:rFonts w:ascii="Trebuchet MS" w:hAnsi="Trebuchet MS" w:cs="Times New Roman"/>
          <w:highlight w:val="yellow"/>
          <w:lang w:val="en-GB"/>
        </w:rPr>
        <w:t xml:space="preserve">Though consultation at ESAG and through members of the HCC Events Team and </w:t>
      </w:r>
      <w:proofErr w:type="spellStart"/>
      <w:r w:rsidRPr="008408AC">
        <w:rPr>
          <w:rFonts w:ascii="Trebuchet MS" w:hAnsi="Trebuchet MS" w:cs="Times New Roman"/>
          <w:highlight w:val="yellow"/>
          <w:lang w:val="en-GB"/>
        </w:rPr>
        <w:t>HCaL</w:t>
      </w:r>
      <w:proofErr w:type="spellEnd"/>
      <w:r w:rsidRPr="008408AC">
        <w:rPr>
          <w:rFonts w:ascii="Trebuchet MS" w:hAnsi="Trebuchet MS" w:cs="Times New Roman"/>
          <w:highlight w:val="yellow"/>
          <w:lang w:val="en-GB"/>
        </w:rPr>
        <w:t xml:space="preserve"> Parks Team a plan has been developed to identify and address potential for large attendance to this free non-ticketed event. </w:t>
      </w:r>
    </w:p>
    <w:p w14:paraId="47886678" w14:textId="39969183" w:rsidR="004B60A8" w:rsidRPr="008408AC" w:rsidRDefault="004B60A8" w:rsidP="002605F0">
      <w:pPr>
        <w:rPr>
          <w:rFonts w:ascii="Trebuchet MS" w:hAnsi="Trebuchet MS" w:cs="Times New Roman"/>
          <w:highlight w:val="yellow"/>
          <w:lang w:val="en-GB"/>
        </w:rPr>
      </w:pPr>
    </w:p>
    <w:p w14:paraId="60591FBC" w14:textId="20CA1E22" w:rsidR="004B60A8" w:rsidRPr="008408AC" w:rsidRDefault="004B60A8" w:rsidP="002605F0">
      <w:pPr>
        <w:rPr>
          <w:rFonts w:ascii="Trebuchet MS" w:hAnsi="Trebuchet MS" w:cs="Times New Roman"/>
          <w:highlight w:val="yellow"/>
          <w:lang w:val="en-GB"/>
        </w:rPr>
      </w:pPr>
      <w:r w:rsidRPr="008408AC">
        <w:rPr>
          <w:rFonts w:ascii="Trebuchet MS" w:hAnsi="Trebuchet MS" w:cs="Times New Roman"/>
          <w:highlight w:val="yellow"/>
          <w:lang w:val="en-GB"/>
        </w:rPr>
        <w:t xml:space="preserve">Event Specific Contingency Arrangements (ESCA) in section 12.0 outlines the event arrangements of dealing with this scenario. </w:t>
      </w:r>
    </w:p>
    <w:p w14:paraId="04F2B727" w14:textId="6DCC1463" w:rsidR="004B60A8" w:rsidRPr="008408AC" w:rsidRDefault="004B60A8" w:rsidP="002605F0">
      <w:pPr>
        <w:rPr>
          <w:rFonts w:ascii="Trebuchet MS" w:hAnsi="Trebuchet MS" w:cs="Times New Roman"/>
          <w:highlight w:val="yellow"/>
          <w:lang w:val="en-GB"/>
        </w:rPr>
      </w:pPr>
    </w:p>
    <w:p w14:paraId="49371EE3" w14:textId="3AC02244" w:rsidR="004B60A8" w:rsidRPr="008408AC" w:rsidRDefault="004B60A8" w:rsidP="002605F0">
      <w:pPr>
        <w:rPr>
          <w:rFonts w:ascii="Trebuchet MS" w:hAnsi="Trebuchet MS" w:cs="Times New Roman"/>
          <w:highlight w:val="yellow"/>
          <w:lang w:val="en-GB"/>
        </w:rPr>
      </w:pPr>
      <w:r w:rsidRPr="008408AC">
        <w:rPr>
          <w:rFonts w:ascii="Trebuchet MS" w:hAnsi="Trebuchet MS" w:cs="Times New Roman"/>
          <w:highlight w:val="yellow"/>
          <w:lang w:val="en-GB"/>
        </w:rPr>
        <w:t>There will be a considered media and communications strategy that enables the show to be targeted to members of the Preston Road area and will also enable an indicator of attendance, which will action contingencies before the show takes place.</w:t>
      </w:r>
    </w:p>
    <w:p w14:paraId="2206DF55" w14:textId="4793F1C2" w:rsidR="004B60A8" w:rsidRPr="008408AC" w:rsidRDefault="004B60A8" w:rsidP="002605F0">
      <w:pPr>
        <w:rPr>
          <w:rFonts w:ascii="Trebuchet MS" w:hAnsi="Trebuchet MS" w:cs="Times New Roman"/>
          <w:highlight w:val="yellow"/>
          <w:lang w:val="en-GB"/>
        </w:rPr>
      </w:pPr>
    </w:p>
    <w:p w14:paraId="11AE78DF" w14:textId="17A44E06" w:rsidR="004B60A8" w:rsidRPr="008408AC" w:rsidRDefault="004B60A8" w:rsidP="002605F0">
      <w:pPr>
        <w:rPr>
          <w:rFonts w:ascii="Trebuchet MS" w:hAnsi="Trebuchet MS" w:cs="Times New Roman"/>
          <w:lang w:val="en-GB"/>
        </w:rPr>
      </w:pPr>
      <w:r w:rsidRPr="008408AC">
        <w:rPr>
          <w:rFonts w:ascii="Trebuchet MS" w:hAnsi="Trebuchet MS" w:cs="Times New Roman"/>
          <w:highlight w:val="yellow"/>
          <w:lang w:val="en-GB"/>
        </w:rPr>
        <w:t>Below is a map of the key pre-awareness mechanics for the event and for the project as a whole. This illustrates the specialised and focused promotion of the event to Preston Road whilst also showing how the potential attendance can be gauged:</w:t>
      </w:r>
      <w:r w:rsidRPr="008408AC">
        <w:rPr>
          <w:rFonts w:ascii="Trebuchet MS" w:hAnsi="Trebuchet MS" w:cs="Times New Roman"/>
          <w:noProof/>
          <w:highlight w:val="yellow"/>
          <w:lang w:val="en-GB" w:eastAsia="en-GB"/>
        </w:rPr>
        <w:lastRenderedPageBreak/>
        <w:drawing>
          <wp:inline distT="0" distB="0" distL="0" distR="0" wp14:anchorId="7468C9C9" wp14:editId="06CAA5E7">
            <wp:extent cx="9200765" cy="51062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 Alleys PR and Awareness MAPv1.png"/>
                    <pic:cNvPicPr/>
                  </pic:nvPicPr>
                  <pic:blipFill>
                    <a:blip r:embed="rId20"/>
                    <a:stretch>
                      <a:fillRect/>
                    </a:stretch>
                  </pic:blipFill>
                  <pic:spPr>
                    <a:xfrm rot="5400000">
                      <a:off x="0" y="0"/>
                      <a:ext cx="9207805" cy="5110149"/>
                    </a:xfrm>
                    <a:prstGeom prst="rect">
                      <a:avLst/>
                    </a:prstGeom>
                  </pic:spPr>
                </pic:pic>
              </a:graphicData>
            </a:graphic>
          </wp:inline>
        </w:drawing>
      </w:r>
      <w:r w:rsidRPr="008408AC">
        <w:rPr>
          <w:rFonts w:ascii="Trebuchet MS" w:hAnsi="Trebuchet MS" w:cs="Times New Roman"/>
          <w:lang w:val="en-GB"/>
        </w:rPr>
        <w:lastRenderedPageBreak/>
        <w:t>build.</w:t>
      </w:r>
    </w:p>
    <w:p w14:paraId="0927F013" w14:textId="7BC378AD" w:rsidR="004B60A8" w:rsidRPr="008408AC" w:rsidRDefault="004B60A8" w:rsidP="002605F0">
      <w:pPr>
        <w:rPr>
          <w:rFonts w:ascii="Trebuchet MS" w:hAnsi="Trebuchet MS" w:cs="Times New Roman"/>
          <w:lang w:val="en-GB"/>
        </w:rPr>
      </w:pPr>
    </w:p>
    <w:p w14:paraId="005501EC" w14:textId="39DC2638" w:rsidR="004B60A8" w:rsidRPr="008408AC" w:rsidRDefault="004B60A8" w:rsidP="002605F0">
      <w:pPr>
        <w:rPr>
          <w:rFonts w:ascii="Trebuchet MS" w:hAnsi="Trebuchet MS" w:cs="Times New Roman"/>
          <w:lang w:val="en-GB"/>
        </w:rPr>
      </w:pPr>
    </w:p>
    <w:p w14:paraId="3E265DD9" w14:textId="77777777" w:rsidR="004B60A8" w:rsidRPr="008408AC" w:rsidRDefault="004B60A8" w:rsidP="002605F0">
      <w:pPr>
        <w:rPr>
          <w:rFonts w:ascii="Trebuchet MS" w:hAnsi="Trebuchet MS" w:cs="Times New Roman"/>
          <w:b/>
          <w:lang w:val="en-GB"/>
        </w:rPr>
      </w:pPr>
    </w:p>
    <w:p w14:paraId="2C74715F" w14:textId="679AF142" w:rsidR="002605F0" w:rsidRPr="008408AC" w:rsidRDefault="004B60A8" w:rsidP="002605F0">
      <w:pPr>
        <w:rPr>
          <w:rFonts w:ascii="Trebuchet MS" w:hAnsi="Trebuchet MS" w:cs="Times New Roman"/>
          <w:b/>
          <w:lang w:val="en-GB"/>
        </w:rPr>
      </w:pPr>
      <w:r w:rsidRPr="008408AC">
        <w:rPr>
          <w:rFonts w:ascii="Trebuchet MS" w:hAnsi="Trebuchet MS" w:cs="Times New Roman"/>
          <w:b/>
          <w:lang w:val="en-GB"/>
        </w:rPr>
        <w:t xml:space="preserve">Show </w:t>
      </w:r>
      <w:r w:rsidR="002605F0" w:rsidRPr="008408AC">
        <w:rPr>
          <w:rFonts w:ascii="Trebuchet MS" w:hAnsi="Trebuchet MS" w:cs="Times New Roman"/>
          <w:b/>
          <w:lang w:val="en-GB"/>
        </w:rPr>
        <w:t>Public Communications:</w:t>
      </w:r>
      <w:bookmarkEnd w:id="18"/>
    </w:p>
    <w:p w14:paraId="0A2E23E1" w14:textId="1957317E"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Public Announcements will be possible through the show </w:t>
      </w:r>
      <w:r w:rsidR="000144A3" w:rsidRPr="008408AC">
        <w:rPr>
          <w:rFonts w:ascii="Trebuchet MS" w:hAnsi="Trebuchet MS" w:cs="Times New Roman"/>
          <w:lang w:val="en-GB"/>
        </w:rPr>
        <w:t>PA’s.</w:t>
      </w:r>
      <w:r w:rsidRPr="008408AC">
        <w:rPr>
          <w:rFonts w:ascii="Trebuchet MS" w:hAnsi="Trebuchet MS" w:cs="Times New Roman"/>
          <w:lang w:val="en-GB"/>
        </w:rPr>
        <w:t xml:space="preserve"> Pre-recorded scripted announcements will be provided to FOH technicians on CD. </w:t>
      </w:r>
    </w:p>
    <w:p w14:paraId="6ACF2BCA" w14:textId="77777777" w:rsidR="002605F0" w:rsidRPr="008408AC" w:rsidRDefault="002605F0" w:rsidP="002605F0">
      <w:pPr>
        <w:rPr>
          <w:rFonts w:ascii="Trebuchet MS" w:hAnsi="Trebuchet MS" w:cs="Times New Roman"/>
          <w:lang w:val="en-GB"/>
        </w:rPr>
      </w:pPr>
    </w:p>
    <w:p w14:paraId="27232477" w14:textId="52C1AB22"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This may be used if: </w:t>
      </w:r>
    </w:p>
    <w:p w14:paraId="0A3AA5C7"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The audience need to be asked to move within the site to ease areas of congestion </w:t>
      </w:r>
    </w:p>
    <w:p w14:paraId="06F66DC8" w14:textId="3B47C895"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There is an unforeseen delay to the start of the show </w:t>
      </w:r>
    </w:p>
    <w:p w14:paraId="36DE44C2" w14:textId="77777777"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There is an emergency situation and information in relation to H&amp;S and possible evacuation needs to be relayed. </w:t>
      </w:r>
    </w:p>
    <w:p w14:paraId="08009BAC" w14:textId="77777777" w:rsidR="002605F0" w:rsidRPr="008408AC" w:rsidRDefault="002605F0" w:rsidP="002605F0">
      <w:pPr>
        <w:rPr>
          <w:rFonts w:ascii="Trebuchet MS" w:hAnsi="Trebuchet MS" w:cs="Times New Roman"/>
          <w:lang w:val="en-GB"/>
        </w:rPr>
      </w:pPr>
    </w:p>
    <w:p w14:paraId="1A60DD1E" w14:textId="0BAB6DCB" w:rsidR="002605F0" w:rsidRPr="008408AC" w:rsidRDefault="002605F0" w:rsidP="002605F0">
      <w:pPr>
        <w:rPr>
          <w:rFonts w:ascii="Trebuchet MS" w:hAnsi="Trebuchet MS" w:cs="Times New Roman"/>
          <w:lang w:val="en-GB"/>
        </w:rPr>
      </w:pPr>
      <w:r w:rsidRPr="008408AC">
        <w:rPr>
          <w:rFonts w:ascii="Trebuchet MS" w:hAnsi="Trebuchet MS" w:cs="Times New Roman"/>
          <w:lang w:val="en-GB"/>
        </w:rPr>
        <w:t xml:space="preserve">Loud hailers will also be located at Event Control and FOH positions to assist with an emergency situation and back up for PA failure. All Stewards/Staff will have been briefed on the emergency evacuation procedures and their role within the plan prior to their start of shift. </w:t>
      </w:r>
    </w:p>
    <w:p w14:paraId="4A9FB753" w14:textId="7A4EFA67" w:rsidR="004B60A8" w:rsidRPr="008408AC" w:rsidRDefault="004B60A8" w:rsidP="002605F0">
      <w:pPr>
        <w:rPr>
          <w:rFonts w:ascii="Trebuchet MS" w:hAnsi="Trebuchet MS" w:cs="Times New Roman"/>
          <w:lang w:val="en-GB"/>
        </w:rPr>
      </w:pPr>
    </w:p>
    <w:p w14:paraId="42E94BE3" w14:textId="0EFDE6A0" w:rsidR="004B60A8" w:rsidRPr="008408AC" w:rsidRDefault="004B60A8" w:rsidP="002605F0">
      <w:pPr>
        <w:rPr>
          <w:rFonts w:ascii="Trebuchet MS" w:hAnsi="Trebuchet MS" w:cs="Times New Roman"/>
          <w:lang w:val="en-GB"/>
        </w:rPr>
      </w:pPr>
    </w:p>
    <w:p w14:paraId="566D387E" w14:textId="6C1AA823" w:rsidR="00BD7522" w:rsidRPr="008408AC" w:rsidRDefault="00BD7522" w:rsidP="002605F0">
      <w:pPr>
        <w:rPr>
          <w:rFonts w:ascii="Trebuchet MS" w:hAnsi="Trebuchet MS" w:cs="Times New Roman"/>
          <w:lang w:val="en-GB"/>
        </w:rPr>
      </w:pPr>
    </w:p>
    <w:p w14:paraId="55B14006" w14:textId="10EAFD04" w:rsidR="00BD7522" w:rsidRPr="008408AC" w:rsidRDefault="00376426" w:rsidP="002605F0">
      <w:pPr>
        <w:rPr>
          <w:rFonts w:ascii="Trebuchet MS" w:hAnsi="Trebuchet MS"/>
          <w:b/>
        </w:rPr>
      </w:pPr>
      <w:r w:rsidRPr="008408AC">
        <w:rPr>
          <w:rFonts w:ascii="Trebuchet MS" w:hAnsi="Trebuchet MS"/>
          <w:b/>
        </w:rPr>
        <w:t xml:space="preserve">12.7 </w:t>
      </w:r>
      <w:r w:rsidR="00BD7522" w:rsidRPr="008408AC">
        <w:rPr>
          <w:rFonts w:ascii="Trebuchet MS" w:hAnsi="Trebuchet MS"/>
          <w:b/>
        </w:rPr>
        <w:t>Car parking</w:t>
      </w:r>
    </w:p>
    <w:p w14:paraId="6A23439E" w14:textId="656F86BD"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 xml:space="preserve">A </w:t>
      </w:r>
      <w:r w:rsidR="00D50824" w:rsidRPr="008408AC">
        <w:rPr>
          <w:rFonts w:ascii="Trebuchet MS" w:hAnsi="Trebuchet MS" w:cs="Times New Roman"/>
          <w:lang w:val="en-GB"/>
        </w:rPr>
        <w:t xml:space="preserve">limited </w:t>
      </w:r>
      <w:r w:rsidRPr="008408AC">
        <w:rPr>
          <w:rFonts w:ascii="Trebuchet MS" w:hAnsi="Trebuchet MS" w:cs="Times New Roman"/>
          <w:lang w:val="en-GB"/>
        </w:rPr>
        <w:t>number of car parks will be available to members of the public arriving by car:</w:t>
      </w:r>
    </w:p>
    <w:p w14:paraId="3D07A3CA" w14:textId="4C98E932" w:rsidR="00BD7522" w:rsidRPr="008408AC" w:rsidRDefault="00BD7522" w:rsidP="002605F0">
      <w:pPr>
        <w:rPr>
          <w:rFonts w:ascii="Trebuchet MS" w:hAnsi="Trebuchet MS" w:cs="Times New Roman"/>
          <w:lang w:val="en-GB"/>
        </w:rPr>
      </w:pPr>
    </w:p>
    <w:p w14:paraId="1BDB7A7F" w14:textId="6D176F3F" w:rsidR="00BD7522" w:rsidRPr="008408AC" w:rsidRDefault="00D50824" w:rsidP="00D50824">
      <w:pPr>
        <w:rPr>
          <w:rFonts w:ascii="Trebuchet MS" w:hAnsi="Trebuchet MS" w:cs="Times New Roman"/>
          <w:lang w:val="en-GB"/>
        </w:rPr>
      </w:pPr>
      <w:proofErr w:type="spellStart"/>
      <w:r w:rsidRPr="008408AC">
        <w:rPr>
          <w:rFonts w:ascii="Trebuchet MS" w:hAnsi="Trebuchet MS" w:cs="Times New Roman"/>
          <w:lang w:val="en-GB"/>
        </w:rPr>
        <w:t>Malet</w:t>
      </w:r>
      <w:proofErr w:type="spellEnd"/>
      <w:r w:rsidRPr="008408AC">
        <w:rPr>
          <w:rFonts w:ascii="Trebuchet MS" w:hAnsi="Trebuchet MS" w:cs="Times New Roman"/>
          <w:lang w:val="en-GB"/>
        </w:rPr>
        <w:t xml:space="preserve"> Lambert School </w:t>
      </w:r>
    </w:p>
    <w:p w14:paraId="4F5BCBE0" w14:textId="77777777" w:rsidR="00771EE1" w:rsidRPr="008408AC" w:rsidRDefault="00771EE1" w:rsidP="002605F0">
      <w:pPr>
        <w:rPr>
          <w:rFonts w:ascii="Trebuchet MS" w:hAnsi="Trebuchet MS" w:cs="Times New Roman"/>
          <w:lang w:val="en-GB"/>
        </w:rPr>
      </w:pPr>
    </w:p>
    <w:p w14:paraId="296773C3" w14:textId="78EE318C"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 xml:space="preserve">These are managed by the separate </w:t>
      </w:r>
      <w:r w:rsidR="00376426" w:rsidRPr="008408AC">
        <w:rPr>
          <w:rFonts w:ascii="Trebuchet MS" w:hAnsi="Trebuchet MS" w:cs="Times New Roman"/>
          <w:lang w:val="en-GB"/>
        </w:rPr>
        <w:t>land owners, and will be operated on a first come first served basis.</w:t>
      </w:r>
    </w:p>
    <w:p w14:paraId="0AC6BC4A" w14:textId="352FA9AC" w:rsidR="00BD7522" w:rsidRPr="008408AC" w:rsidRDefault="00BD7522" w:rsidP="002605F0">
      <w:pPr>
        <w:rPr>
          <w:rFonts w:ascii="Trebuchet MS" w:hAnsi="Trebuchet MS" w:cs="Times New Roman"/>
          <w:lang w:val="en-GB"/>
        </w:rPr>
      </w:pPr>
    </w:p>
    <w:p w14:paraId="008D0AB9" w14:textId="0919BBC7"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Hull2017 will be encouraging me</w:t>
      </w:r>
      <w:r w:rsidR="00376426" w:rsidRPr="008408AC">
        <w:rPr>
          <w:rFonts w:ascii="Trebuchet MS" w:hAnsi="Trebuchet MS" w:cs="Times New Roman"/>
          <w:lang w:val="en-GB"/>
        </w:rPr>
        <w:t>m</w:t>
      </w:r>
      <w:r w:rsidRPr="008408AC">
        <w:rPr>
          <w:rFonts w:ascii="Trebuchet MS" w:hAnsi="Trebuchet MS" w:cs="Times New Roman"/>
          <w:lang w:val="en-GB"/>
        </w:rPr>
        <w:t xml:space="preserve">bers of the public to </w:t>
      </w:r>
      <w:r w:rsidR="00771EE1" w:rsidRPr="008408AC">
        <w:rPr>
          <w:rFonts w:ascii="Trebuchet MS" w:hAnsi="Trebuchet MS" w:cs="Times New Roman"/>
          <w:lang w:val="en-GB"/>
        </w:rPr>
        <w:t>arrive by sustainable transport.</w:t>
      </w:r>
    </w:p>
    <w:p w14:paraId="569809F5" w14:textId="428ADC34" w:rsidR="00BD7522" w:rsidRPr="008408AC" w:rsidRDefault="00BD7522" w:rsidP="002605F0">
      <w:pPr>
        <w:rPr>
          <w:rFonts w:ascii="Trebuchet MS" w:hAnsi="Trebuchet MS" w:cs="Times New Roman"/>
          <w:lang w:val="en-GB"/>
        </w:rPr>
      </w:pPr>
    </w:p>
    <w:p w14:paraId="642E8EC8" w14:textId="0F9D94CA" w:rsidR="00BD7522" w:rsidRPr="008408AC" w:rsidRDefault="00376426" w:rsidP="002605F0">
      <w:pPr>
        <w:rPr>
          <w:rFonts w:ascii="Trebuchet MS" w:hAnsi="Trebuchet MS"/>
          <w:b/>
        </w:rPr>
      </w:pPr>
      <w:r w:rsidRPr="008408AC">
        <w:rPr>
          <w:rFonts w:ascii="Trebuchet MS" w:hAnsi="Trebuchet MS"/>
          <w:b/>
        </w:rPr>
        <w:t>12.8 Public transport</w:t>
      </w:r>
    </w:p>
    <w:p w14:paraId="766ED6FB" w14:textId="09EF3D55"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Bus routes servicing East Park (during show times)</w:t>
      </w:r>
    </w:p>
    <w:p w14:paraId="3A10A305" w14:textId="5920ACDA" w:rsidR="00BD7522" w:rsidRPr="008408AC" w:rsidRDefault="00BD7522" w:rsidP="002605F0">
      <w:pPr>
        <w:rPr>
          <w:rFonts w:ascii="Trebuchet MS" w:hAnsi="Trebuchet MS" w:cs="Times New Roman"/>
          <w:lang w:val="en-GB"/>
        </w:rPr>
      </w:pPr>
    </w:p>
    <w:p w14:paraId="55941F74" w14:textId="22B1722B"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3</w:t>
      </w:r>
      <w:r w:rsidRPr="008408AC">
        <w:rPr>
          <w:rFonts w:ascii="Trebuchet MS" w:hAnsi="Trebuchet MS" w:cs="Times New Roman"/>
          <w:lang w:val="en-GB"/>
        </w:rPr>
        <w:tab/>
      </w:r>
      <w:r w:rsidRPr="008408AC">
        <w:rPr>
          <w:rFonts w:ascii="Trebuchet MS" w:hAnsi="Trebuchet MS" w:cs="Times New Roman"/>
          <w:lang w:val="en-GB"/>
        </w:rPr>
        <w:tab/>
        <w:t xml:space="preserve">Stage Coach </w:t>
      </w:r>
      <w:r w:rsidRPr="008408AC">
        <w:rPr>
          <w:rFonts w:ascii="Trebuchet MS" w:hAnsi="Trebuchet MS" w:cs="Times New Roman"/>
          <w:lang w:val="en-GB"/>
        </w:rPr>
        <w:tab/>
        <w:t xml:space="preserve">(last bus from Holderness Road </w:t>
      </w:r>
      <w:r w:rsidR="00376426" w:rsidRPr="008408AC">
        <w:rPr>
          <w:rFonts w:ascii="Trebuchet MS" w:hAnsi="Trebuchet MS" w:cs="Times New Roman"/>
          <w:lang w:val="en-GB"/>
        </w:rPr>
        <w:t>–</w:t>
      </w:r>
      <w:r w:rsidRPr="008408AC">
        <w:rPr>
          <w:rFonts w:ascii="Trebuchet MS" w:hAnsi="Trebuchet MS" w:cs="Times New Roman"/>
          <w:lang w:val="en-GB"/>
        </w:rPr>
        <w:t xml:space="preserve"> </w:t>
      </w:r>
      <w:r w:rsidR="00376426" w:rsidRPr="008408AC">
        <w:rPr>
          <w:rFonts w:ascii="Trebuchet MS" w:hAnsi="Trebuchet MS" w:cs="Times New Roman"/>
          <w:lang w:val="en-GB"/>
        </w:rPr>
        <w:t>23:10)</w:t>
      </w:r>
    </w:p>
    <w:p w14:paraId="265FAB4F" w14:textId="3B68B342"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4</w:t>
      </w:r>
      <w:r w:rsidRPr="008408AC">
        <w:rPr>
          <w:rFonts w:ascii="Trebuchet MS" w:hAnsi="Trebuchet MS" w:cs="Times New Roman"/>
          <w:lang w:val="en-GB"/>
        </w:rPr>
        <w:tab/>
      </w:r>
      <w:r w:rsidRPr="008408AC">
        <w:rPr>
          <w:rFonts w:ascii="Trebuchet MS" w:hAnsi="Trebuchet MS" w:cs="Times New Roman"/>
          <w:lang w:val="en-GB"/>
        </w:rPr>
        <w:tab/>
        <w:t>Stage Coach</w:t>
      </w:r>
      <w:r w:rsidR="00376426" w:rsidRPr="008408AC">
        <w:rPr>
          <w:rFonts w:ascii="Trebuchet MS" w:hAnsi="Trebuchet MS" w:cs="Times New Roman"/>
          <w:lang w:val="en-GB"/>
        </w:rPr>
        <w:tab/>
        <w:t>(last bus from Holderness Road – 23:10)</w:t>
      </w:r>
    </w:p>
    <w:p w14:paraId="533257BC" w14:textId="2C34A2A1"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11</w:t>
      </w:r>
      <w:r w:rsidRPr="008408AC">
        <w:rPr>
          <w:rFonts w:ascii="Trebuchet MS" w:hAnsi="Trebuchet MS" w:cs="Times New Roman"/>
          <w:lang w:val="en-GB"/>
        </w:rPr>
        <w:tab/>
      </w:r>
      <w:r w:rsidRPr="008408AC">
        <w:rPr>
          <w:rFonts w:ascii="Trebuchet MS" w:hAnsi="Trebuchet MS" w:cs="Times New Roman"/>
          <w:lang w:val="en-GB"/>
        </w:rPr>
        <w:tab/>
        <w:t>Stage Coach</w:t>
      </w:r>
      <w:r w:rsidR="00376426" w:rsidRPr="008408AC">
        <w:rPr>
          <w:rFonts w:ascii="Trebuchet MS" w:hAnsi="Trebuchet MS" w:cs="Times New Roman"/>
          <w:lang w:val="en-GB"/>
        </w:rPr>
        <w:tab/>
        <w:t>(last bus from Holderness Road – 22.58, 23.28, 23.58)</w:t>
      </w:r>
    </w:p>
    <w:p w14:paraId="4725BEE8" w14:textId="575E8D51"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12</w:t>
      </w:r>
      <w:r w:rsidRPr="008408AC">
        <w:rPr>
          <w:rFonts w:ascii="Trebuchet MS" w:hAnsi="Trebuchet MS" w:cs="Times New Roman"/>
          <w:lang w:val="en-GB"/>
        </w:rPr>
        <w:tab/>
      </w:r>
      <w:r w:rsidRPr="008408AC">
        <w:rPr>
          <w:rFonts w:ascii="Trebuchet MS" w:hAnsi="Trebuchet MS" w:cs="Times New Roman"/>
          <w:lang w:val="en-GB"/>
        </w:rPr>
        <w:tab/>
        <w:t>Stage Coach</w:t>
      </w:r>
      <w:r w:rsidR="00376426" w:rsidRPr="008408AC">
        <w:rPr>
          <w:rFonts w:ascii="Trebuchet MS" w:hAnsi="Trebuchet MS" w:cs="Times New Roman"/>
          <w:lang w:val="en-GB"/>
        </w:rPr>
        <w:tab/>
        <w:t>(last bus from Holderness Road – 22.58, 23.28, 23.58)</w:t>
      </w:r>
    </w:p>
    <w:p w14:paraId="61603FDB" w14:textId="4136B91D" w:rsidR="00376426" w:rsidRPr="008408AC" w:rsidRDefault="00376426" w:rsidP="002605F0">
      <w:pPr>
        <w:rPr>
          <w:rFonts w:ascii="Trebuchet MS" w:hAnsi="Trebuchet MS" w:cs="Times New Roman"/>
          <w:lang w:val="en-GB"/>
        </w:rPr>
      </w:pPr>
      <w:r w:rsidRPr="008408AC">
        <w:rPr>
          <w:rFonts w:ascii="Trebuchet MS" w:hAnsi="Trebuchet MS" w:cs="Times New Roman"/>
          <w:lang w:val="en-GB"/>
        </w:rPr>
        <w:t>14</w:t>
      </w:r>
      <w:r w:rsidRPr="008408AC">
        <w:rPr>
          <w:rFonts w:ascii="Trebuchet MS" w:hAnsi="Trebuchet MS" w:cs="Times New Roman"/>
          <w:lang w:val="en-GB"/>
        </w:rPr>
        <w:tab/>
      </w:r>
      <w:r w:rsidRPr="008408AC">
        <w:rPr>
          <w:rFonts w:ascii="Trebuchet MS" w:hAnsi="Trebuchet MS" w:cs="Times New Roman"/>
          <w:lang w:val="en-GB"/>
        </w:rPr>
        <w:tab/>
        <w:t>Stage Coach</w:t>
      </w:r>
      <w:r w:rsidRPr="008408AC">
        <w:rPr>
          <w:rFonts w:ascii="Trebuchet MS" w:hAnsi="Trebuchet MS" w:cs="Times New Roman"/>
          <w:lang w:val="en-GB"/>
        </w:rPr>
        <w:tab/>
        <w:t>(last bus from Holderness Road – 22.55)</w:t>
      </w:r>
    </w:p>
    <w:p w14:paraId="1276446A" w14:textId="0FE94E59"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 xml:space="preserve">240 </w:t>
      </w:r>
      <w:r w:rsidRPr="008408AC">
        <w:rPr>
          <w:rFonts w:ascii="Trebuchet MS" w:hAnsi="Trebuchet MS" w:cs="Times New Roman"/>
          <w:lang w:val="en-GB"/>
        </w:rPr>
        <w:tab/>
      </w:r>
      <w:r w:rsidRPr="008408AC">
        <w:rPr>
          <w:rFonts w:ascii="Trebuchet MS" w:hAnsi="Trebuchet MS" w:cs="Times New Roman"/>
          <w:lang w:val="en-GB"/>
        </w:rPr>
        <w:tab/>
        <w:t>EYMS</w:t>
      </w:r>
      <w:r w:rsidR="00376426" w:rsidRPr="008408AC">
        <w:rPr>
          <w:rFonts w:ascii="Trebuchet MS" w:hAnsi="Trebuchet MS" w:cs="Times New Roman"/>
          <w:lang w:val="en-GB"/>
        </w:rPr>
        <w:tab/>
      </w:r>
      <w:r w:rsidR="00376426" w:rsidRPr="008408AC">
        <w:rPr>
          <w:rFonts w:ascii="Trebuchet MS" w:hAnsi="Trebuchet MS" w:cs="Times New Roman"/>
          <w:lang w:val="en-GB"/>
        </w:rPr>
        <w:tab/>
        <w:t>(last bus from Holderness Road – 22.43)</w:t>
      </w:r>
    </w:p>
    <w:p w14:paraId="68AA4F90" w14:textId="27A5BF3E"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56</w:t>
      </w:r>
      <w:r w:rsidRPr="008408AC">
        <w:rPr>
          <w:rFonts w:ascii="Trebuchet MS" w:hAnsi="Trebuchet MS" w:cs="Times New Roman"/>
          <w:lang w:val="en-GB"/>
        </w:rPr>
        <w:tab/>
      </w:r>
      <w:r w:rsidRPr="008408AC">
        <w:rPr>
          <w:rFonts w:ascii="Trebuchet MS" w:hAnsi="Trebuchet MS" w:cs="Times New Roman"/>
          <w:lang w:val="en-GB"/>
        </w:rPr>
        <w:tab/>
        <w:t>EYMS</w:t>
      </w:r>
      <w:r w:rsidR="00376426" w:rsidRPr="008408AC">
        <w:rPr>
          <w:rFonts w:ascii="Trebuchet MS" w:hAnsi="Trebuchet MS" w:cs="Times New Roman"/>
          <w:lang w:val="en-GB"/>
        </w:rPr>
        <w:tab/>
      </w:r>
      <w:r w:rsidR="00376426" w:rsidRPr="008408AC">
        <w:rPr>
          <w:rFonts w:ascii="Trebuchet MS" w:hAnsi="Trebuchet MS" w:cs="Times New Roman"/>
          <w:lang w:val="en-GB"/>
        </w:rPr>
        <w:tab/>
        <w:t>(last bus from Holderness Road – 22.55)</w:t>
      </w:r>
    </w:p>
    <w:p w14:paraId="7311CF7A" w14:textId="45073851" w:rsidR="00BD7522" w:rsidRPr="008408AC" w:rsidRDefault="00BD7522" w:rsidP="002605F0">
      <w:pPr>
        <w:rPr>
          <w:rFonts w:ascii="Trebuchet MS" w:hAnsi="Trebuchet MS" w:cs="Times New Roman"/>
          <w:lang w:val="en-GB"/>
        </w:rPr>
      </w:pPr>
      <w:r w:rsidRPr="008408AC">
        <w:rPr>
          <w:rFonts w:ascii="Trebuchet MS" w:hAnsi="Trebuchet MS" w:cs="Times New Roman"/>
          <w:lang w:val="en-GB"/>
        </w:rPr>
        <w:t>57</w:t>
      </w:r>
      <w:r w:rsidRPr="008408AC">
        <w:rPr>
          <w:rFonts w:ascii="Trebuchet MS" w:hAnsi="Trebuchet MS" w:cs="Times New Roman"/>
          <w:lang w:val="en-GB"/>
        </w:rPr>
        <w:tab/>
      </w:r>
      <w:r w:rsidRPr="008408AC">
        <w:rPr>
          <w:rFonts w:ascii="Trebuchet MS" w:hAnsi="Trebuchet MS" w:cs="Times New Roman"/>
          <w:lang w:val="en-GB"/>
        </w:rPr>
        <w:tab/>
        <w:t>EYMS</w:t>
      </w:r>
      <w:r w:rsidR="00376426" w:rsidRPr="008408AC">
        <w:rPr>
          <w:rFonts w:ascii="Trebuchet MS" w:hAnsi="Trebuchet MS" w:cs="Times New Roman"/>
          <w:lang w:val="en-GB"/>
        </w:rPr>
        <w:tab/>
      </w:r>
      <w:r w:rsidR="00376426" w:rsidRPr="008408AC">
        <w:rPr>
          <w:rFonts w:ascii="Trebuchet MS" w:hAnsi="Trebuchet MS" w:cs="Times New Roman"/>
          <w:lang w:val="en-GB"/>
        </w:rPr>
        <w:tab/>
        <w:t>(last bus from Holderness Road – 23.15)</w:t>
      </w:r>
    </w:p>
    <w:p w14:paraId="41086214" w14:textId="36EAECA4" w:rsidR="00376426" w:rsidRPr="008408AC" w:rsidRDefault="00376426" w:rsidP="002605F0">
      <w:pPr>
        <w:rPr>
          <w:rFonts w:ascii="Trebuchet MS" w:hAnsi="Trebuchet MS" w:cs="Times New Roman"/>
          <w:lang w:val="en-GB"/>
        </w:rPr>
      </w:pPr>
      <w:r w:rsidRPr="008408AC">
        <w:rPr>
          <w:rFonts w:ascii="Trebuchet MS" w:hAnsi="Trebuchet MS" w:cs="Times New Roman"/>
          <w:lang w:val="en-GB"/>
        </w:rPr>
        <w:t>76</w:t>
      </w:r>
      <w:r w:rsidRPr="008408AC">
        <w:rPr>
          <w:rFonts w:ascii="Trebuchet MS" w:hAnsi="Trebuchet MS" w:cs="Times New Roman"/>
          <w:lang w:val="en-GB"/>
        </w:rPr>
        <w:tab/>
      </w:r>
      <w:r w:rsidRPr="008408AC">
        <w:rPr>
          <w:rFonts w:ascii="Trebuchet MS" w:hAnsi="Trebuchet MS" w:cs="Times New Roman"/>
          <w:lang w:val="en-GB"/>
        </w:rPr>
        <w:tab/>
        <w:t>EYMS</w:t>
      </w:r>
      <w:r w:rsidRPr="008408AC">
        <w:rPr>
          <w:rFonts w:ascii="Trebuchet MS" w:hAnsi="Trebuchet MS" w:cs="Times New Roman"/>
          <w:lang w:val="en-GB"/>
        </w:rPr>
        <w:tab/>
      </w:r>
      <w:r w:rsidRPr="008408AC">
        <w:rPr>
          <w:rFonts w:ascii="Trebuchet MS" w:hAnsi="Trebuchet MS" w:cs="Times New Roman"/>
          <w:lang w:val="en-GB"/>
        </w:rPr>
        <w:tab/>
        <w:t>(last bus from Holderness Road – 22.41)</w:t>
      </w:r>
    </w:p>
    <w:p w14:paraId="6D8519FB" w14:textId="46311904" w:rsidR="00376426" w:rsidRPr="008408AC" w:rsidRDefault="00376426" w:rsidP="002605F0">
      <w:pPr>
        <w:rPr>
          <w:rFonts w:ascii="Trebuchet MS" w:hAnsi="Trebuchet MS" w:cs="Times New Roman"/>
          <w:lang w:val="en-GB"/>
        </w:rPr>
      </w:pPr>
      <w:r w:rsidRPr="008408AC">
        <w:rPr>
          <w:rFonts w:ascii="Trebuchet MS" w:hAnsi="Trebuchet MS" w:cs="Times New Roman"/>
          <w:lang w:val="en-GB"/>
        </w:rPr>
        <w:t>75</w:t>
      </w:r>
      <w:r w:rsidRPr="008408AC">
        <w:rPr>
          <w:rFonts w:ascii="Trebuchet MS" w:hAnsi="Trebuchet MS" w:cs="Times New Roman"/>
          <w:lang w:val="en-GB"/>
        </w:rPr>
        <w:tab/>
      </w:r>
      <w:r w:rsidRPr="008408AC">
        <w:rPr>
          <w:rFonts w:ascii="Trebuchet MS" w:hAnsi="Trebuchet MS" w:cs="Times New Roman"/>
          <w:lang w:val="en-GB"/>
        </w:rPr>
        <w:tab/>
        <w:t>EYMS</w:t>
      </w:r>
      <w:r w:rsidRPr="008408AC">
        <w:rPr>
          <w:rFonts w:ascii="Trebuchet MS" w:hAnsi="Trebuchet MS" w:cs="Times New Roman"/>
          <w:lang w:val="en-GB"/>
        </w:rPr>
        <w:tab/>
      </w:r>
      <w:r w:rsidRPr="008408AC">
        <w:rPr>
          <w:rFonts w:ascii="Trebuchet MS" w:hAnsi="Trebuchet MS" w:cs="Times New Roman"/>
          <w:lang w:val="en-GB"/>
        </w:rPr>
        <w:tab/>
        <w:t>(last bus from Holderness Road – 22.41)</w:t>
      </w:r>
    </w:p>
    <w:p w14:paraId="649984B2" w14:textId="20655647" w:rsidR="00376426" w:rsidRPr="008408AC" w:rsidRDefault="00376426" w:rsidP="002605F0">
      <w:pPr>
        <w:rPr>
          <w:rFonts w:ascii="Trebuchet MS" w:hAnsi="Trebuchet MS" w:cs="Times New Roman"/>
          <w:b/>
          <w:lang w:val="en-GB"/>
        </w:rPr>
      </w:pPr>
    </w:p>
    <w:p w14:paraId="6AAB9E55" w14:textId="77F65BF5" w:rsidR="00376426" w:rsidRPr="008408AC" w:rsidRDefault="00376426" w:rsidP="002605F0">
      <w:pPr>
        <w:rPr>
          <w:rFonts w:ascii="Trebuchet MS" w:hAnsi="Trebuchet MS" w:cs="Times New Roman"/>
          <w:b/>
          <w:lang w:val="en-GB"/>
        </w:rPr>
      </w:pPr>
      <w:r w:rsidRPr="008408AC">
        <w:rPr>
          <w:rFonts w:ascii="Trebuchet MS" w:hAnsi="Trebuchet MS" w:cs="Times New Roman"/>
          <w:b/>
          <w:lang w:val="en-GB"/>
        </w:rPr>
        <w:t>12.9 Site traffic</w:t>
      </w:r>
    </w:p>
    <w:p w14:paraId="2506370C" w14:textId="79222888"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All production vehicles requiring site access during the </w:t>
      </w:r>
      <w:r w:rsidR="00BA4303" w:rsidRPr="008408AC">
        <w:rPr>
          <w:rFonts w:ascii="Trebuchet MS" w:hAnsi="Trebuchet MS" w:cs="Times New Roman"/>
          <w:lang w:val="en-GB"/>
        </w:rPr>
        <w:t>show</w:t>
      </w:r>
      <w:r w:rsidRPr="008408AC">
        <w:rPr>
          <w:rFonts w:ascii="Trebuchet MS" w:hAnsi="Trebuchet MS" w:cs="Times New Roman"/>
          <w:lang w:val="en-GB"/>
        </w:rPr>
        <w:t xml:space="preserve"> will be provided with a parking pass with stated restricted access. Vehicle access passes identity crib sheets are provided to </w:t>
      </w:r>
      <w:r w:rsidR="0093515A" w:rsidRPr="008408AC">
        <w:rPr>
          <w:rFonts w:ascii="Trebuchet MS" w:hAnsi="Trebuchet MS" w:cs="Times New Roman"/>
          <w:lang w:val="en-GB"/>
        </w:rPr>
        <w:t>Prestige Security</w:t>
      </w:r>
      <w:r w:rsidRPr="008408AC">
        <w:rPr>
          <w:rFonts w:ascii="Trebuchet MS" w:hAnsi="Trebuchet MS" w:cs="Times New Roman"/>
          <w:lang w:val="en-GB"/>
        </w:rPr>
        <w:t>.</w:t>
      </w:r>
    </w:p>
    <w:p w14:paraId="518E2EB5" w14:textId="67768C98" w:rsidR="00376426" w:rsidRPr="008408AC" w:rsidRDefault="00376426" w:rsidP="00376426">
      <w:pPr>
        <w:rPr>
          <w:rFonts w:ascii="Trebuchet MS" w:hAnsi="Trebuchet MS" w:cs="Times New Roman"/>
          <w:lang w:val="en-GB"/>
        </w:rPr>
      </w:pPr>
    </w:p>
    <w:p w14:paraId="566BEE70" w14:textId="7D077C26" w:rsidR="00376426" w:rsidRPr="008408AC" w:rsidRDefault="00376426" w:rsidP="00376426">
      <w:pPr>
        <w:rPr>
          <w:rFonts w:ascii="Trebuchet MS" w:hAnsi="Trebuchet MS" w:cs="Times New Roman"/>
          <w:lang w:val="en-GB"/>
        </w:rPr>
      </w:pPr>
      <w:r w:rsidRPr="008408AC">
        <w:rPr>
          <w:rFonts w:ascii="Trebuchet MS" w:hAnsi="Trebuchet MS" w:cs="Times New Roman"/>
          <w:lang w:val="en-GB"/>
        </w:rPr>
        <w:t xml:space="preserve">When the event is live, no vehicles are to be driven through site unless agreed with the Event Manager. In the situation where it is allowed, the vehicle must drive 10mph and walked by security. </w:t>
      </w:r>
    </w:p>
    <w:p w14:paraId="2332C31B" w14:textId="152D3A00" w:rsidR="004F22AE" w:rsidRPr="008408AC" w:rsidRDefault="004F22AE" w:rsidP="00376426">
      <w:pPr>
        <w:rPr>
          <w:rFonts w:ascii="Trebuchet MS" w:hAnsi="Trebuchet MS" w:cs="Times New Roman"/>
          <w:lang w:val="en-GB"/>
        </w:rPr>
      </w:pPr>
    </w:p>
    <w:p w14:paraId="165020F0" w14:textId="0F8C756B" w:rsidR="004F22AE" w:rsidRPr="008408AC" w:rsidRDefault="004F22AE" w:rsidP="00376426">
      <w:pPr>
        <w:rPr>
          <w:rFonts w:ascii="Trebuchet MS" w:hAnsi="Trebuchet MS" w:cs="Times New Roman"/>
          <w:b/>
          <w:lang w:val="en-GB"/>
        </w:rPr>
      </w:pPr>
      <w:r w:rsidRPr="008408AC">
        <w:rPr>
          <w:rFonts w:ascii="Trebuchet MS" w:hAnsi="Trebuchet MS" w:cs="Times New Roman"/>
          <w:b/>
          <w:lang w:val="en-GB"/>
        </w:rPr>
        <w:t>12.10</w:t>
      </w:r>
      <w:r w:rsidRPr="008408AC">
        <w:rPr>
          <w:rFonts w:ascii="Trebuchet MS" w:hAnsi="Trebuchet MS" w:cs="Times New Roman"/>
          <w:b/>
          <w:lang w:val="en-GB"/>
        </w:rPr>
        <w:tab/>
        <w:t>Residents Liaison</w:t>
      </w:r>
    </w:p>
    <w:p w14:paraId="1A813C73" w14:textId="7921EA10" w:rsidR="004F22AE" w:rsidRPr="008408AC" w:rsidRDefault="004F22AE" w:rsidP="00376426">
      <w:pPr>
        <w:rPr>
          <w:rFonts w:ascii="Trebuchet MS" w:hAnsi="Trebuchet MS" w:cs="Times New Roman"/>
          <w:lang w:val="en-GB"/>
        </w:rPr>
      </w:pPr>
      <w:r w:rsidRPr="008408AC">
        <w:rPr>
          <w:rFonts w:ascii="Trebuchet MS" w:hAnsi="Trebuchet MS" w:cs="Times New Roman"/>
          <w:lang w:val="en-GB"/>
        </w:rPr>
        <w:t xml:space="preserve">All residential property adjoining the park will receive a notification </w:t>
      </w:r>
      <w:r w:rsidR="0093515A" w:rsidRPr="008408AC">
        <w:rPr>
          <w:rFonts w:ascii="Trebuchet MS" w:hAnsi="Trebuchet MS" w:cs="Times New Roman"/>
          <w:lang w:val="en-GB"/>
        </w:rPr>
        <w:t xml:space="preserve">letter 2 weeks before the show (see Appendix). </w:t>
      </w:r>
      <w:r w:rsidRPr="008408AC">
        <w:rPr>
          <w:rFonts w:ascii="Trebuchet MS" w:hAnsi="Trebuchet MS" w:cs="Times New Roman"/>
          <w:lang w:val="en-GB"/>
        </w:rPr>
        <w:t xml:space="preserve">This will have </w:t>
      </w:r>
      <w:r w:rsidR="0093515A" w:rsidRPr="008408AC">
        <w:rPr>
          <w:rFonts w:ascii="Trebuchet MS" w:hAnsi="Trebuchet MS" w:cs="Times New Roman"/>
          <w:lang w:val="en-GB"/>
        </w:rPr>
        <w:t>an</w:t>
      </w:r>
      <w:r w:rsidRPr="008408AC">
        <w:rPr>
          <w:rFonts w:ascii="Trebuchet MS" w:hAnsi="Trebuchet MS" w:cs="Times New Roman"/>
          <w:lang w:val="en-GB"/>
        </w:rPr>
        <w:t xml:space="preserve"> email address for contact with any concerns or queries. </w:t>
      </w:r>
    </w:p>
    <w:p w14:paraId="71F58330" w14:textId="234CEBD7" w:rsidR="004F22AE" w:rsidRPr="008408AC" w:rsidRDefault="004F22AE" w:rsidP="00376426">
      <w:pPr>
        <w:rPr>
          <w:rFonts w:ascii="Trebuchet MS" w:hAnsi="Trebuchet MS" w:cs="Times New Roman"/>
          <w:lang w:val="en-GB"/>
        </w:rPr>
      </w:pPr>
    </w:p>
    <w:p w14:paraId="59004CFA" w14:textId="42604CE6" w:rsidR="009314C8" w:rsidRPr="008408AC" w:rsidRDefault="009314C8" w:rsidP="00376426">
      <w:pPr>
        <w:rPr>
          <w:rFonts w:ascii="Trebuchet MS" w:hAnsi="Trebuchet MS" w:cs="Times New Roman"/>
          <w:b/>
          <w:lang w:val="en-GB"/>
        </w:rPr>
      </w:pPr>
      <w:r w:rsidRPr="008408AC">
        <w:rPr>
          <w:rFonts w:ascii="Trebuchet MS" w:hAnsi="Trebuchet MS" w:cs="Times New Roman"/>
          <w:b/>
          <w:lang w:val="en-GB"/>
        </w:rPr>
        <w:t>12.11</w:t>
      </w:r>
      <w:r w:rsidRPr="008408AC">
        <w:rPr>
          <w:rFonts w:ascii="Trebuchet MS" w:hAnsi="Trebuchet MS" w:cs="Times New Roman"/>
          <w:b/>
          <w:lang w:val="en-GB"/>
        </w:rPr>
        <w:tab/>
        <w:t xml:space="preserve">Accessibility </w:t>
      </w:r>
    </w:p>
    <w:p w14:paraId="2921E8A6" w14:textId="77777777" w:rsidR="004F22AE" w:rsidRPr="008408AC" w:rsidRDefault="004F22AE" w:rsidP="00376426">
      <w:pPr>
        <w:rPr>
          <w:rFonts w:ascii="Trebuchet MS" w:hAnsi="Trebuchet MS" w:cs="Times New Roman"/>
          <w:lang w:val="en-GB"/>
        </w:rPr>
      </w:pPr>
    </w:p>
    <w:p w14:paraId="708D8B9A" w14:textId="77777777" w:rsidR="009314C8" w:rsidRPr="008408AC" w:rsidRDefault="009314C8" w:rsidP="009314C8">
      <w:pPr>
        <w:rPr>
          <w:rFonts w:ascii="Trebuchet MS" w:hAnsi="Trebuchet MS" w:cs="Times New Roman"/>
          <w:b/>
          <w:lang w:val="en-GB"/>
        </w:rPr>
      </w:pPr>
      <w:r w:rsidRPr="008408AC">
        <w:rPr>
          <w:rFonts w:ascii="Trebuchet MS" w:hAnsi="Trebuchet MS" w:cs="Times New Roman"/>
          <w:b/>
          <w:lang w:val="en-GB"/>
        </w:rPr>
        <w:t xml:space="preserve">General Site Access </w:t>
      </w:r>
    </w:p>
    <w:p w14:paraId="01318058" w14:textId="10D8E0D2" w:rsidR="009314C8" w:rsidRPr="008408AC" w:rsidRDefault="009314C8" w:rsidP="009314C8">
      <w:pPr>
        <w:rPr>
          <w:rFonts w:ascii="Trebuchet MS" w:hAnsi="Trebuchet MS" w:cs="Times New Roman"/>
          <w:lang w:val="en-GB"/>
        </w:rPr>
      </w:pPr>
      <w:r w:rsidRPr="008408AC">
        <w:rPr>
          <w:rFonts w:ascii="Trebuchet MS" w:hAnsi="Trebuchet MS" w:cs="Times New Roman"/>
          <w:lang w:val="en-GB"/>
        </w:rPr>
        <w:t>The main route from accessible parking to show area is on hard standing. The</w:t>
      </w:r>
      <w:r w:rsidR="00A80DDF" w:rsidRPr="008408AC">
        <w:rPr>
          <w:rFonts w:ascii="Trebuchet MS" w:hAnsi="Trebuchet MS" w:cs="Times New Roman"/>
          <w:lang w:val="en-GB"/>
        </w:rPr>
        <w:t xml:space="preserve"> main show takes place on grass.</w:t>
      </w:r>
    </w:p>
    <w:p w14:paraId="63156AEF" w14:textId="77777777" w:rsidR="009314C8" w:rsidRPr="008408AC" w:rsidRDefault="009314C8" w:rsidP="009314C8">
      <w:pPr>
        <w:rPr>
          <w:rFonts w:ascii="Trebuchet MS" w:hAnsi="Trebuchet MS" w:cs="Times New Roman"/>
          <w:lang w:val="en-GB"/>
        </w:rPr>
      </w:pPr>
    </w:p>
    <w:p w14:paraId="47B45128" w14:textId="77777777" w:rsidR="009314C8" w:rsidRPr="008408AC" w:rsidRDefault="009314C8" w:rsidP="009314C8">
      <w:pPr>
        <w:rPr>
          <w:rFonts w:ascii="Trebuchet MS" w:hAnsi="Trebuchet MS" w:cs="Times New Roman"/>
          <w:b/>
          <w:lang w:val="en-GB"/>
        </w:rPr>
      </w:pPr>
      <w:r w:rsidRPr="008408AC">
        <w:rPr>
          <w:rFonts w:ascii="Trebuchet MS" w:hAnsi="Trebuchet MS" w:cs="Times New Roman"/>
          <w:b/>
          <w:lang w:val="en-GB"/>
        </w:rPr>
        <w:t>Parking</w:t>
      </w:r>
    </w:p>
    <w:p w14:paraId="5E707ABA" w14:textId="5551C624" w:rsidR="009314C8" w:rsidRPr="008408AC" w:rsidRDefault="009314C8" w:rsidP="009314C8">
      <w:pPr>
        <w:rPr>
          <w:rFonts w:ascii="Trebuchet MS" w:hAnsi="Trebuchet MS" w:cs="Times New Roman"/>
          <w:lang w:val="en-GB"/>
        </w:rPr>
      </w:pPr>
      <w:r w:rsidRPr="008408AC">
        <w:rPr>
          <w:rFonts w:ascii="Trebuchet MS" w:hAnsi="Trebuchet MS" w:cs="Times New Roman"/>
          <w:lang w:val="en-GB"/>
        </w:rPr>
        <w:t>Accessible parking</w:t>
      </w:r>
      <w:r w:rsidR="00A80DDF" w:rsidRPr="008408AC">
        <w:rPr>
          <w:rFonts w:ascii="Trebuchet MS" w:hAnsi="Trebuchet MS" w:cs="Times New Roman"/>
          <w:lang w:val="en-GB"/>
        </w:rPr>
        <w:t xml:space="preserve"> for 8x cars</w:t>
      </w:r>
      <w:r w:rsidRPr="008408AC">
        <w:rPr>
          <w:rFonts w:ascii="Trebuchet MS" w:hAnsi="Trebuchet MS" w:cs="Times New Roman"/>
          <w:lang w:val="en-GB"/>
        </w:rPr>
        <w:t xml:space="preserve"> will be available for Blue Badge holders </w:t>
      </w:r>
      <w:r w:rsidR="00A80DDF" w:rsidRPr="008408AC">
        <w:rPr>
          <w:rFonts w:ascii="Trebuchet MS" w:hAnsi="Trebuchet MS" w:cs="Times New Roman"/>
          <w:lang w:val="en-GB"/>
        </w:rPr>
        <w:t xml:space="preserve">in a coned off layby off Holderness Road. This will be managed by Prestige Security and will be on a first come, first served basis. </w:t>
      </w:r>
    </w:p>
    <w:p w14:paraId="0FD780A3" w14:textId="77777777" w:rsidR="009314C8" w:rsidRPr="008408AC" w:rsidRDefault="009314C8" w:rsidP="009314C8">
      <w:pPr>
        <w:rPr>
          <w:rFonts w:ascii="Trebuchet MS" w:hAnsi="Trebuchet MS" w:cs="Times New Roman"/>
          <w:lang w:val="en-GB"/>
        </w:rPr>
      </w:pPr>
    </w:p>
    <w:p w14:paraId="596EA2CA" w14:textId="77777777" w:rsidR="009314C8" w:rsidRPr="008408AC" w:rsidRDefault="009314C8" w:rsidP="009314C8">
      <w:pPr>
        <w:rPr>
          <w:rFonts w:ascii="Trebuchet MS" w:hAnsi="Trebuchet MS" w:cs="Times New Roman"/>
          <w:b/>
          <w:lang w:val="en-GB"/>
        </w:rPr>
      </w:pPr>
      <w:r w:rsidRPr="008408AC">
        <w:rPr>
          <w:rFonts w:ascii="Trebuchet MS" w:hAnsi="Trebuchet MS" w:cs="Times New Roman"/>
          <w:b/>
          <w:lang w:val="en-GB"/>
        </w:rPr>
        <w:t>Wheelchair Accessible Toilets</w:t>
      </w:r>
    </w:p>
    <w:p w14:paraId="3AD0E4D9" w14:textId="0862B979" w:rsidR="009314C8" w:rsidRPr="008408AC" w:rsidRDefault="009314C8" w:rsidP="009314C8">
      <w:pPr>
        <w:rPr>
          <w:rFonts w:ascii="Trebuchet MS" w:hAnsi="Trebuchet MS" w:cs="Times New Roman"/>
          <w:lang w:val="en-GB"/>
        </w:rPr>
      </w:pPr>
      <w:r w:rsidRPr="008408AC">
        <w:rPr>
          <w:rFonts w:ascii="Trebuchet MS" w:hAnsi="Trebuchet MS" w:cs="Times New Roman"/>
          <w:lang w:val="en-GB"/>
        </w:rPr>
        <w:t>The site has wheelchair accessible event toilets onsite. These toilets are available in the following</w:t>
      </w:r>
      <w:r w:rsidR="003D65F7" w:rsidRPr="008408AC">
        <w:rPr>
          <w:rFonts w:ascii="Trebuchet MS" w:hAnsi="Trebuchet MS" w:cs="Times New Roman"/>
          <w:lang w:val="en-GB"/>
        </w:rPr>
        <w:t xml:space="preserve"> areas at the Assembly Point and near the show site.</w:t>
      </w:r>
    </w:p>
    <w:p w14:paraId="72CC0D00" w14:textId="4E0F1EB0" w:rsidR="00831165" w:rsidRPr="008408AC" w:rsidRDefault="00831165" w:rsidP="009314C8">
      <w:pPr>
        <w:rPr>
          <w:rFonts w:ascii="Trebuchet MS" w:hAnsi="Trebuchet MS" w:cs="Times New Roman"/>
          <w:lang w:val="en-GB"/>
        </w:rPr>
      </w:pPr>
    </w:p>
    <w:p w14:paraId="3519209A" w14:textId="7642CBAB" w:rsidR="00831165" w:rsidRPr="008408AC" w:rsidRDefault="00831165" w:rsidP="009314C8">
      <w:pPr>
        <w:rPr>
          <w:rFonts w:ascii="Trebuchet MS" w:hAnsi="Trebuchet MS" w:cs="Times New Roman"/>
          <w:lang w:val="en-GB"/>
        </w:rPr>
      </w:pPr>
      <w:r w:rsidRPr="008408AC">
        <w:rPr>
          <w:rFonts w:ascii="Trebuchet MS" w:hAnsi="Trebuchet MS" w:cs="Times New Roman"/>
          <w:b/>
          <w:lang w:val="en-GB"/>
        </w:rPr>
        <w:t>12.12</w:t>
      </w:r>
      <w:r w:rsidRPr="008408AC">
        <w:rPr>
          <w:rFonts w:ascii="Trebuchet MS" w:hAnsi="Trebuchet MS" w:cs="Times New Roman"/>
          <w:b/>
          <w:lang w:val="en-GB"/>
        </w:rPr>
        <w:tab/>
        <w:t>WC facilities</w:t>
      </w:r>
    </w:p>
    <w:p w14:paraId="7B8C4F53" w14:textId="4CCAC4A1" w:rsidR="00831165" w:rsidRPr="008408AC" w:rsidRDefault="00831165" w:rsidP="009314C8">
      <w:pPr>
        <w:rPr>
          <w:rFonts w:ascii="Trebuchet MS" w:hAnsi="Trebuchet MS" w:cs="Times New Roman"/>
          <w:lang w:val="en-GB"/>
        </w:rPr>
      </w:pPr>
    </w:p>
    <w:p w14:paraId="19E62809" w14:textId="376D8521" w:rsidR="00831165" w:rsidRPr="008408AC" w:rsidRDefault="00831165" w:rsidP="009314C8">
      <w:pPr>
        <w:rPr>
          <w:rFonts w:ascii="Trebuchet MS" w:hAnsi="Trebuchet MS" w:cs="Times New Roman"/>
          <w:lang w:val="en-GB"/>
        </w:rPr>
      </w:pPr>
      <w:r w:rsidRPr="008408AC">
        <w:rPr>
          <w:rFonts w:ascii="Trebuchet MS" w:hAnsi="Trebuchet MS" w:cs="Times New Roman"/>
          <w:lang w:val="en-GB"/>
        </w:rPr>
        <w:t>Toilets to be sited at the assembly point (near the main gates) and near the Pavilion:</w:t>
      </w:r>
    </w:p>
    <w:p w14:paraId="7F990DB0" w14:textId="791D11CA" w:rsidR="00831165" w:rsidRPr="008408AC" w:rsidRDefault="00831165" w:rsidP="009314C8">
      <w:pPr>
        <w:rPr>
          <w:rFonts w:ascii="Trebuchet MS" w:hAnsi="Trebuchet MS" w:cs="Times New Roman"/>
          <w:lang w:val="en-GB"/>
        </w:rPr>
      </w:pPr>
    </w:p>
    <w:p w14:paraId="6B40597B" w14:textId="74C7796F" w:rsidR="00831165" w:rsidRPr="008408AC" w:rsidRDefault="00831165" w:rsidP="009314C8">
      <w:pPr>
        <w:rPr>
          <w:rFonts w:ascii="Trebuchet MS" w:hAnsi="Trebuchet MS" w:cs="Times New Roman"/>
          <w:lang w:val="en-GB"/>
        </w:rPr>
      </w:pPr>
      <w:r w:rsidRPr="008408AC">
        <w:rPr>
          <w:rFonts w:ascii="Trebuchet MS" w:hAnsi="Trebuchet MS" w:cs="Times New Roman"/>
          <w:lang w:val="en-GB"/>
        </w:rPr>
        <w:t xml:space="preserve">Main gates </w:t>
      </w:r>
      <w:r w:rsidR="001E230B" w:rsidRPr="008408AC">
        <w:rPr>
          <w:rFonts w:ascii="Trebuchet MS" w:hAnsi="Trebuchet MS" w:cs="Times New Roman"/>
          <w:lang w:val="en-GB"/>
        </w:rPr>
        <w:t>10x units plus 1x accessible/baby change unit</w:t>
      </w:r>
    </w:p>
    <w:p w14:paraId="5CB6957A" w14:textId="7DAEF6A9" w:rsidR="001E230B" w:rsidRPr="008408AC" w:rsidRDefault="001E230B" w:rsidP="009314C8">
      <w:pPr>
        <w:rPr>
          <w:rFonts w:ascii="Trebuchet MS" w:hAnsi="Trebuchet MS" w:cs="Times New Roman"/>
          <w:lang w:val="en-GB"/>
        </w:rPr>
      </w:pPr>
      <w:r w:rsidRPr="008408AC">
        <w:rPr>
          <w:rFonts w:ascii="Trebuchet MS" w:hAnsi="Trebuchet MS" w:cs="Times New Roman"/>
          <w:lang w:val="en-GB"/>
        </w:rPr>
        <w:t>Pavilion area 4x units plus 1x accessible/baby change unit</w:t>
      </w:r>
    </w:p>
    <w:p w14:paraId="28A3F716" w14:textId="7C0E028E" w:rsidR="001E230B" w:rsidRPr="008408AC" w:rsidRDefault="001E230B" w:rsidP="009314C8">
      <w:pPr>
        <w:rPr>
          <w:rFonts w:ascii="Trebuchet MS" w:hAnsi="Trebuchet MS" w:cs="Times New Roman"/>
          <w:lang w:val="en-GB"/>
        </w:rPr>
      </w:pPr>
    </w:p>
    <w:p w14:paraId="40850490" w14:textId="5D71F2A3" w:rsidR="001E230B" w:rsidRPr="008408AC" w:rsidRDefault="001E230B" w:rsidP="009314C8">
      <w:pPr>
        <w:rPr>
          <w:rFonts w:ascii="Trebuchet MS" w:hAnsi="Trebuchet MS" w:cs="Times New Roman"/>
          <w:lang w:val="en-GB"/>
        </w:rPr>
      </w:pPr>
      <w:r w:rsidRPr="008408AC">
        <w:rPr>
          <w:rFonts w:ascii="Trebuchet MS" w:hAnsi="Trebuchet MS" w:cs="Times New Roman"/>
          <w:lang w:val="en-GB"/>
        </w:rPr>
        <w:t>Back stage</w:t>
      </w:r>
    </w:p>
    <w:p w14:paraId="777641C3" w14:textId="669796BB" w:rsidR="001E230B" w:rsidRPr="008408AC" w:rsidRDefault="001E230B" w:rsidP="009314C8">
      <w:pPr>
        <w:rPr>
          <w:rFonts w:ascii="Trebuchet MS" w:hAnsi="Trebuchet MS" w:cs="Times New Roman"/>
          <w:lang w:val="en-GB"/>
        </w:rPr>
      </w:pPr>
      <w:r w:rsidRPr="008408AC">
        <w:rPr>
          <w:rFonts w:ascii="Trebuchet MS" w:hAnsi="Trebuchet MS" w:cs="Times New Roman"/>
          <w:lang w:val="en-GB"/>
        </w:rPr>
        <w:t>6x units</w:t>
      </w:r>
    </w:p>
    <w:p w14:paraId="0D11BFCC" w14:textId="29F849B7" w:rsidR="001E230B" w:rsidRPr="008408AC" w:rsidRDefault="001E230B" w:rsidP="009314C8">
      <w:pPr>
        <w:rPr>
          <w:rFonts w:ascii="Trebuchet MS" w:hAnsi="Trebuchet MS" w:cs="Times New Roman"/>
          <w:lang w:val="en-GB"/>
        </w:rPr>
      </w:pPr>
    </w:p>
    <w:p w14:paraId="3530CA59" w14:textId="0A46B38B" w:rsidR="001E230B" w:rsidRPr="008408AC" w:rsidRDefault="001E230B" w:rsidP="009314C8">
      <w:pPr>
        <w:rPr>
          <w:rFonts w:ascii="Trebuchet MS" w:hAnsi="Trebuchet MS" w:cs="Times New Roman"/>
          <w:lang w:val="en-GB"/>
        </w:rPr>
      </w:pPr>
      <w:r w:rsidRPr="008408AC">
        <w:rPr>
          <w:rFonts w:ascii="Trebuchet MS" w:hAnsi="Trebuchet MS" w:cs="Times New Roman"/>
          <w:lang w:val="en-GB"/>
        </w:rPr>
        <w:t>Units to be serviced each day (Tuesday to Saturday)</w:t>
      </w:r>
    </w:p>
    <w:p w14:paraId="35F3661A" w14:textId="2D9A1C29" w:rsidR="00831165" w:rsidRPr="008408AC" w:rsidRDefault="00831165" w:rsidP="009314C8">
      <w:pPr>
        <w:rPr>
          <w:rFonts w:ascii="Trebuchet MS" w:hAnsi="Trebuchet MS" w:cs="Times New Roman"/>
          <w:lang w:val="en-GB"/>
        </w:rPr>
      </w:pPr>
    </w:p>
    <w:p w14:paraId="0C3714A2" w14:textId="77777777" w:rsidR="00831165" w:rsidRPr="008408AC" w:rsidRDefault="00831165" w:rsidP="009314C8">
      <w:pPr>
        <w:rPr>
          <w:rFonts w:ascii="Trebuchet MS" w:hAnsi="Trebuchet MS" w:cs="Times New Roman"/>
          <w:lang w:val="en-GB"/>
        </w:rPr>
      </w:pPr>
    </w:p>
    <w:p w14:paraId="745630ED" w14:textId="77777777" w:rsidR="00831165" w:rsidRPr="008408AC" w:rsidRDefault="00831165" w:rsidP="009314C8">
      <w:pPr>
        <w:rPr>
          <w:rFonts w:ascii="Trebuchet MS" w:hAnsi="Trebuchet MS" w:cs="Times New Roman"/>
          <w:lang w:val="en-GB"/>
        </w:rPr>
      </w:pPr>
    </w:p>
    <w:p w14:paraId="7C191F85" w14:textId="4114EB1A" w:rsidR="002B73EE" w:rsidRPr="008408AC" w:rsidRDefault="002B73EE" w:rsidP="00050187"/>
    <w:p w14:paraId="5A8C0F13" w14:textId="498B9CDF" w:rsidR="00A80DDF" w:rsidRPr="008408AC" w:rsidRDefault="00A80DDF" w:rsidP="00050187"/>
    <w:p w14:paraId="0C0DF55A" w14:textId="015B2692" w:rsidR="0093515A" w:rsidRPr="008408AC" w:rsidRDefault="0093515A" w:rsidP="00050187"/>
    <w:p w14:paraId="20E3599A" w14:textId="4EEBDE88" w:rsidR="0093515A" w:rsidRPr="008408AC" w:rsidRDefault="0093515A" w:rsidP="00050187"/>
    <w:p w14:paraId="49C4E810" w14:textId="4A7B0F15" w:rsidR="0093515A" w:rsidRPr="008408AC" w:rsidRDefault="0093515A" w:rsidP="00050187"/>
    <w:p w14:paraId="6DFE63DB" w14:textId="74982426" w:rsidR="0093515A" w:rsidRPr="008408AC" w:rsidRDefault="0093515A" w:rsidP="00050187"/>
    <w:p w14:paraId="0BAFB779" w14:textId="5DD8D0C3" w:rsidR="0093515A" w:rsidRPr="008408AC" w:rsidRDefault="0093515A" w:rsidP="00050187"/>
    <w:p w14:paraId="61CDAAEB" w14:textId="51659602" w:rsidR="0093515A" w:rsidRPr="008408AC" w:rsidRDefault="0093515A" w:rsidP="00050187"/>
    <w:p w14:paraId="4138A1F1" w14:textId="1F6A5BCB" w:rsidR="0093515A" w:rsidRPr="008408AC" w:rsidRDefault="0093515A" w:rsidP="00050187"/>
    <w:p w14:paraId="4E502E5F" w14:textId="3548E49C" w:rsidR="0093515A" w:rsidRPr="008408AC" w:rsidRDefault="0093515A" w:rsidP="00050187"/>
    <w:p w14:paraId="4877030C" w14:textId="4AE18673" w:rsidR="0093515A" w:rsidRPr="008408AC" w:rsidRDefault="0093515A" w:rsidP="00050187"/>
    <w:p w14:paraId="48EFC9D6" w14:textId="4DF32960" w:rsidR="0093515A" w:rsidRPr="008408AC" w:rsidRDefault="0093515A" w:rsidP="00050187"/>
    <w:p w14:paraId="0487313A" w14:textId="1222E408" w:rsidR="0093515A" w:rsidRPr="008408AC" w:rsidRDefault="0093515A" w:rsidP="00050187"/>
    <w:p w14:paraId="5F92BB48" w14:textId="7BC1B1EB" w:rsidR="0093515A" w:rsidRPr="008408AC" w:rsidRDefault="0093515A" w:rsidP="00050187"/>
    <w:p w14:paraId="50D38133" w14:textId="0503F4FE" w:rsidR="0093515A" w:rsidRPr="008408AC" w:rsidRDefault="0093515A" w:rsidP="00050187"/>
    <w:p w14:paraId="03DA6984" w14:textId="75814AC5" w:rsidR="0093515A" w:rsidRPr="008408AC" w:rsidRDefault="0093515A" w:rsidP="00050187"/>
    <w:p w14:paraId="7C1E5D47" w14:textId="7E166349" w:rsidR="0093515A" w:rsidRPr="008408AC" w:rsidRDefault="0093515A" w:rsidP="00050187"/>
    <w:p w14:paraId="3BEBD2D1" w14:textId="4036D109" w:rsidR="0093515A" w:rsidRPr="008408AC" w:rsidRDefault="0093515A" w:rsidP="00050187"/>
    <w:p w14:paraId="11FE262E" w14:textId="57002226" w:rsidR="0093515A" w:rsidRPr="008408AC" w:rsidRDefault="0093515A" w:rsidP="00050187"/>
    <w:p w14:paraId="3B2AED23" w14:textId="7B1B92D3" w:rsidR="0093515A" w:rsidRPr="008408AC" w:rsidRDefault="0093515A" w:rsidP="00050187"/>
    <w:p w14:paraId="6BDC9D2A" w14:textId="4F88453A" w:rsidR="0093515A" w:rsidRPr="008408AC" w:rsidRDefault="0093515A" w:rsidP="00050187"/>
    <w:p w14:paraId="39D4971D" w14:textId="23CBD091" w:rsidR="0093515A" w:rsidRPr="008408AC" w:rsidRDefault="0093515A" w:rsidP="00050187"/>
    <w:p w14:paraId="5D0D0B56" w14:textId="50FCE887" w:rsidR="0093515A" w:rsidRPr="008408AC" w:rsidRDefault="0093515A" w:rsidP="00050187"/>
    <w:p w14:paraId="117163EE" w14:textId="1D1CFC08" w:rsidR="0093515A" w:rsidRPr="008408AC" w:rsidRDefault="0093515A" w:rsidP="00050187"/>
    <w:p w14:paraId="7BFD742D" w14:textId="5829A632" w:rsidR="0093515A" w:rsidRPr="008408AC" w:rsidRDefault="0093515A" w:rsidP="00050187"/>
    <w:p w14:paraId="50D9A3C1" w14:textId="0F6B9458" w:rsidR="0093515A" w:rsidRPr="008408AC" w:rsidRDefault="0093515A" w:rsidP="00050187"/>
    <w:p w14:paraId="2D269DEE" w14:textId="77777777" w:rsidR="0093515A" w:rsidRPr="008408AC" w:rsidRDefault="0093515A" w:rsidP="00050187"/>
    <w:p w14:paraId="2DACF681" w14:textId="4B4D58B5" w:rsidR="00A80DDF" w:rsidRPr="008408AC" w:rsidRDefault="00A80DDF" w:rsidP="00050187"/>
    <w:p w14:paraId="715104CF" w14:textId="77777777" w:rsidR="00A80DDF" w:rsidRPr="008408AC" w:rsidRDefault="00A80DDF" w:rsidP="00050187">
      <w:pPr>
        <w:rPr>
          <w:rFonts w:ascii="Trebuchet MS" w:hAnsi="Trebuchet MS" w:cs="Times New Roman"/>
          <w:lang w:val="en-GB"/>
        </w:rPr>
      </w:pPr>
    </w:p>
    <w:p w14:paraId="09850DDF" w14:textId="77777777" w:rsidR="002B73EE" w:rsidRPr="008408AC" w:rsidRDefault="002B73EE" w:rsidP="00050187">
      <w:pPr>
        <w:rPr>
          <w:rFonts w:ascii="Trebuchet MS" w:hAnsi="Trebuchet MS" w:cs="Times New Roman"/>
          <w:lang w:val="en-GB"/>
        </w:rPr>
      </w:pPr>
    </w:p>
    <w:p w14:paraId="1CF934EC" w14:textId="52E3D591" w:rsidR="001F7C4D" w:rsidRPr="008408AC" w:rsidRDefault="001F7C4D" w:rsidP="00050187">
      <w:pPr>
        <w:rPr>
          <w:rFonts w:ascii="Trebuchet MS" w:hAnsi="Trebuchet MS"/>
        </w:rPr>
      </w:pPr>
      <w:r w:rsidRPr="008408AC">
        <w:rPr>
          <w:rFonts w:ascii="Trebuchet MS" w:hAnsi="Trebuchet MS"/>
          <w:b/>
          <w:u w:val="single"/>
        </w:rPr>
        <w:lastRenderedPageBreak/>
        <w:t>1</w:t>
      </w:r>
      <w:r w:rsidR="00BE5ECC" w:rsidRPr="008408AC">
        <w:rPr>
          <w:rFonts w:ascii="Trebuchet MS" w:hAnsi="Trebuchet MS"/>
          <w:b/>
          <w:u w:val="single"/>
        </w:rPr>
        <w:t>3</w:t>
      </w:r>
      <w:r w:rsidRPr="008408AC">
        <w:rPr>
          <w:rFonts w:ascii="Trebuchet MS" w:hAnsi="Trebuchet MS"/>
          <w:b/>
          <w:u w:val="single"/>
        </w:rPr>
        <w:t>.0</w:t>
      </w:r>
      <w:r w:rsidRPr="008408AC">
        <w:rPr>
          <w:rFonts w:ascii="Trebuchet MS" w:hAnsi="Trebuchet MS"/>
          <w:b/>
          <w:u w:val="single"/>
        </w:rPr>
        <w:tab/>
        <w:t>References</w:t>
      </w:r>
    </w:p>
    <w:p w14:paraId="2563E730" w14:textId="77777777" w:rsidR="001F7C4D" w:rsidRPr="008408AC" w:rsidRDefault="001F7C4D" w:rsidP="00050187">
      <w:pPr>
        <w:rPr>
          <w:rFonts w:ascii="Trebuchet MS" w:hAnsi="Trebuchet MS"/>
        </w:rPr>
      </w:pPr>
    </w:p>
    <w:p w14:paraId="04A8DFA7" w14:textId="20C5D2CD" w:rsidR="001F7C4D" w:rsidRPr="008408AC" w:rsidRDefault="001F7C4D" w:rsidP="00050187">
      <w:pPr>
        <w:rPr>
          <w:rFonts w:ascii="Trebuchet MS" w:hAnsi="Trebuchet MS"/>
        </w:rPr>
      </w:pPr>
      <w:r w:rsidRPr="008408AC">
        <w:rPr>
          <w:rFonts w:ascii="Trebuchet MS" w:hAnsi="Trebuchet MS"/>
        </w:rPr>
        <w:t>1.</w:t>
      </w:r>
      <w:r w:rsidRPr="008408AC">
        <w:rPr>
          <w:rFonts w:ascii="Trebuchet MS" w:hAnsi="Trebuchet MS"/>
        </w:rPr>
        <w:tab/>
        <w:t>The Event Safety Guide, HSG195, ISBN 9780717624539</w:t>
      </w:r>
    </w:p>
    <w:p w14:paraId="61E734EE" w14:textId="77777777" w:rsidR="001F7C4D" w:rsidRPr="008408AC" w:rsidRDefault="001F7C4D" w:rsidP="00050187">
      <w:pPr>
        <w:rPr>
          <w:rFonts w:ascii="Trebuchet MS" w:hAnsi="Trebuchet MS"/>
        </w:rPr>
      </w:pPr>
    </w:p>
    <w:p w14:paraId="7DE674E2" w14:textId="2512ABE7" w:rsidR="001F7C4D" w:rsidRPr="008408AC" w:rsidRDefault="001F7C4D" w:rsidP="00050187">
      <w:pPr>
        <w:rPr>
          <w:rFonts w:ascii="Trebuchet MS" w:hAnsi="Trebuchet MS"/>
        </w:rPr>
      </w:pPr>
      <w:r w:rsidRPr="008408AC">
        <w:rPr>
          <w:rFonts w:ascii="Trebuchet MS" w:hAnsi="Trebuchet MS"/>
        </w:rPr>
        <w:t>2.</w:t>
      </w:r>
      <w:r w:rsidRPr="008408AC">
        <w:rPr>
          <w:rFonts w:ascii="Trebuchet MS" w:hAnsi="Trebuchet MS"/>
        </w:rPr>
        <w:tab/>
        <w:t>Managing Crowds Safely, HSG154, ISBN 9780717618347</w:t>
      </w:r>
    </w:p>
    <w:p w14:paraId="7A8FE07B" w14:textId="77777777" w:rsidR="001F7C4D" w:rsidRPr="008408AC" w:rsidRDefault="001F7C4D" w:rsidP="00050187">
      <w:pPr>
        <w:rPr>
          <w:rFonts w:ascii="Trebuchet MS" w:hAnsi="Trebuchet MS"/>
        </w:rPr>
      </w:pPr>
    </w:p>
    <w:p w14:paraId="7CA3C5E4" w14:textId="4A9E4F76" w:rsidR="001F7C4D" w:rsidRPr="008408AC" w:rsidRDefault="001F7C4D" w:rsidP="00050187">
      <w:pPr>
        <w:rPr>
          <w:rFonts w:ascii="Trebuchet MS" w:hAnsi="Trebuchet MS"/>
        </w:rPr>
      </w:pPr>
      <w:r w:rsidRPr="008408AC">
        <w:rPr>
          <w:rFonts w:ascii="Trebuchet MS" w:hAnsi="Trebuchet MS"/>
        </w:rPr>
        <w:t>3.</w:t>
      </w:r>
      <w:r w:rsidRPr="008408AC">
        <w:rPr>
          <w:rFonts w:ascii="Trebuchet MS" w:hAnsi="Trebuchet MS"/>
        </w:rPr>
        <w:tab/>
        <w:t>The Health and Safety at Work Act 1974</w:t>
      </w:r>
    </w:p>
    <w:p w14:paraId="3B8DD12C" w14:textId="77777777" w:rsidR="001F7C4D" w:rsidRPr="008408AC" w:rsidRDefault="001F7C4D" w:rsidP="00050187">
      <w:pPr>
        <w:rPr>
          <w:rFonts w:ascii="Trebuchet MS" w:hAnsi="Trebuchet MS"/>
        </w:rPr>
      </w:pPr>
    </w:p>
    <w:p w14:paraId="365B50D6" w14:textId="4C231EAC" w:rsidR="001F7C4D" w:rsidRPr="008408AC" w:rsidRDefault="001F7C4D" w:rsidP="00050187">
      <w:pPr>
        <w:rPr>
          <w:rFonts w:ascii="Trebuchet MS" w:hAnsi="Trebuchet MS"/>
        </w:rPr>
      </w:pPr>
      <w:r w:rsidRPr="008408AC">
        <w:rPr>
          <w:rFonts w:ascii="Trebuchet MS" w:hAnsi="Trebuchet MS"/>
        </w:rPr>
        <w:t>4.</w:t>
      </w:r>
      <w:r w:rsidRPr="008408AC">
        <w:rPr>
          <w:rFonts w:ascii="Trebuchet MS" w:hAnsi="Trebuchet MS"/>
        </w:rPr>
        <w:tab/>
        <w:t>The Management of Health and Safety at Work Regulations 1999</w:t>
      </w:r>
    </w:p>
    <w:p w14:paraId="753C8BCD" w14:textId="77777777" w:rsidR="00CC34B6" w:rsidRPr="008408AC" w:rsidRDefault="00CC34B6" w:rsidP="00050187">
      <w:pPr>
        <w:rPr>
          <w:rFonts w:ascii="Trebuchet MS" w:hAnsi="Trebuchet MS"/>
        </w:rPr>
      </w:pPr>
    </w:p>
    <w:p w14:paraId="106AE3FF" w14:textId="69AB8ED4" w:rsidR="00AF05ED" w:rsidRPr="008408AC" w:rsidRDefault="00AF05ED" w:rsidP="00016CC1">
      <w:pPr>
        <w:ind w:left="720" w:hanging="720"/>
        <w:rPr>
          <w:rFonts w:ascii="Trebuchet MS" w:hAnsi="Trebuchet MS"/>
        </w:rPr>
      </w:pPr>
      <w:r w:rsidRPr="008408AC">
        <w:rPr>
          <w:rFonts w:ascii="Trebuchet MS" w:hAnsi="Trebuchet MS"/>
        </w:rPr>
        <w:t>5.</w:t>
      </w:r>
      <w:r w:rsidRPr="008408AC">
        <w:rPr>
          <w:rFonts w:ascii="Trebuchet MS" w:hAnsi="Trebuchet MS"/>
        </w:rPr>
        <w:tab/>
        <w:t>A Guide to the Reporting of Injuries, Diseases and Dangerous Occurrences Regulations 1995</w:t>
      </w:r>
    </w:p>
    <w:p w14:paraId="42C8AC40" w14:textId="069F8ADC" w:rsidR="00AF05ED" w:rsidRPr="008408AC" w:rsidRDefault="00AF05ED" w:rsidP="00050187">
      <w:pPr>
        <w:rPr>
          <w:rFonts w:ascii="Trebuchet MS" w:hAnsi="Trebuchet MS"/>
        </w:rPr>
      </w:pPr>
      <w:r w:rsidRPr="008408AC">
        <w:rPr>
          <w:rFonts w:ascii="Trebuchet MS" w:hAnsi="Trebuchet MS"/>
        </w:rPr>
        <w:tab/>
        <w:t>HSE L73, ISBN 9780717664597</w:t>
      </w:r>
    </w:p>
    <w:p w14:paraId="31BEFA92" w14:textId="77777777" w:rsidR="00AF05ED" w:rsidRPr="008408AC" w:rsidRDefault="00AF05ED" w:rsidP="00050187">
      <w:pPr>
        <w:rPr>
          <w:rFonts w:ascii="Trebuchet MS" w:hAnsi="Trebuchet MS"/>
        </w:rPr>
      </w:pPr>
    </w:p>
    <w:p w14:paraId="319EC8E7" w14:textId="3058EDF1" w:rsidR="00AF05ED" w:rsidRPr="008408AC" w:rsidRDefault="00AF05ED" w:rsidP="00050187">
      <w:pPr>
        <w:rPr>
          <w:rFonts w:ascii="Trebuchet MS" w:hAnsi="Trebuchet MS"/>
        </w:rPr>
      </w:pPr>
      <w:r w:rsidRPr="008408AC">
        <w:rPr>
          <w:rFonts w:ascii="Trebuchet MS" w:hAnsi="Trebuchet MS"/>
        </w:rPr>
        <w:t>6.</w:t>
      </w:r>
      <w:r w:rsidRPr="008408AC">
        <w:rPr>
          <w:rFonts w:ascii="Trebuchet MS" w:hAnsi="Trebuchet MS"/>
        </w:rPr>
        <w:tab/>
        <w:t>Five Steps to Risk Assessment, ISBN 9780717664405</w:t>
      </w:r>
    </w:p>
    <w:p w14:paraId="7593560C" w14:textId="77777777" w:rsidR="00AF05ED" w:rsidRPr="008408AC" w:rsidRDefault="00AF05ED" w:rsidP="00050187">
      <w:pPr>
        <w:rPr>
          <w:rFonts w:ascii="Trebuchet MS" w:hAnsi="Trebuchet MS"/>
        </w:rPr>
      </w:pPr>
    </w:p>
    <w:p w14:paraId="5EACF976" w14:textId="1D3132C0" w:rsidR="00AF05ED" w:rsidRPr="008408AC" w:rsidRDefault="00AF05ED" w:rsidP="00050187">
      <w:pPr>
        <w:rPr>
          <w:rFonts w:ascii="Trebuchet MS" w:hAnsi="Trebuchet MS"/>
        </w:rPr>
      </w:pPr>
      <w:r w:rsidRPr="008408AC">
        <w:rPr>
          <w:rFonts w:ascii="Trebuchet MS" w:hAnsi="Trebuchet MS"/>
        </w:rPr>
        <w:t>7.</w:t>
      </w:r>
      <w:r w:rsidRPr="008408AC">
        <w:rPr>
          <w:rFonts w:ascii="Trebuchet MS" w:hAnsi="Trebuchet MS"/>
        </w:rPr>
        <w:tab/>
        <w:t>The Work at Height Regulations 2005 (as amended) HSE INDG401(rev1)</w:t>
      </w:r>
    </w:p>
    <w:p w14:paraId="19599837" w14:textId="2E6FC52E" w:rsidR="00AF05ED" w:rsidRPr="008408AC" w:rsidRDefault="00AF05ED" w:rsidP="00050187">
      <w:pPr>
        <w:rPr>
          <w:rFonts w:ascii="Trebuchet MS" w:hAnsi="Trebuchet MS"/>
        </w:rPr>
      </w:pPr>
      <w:r w:rsidRPr="008408AC">
        <w:rPr>
          <w:rFonts w:ascii="Trebuchet MS" w:hAnsi="Trebuchet MS"/>
        </w:rPr>
        <w:tab/>
        <w:t>ISBN 9780717662319</w:t>
      </w:r>
    </w:p>
    <w:p w14:paraId="0374AF25" w14:textId="77777777" w:rsidR="00AF05ED" w:rsidRPr="008408AC" w:rsidRDefault="00AF05ED" w:rsidP="00050187">
      <w:pPr>
        <w:rPr>
          <w:rFonts w:ascii="Trebuchet MS" w:hAnsi="Trebuchet MS"/>
        </w:rPr>
      </w:pPr>
    </w:p>
    <w:p w14:paraId="70ADC837" w14:textId="6C722B88" w:rsidR="00CC34B6" w:rsidRPr="008408AC" w:rsidRDefault="00AF05ED" w:rsidP="00050187">
      <w:pPr>
        <w:rPr>
          <w:rFonts w:ascii="Trebuchet MS" w:hAnsi="Trebuchet MS"/>
        </w:rPr>
      </w:pPr>
      <w:r w:rsidRPr="008408AC">
        <w:rPr>
          <w:rFonts w:ascii="Trebuchet MS" w:hAnsi="Trebuchet MS"/>
        </w:rPr>
        <w:t>8.</w:t>
      </w:r>
      <w:r w:rsidRPr="008408AC">
        <w:rPr>
          <w:rFonts w:ascii="Trebuchet MS" w:hAnsi="Trebuchet MS"/>
        </w:rPr>
        <w:tab/>
      </w:r>
      <w:r w:rsidR="00243DDA" w:rsidRPr="008408AC">
        <w:rPr>
          <w:rFonts w:ascii="Trebuchet MS" w:hAnsi="Trebuchet MS"/>
        </w:rPr>
        <w:t xml:space="preserve">Manual Handling Operations Regulations 1992 (as amended) </w:t>
      </w:r>
    </w:p>
    <w:p w14:paraId="6D979D15" w14:textId="6DE23FDE" w:rsidR="00243DDA" w:rsidRPr="008408AC" w:rsidRDefault="00243DDA" w:rsidP="00050187">
      <w:pPr>
        <w:rPr>
          <w:rFonts w:ascii="Trebuchet MS" w:hAnsi="Trebuchet MS"/>
        </w:rPr>
      </w:pPr>
      <w:r w:rsidRPr="008408AC">
        <w:rPr>
          <w:rFonts w:ascii="Trebuchet MS" w:hAnsi="Trebuchet MS"/>
        </w:rPr>
        <w:tab/>
        <w:t>ISBN 9780717628230</w:t>
      </w:r>
    </w:p>
    <w:p w14:paraId="1BB90EAD" w14:textId="77777777" w:rsidR="00243DDA" w:rsidRPr="008408AC" w:rsidRDefault="00243DDA" w:rsidP="00050187">
      <w:pPr>
        <w:rPr>
          <w:rFonts w:ascii="Trebuchet MS" w:hAnsi="Trebuchet MS"/>
        </w:rPr>
      </w:pPr>
    </w:p>
    <w:p w14:paraId="5C3F76B3" w14:textId="28956669" w:rsidR="00CC34B6" w:rsidRPr="008408AC" w:rsidRDefault="00243DDA" w:rsidP="00243DDA">
      <w:pPr>
        <w:ind w:left="720" w:hanging="720"/>
        <w:rPr>
          <w:rFonts w:ascii="Trebuchet MS" w:hAnsi="Trebuchet MS"/>
        </w:rPr>
      </w:pPr>
      <w:r w:rsidRPr="008408AC">
        <w:rPr>
          <w:rFonts w:ascii="Trebuchet MS" w:hAnsi="Trebuchet MS"/>
        </w:rPr>
        <w:t>9.</w:t>
      </w:r>
      <w:r w:rsidRPr="008408AC">
        <w:rPr>
          <w:rFonts w:ascii="Trebuchet MS" w:hAnsi="Trebuchet MS"/>
        </w:rPr>
        <w:tab/>
        <w:t>Lifting Operations and Lifting Equipment Regulations 1998. Approved Code of Practice and Guidance.  ISBN 9780717616282</w:t>
      </w:r>
    </w:p>
    <w:p w14:paraId="2F7E73D6" w14:textId="77777777" w:rsidR="00243DDA" w:rsidRPr="008408AC" w:rsidRDefault="00243DDA" w:rsidP="00243DDA">
      <w:pPr>
        <w:ind w:left="720" w:hanging="720"/>
        <w:rPr>
          <w:rFonts w:ascii="Trebuchet MS" w:hAnsi="Trebuchet MS"/>
        </w:rPr>
      </w:pPr>
    </w:p>
    <w:p w14:paraId="133BC135" w14:textId="326CAE89" w:rsidR="00243DDA" w:rsidRPr="008408AC" w:rsidRDefault="00243DDA" w:rsidP="00243DDA">
      <w:pPr>
        <w:ind w:left="720" w:hanging="720"/>
        <w:rPr>
          <w:rFonts w:ascii="Trebuchet MS" w:hAnsi="Trebuchet MS"/>
        </w:rPr>
      </w:pPr>
      <w:r w:rsidRPr="008408AC">
        <w:rPr>
          <w:rFonts w:ascii="Trebuchet MS" w:hAnsi="Trebuchet MS"/>
        </w:rPr>
        <w:t>10.</w:t>
      </w:r>
      <w:r w:rsidRPr="008408AC">
        <w:rPr>
          <w:rFonts w:ascii="Trebuchet MS" w:hAnsi="Trebuchet MS"/>
        </w:rPr>
        <w:tab/>
        <w:t xml:space="preserve">Provision and Use </w:t>
      </w:r>
      <w:proofErr w:type="spellStart"/>
      <w:r w:rsidRPr="008408AC">
        <w:rPr>
          <w:rFonts w:ascii="Trebuchet MS" w:hAnsi="Trebuchet MS"/>
        </w:rPr>
        <w:t>f</w:t>
      </w:r>
      <w:proofErr w:type="spellEnd"/>
      <w:r w:rsidRPr="008408AC">
        <w:rPr>
          <w:rFonts w:ascii="Trebuchet MS" w:hAnsi="Trebuchet MS"/>
        </w:rPr>
        <w:t xml:space="preserve"> Work Equipment Regulations 1998. Approved Code of Practice and Guidance.  ISBN 9780717662951</w:t>
      </w:r>
    </w:p>
    <w:p w14:paraId="388A730E" w14:textId="7A43AC27" w:rsidR="00243DDA" w:rsidRPr="008408AC" w:rsidRDefault="00243DDA" w:rsidP="00243DDA">
      <w:pPr>
        <w:ind w:left="720" w:hanging="720"/>
        <w:rPr>
          <w:rFonts w:ascii="Trebuchet MS" w:hAnsi="Trebuchet MS"/>
        </w:rPr>
      </w:pPr>
    </w:p>
    <w:p w14:paraId="0E709E6E" w14:textId="646CE49C" w:rsidR="00243DDA" w:rsidRPr="008408AC" w:rsidRDefault="00243DDA" w:rsidP="00243DDA">
      <w:pPr>
        <w:ind w:left="720" w:hanging="720"/>
        <w:rPr>
          <w:rFonts w:ascii="Trebuchet MS" w:hAnsi="Trebuchet MS"/>
        </w:rPr>
      </w:pPr>
      <w:r w:rsidRPr="008408AC">
        <w:rPr>
          <w:rFonts w:ascii="Trebuchet MS" w:hAnsi="Trebuchet MS"/>
        </w:rPr>
        <w:t>11.</w:t>
      </w:r>
      <w:r w:rsidRPr="008408AC">
        <w:rPr>
          <w:rFonts w:ascii="Trebuchet MS" w:hAnsi="Trebuchet MS"/>
        </w:rPr>
        <w:tab/>
        <w:t>Memorandum of Guidance on the Electricity at Work Regulations 1989.</w:t>
      </w:r>
    </w:p>
    <w:p w14:paraId="4F50A8E9" w14:textId="334DD707" w:rsidR="00243DDA" w:rsidRPr="008408AC" w:rsidRDefault="00243DDA" w:rsidP="00243DDA">
      <w:pPr>
        <w:ind w:left="720" w:hanging="720"/>
        <w:rPr>
          <w:rFonts w:ascii="Trebuchet MS" w:hAnsi="Trebuchet MS"/>
        </w:rPr>
      </w:pPr>
      <w:r w:rsidRPr="008408AC">
        <w:rPr>
          <w:rFonts w:ascii="Trebuchet MS" w:hAnsi="Trebuchet MS"/>
        </w:rPr>
        <w:tab/>
        <w:t>ISBN  9780817662289</w:t>
      </w:r>
    </w:p>
    <w:p w14:paraId="408B1913" w14:textId="77777777" w:rsidR="00243DDA" w:rsidRPr="008408AC" w:rsidRDefault="00243DDA" w:rsidP="00243DDA">
      <w:pPr>
        <w:ind w:left="720" w:hanging="720"/>
        <w:rPr>
          <w:rFonts w:ascii="Trebuchet MS" w:hAnsi="Trebuchet MS"/>
        </w:rPr>
      </w:pPr>
    </w:p>
    <w:p w14:paraId="4C3EFB50" w14:textId="22F50950" w:rsidR="00243DDA" w:rsidRPr="008408AC" w:rsidRDefault="00243DDA" w:rsidP="00243DDA">
      <w:pPr>
        <w:ind w:left="720" w:hanging="720"/>
        <w:rPr>
          <w:rFonts w:ascii="Trebuchet MS" w:hAnsi="Trebuchet MS"/>
        </w:rPr>
      </w:pPr>
      <w:r w:rsidRPr="008408AC">
        <w:rPr>
          <w:rFonts w:ascii="Trebuchet MS" w:hAnsi="Trebuchet MS"/>
        </w:rPr>
        <w:t>12.</w:t>
      </w:r>
      <w:r w:rsidRPr="008408AC">
        <w:rPr>
          <w:rFonts w:ascii="Trebuchet MS" w:hAnsi="Trebuchet MS"/>
        </w:rPr>
        <w:tab/>
      </w:r>
      <w:r w:rsidR="00273D1C" w:rsidRPr="008408AC">
        <w:rPr>
          <w:rFonts w:ascii="Trebuchet MS" w:hAnsi="Trebuchet MS"/>
        </w:rPr>
        <w:t>Maintaining Portable and Transportable Electrical Equipment. HSG107</w:t>
      </w:r>
    </w:p>
    <w:p w14:paraId="2DAEB8D2" w14:textId="2F92D1AD" w:rsidR="00273D1C" w:rsidRPr="008408AC" w:rsidRDefault="00273D1C" w:rsidP="00243DDA">
      <w:pPr>
        <w:ind w:left="720" w:hanging="720"/>
        <w:rPr>
          <w:rFonts w:ascii="Trebuchet MS" w:hAnsi="Trebuchet MS"/>
        </w:rPr>
      </w:pPr>
      <w:r w:rsidRPr="008408AC">
        <w:rPr>
          <w:rFonts w:ascii="Trebuchet MS" w:hAnsi="Trebuchet MS"/>
        </w:rPr>
        <w:tab/>
        <w:t>ISBN 9780717628056</w:t>
      </w:r>
    </w:p>
    <w:p w14:paraId="2D72FE4E" w14:textId="77777777" w:rsidR="00273D1C" w:rsidRPr="008408AC" w:rsidRDefault="00273D1C" w:rsidP="00243DDA">
      <w:pPr>
        <w:ind w:left="720" w:hanging="720"/>
        <w:rPr>
          <w:rFonts w:ascii="Trebuchet MS" w:hAnsi="Trebuchet MS"/>
        </w:rPr>
      </w:pPr>
    </w:p>
    <w:p w14:paraId="69BBB888" w14:textId="3A2D6471" w:rsidR="00273D1C" w:rsidRPr="008408AC" w:rsidRDefault="00273D1C" w:rsidP="00E218A5">
      <w:pPr>
        <w:ind w:left="720" w:hanging="720"/>
        <w:rPr>
          <w:rFonts w:ascii="Trebuchet MS" w:hAnsi="Trebuchet MS"/>
        </w:rPr>
      </w:pPr>
      <w:r w:rsidRPr="008408AC">
        <w:rPr>
          <w:rFonts w:ascii="Trebuchet MS" w:hAnsi="Trebuchet MS"/>
        </w:rPr>
        <w:t>13.</w:t>
      </w:r>
      <w:r w:rsidRPr="008408AC">
        <w:rPr>
          <w:rFonts w:ascii="Trebuchet MS" w:hAnsi="Trebuchet MS"/>
        </w:rPr>
        <w:tab/>
        <w:t>Safe Use of Ladders and Stepladders. INDG402, ISBN 9780717661053</w:t>
      </w:r>
    </w:p>
    <w:sectPr w:rsidR="00273D1C" w:rsidRPr="008408AC"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64242" w14:textId="77777777" w:rsidR="00866E9C" w:rsidRDefault="00866E9C" w:rsidP="005340C8">
      <w:r>
        <w:separator/>
      </w:r>
    </w:p>
  </w:endnote>
  <w:endnote w:type="continuationSeparator" w:id="0">
    <w:p w14:paraId="03F634BC" w14:textId="77777777" w:rsidR="00866E9C" w:rsidRDefault="00866E9C"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heSans">
    <w:altName w:val="Courier New"/>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604196" w:rsidRDefault="00604196"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604196" w:rsidRDefault="00604196"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55D2D59C" w:rsidR="00604196" w:rsidRDefault="00604196"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8AC">
      <w:rPr>
        <w:rStyle w:val="PageNumber"/>
        <w:noProof/>
      </w:rPr>
      <w:t>19</w:t>
    </w:r>
    <w:r>
      <w:rPr>
        <w:rStyle w:val="PageNumber"/>
      </w:rPr>
      <w:fldChar w:fldCharType="end"/>
    </w:r>
  </w:p>
  <w:p w14:paraId="68B0FC20" w14:textId="4E9AE8F0" w:rsidR="00604196" w:rsidRPr="009C2A36" w:rsidRDefault="00604196" w:rsidP="005340C8">
    <w:pPr>
      <w:pStyle w:val="Footer"/>
      <w:ind w:right="360"/>
      <w:jc w:val="center"/>
      <w:rPr>
        <w:sz w:val="18"/>
        <w:szCs w:val="18"/>
      </w:rPr>
    </w:pPr>
    <w:r>
      <w:rPr>
        <w:b/>
        <w:sz w:val="18"/>
        <w:szCs w:val="18"/>
      </w:rPr>
      <w:t xml:space="preserve">01.04.17 </w:t>
    </w:r>
    <w:r>
      <w:rPr>
        <w:sz w:val="18"/>
        <w:szCs w:val="18"/>
      </w:rPr>
      <w:t xml:space="preserve">Event Safety Management </w:t>
    </w:r>
    <w:proofErr w:type="spellStart"/>
    <w:r>
      <w:rPr>
        <w:sz w:val="18"/>
        <w:szCs w:val="18"/>
      </w:rPr>
      <w:t>Plan_version</w:t>
    </w:r>
    <w:proofErr w:type="spellEnd"/>
    <w:r>
      <w:rPr>
        <w:sz w:val="18"/>
        <w:szCs w:val="18"/>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24AC" w14:textId="77777777" w:rsidR="00866E9C" w:rsidRDefault="00866E9C" w:rsidP="005340C8">
      <w:r>
        <w:separator/>
      </w:r>
    </w:p>
  </w:footnote>
  <w:footnote w:type="continuationSeparator" w:id="0">
    <w:p w14:paraId="3641B44F" w14:textId="77777777" w:rsidR="00866E9C" w:rsidRDefault="00866E9C" w:rsidP="0053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43"/>
    <w:multiLevelType w:val="hybridMultilevel"/>
    <w:tmpl w:val="8A3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23E0"/>
    <w:multiLevelType w:val="hybridMultilevel"/>
    <w:tmpl w:val="1538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37EFC"/>
    <w:multiLevelType w:val="hybridMultilevel"/>
    <w:tmpl w:val="B9B4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843"/>
    <w:multiLevelType w:val="hybridMultilevel"/>
    <w:tmpl w:val="8A44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9596F"/>
    <w:multiLevelType w:val="hybridMultilevel"/>
    <w:tmpl w:val="38BCD79C"/>
    <w:lvl w:ilvl="0" w:tplc="629C93D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E110FAB"/>
    <w:multiLevelType w:val="hybridMultilevel"/>
    <w:tmpl w:val="DE2E19F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2"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54ED0"/>
    <w:multiLevelType w:val="hybridMultilevel"/>
    <w:tmpl w:val="A2226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F588E"/>
    <w:multiLevelType w:val="multilevel"/>
    <w:tmpl w:val="0AA25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33C4B"/>
    <w:multiLevelType w:val="multilevel"/>
    <w:tmpl w:val="8C7843C8"/>
    <w:lvl w:ilvl="0">
      <w:start w:val="1"/>
      <w:numFmt w:val="bullet"/>
      <w:lvlText w:val=""/>
      <w:lvlJc w:val="left"/>
      <w:pPr>
        <w:ind w:left="360" w:hanging="360"/>
      </w:pPr>
      <w:rPr>
        <w:rFonts w:ascii="Symbol" w:hAnsi="Symbol" w:hint="default"/>
        <w:sz w:val="22"/>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1E9408D"/>
    <w:multiLevelType w:val="hybridMultilevel"/>
    <w:tmpl w:val="3BCE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F1BE2"/>
    <w:multiLevelType w:val="hybridMultilevel"/>
    <w:tmpl w:val="C6D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DE188D"/>
    <w:multiLevelType w:val="hybridMultilevel"/>
    <w:tmpl w:val="4020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95C93"/>
    <w:multiLevelType w:val="hybridMultilevel"/>
    <w:tmpl w:val="774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4918"/>
    <w:multiLevelType w:val="hybridMultilevel"/>
    <w:tmpl w:val="671E4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A1581"/>
    <w:multiLevelType w:val="hybridMultilevel"/>
    <w:tmpl w:val="4E545C04"/>
    <w:lvl w:ilvl="0" w:tplc="08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4D033435"/>
    <w:multiLevelType w:val="hybridMultilevel"/>
    <w:tmpl w:val="67DC003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EF719B"/>
    <w:multiLevelType w:val="hybridMultilevel"/>
    <w:tmpl w:val="82764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82618"/>
    <w:multiLevelType w:val="hybridMultilevel"/>
    <w:tmpl w:val="A69055AC"/>
    <w:lvl w:ilvl="0" w:tplc="B630CE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D2C6A"/>
    <w:multiLevelType w:val="hybridMultilevel"/>
    <w:tmpl w:val="4E3EFA58"/>
    <w:lvl w:ilvl="0" w:tplc="B630CEC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E005F"/>
    <w:multiLevelType w:val="hybridMultilevel"/>
    <w:tmpl w:val="E7CC3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961E79"/>
    <w:multiLevelType w:val="hybridMultilevel"/>
    <w:tmpl w:val="09BC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E1A5F"/>
    <w:multiLevelType w:val="hybridMultilevel"/>
    <w:tmpl w:val="EC729072"/>
    <w:lvl w:ilvl="0" w:tplc="0809000F">
      <w:start w:val="1"/>
      <w:numFmt w:val="decimal"/>
      <w:lvlText w:val="%1."/>
      <w:lvlJc w:val="left"/>
      <w:pPr>
        <w:ind w:left="768" w:hanging="360"/>
      </w:pPr>
      <w:rPr>
        <w:rFonts w:cs="Times New Roman" w:hint="default"/>
      </w:rPr>
    </w:lvl>
    <w:lvl w:ilvl="1" w:tplc="08090003" w:tentative="1">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5E7D19CA"/>
    <w:multiLevelType w:val="hybridMultilevel"/>
    <w:tmpl w:val="3242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92F15"/>
    <w:multiLevelType w:val="hybridMultilevel"/>
    <w:tmpl w:val="02F6F582"/>
    <w:lvl w:ilvl="0" w:tplc="DCA06ECC">
      <w:start w:val="12"/>
      <w:numFmt w:val="bullet"/>
      <w:lvlText w:val="-"/>
      <w:lvlJc w:val="left"/>
      <w:pPr>
        <w:ind w:left="720" w:hanging="360"/>
      </w:pPr>
      <w:rPr>
        <w:rFonts w:ascii="Trebuchet MS" w:eastAsiaTheme="minorEastAs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37C51"/>
    <w:multiLevelType w:val="hybridMultilevel"/>
    <w:tmpl w:val="1F5E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A8267A"/>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64835"/>
    <w:multiLevelType w:val="hybridMultilevel"/>
    <w:tmpl w:val="C9F4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C584E"/>
    <w:multiLevelType w:val="hybridMultilevel"/>
    <w:tmpl w:val="AAC286D6"/>
    <w:lvl w:ilvl="0" w:tplc="08090001">
      <w:start w:val="1"/>
      <w:numFmt w:val="bullet"/>
      <w:lvlText w:val=""/>
      <w:lvlJc w:val="left"/>
      <w:pPr>
        <w:ind w:left="720" w:hanging="360"/>
      </w:pPr>
      <w:rPr>
        <w:rFonts w:ascii="Symbol" w:hAnsi="Symbol" w:hint="default"/>
      </w:rPr>
    </w:lvl>
    <w:lvl w:ilvl="1" w:tplc="57BA16BC">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07A6B"/>
    <w:multiLevelType w:val="hybridMultilevel"/>
    <w:tmpl w:val="548A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CE3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A428A"/>
    <w:multiLevelType w:val="hybridMultilevel"/>
    <w:tmpl w:val="F33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6"/>
  </w:num>
  <w:num w:numId="4">
    <w:abstractNumId w:val="28"/>
  </w:num>
  <w:num w:numId="5">
    <w:abstractNumId w:val="2"/>
  </w:num>
  <w:num w:numId="6">
    <w:abstractNumId w:val="40"/>
  </w:num>
  <w:num w:numId="7">
    <w:abstractNumId w:val="4"/>
  </w:num>
  <w:num w:numId="8">
    <w:abstractNumId w:val="8"/>
  </w:num>
  <w:num w:numId="9">
    <w:abstractNumId w:val="45"/>
  </w:num>
  <w:num w:numId="10">
    <w:abstractNumId w:val="16"/>
  </w:num>
  <w:num w:numId="11">
    <w:abstractNumId w:val="7"/>
  </w:num>
  <w:num w:numId="12">
    <w:abstractNumId w:val="12"/>
  </w:num>
  <w:num w:numId="13">
    <w:abstractNumId w:val="14"/>
  </w:num>
  <w:num w:numId="14">
    <w:abstractNumId w:val="15"/>
  </w:num>
  <w:num w:numId="15">
    <w:abstractNumId w:val="30"/>
  </w:num>
  <w:num w:numId="16">
    <w:abstractNumId w:val="26"/>
  </w:num>
  <w:num w:numId="17">
    <w:abstractNumId w:val="19"/>
  </w:num>
  <w:num w:numId="18">
    <w:abstractNumId w:val="9"/>
  </w:num>
  <w:num w:numId="19">
    <w:abstractNumId w:val="47"/>
  </w:num>
  <w:num w:numId="20">
    <w:abstractNumId w:val="18"/>
  </w:num>
  <w:num w:numId="21">
    <w:abstractNumId w:val="5"/>
  </w:num>
  <w:num w:numId="22">
    <w:abstractNumId w:val="10"/>
  </w:num>
  <w:num w:numId="23">
    <w:abstractNumId w:val="22"/>
  </w:num>
  <w:num w:numId="24">
    <w:abstractNumId w:val="43"/>
  </w:num>
  <w:num w:numId="25">
    <w:abstractNumId w:val="34"/>
  </w:num>
  <w:num w:numId="26">
    <w:abstractNumId w:val="35"/>
  </w:num>
  <w:num w:numId="27">
    <w:abstractNumId w:val="20"/>
  </w:num>
  <w:num w:numId="28">
    <w:abstractNumId w:val="42"/>
  </w:num>
  <w:num w:numId="29">
    <w:abstractNumId w:val="25"/>
  </w:num>
  <w:num w:numId="30">
    <w:abstractNumId w:val="44"/>
  </w:num>
  <w:num w:numId="31">
    <w:abstractNumId w:val="17"/>
  </w:num>
  <w:num w:numId="32">
    <w:abstractNumId w:val="32"/>
  </w:num>
  <w:num w:numId="33">
    <w:abstractNumId w:val="13"/>
  </w:num>
  <w:num w:numId="34">
    <w:abstractNumId w:val="21"/>
  </w:num>
  <w:num w:numId="35">
    <w:abstractNumId w:val="38"/>
  </w:num>
  <w:num w:numId="36">
    <w:abstractNumId w:val="39"/>
  </w:num>
  <w:num w:numId="37">
    <w:abstractNumId w:val="31"/>
  </w:num>
  <w:num w:numId="38">
    <w:abstractNumId w:val="23"/>
  </w:num>
  <w:num w:numId="39">
    <w:abstractNumId w:val="0"/>
  </w:num>
  <w:num w:numId="40">
    <w:abstractNumId w:val="41"/>
  </w:num>
  <w:num w:numId="41">
    <w:abstractNumId w:val="36"/>
  </w:num>
  <w:num w:numId="42">
    <w:abstractNumId w:val="1"/>
  </w:num>
  <w:num w:numId="43">
    <w:abstractNumId w:val="27"/>
  </w:num>
  <w:num w:numId="44">
    <w:abstractNumId w:val="11"/>
  </w:num>
  <w:num w:numId="45">
    <w:abstractNumId w:val="37"/>
  </w:num>
  <w:num w:numId="46">
    <w:abstractNumId w:val="29"/>
  </w:num>
  <w:num w:numId="47">
    <w:abstractNumId w:val="2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06F2B"/>
    <w:rsid w:val="00013961"/>
    <w:rsid w:val="000144A3"/>
    <w:rsid w:val="00016CC1"/>
    <w:rsid w:val="00035520"/>
    <w:rsid w:val="00050187"/>
    <w:rsid w:val="000547B4"/>
    <w:rsid w:val="000A1165"/>
    <w:rsid w:val="000A6288"/>
    <w:rsid w:val="000A71D4"/>
    <w:rsid w:val="000C3C46"/>
    <w:rsid w:val="000C79E6"/>
    <w:rsid w:val="00103E8A"/>
    <w:rsid w:val="0017104E"/>
    <w:rsid w:val="00191A38"/>
    <w:rsid w:val="00197EBE"/>
    <w:rsid w:val="001D62AF"/>
    <w:rsid w:val="001E230B"/>
    <w:rsid w:val="001F0C04"/>
    <w:rsid w:val="001F7C4D"/>
    <w:rsid w:val="002003F1"/>
    <w:rsid w:val="002012CB"/>
    <w:rsid w:val="0022046F"/>
    <w:rsid w:val="0024126E"/>
    <w:rsid w:val="00243DDA"/>
    <w:rsid w:val="002605F0"/>
    <w:rsid w:val="00273D1C"/>
    <w:rsid w:val="002A3DF7"/>
    <w:rsid w:val="002B73EE"/>
    <w:rsid w:val="002D2C7C"/>
    <w:rsid w:val="002E7470"/>
    <w:rsid w:val="00311A55"/>
    <w:rsid w:val="003153CB"/>
    <w:rsid w:val="003464A4"/>
    <w:rsid w:val="00367BD3"/>
    <w:rsid w:val="00376426"/>
    <w:rsid w:val="003870E9"/>
    <w:rsid w:val="003916CF"/>
    <w:rsid w:val="003A20A8"/>
    <w:rsid w:val="003B158C"/>
    <w:rsid w:val="003C1D83"/>
    <w:rsid w:val="003D65F7"/>
    <w:rsid w:val="00407179"/>
    <w:rsid w:val="004075D8"/>
    <w:rsid w:val="0042182C"/>
    <w:rsid w:val="0044075E"/>
    <w:rsid w:val="004579BC"/>
    <w:rsid w:val="00462133"/>
    <w:rsid w:val="004B60A8"/>
    <w:rsid w:val="004F22AE"/>
    <w:rsid w:val="005115BB"/>
    <w:rsid w:val="00521B08"/>
    <w:rsid w:val="005340C8"/>
    <w:rsid w:val="005430EC"/>
    <w:rsid w:val="00546893"/>
    <w:rsid w:val="0058652A"/>
    <w:rsid w:val="00591B67"/>
    <w:rsid w:val="00595FA2"/>
    <w:rsid w:val="005B134D"/>
    <w:rsid w:val="005C21A4"/>
    <w:rsid w:val="005F2C3C"/>
    <w:rsid w:val="00603502"/>
    <w:rsid w:val="00604196"/>
    <w:rsid w:val="006461B0"/>
    <w:rsid w:val="006706FA"/>
    <w:rsid w:val="00681AD8"/>
    <w:rsid w:val="006A475A"/>
    <w:rsid w:val="006C0D10"/>
    <w:rsid w:val="006E4A6F"/>
    <w:rsid w:val="00710F67"/>
    <w:rsid w:val="00711D21"/>
    <w:rsid w:val="00723054"/>
    <w:rsid w:val="0072552A"/>
    <w:rsid w:val="00730D34"/>
    <w:rsid w:val="00732E40"/>
    <w:rsid w:val="00771EE1"/>
    <w:rsid w:val="00777904"/>
    <w:rsid w:val="007A16F2"/>
    <w:rsid w:val="007B74E3"/>
    <w:rsid w:val="007C19FC"/>
    <w:rsid w:val="007F65CC"/>
    <w:rsid w:val="0080609E"/>
    <w:rsid w:val="00815237"/>
    <w:rsid w:val="0082751D"/>
    <w:rsid w:val="00831165"/>
    <w:rsid w:val="008408AC"/>
    <w:rsid w:val="00841CC0"/>
    <w:rsid w:val="008475C8"/>
    <w:rsid w:val="00850B07"/>
    <w:rsid w:val="00866E9C"/>
    <w:rsid w:val="008949C7"/>
    <w:rsid w:val="008C3002"/>
    <w:rsid w:val="0092132B"/>
    <w:rsid w:val="0092232E"/>
    <w:rsid w:val="009314C8"/>
    <w:rsid w:val="009318C5"/>
    <w:rsid w:val="00932BFB"/>
    <w:rsid w:val="0093515A"/>
    <w:rsid w:val="00982483"/>
    <w:rsid w:val="00985ADB"/>
    <w:rsid w:val="00990B6F"/>
    <w:rsid w:val="009A70BB"/>
    <w:rsid w:val="009C2A36"/>
    <w:rsid w:val="009E1DCA"/>
    <w:rsid w:val="009F00B9"/>
    <w:rsid w:val="009F5039"/>
    <w:rsid w:val="00A20B53"/>
    <w:rsid w:val="00A51DD2"/>
    <w:rsid w:val="00A7731E"/>
    <w:rsid w:val="00A80DDF"/>
    <w:rsid w:val="00AA6B4E"/>
    <w:rsid w:val="00AC07C6"/>
    <w:rsid w:val="00AC2B52"/>
    <w:rsid w:val="00AD1021"/>
    <w:rsid w:val="00AD5245"/>
    <w:rsid w:val="00AF05ED"/>
    <w:rsid w:val="00AF4464"/>
    <w:rsid w:val="00AF6275"/>
    <w:rsid w:val="00B20675"/>
    <w:rsid w:val="00B2622D"/>
    <w:rsid w:val="00B264CD"/>
    <w:rsid w:val="00B75930"/>
    <w:rsid w:val="00B8475D"/>
    <w:rsid w:val="00B925E6"/>
    <w:rsid w:val="00BA4303"/>
    <w:rsid w:val="00BB50A3"/>
    <w:rsid w:val="00BD0550"/>
    <w:rsid w:val="00BD7522"/>
    <w:rsid w:val="00BE5ECC"/>
    <w:rsid w:val="00BF6E20"/>
    <w:rsid w:val="00C03E1F"/>
    <w:rsid w:val="00C105B5"/>
    <w:rsid w:val="00C1235F"/>
    <w:rsid w:val="00C24FBB"/>
    <w:rsid w:val="00C26900"/>
    <w:rsid w:val="00C425DC"/>
    <w:rsid w:val="00C429C2"/>
    <w:rsid w:val="00C435E3"/>
    <w:rsid w:val="00C54B77"/>
    <w:rsid w:val="00C66F9D"/>
    <w:rsid w:val="00CA07E9"/>
    <w:rsid w:val="00CA482B"/>
    <w:rsid w:val="00CA5C22"/>
    <w:rsid w:val="00CC05AC"/>
    <w:rsid w:val="00CC19B3"/>
    <w:rsid w:val="00CC34B6"/>
    <w:rsid w:val="00CD3918"/>
    <w:rsid w:val="00CD6280"/>
    <w:rsid w:val="00CE2725"/>
    <w:rsid w:val="00CF38BA"/>
    <w:rsid w:val="00D00D0A"/>
    <w:rsid w:val="00D30F23"/>
    <w:rsid w:val="00D3789A"/>
    <w:rsid w:val="00D50824"/>
    <w:rsid w:val="00D746BA"/>
    <w:rsid w:val="00D82997"/>
    <w:rsid w:val="00D83240"/>
    <w:rsid w:val="00DD072F"/>
    <w:rsid w:val="00DD6D0B"/>
    <w:rsid w:val="00DD7E04"/>
    <w:rsid w:val="00E019BB"/>
    <w:rsid w:val="00E057E0"/>
    <w:rsid w:val="00E218A5"/>
    <w:rsid w:val="00E23217"/>
    <w:rsid w:val="00E65085"/>
    <w:rsid w:val="00E72E47"/>
    <w:rsid w:val="00E9443D"/>
    <w:rsid w:val="00EE6BB9"/>
    <w:rsid w:val="00F005E6"/>
    <w:rsid w:val="00F14429"/>
    <w:rsid w:val="00F5285B"/>
    <w:rsid w:val="00F56ADC"/>
    <w:rsid w:val="00F6168A"/>
    <w:rsid w:val="00F71B77"/>
    <w:rsid w:val="00F7408C"/>
    <w:rsid w:val="00FD6C47"/>
    <w:rsid w:val="00FE233A"/>
    <w:rsid w:val="00FF75C0"/>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69C794A3-1FA5-4661-84DC-4D77F9D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05F0"/>
    <w:pPr>
      <w:keepNext/>
      <w:spacing w:before="240" w:after="60"/>
      <w:outlineLvl w:val="1"/>
    </w:pPr>
    <w:rPr>
      <w:rFonts w:asciiTheme="minorHAnsi" w:eastAsiaTheme="majorEastAsia" w:hAnsiTheme="minorHAnsi" w:cs="Times New Roman"/>
      <w:b/>
      <w:bCs/>
      <w:iCs/>
      <w:sz w:val="22"/>
      <w:szCs w:val="28"/>
      <w:u w:val="single"/>
      <w:lang w:val="en-GB"/>
    </w:rPr>
  </w:style>
  <w:style w:type="paragraph" w:styleId="Heading5">
    <w:name w:val="heading 5"/>
    <w:basedOn w:val="Normal"/>
    <w:next w:val="Normal"/>
    <w:link w:val="Heading5Char"/>
    <w:uiPriority w:val="9"/>
    <w:semiHidden/>
    <w:unhideWhenUsed/>
    <w:qFormat/>
    <w:rsid w:val="009314C8"/>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46F"/>
    <w:rPr>
      <w:color w:val="0000FF" w:themeColor="hyperlink"/>
      <w:u w:val="single"/>
    </w:rPr>
  </w:style>
  <w:style w:type="character" w:customStyle="1" w:styleId="Heading2Char">
    <w:name w:val="Heading 2 Char"/>
    <w:basedOn w:val="DefaultParagraphFont"/>
    <w:link w:val="Heading2"/>
    <w:uiPriority w:val="9"/>
    <w:rsid w:val="002605F0"/>
    <w:rPr>
      <w:rFonts w:asciiTheme="minorHAnsi" w:eastAsiaTheme="majorEastAsia" w:hAnsiTheme="minorHAnsi" w:cs="Times New Roman"/>
      <w:b/>
      <w:bCs/>
      <w:iCs/>
      <w:sz w:val="22"/>
      <w:szCs w:val="28"/>
      <w:u w:val="single"/>
      <w:lang w:val="en-GB"/>
    </w:rPr>
  </w:style>
  <w:style w:type="character" w:customStyle="1" w:styleId="Heading5Char">
    <w:name w:val="Heading 5 Char"/>
    <w:basedOn w:val="DefaultParagraphFont"/>
    <w:link w:val="Heading5"/>
    <w:uiPriority w:val="9"/>
    <w:semiHidden/>
    <w:rsid w:val="009314C8"/>
    <w:rPr>
      <w:rFonts w:eastAsiaTheme="majorEastAsia" w:cstheme="majorBidi"/>
      <w:color w:val="365F91" w:themeColor="accent1" w:themeShade="BF"/>
    </w:rPr>
  </w:style>
  <w:style w:type="paragraph" w:styleId="FootnoteText">
    <w:name w:val="footnote text"/>
    <w:basedOn w:val="Normal"/>
    <w:link w:val="FootnoteTextChar"/>
    <w:uiPriority w:val="99"/>
    <w:semiHidden/>
    <w:unhideWhenUsed/>
    <w:rsid w:val="005115BB"/>
    <w:rPr>
      <w:rFonts w:ascii="TheSans" w:hAnsi="TheSans" w:cs="Times New Roman"/>
      <w:lang w:eastAsia="en-GB"/>
    </w:rPr>
  </w:style>
  <w:style w:type="character" w:customStyle="1" w:styleId="FootnoteTextChar">
    <w:name w:val="Footnote Text Char"/>
    <w:basedOn w:val="DefaultParagraphFont"/>
    <w:link w:val="FootnoteText"/>
    <w:uiPriority w:val="99"/>
    <w:semiHidden/>
    <w:rsid w:val="005115BB"/>
    <w:rPr>
      <w:rFonts w:ascii="TheSans" w:hAnsi="TheSan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233">
      <w:bodyDiv w:val="1"/>
      <w:marLeft w:val="0"/>
      <w:marRight w:val="0"/>
      <w:marTop w:val="0"/>
      <w:marBottom w:val="0"/>
      <w:divBdr>
        <w:top w:val="none" w:sz="0" w:space="0" w:color="auto"/>
        <w:left w:val="none" w:sz="0" w:space="0" w:color="auto"/>
        <w:bottom w:val="none" w:sz="0" w:space="0" w:color="auto"/>
        <w:right w:val="none" w:sz="0" w:space="0" w:color="auto"/>
      </w:divBdr>
    </w:div>
    <w:div w:id="159080721">
      <w:bodyDiv w:val="1"/>
      <w:marLeft w:val="0"/>
      <w:marRight w:val="0"/>
      <w:marTop w:val="0"/>
      <w:marBottom w:val="0"/>
      <w:divBdr>
        <w:top w:val="none" w:sz="0" w:space="0" w:color="auto"/>
        <w:left w:val="none" w:sz="0" w:space="0" w:color="auto"/>
        <w:bottom w:val="none" w:sz="0" w:space="0" w:color="auto"/>
        <w:right w:val="none" w:sz="0" w:space="0" w:color="auto"/>
      </w:divBdr>
    </w:div>
    <w:div w:id="172234060">
      <w:bodyDiv w:val="1"/>
      <w:marLeft w:val="0"/>
      <w:marRight w:val="0"/>
      <w:marTop w:val="0"/>
      <w:marBottom w:val="0"/>
      <w:divBdr>
        <w:top w:val="none" w:sz="0" w:space="0" w:color="auto"/>
        <w:left w:val="none" w:sz="0" w:space="0" w:color="auto"/>
        <w:bottom w:val="none" w:sz="0" w:space="0" w:color="auto"/>
        <w:right w:val="none" w:sz="0" w:space="0" w:color="auto"/>
      </w:divBdr>
    </w:div>
    <w:div w:id="342780115">
      <w:bodyDiv w:val="1"/>
      <w:marLeft w:val="0"/>
      <w:marRight w:val="0"/>
      <w:marTop w:val="0"/>
      <w:marBottom w:val="0"/>
      <w:divBdr>
        <w:top w:val="none" w:sz="0" w:space="0" w:color="auto"/>
        <w:left w:val="none" w:sz="0" w:space="0" w:color="auto"/>
        <w:bottom w:val="none" w:sz="0" w:space="0" w:color="auto"/>
        <w:right w:val="none" w:sz="0" w:space="0" w:color="auto"/>
      </w:divBdr>
    </w:div>
    <w:div w:id="429932943">
      <w:bodyDiv w:val="1"/>
      <w:marLeft w:val="0"/>
      <w:marRight w:val="0"/>
      <w:marTop w:val="0"/>
      <w:marBottom w:val="0"/>
      <w:divBdr>
        <w:top w:val="none" w:sz="0" w:space="0" w:color="auto"/>
        <w:left w:val="none" w:sz="0" w:space="0" w:color="auto"/>
        <w:bottom w:val="none" w:sz="0" w:space="0" w:color="auto"/>
        <w:right w:val="none" w:sz="0" w:space="0" w:color="auto"/>
      </w:divBdr>
    </w:div>
    <w:div w:id="445545716">
      <w:bodyDiv w:val="1"/>
      <w:marLeft w:val="0"/>
      <w:marRight w:val="0"/>
      <w:marTop w:val="0"/>
      <w:marBottom w:val="0"/>
      <w:divBdr>
        <w:top w:val="none" w:sz="0" w:space="0" w:color="auto"/>
        <w:left w:val="none" w:sz="0" w:space="0" w:color="auto"/>
        <w:bottom w:val="none" w:sz="0" w:space="0" w:color="auto"/>
        <w:right w:val="none" w:sz="0" w:space="0" w:color="auto"/>
      </w:divBdr>
    </w:div>
    <w:div w:id="690034470">
      <w:bodyDiv w:val="1"/>
      <w:marLeft w:val="0"/>
      <w:marRight w:val="0"/>
      <w:marTop w:val="0"/>
      <w:marBottom w:val="0"/>
      <w:divBdr>
        <w:top w:val="none" w:sz="0" w:space="0" w:color="auto"/>
        <w:left w:val="none" w:sz="0" w:space="0" w:color="auto"/>
        <w:bottom w:val="none" w:sz="0" w:space="0" w:color="auto"/>
        <w:right w:val="none" w:sz="0" w:space="0" w:color="auto"/>
      </w:divBdr>
    </w:div>
    <w:div w:id="858355677">
      <w:bodyDiv w:val="1"/>
      <w:marLeft w:val="0"/>
      <w:marRight w:val="0"/>
      <w:marTop w:val="0"/>
      <w:marBottom w:val="0"/>
      <w:divBdr>
        <w:top w:val="none" w:sz="0" w:space="0" w:color="auto"/>
        <w:left w:val="none" w:sz="0" w:space="0" w:color="auto"/>
        <w:bottom w:val="none" w:sz="0" w:space="0" w:color="auto"/>
        <w:right w:val="none" w:sz="0" w:space="0" w:color="auto"/>
      </w:divBdr>
    </w:div>
    <w:div w:id="1065568509">
      <w:bodyDiv w:val="1"/>
      <w:marLeft w:val="0"/>
      <w:marRight w:val="0"/>
      <w:marTop w:val="0"/>
      <w:marBottom w:val="0"/>
      <w:divBdr>
        <w:top w:val="none" w:sz="0" w:space="0" w:color="auto"/>
        <w:left w:val="none" w:sz="0" w:space="0" w:color="auto"/>
        <w:bottom w:val="none" w:sz="0" w:space="0" w:color="auto"/>
        <w:right w:val="none" w:sz="0" w:space="0" w:color="auto"/>
      </w:divBdr>
    </w:div>
    <w:div w:id="1494419818">
      <w:bodyDiv w:val="1"/>
      <w:marLeft w:val="0"/>
      <w:marRight w:val="0"/>
      <w:marTop w:val="0"/>
      <w:marBottom w:val="0"/>
      <w:divBdr>
        <w:top w:val="none" w:sz="0" w:space="0" w:color="auto"/>
        <w:left w:val="none" w:sz="0" w:space="0" w:color="auto"/>
        <w:bottom w:val="none" w:sz="0" w:space="0" w:color="auto"/>
        <w:right w:val="none" w:sz="0" w:space="0" w:color="auto"/>
      </w:divBdr>
    </w:div>
    <w:div w:id="1582177943">
      <w:bodyDiv w:val="1"/>
      <w:marLeft w:val="0"/>
      <w:marRight w:val="0"/>
      <w:marTop w:val="0"/>
      <w:marBottom w:val="0"/>
      <w:divBdr>
        <w:top w:val="none" w:sz="0" w:space="0" w:color="auto"/>
        <w:left w:val="none" w:sz="0" w:space="0" w:color="auto"/>
        <w:bottom w:val="none" w:sz="0" w:space="0" w:color="auto"/>
        <w:right w:val="none" w:sz="0" w:space="0" w:color="auto"/>
      </w:divBdr>
    </w:div>
    <w:div w:id="1742673241">
      <w:bodyDiv w:val="1"/>
      <w:marLeft w:val="0"/>
      <w:marRight w:val="0"/>
      <w:marTop w:val="0"/>
      <w:marBottom w:val="0"/>
      <w:divBdr>
        <w:top w:val="none" w:sz="0" w:space="0" w:color="auto"/>
        <w:left w:val="none" w:sz="0" w:space="0" w:color="auto"/>
        <w:bottom w:val="none" w:sz="0" w:space="0" w:color="auto"/>
        <w:right w:val="none" w:sz="0" w:space="0" w:color="auto"/>
      </w:divBdr>
    </w:div>
    <w:div w:id="1779911008">
      <w:bodyDiv w:val="1"/>
      <w:marLeft w:val="0"/>
      <w:marRight w:val="0"/>
      <w:marTop w:val="0"/>
      <w:marBottom w:val="0"/>
      <w:divBdr>
        <w:top w:val="none" w:sz="0" w:space="0" w:color="auto"/>
        <w:left w:val="none" w:sz="0" w:space="0" w:color="auto"/>
        <w:bottom w:val="none" w:sz="0" w:space="0" w:color="auto"/>
        <w:right w:val="none" w:sz="0" w:space="0" w:color="auto"/>
      </w:divBdr>
    </w:div>
    <w:div w:id="1854566066">
      <w:bodyDiv w:val="1"/>
      <w:marLeft w:val="0"/>
      <w:marRight w:val="0"/>
      <w:marTop w:val="0"/>
      <w:marBottom w:val="0"/>
      <w:divBdr>
        <w:top w:val="none" w:sz="0" w:space="0" w:color="auto"/>
        <w:left w:val="none" w:sz="0" w:space="0" w:color="auto"/>
        <w:bottom w:val="none" w:sz="0" w:space="0" w:color="auto"/>
        <w:right w:val="none" w:sz="0" w:space="0" w:color="auto"/>
      </w:divBdr>
    </w:div>
    <w:div w:id="1939678187">
      <w:bodyDiv w:val="1"/>
      <w:marLeft w:val="0"/>
      <w:marRight w:val="0"/>
      <w:marTop w:val="0"/>
      <w:marBottom w:val="0"/>
      <w:divBdr>
        <w:top w:val="none" w:sz="0" w:space="0" w:color="auto"/>
        <w:left w:val="none" w:sz="0" w:space="0" w:color="auto"/>
        <w:bottom w:val="none" w:sz="0" w:space="0" w:color="auto"/>
        <w:right w:val="none" w:sz="0" w:space="0" w:color="auto"/>
      </w:divBdr>
    </w:div>
    <w:div w:id="1967081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hughes@hull2017.co.uk"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16F68-8EED-4BA7-9B91-805E324452E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8BCC478-3659-436D-A25B-049D0CAC2073}">
      <dgm:prSet phldrT="[Text]"/>
      <dgm:spPr>
        <a:xfrm>
          <a:off x="1780241" y="68703"/>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Untoward Incident Observed by Security / Staff</a:t>
          </a:r>
        </a:p>
      </dgm:t>
    </dgm:pt>
    <dgm:pt modelId="{D690D88F-0E34-4C18-98CA-96FD8D234CF8}" type="parTrans" cxnId="{3BA9E073-E334-41FF-8EFF-D464C988E395}">
      <dgm:prSet/>
      <dgm:spPr/>
      <dgm:t>
        <a:bodyPr/>
        <a:lstStyle/>
        <a:p>
          <a:endParaRPr lang="en-GB"/>
        </a:p>
      </dgm:t>
    </dgm:pt>
    <dgm:pt modelId="{8875297C-7139-45A9-82E7-9653CBC3D2CB}" type="sibTrans" cxnId="{3BA9E073-E334-41FF-8EFF-D464C988E395}">
      <dgm:prSet/>
      <dgm:spPr/>
      <dgm:t>
        <a:bodyPr/>
        <a:lstStyle/>
        <a:p>
          <a:endParaRPr lang="en-GB"/>
        </a:p>
      </dgm:t>
    </dgm:pt>
    <dgm:pt modelId="{62BC1EE6-299C-407A-925C-5AF67470B3DD}">
      <dgm:prSet phldrT="[Text]"/>
      <dgm:spPr>
        <a:xfrm>
          <a:off x="1733229" y="783235"/>
          <a:ext cx="1217513" cy="86225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Reported to Event Control by radio - with location and situation report</a:t>
          </a:r>
        </a:p>
      </dgm:t>
    </dgm:pt>
    <dgm:pt modelId="{23333C79-7267-46FD-B560-936DFB3DC9F3}" type="parTrans" cxnId="{A42557C8-9362-44AB-8DF2-192B4CB76C55}">
      <dgm:prSet/>
      <dgm:spPr>
        <a:xfrm>
          <a:off x="2296266" y="634499"/>
          <a:ext cx="91440" cy="148736"/>
        </a:xfrm>
        <a:custGeom>
          <a:avLst/>
          <a:gdLst/>
          <a:ahLst/>
          <a:cxnLst/>
          <a:rect l="0" t="0" r="0" b="0"/>
          <a:pathLst>
            <a:path>
              <a:moveTo>
                <a:pt x="49771" y="0"/>
              </a:moveTo>
              <a:lnTo>
                <a:pt x="49771" y="29919"/>
              </a:lnTo>
              <a:lnTo>
                <a:pt x="45720" y="29919"/>
              </a:lnTo>
              <a:lnTo>
                <a:pt x="45720" y="14873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62754E0F-910B-4972-B818-D3A9DF242AE7}" type="sibTrans" cxnId="{A42557C8-9362-44AB-8DF2-192B4CB76C55}">
      <dgm:prSet/>
      <dgm:spPr/>
      <dgm:t>
        <a:bodyPr/>
        <a:lstStyle/>
        <a:p>
          <a:endParaRPr lang="en-GB"/>
        </a:p>
      </dgm:t>
    </dgm:pt>
    <dgm:pt modelId="{801BC053-9484-4E19-AB03-7F348FA94A2C}">
      <dgm:prSet phldrT="[Text]"/>
      <dgm:spPr>
        <a:xfrm>
          <a:off x="1749943" y="1907460"/>
          <a:ext cx="1167858" cy="9019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Assessment by Event Control to the level of incident </a:t>
          </a:r>
        </a:p>
      </dgm:t>
    </dgm:pt>
    <dgm:pt modelId="{237F1549-5775-4F1F-BBEF-1E7F2B1BCCC9}" type="parTrans" cxnId="{B64EAE1B-6E16-4916-8126-D35AA5756451}">
      <dgm:prSet/>
      <dgm:spPr>
        <a:xfrm>
          <a:off x="2288152" y="1645491"/>
          <a:ext cx="91440" cy="261969"/>
        </a:xfrm>
        <a:custGeom>
          <a:avLst/>
          <a:gdLst/>
          <a:ahLst/>
          <a:cxnLst/>
          <a:rect l="0" t="0" r="0" b="0"/>
          <a:pathLst>
            <a:path>
              <a:moveTo>
                <a:pt x="53833" y="0"/>
              </a:moveTo>
              <a:lnTo>
                <a:pt x="53833" y="143151"/>
              </a:lnTo>
              <a:lnTo>
                <a:pt x="45720" y="143151"/>
              </a:lnTo>
              <a:lnTo>
                <a:pt x="45720" y="26196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C968B0C-5D72-4C18-91D5-009D8EF5A389}" type="sibTrans" cxnId="{B64EAE1B-6E16-4916-8126-D35AA5756451}">
      <dgm:prSet/>
      <dgm:spPr/>
      <dgm:t>
        <a:bodyPr/>
        <a:lstStyle/>
        <a:p>
          <a:endParaRPr lang="en-GB"/>
        </a:p>
      </dgm:t>
    </dgm:pt>
    <dgm:pt modelId="{05803873-35C7-4ACF-A7F2-768D4826E5EA}">
      <dgm:prSet phldrT="[Text]"/>
      <dgm:spPr>
        <a:xfrm>
          <a:off x="2524410" y="305241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Potential Emergency Situation</a:t>
          </a:r>
        </a:p>
      </dgm:t>
    </dgm:pt>
    <dgm:pt modelId="{4C0558B0-9D3A-4651-993F-766643F31712}" type="parTrans" cxnId="{4F93E066-333A-4854-8ADF-9C04442CA57A}">
      <dgm:prSet/>
      <dgm:spPr>
        <a:xfrm>
          <a:off x="2333872" y="2809457"/>
          <a:ext cx="756333" cy="242952"/>
        </a:xfrm>
        <a:custGeom>
          <a:avLst/>
          <a:gdLst/>
          <a:ahLst/>
          <a:cxnLst/>
          <a:rect l="0" t="0" r="0" b="0"/>
          <a:pathLst>
            <a:path>
              <a:moveTo>
                <a:pt x="0" y="0"/>
              </a:moveTo>
              <a:lnTo>
                <a:pt x="0" y="124135"/>
              </a:lnTo>
              <a:lnTo>
                <a:pt x="756333" y="124135"/>
              </a:lnTo>
              <a:lnTo>
                <a:pt x="756333" y="24295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D20BB72-B4AF-465B-B353-F1F4D7C61137}" type="sibTrans" cxnId="{4F93E066-333A-4854-8ADF-9C04442CA57A}">
      <dgm:prSet/>
      <dgm:spPr/>
      <dgm:t>
        <a:bodyPr/>
        <a:lstStyle/>
        <a:p>
          <a:endParaRPr lang="en-GB"/>
        </a:p>
      </dgm:t>
    </dgm:pt>
    <dgm:pt modelId="{7152914A-4DAF-49D0-A06F-7A4D4C38AA27}">
      <dgm:prSet phldrT="[Text]"/>
      <dgm:spPr>
        <a:xfrm>
          <a:off x="599709" y="304709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Localised response not requiring broadcast</a:t>
          </a:r>
        </a:p>
      </dgm:t>
    </dgm:pt>
    <dgm:pt modelId="{F7467A1A-CD8C-4D34-951B-880015F604FD}" type="parTrans" cxnId="{7D7A82A5-0731-42AF-8FA5-FC3E29F7C4DB}">
      <dgm:prSet/>
      <dgm:spPr>
        <a:xfrm>
          <a:off x="1165504" y="2809457"/>
          <a:ext cx="1168368" cy="237634"/>
        </a:xfrm>
        <a:custGeom>
          <a:avLst/>
          <a:gdLst/>
          <a:ahLst/>
          <a:cxnLst/>
          <a:rect l="0" t="0" r="0" b="0"/>
          <a:pathLst>
            <a:path>
              <a:moveTo>
                <a:pt x="1168368" y="0"/>
              </a:moveTo>
              <a:lnTo>
                <a:pt x="1168368" y="118817"/>
              </a:lnTo>
              <a:lnTo>
                <a:pt x="0" y="118817"/>
              </a:lnTo>
              <a:lnTo>
                <a:pt x="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BC4247-4DFD-4429-BA57-C69D87FF7A76}" type="sibTrans" cxnId="{7D7A82A5-0731-42AF-8FA5-FC3E29F7C4DB}">
      <dgm:prSet/>
      <dgm:spPr/>
      <dgm:t>
        <a:bodyPr/>
        <a:lstStyle/>
        <a:p>
          <a:endParaRPr lang="en-GB"/>
        </a:p>
      </dgm:t>
    </dgm:pt>
    <dgm:pt modelId="{C96160EF-7976-496C-98E7-B52A8DD2794D}">
      <dgm:prSet phldrT="[Text]"/>
      <dgm:spPr>
        <a:xfrm>
          <a:off x="0" y="3743659"/>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Managed by Security and Event Management Team</a:t>
          </a:r>
        </a:p>
      </dgm:t>
    </dgm:pt>
    <dgm:pt modelId="{D42AD3D4-D621-40BD-9F02-CB54690CD8D9}" type="parTrans" cxnId="{6B3C0DF5-FB71-45DA-98BA-871F3D4205B6}">
      <dgm:prSet/>
      <dgm:spPr>
        <a:xfrm>
          <a:off x="712868" y="3612887"/>
          <a:ext cx="418723" cy="413670"/>
        </a:xfrm>
        <a:custGeom>
          <a:avLst/>
          <a:gdLst/>
          <a:ahLst/>
          <a:cxnLst/>
          <a:rect l="0" t="0" r="0" b="0"/>
          <a:pathLst>
            <a:path>
              <a:moveTo>
                <a:pt x="0" y="0"/>
              </a:moveTo>
              <a:lnTo>
                <a:pt x="418723" y="41367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9D13D87-7306-4C0D-88DA-A4E8102CF936}" type="sibTrans" cxnId="{6B3C0DF5-FB71-45DA-98BA-871F3D4205B6}">
      <dgm:prSet/>
      <dgm:spPr/>
      <dgm:t>
        <a:bodyPr/>
        <a:lstStyle/>
        <a:p>
          <a:endParaRPr lang="en-GB"/>
        </a:p>
      </dgm:t>
    </dgm:pt>
    <dgm:pt modelId="{487D0FDD-96E6-4206-9316-4F0F95434016}">
      <dgm:prSet phldrT="[Text]"/>
      <dgm:spPr>
        <a:xfrm>
          <a:off x="3621057" y="465395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Stewards to be advised on Action Plan  via the Red, Amber, Green Code. </a:t>
          </a:r>
        </a:p>
      </dgm:t>
    </dgm:pt>
    <dgm:pt modelId="{F31DFFE8-49B5-459A-ACF2-4238849F83BC}" type="parTrans" cxnId="{0C67CA3C-3DFA-477A-BC21-E98AD8FA4E65}">
      <dgm:prSet/>
      <dgm:spPr>
        <a:xfrm>
          <a:off x="4141133" y="4416317"/>
          <a:ext cx="91440" cy="237634"/>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F95CAE0-CACF-459D-80A9-58B9D8E2D66A}" type="sibTrans" cxnId="{0C67CA3C-3DFA-477A-BC21-E98AD8FA4E65}">
      <dgm:prSet/>
      <dgm:spPr/>
      <dgm:t>
        <a:bodyPr/>
        <a:lstStyle/>
        <a:p>
          <a:endParaRPr lang="en-GB"/>
        </a:p>
      </dgm:t>
    </dgm:pt>
    <dgm:pt modelId="{F09578DE-4506-42D3-BFED-23ECE3FE7E5D}">
      <dgm:prSet phldrT="[Text]"/>
      <dgm:spPr>
        <a:xfrm>
          <a:off x="3621057" y="3850521"/>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Radio traffic unless essential will be restricted between Event Control and the initial caller. </a:t>
          </a:r>
        </a:p>
      </dgm:t>
    </dgm:pt>
    <dgm:pt modelId="{B997F99F-B2A2-4C76-B4BB-B7C65C7F4C2D}" type="parTrans" cxnId="{359B803C-BD3B-4AC2-BFDF-ABC90D805BAC}">
      <dgm:prSet/>
      <dgm:spPr>
        <a:xfrm>
          <a:off x="3090205" y="3618205"/>
          <a:ext cx="1096647" cy="232315"/>
        </a:xfrm>
        <a:custGeom>
          <a:avLst/>
          <a:gdLst/>
          <a:ahLst/>
          <a:cxnLst/>
          <a:rect l="0" t="0" r="0" b="0"/>
          <a:pathLst>
            <a:path>
              <a:moveTo>
                <a:pt x="0" y="0"/>
              </a:moveTo>
              <a:lnTo>
                <a:pt x="0" y="113498"/>
              </a:lnTo>
              <a:lnTo>
                <a:pt x="1096647" y="113498"/>
              </a:lnTo>
              <a:lnTo>
                <a:pt x="1096647" y="23231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8AC4360-E9D9-4A89-8819-F28CA10E499C}" type="sibTrans" cxnId="{359B803C-BD3B-4AC2-BFDF-ABC90D805BAC}">
      <dgm:prSet/>
      <dgm:spPr/>
      <dgm:t>
        <a:bodyPr/>
        <a:lstStyle/>
        <a:p>
          <a:endParaRPr lang="en-GB"/>
        </a:p>
      </dgm:t>
    </dgm:pt>
    <dgm:pt modelId="{BF4F0025-9048-44F8-B417-7ACB4F85E0CE}">
      <dgm:prSet phldrT="[Text]"/>
      <dgm:spPr>
        <a:xfrm>
          <a:off x="3621057" y="5457381"/>
          <a:ext cx="1131591" cy="565795"/>
        </a:xfrm>
        <a:prstGeom prst="rect">
          <a:avLst/>
        </a:prstGeom>
        <a:solidFill>
          <a:sysClr val="window" lastClr="FFFFFF">
            <a:hueOff val="0"/>
            <a:satOff val="0"/>
            <a:lumOff val="0"/>
            <a:alphaOff val="0"/>
          </a:sysClr>
        </a:solidFill>
        <a:ln w="25400" cap="flat" cmpd="sng" algn="ctr">
          <a:solidFill>
            <a:srgbClr val="FF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Red Code - Site Evacuation. </a:t>
          </a:r>
        </a:p>
      </dgm:t>
    </dgm:pt>
    <dgm:pt modelId="{78AA1BC5-31C1-4CAC-8234-48E45FAAC9AC}" type="parTrans" cxnId="{35132A32-8B46-4764-BCDF-554DE55D74DC}">
      <dgm:prSet/>
      <dgm:spPr>
        <a:xfrm>
          <a:off x="4141133" y="5219746"/>
          <a:ext cx="91440" cy="237634"/>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5327F5-7B33-4F50-A3E4-6D786EEB8497}" type="sibTrans" cxnId="{35132A32-8B46-4764-BCDF-554DE55D74DC}">
      <dgm:prSet/>
      <dgm:spPr/>
      <dgm:t>
        <a:bodyPr/>
        <a:lstStyle/>
        <a:p>
          <a:endParaRPr lang="en-GB"/>
        </a:p>
      </dgm:t>
    </dgm:pt>
    <dgm:pt modelId="{9064680A-799D-4F1D-BFB4-12DBBBD3C966}">
      <dgm:prSet phldrT="[Text]"/>
      <dgm:spPr>
        <a:xfrm>
          <a:off x="3903955" y="626081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Stewards to operate under traffic light system guidance and as advised from Event Control </a:t>
          </a:r>
        </a:p>
      </dgm:t>
    </dgm:pt>
    <dgm:pt modelId="{EA6384A7-A961-4AD7-9941-5FC21ABDBB90}" type="parTrans" cxnId="{DF1E742C-E868-489D-A5CA-2C8AC02CF5E6}">
      <dgm:prSet/>
      <dgm:spPr>
        <a:xfrm>
          <a:off x="3734216" y="6023176"/>
          <a:ext cx="169738" cy="520532"/>
        </a:xfrm>
        <a:custGeom>
          <a:avLst/>
          <a:gdLst/>
          <a:ahLst/>
          <a:cxnLst/>
          <a:rect l="0" t="0" r="0" b="0"/>
          <a:pathLst>
            <a:path>
              <a:moveTo>
                <a:pt x="0" y="0"/>
              </a:moveTo>
              <a:lnTo>
                <a:pt x="0" y="520532"/>
              </a:lnTo>
              <a:lnTo>
                <a:pt x="169738" y="52053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3C5150D-87CA-4D3D-B75A-3F8F90CCD7E7}" type="sibTrans" cxnId="{DF1E742C-E868-489D-A5CA-2C8AC02CF5E6}">
      <dgm:prSet/>
      <dgm:spPr/>
      <dgm:t>
        <a:bodyPr/>
        <a:lstStyle/>
        <a:p>
          <a:endParaRPr lang="en-GB"/>
        </a:p>
      </dgm:t>
    </dgm:pt>
    <dgm:pt modelId="{11F3E8BE-B744-4DA8-8DB3-ECFC607CB1F3}">
      <dgm:prSet phldrT="[Text]"/>
      <dgm:spPr>
        <a:xfrm>
          <a:off x="3903955" y="7064240"/>
          <a:ext cx="1131591" cy="5657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Event Control will advise stewards of their appropriate post emergency reporting procedure. </a:t>
          </a:r>
        </a:p>
      </dgm:t>
    </dgm:pt>
    <dgm:pt modelId="{4EB503E5-9319-4620-953B-6137F04C5795}" type="parTrans" cxnId="{9C140905-D1DE-4255-842D-4C5FE3C446A3}">
      <dgm:prSet/>
      <dgm:spPr>
        <a:xfrm>
          <a:off x="3734216" y="6023176"/>
          <a:ext cx="169738" cy="1323961"/>
        </a:xfrm>
        <a:custGeom>
          <a:avLst/>
          <a:gdLst/>
          <a:ahLst/>
          <a:cxnLst/>
          <a:rect l="0" t="0" r="0" b="0"/>
          <a:pathLst>
            <a:path>
              <a:moveTo>
                <a:pt x="0" y="0"/>
              </a:moveTo>
              <a:lnTo>
                <a:pt x="0" y="1323961"/>
              </a:lnTo>
              <a:lnTo>
                <a:pt x="169738" y="132396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E7B3AE4-3FDC-4F59-AE7C-9D414801607D}" type="sibTrans" cxnId="{9C140905-D1DE-4255-842D-4C5FE3C446A3}">
      <dgm:prSet/>
      <dgm:spPr/>
      <dgm:t>
        <a:bodyPr/>
        <a:lstStyle/>
        <a:p>
          <a:endParaRPr lang="en-GB"/>
        </a:p>
      </dgm:t>
    </dgm:pt>
    <dgm:pt modelId="{51D06757-C1CF-4716-A94D-17E7822497FA}" type="pres">
      <dgm:prSet presAssocID="{E8616F68-8EED-4BA7-9B91-805E324452E5}" presName="hierChild1" presStyleCnt="0">
        <dgm:presLayoutVars>
          <dgm:orgChart val="1"/>
          <dgm:chPref val="1"/>
          <dgm:dir/>
          <dgm:animOne val="branch"/>
          <dgm:animLvl val="lvl"/>
          <dgm:resizeHandles/>
        </dgm:presLayoutVars>
      </dgm:prSet>
      <dgm:spPr/>
    </dgm:pt>
    <dgm:pt modelId="{18EC2D5E-658E-4873-9756-679696758D3F}" type="pres">
      <dgm:prSet presAssocID="{E8BCC478-3659-436D-A25B-049D0CAC2073}" presName="hierRoot1" presStyleCnt="0">
        <dgm:presLayoutVars>
          <dgm:hierBranch val="init"/>
        </dgm:presLayoutVars>
      </dgm:prSet>
      <dgm:spPr/>
    </dgm:pt>
    <dgm:pt modelId="{0F95CD93-8C3B-4E6A-96EE-ACFD77C550EE}" type="pres">
      <dgm:prSet presAssocID="{E8BCC478-3659-436D-A25B-049D0CAC2073}" presName="rootComposite1" presStyleCnt="0"/>
      <dgm:spPr/>
    </dgm:pt>
    <dgm:pt modelId="{EA1FE85B-24C3-4990-ADD5-C8D2741382F7}" type="pres">
      <dgm:prSet presAssocID="{E8BCC478-3659-436D-A25B-049D0CAC2073}" presName="rootText1" presStyleLbl="node0" presStyleIdx="0" presStyleCnt="1" custLinFactNeighborX="1075" custLinFactNeighborY="11411">
        <dgm:presLayoutVars>
          <dgm:chPref val="3"/>
        </dgm:presLayoutVars>
      </dgm:prSet>
      <dgm:spPr/>
    </dgm:pt>
    <dgm:pt modelId="{F432EAE4-5DEE-4764-8796-E245647D8B39}" type="pres">
      <dgm:prSet presAssocID="{E8BCC478-3659-436D-A25B-049D0CAC2073}" presName="rootConnector1" presStyleLbl="node1" presStyleIdx="0" presStyleCnt="0"/>
      <dgm:spPr/>
    </dgm:pt>
    <dgm:pt modelId="{EA106D3B-9C38-4CF5-B982-7E3A17AE56E6}" type="pres">
      <dgm:prSet presAssocID="{E8BCC478-3659-436D-A25B-049D0CAC2073}" presName="hierChild2" presStyleCnt="0"/>
      <dgm:spPr/>
    </dgm:pt>
    <dgm:pt modelId="{CD8C22DE-C6DD-4721-9F4D-2E229885D7AC}" type="pres">
      <dgm:prSet presAssocID="{23333C79-7267-46FD-B560-936DFB3DC9F3}" presName="Name37" presStyleLbl="parChTrans1D2" presStyleIdx="0" presStyleCnt="1"/>
      <dgm:spPr/>
    </dgm:pt>
    <dgm:pt modelId="{0960E360-476A-4932-A07D-368A9E8FCE68}" type="pres">
      <dgm:prSet presAssocID="{62BC1EE6-299C-407A-925C-5AF67470B3DD}" presName="hierRoot2" presStyleCnt="0">
        <dgm:presLayoutVars>
          <dgm:hierBranch val="init"/>
        </dgm:presLayoutVars>
      </dgm:prSet>
      <dgm:spPr/>
    </dgm:pt>
    <dgm:pt modelId="{19AB6DC7-FDCE-4A8B-B499-2510765B0E98}" type="pres">
      <dgm:prSet presAssocID="{62BC1EE6-299C-407A-925C-5AF67470B3DD}" presName="rootComposite" presStyleCnt="0"/>
      <dgm:spPr/>
    </dgm:pt>
    <dgm:pt modelId="{4CB40E68-0E0E-4054-A4FC-6940FE355040}" type="pres">
      <dgm:prSet presAssocID="{62BC1EE6-299C-407A-925C-5AF67470B3DD}" presName="rootText" presStyleLbl="node2" presStyleIdx="0" presStyleCnt="1" custScaleX="107593" custScaleY="152397" custLinFactNeighborX="717" custLinFactNeighborY="-4301">
        <dgm:presLayoutVars>
          <dgm:chPref val="3"/>
        </dgm:presLayoutVars>
      </dgm:prSet>
      <dgm:spPr/>
    </dgm:pt>
    <dgm:pt modelId="{22A09C3D-DAED-4372-AF2B-376F920D37DD}" type="pres">
      <dgm:prSet presAssocID="{62BC1EE6-299C-407A-925C-5AF67470B3DD}" presName="rootConnector" presStyleLbl="node2" presStyleIdx="0" presStyleCnt="1"/>
      <dgm:spPr/>
    </dgm:pt>
    <dgm:pt modelId="{E690FC98-EAC1-49F4-AF40-B8C9FBF04A5C}" type="pres">
      <dgm:prSet presAssocID="{62BC1EE6-299C-407A-925C-5AF67470B3DD}" presName="hierChild4" presStyleCnt="0"/>
      <dgm:spPr/>
    </dgm:pt>
    <dgm:pt modelId="{2C695AC4-76A9-4A87-A225-A578FCE6FA22}" type="pres">
      <dgm:prSet presAssocID="{237F1549-5775-4F1F-BBEF-1E7F2B1BCCC9}" presName="Name37" presStyleLbl="parChTrans1D3" presStyleIdx="0" presStyleCnt="1"/>
      <dgm:spPr/>
    </dgm:pt>
    <dgm:pt modelId="{A7E00915-B170-4927-9531-1858C86EFDEA}" type="pres">
      <dgm:prSet presAssocID="{801BC053-9484-4E19-AB03-7F348FA94A2C}" presName="hierRoot2" presStyleCnt="0">
        <dgm:presLayoutVars>
          <dgm:hierBranch val="init"/>
        </dgm:presLayoutVars>
      </dgm:prSet>
      <dgm:spPr/>
    </dgm:pt>
    <dgm:pt modelId="{A7D8C118-A987-44E9-80A5-6238A5C04C5D}" type="pres">
      <dgm:prSet presAssocID="{801BC053-9484-4E19-AB03-7F348FA94A2C}" presName="rootComposite" presStyleCnt="0"/>
      <dgm:spPr/>
    </dgm:pt>
    <dgm:pt modelId="{2D4B74C0-9FC4-41AA-81E2-827EE0DF2870}" type="pres">
      <dgm:prSet presAssocID="{801BC053-9484-4E19-AB03-7F348FA94A2C}" presName="rootText" presStyleLbl="node3" presStyleIdx="0" presStyleCnt="1" custScaleX="103205" custScaleY="159421">
        <dgm:presLayoutVars>
          <dgm:chPref val="3"/>
        </dgm:presLayoutVars>
      </dgm:prSet>
      <dgm:spPr/>
    </dgm:pt>
    <dgm:pt modelId="{DB31150F-6359-4FDC-86A3-88BB68D003B5}" type="pres">
      <dgm:prSet presAssocID="{801BC053-9484-4E19-AB03-7F348FA94A2C}" presName="rootConnector" presStyleLbl="node3" presStyleIdx="0" presStyleCnt="1"/>
      <dgm:spPr/>
    </dgm:pt>
    <dgm:pt modelId="{E9750C44-E6BA-4298-878A-EE8F7E7F9F47}" type="pres">
      <dgm:prSet presAssocID="{801BC053-9484-4E19-AB03-7F348FA94A2C}" presName="hierChild4" presStyleCnt="0"/>
      <dgm:spPr/>
    </dgm:pt>
    <dgm:pt modelId="{8851C1A2-DA23-4C99-8BF6-99E3E109D98F}" type="pres">
      <dgm:prSet presAssocID="{F7467A1A-CD8C-4D34-951B-880015F604FD}" presName="Name37" presStyleLbl="parChTrans1D4" presStyleIdx="0" presStyleCnt="8"/>
      <dgm:spPr/>
    </dgm:pt>
    <dgm:pt modelId="{C350DD5C-30F8-4E2F-939B-D1C66B57939F}" type="pres">
      <dgm:prSet presAssocID="{7152914A-4DAF-49D0-A06F-7A4D4C38AA27}" presName="hierRoot2" presStyleCnt="0">
        <dgm:presLayoutVars>
          <dgm:hierBranch val="init"/>
        </dgm:presLayoutVars>
      </dgm:prSet>
      <dgm:spPr/>
    </dgm:pt>
    <dgm:pt modelId="{7A23C128-4CFC-4538-B043-23275CC1AAF5}" type="pres">
      <dgm:prSet presAssocID="{7152914A-4DAF-49D0-A06F-7A4D4C38AA27}" presName="rootComposite" presStyleCnt="0"/>
      <dgm:spPr/>
    </dgm:pt>
    <dgm:pt modelId="{CBADAA28-8947-4388-8676-54AE972FE7D7}" type="pres">
      <dgm:prSet presAssocID="{7152914A-4DAF-49D0-A06F-7A4D4C38AA27}" presName="rootText" presStyleLbl="node4" presStyleIdx="0" presStyleCnt="8" custLinFactNeighborX="-39073" custLinFactNeighborY="1699">
        <dgm:presLayoutVars>
          <dgm:chPref val="3"/>
        </dgm:presLayoutVars>
      </dgm:prSet>
      <dgm:spPr/>
    </dgm:pt>
    <dgm:pt modelId="{7065A75A-1FEC-4823-AE2C-D317C79344E6}" type="pres">
      <dgm:prSet presAssocID="{7152914A-4DAF-49D0-A06F-7A4D4C38AA27}" presName="rootConnector" presStyleLbl="node4" presStyleIdx="0" presStyleCnt="8"/>
      <dgm:spPr/>
    </dgm:pt>
    <dgm:pt modelId="{E5E9AB02-A094-44A5-BA45-5F4D64EFE56C}" type="pres">
      <dgm:prSet presAssocID="{7152914A-4DAF-49D0-A06F-7A4D4C38AA27}" presName="hierChild4" presStyleCnt="0"/>
      <dgm:spPr/>
    </dgm:pt>
    <dgm:pt modelId="{224A4C5A-F46C-4240-9C68-22403BECB001}" type="pres">
      <dgm:prSet presAssocID="{D42AD3D4-D621-40BD-9F02-CB54690CD8D9}" presName="Name37" presStyleLbl="parChTrans1D4" presStyleIdx="1" presStyleCnt="8"/>
      <dgm:spPr/>
    </dgm:pt>
    <dgm:pt modelId="{5F24E494-78BE-488F-81A8-58B1ACAE4BF5}" type="pres">
      <dgm:prSet presAssocID="{C96160EF-7976-496C-98E7-B52A8DD2794D}" presName="hierRoot2" presStyleCnt="0">
        <dgm:presLayoutVars>
          <dgm:hierBranch val="init"/>
        </dgm:presLayoutVars>
      </dgm:prSet>
      <dgm:spPr/>
    </dgm:pt>
    <dgm:pt modelId="{7EFA4373-82AB-4C95-ADA7-0D5227C488E4}" type="pres">
      <dgm:prSet presAssocID="{C96160EF-7976-496C-98E7-B52A8DD2794D}" presName="rootComposite" presStyleCnt="0"/>
      <dgm:spPr/>
    </dgm:pt>
    <dgm:pt modelId="{7D1F7353-F82E-4EBB-8516-C2E90284BC44}" type="pres">
      <dgm:prSet presAssocID="{C96160EF-7976-496C-98E7-B52A8DD2794D}" presName="rootText" presStyleLbl="node4" presStyleIdx="1" presStyleCnt="8" custLinFactNeighborX="-61210" custLinFactNeighborY="35476">
        <dgm:presLayoutVars>
          <dgm:chPref val="3"/>
        </dgm:presLayoutVars>
      </dgm:prSet>
      <dgm:spPr/>
    </dgm:pt>
    <dgm:pt modelId="{1794BAF0-160D-448B-8EBA-73F97B444F26}" type="pres">
      <dgm:prSet presAssocID="{C96160EF-7976-496C-98E7-B52A8DD2794D}" presName="rootConnector" presStyleLbl="node4" presStyleIdx="1" presStyleCnt="8"/>
      <dgm:spPr/>
    </dgm:pt>
    <dgm:pt modelId="{AF01782E-0A02-4189-81E1-BF822A8C237B}" type="pres">
      <dgm:prSet presAssocID="{C96160EF-7976-496C-98E7-B52A8DD2794D}" presName="hierChild4" presStyleCnt="0"/>
      <dgm:spPr/>
    </dgm:pt>
    <dgm:pt modelId="{6ADCFD66-A0D7-408D-B835-1FDC0D6B2199}" type="pres">
      <dgm:prSet presAssocID="{C96160EF-7976-496C-98E7-B52A8DD2794D}" presName="hierChild5" presStyleCnt="0"/>
      <dgm:spPr/>
    </dgm:pt>
    <dgm:pt modelId="{B1F5DE8E-9652-49DE-82AB-C664D3A611B6}" type="pres">
      <dgm:prSet presAssocID="{7152914A-4DAF-49D0-A06F-7A4D4C38AA27}" presName="hierChild5" presStyleCnt="0"/>
      <dgm:spPr/>
    </dgm:pt>
    <dgm:pt modelId="{AA8C8773-D8B8-4630-8FDF-EC3685949E4F}" type="pres">
      <dgm:prSet presAssocID="{4C0558B0-9D3A-4651-993F-766643F31712}" presName="Name37" presStyleLbl="parChTrans1D4" presStyleIdx="2" presStyleCnt="8"/>
      <dgm:spPr/>
    </dgm:pt>
    <dgm:pt modelId="{A9156F35-2210-4600-AF95-E379AF0D8B17}" type="pres">
      <dgm:prSet presAssocID="{05803873-35C7-4ACF-A7F2-768D4826E5EA}" presName="hierRoot2" presStyleCnt="0">
        <dgm:presLayoutVars>
          <dgm:hierBranch val="init"/>
        </dgm:presLayoutVars>
      </dgm:prSet>
      <dgm:spPr/>
    </dgm:pt>
    <dgm:pt modelId="{75E4E7EB-5582-493B-9A29-65E83829EE1D}" type="pres">
      <dgm:prSet presAssocID="{05803873-35C7-4ACF-A7F2-768D4826E5EA}" presName="rootComposite" presStyleCnt="0"/>
      <dgm:spPr/>
    </dgm:pt>
    <dgm:pt modelId="{8F3BAB7E-9A90-492D-8157-A183A48C90D3}" type="pres">
      <dgm:prSet presAssocID="{05803873-35C7-4ACF-A7F2-768D4826E5EA}" presName="rootText" presStyleLbl="node4" presStyleIdx="2" presStyleCnt="8" custLinFactNeighborX="-36412" custLinFactNeighborY="940">
        <dgm:presLayoutVars>
          <dgm:chPref val="3"/>
        </dgm:presLayoutVars>
      </dgm:prSet>
      <dgm:spPr/>
    </dgm:pt>
    <dgm:pt modelId="{4A11B31D-0FC8-41ED-8FA0-25DD7E669883}" type="pres">
      <dgm:prSet presAssocID="{05803873-35C7-4ACF-A7F2-768D4826E5EA}" presName="rootConnector" presStyleLbl="node4" presStyleIdx="2" presStyleCnt="8"/>
      <dgm:spPr/>
    </dgm:pt>
    <dgm:pt modelId="{4D35263D-AD83-43DF-852C-188EDD91C4D3}" type="pres">
      <dgm:prSet presAssocID="{05803873-35C7-4ACF-A7F2-768D4826E5EA}" presName="hierChild4" presStyleCnt="0"/>
      <dgm:spPr/>
    </dgm:pt>
    <dgm:pt modelId="{FBC27ED5-57B1-408E-9B1F-0C666C40FA54}" type="pres">
      <dgm:prSet presAssocID="{B997F99F-B2A2-4C76-B4BB-B7C65C7F4C2D}" presName="Name37" presStyleLbl="parChTrans1D4" presStyleIdx="3" presStyleCnt="8"/>
      <dgm:spPr/>
    </dgm:pt>
    <dgm:pt modelId="{F9B38E58-A343-4EBF-9868-9C222DDEAC69}" type="pres">
      <dgm:prSet presAssocID="{F09578DE-4506-42D3-BFED-23ECE3FE7E5D}" presName="hierRoot2" presStyleCnt="0">
        <dgm:presLayoutVars>
          <dgm:hierBranch val="init"/>
        </dgm:presLayoutVars>
      </dgm:prSet>
      <dgm:spPr/>
    </dgm:pt>
    <dgm:pt modelId="{0185A630-38DD-487D-A6A2-7987622D8E55}" type="pres">
      <dgm:prSet presAssocID="{F09578DE-4506-42D3-BFED-23ECE3FE7E5D}" presName="rootComposite" presStyleCnt="0"/>
      <dgm:spPr/>
    </dgm:pt>
    <dgm:pt modelId="{F20645F9-8A70-4E02-9EC2-2CEB678AFDB9}" type="pres">
      <dgm:prSet presAssocID="{F09578DE-4506-42D3-BFED-23ECE3FE7E5D}" presName="rootText" presStyleLbl="node4" presStyleIdx="3" presStyleCnt="8" custLinFactNeighborX="65406" custLinFactNeighborY="1699">
        <dgm:presLayoutVars>
          <dgm:chPref val="3"/>
        </dgm:presLayoutVars>
      </dgm:prSet>
      <dgm:spPr/>
    </dgm:pt>
    <dgm:pt modelId="{8F67AF61-F768-4E6C-A914-C4E5B7CA93B9}" type="pres">
      <dgm:prSet presAssocID="{F09578DE-4506-42D3-BFED-23ECE3FE7E5D}" presName="rootConnector" presStyleLbl="node4" presStyleIdx="3" presStyleCnt="8"/>
      <dgm:spPr/>
    </dgm:pt>
    <dgm:pt modelId="{8DA57DA2-FCC7-4D4C-83D6-2BF776B645C3}" type="pres">
      <dgm:prSet presAssocID="{F09578DE-4506-42D3-BFED-23ECE3FE7E5D}" presName="hierChild4" presStyleCnt="0"/>
      <dgm:spPr/>
    </dgm:pt>
    <dgm:pt modelId="{4B5D0B0F-CC3F-4B33-8837-579CD88E703D}" type="pres">
      <dgm:prSet presAssocID="{F31DFFE8-49B5-459A-ACF2-4238849F83BC}" presName="Name37" presStyleLbl="parChTrans1D4" presStyleIdx="4" presStyleCnt="8"/>
      <dgm:spPr/>
    </dgm:pt>
    <dgm:pt modelId="{1AC3A52B-7C7C-499E-BE86-8B2112B448D5}" type="pres">
      <dgm:prSet presAssocID="{487D0FDD-96E6-4206-9316-4F0F95434016}" presName="hierRoot2" presStyleCnt="0">
        <dgm:presLayoutVars>
          <dgm:hierBranch val="init"/>
        </dgm:presLayoutVars>
      </dgm:prSet>
      <dgm:spPr/>
    </dgm:pt>
    <dgm:pt modelId="{252374F6-2D64-4F88-A3A6-4EDC7DA28AE4}" type="pres">
      <dgm:prSet presAssocID="{487D0FDD-96E6-4206-9316-4F0F95434016}" presName="rootComposite" presStyleCnt="0"/>
      <dgm:spPr/>
    </dgm:pt>
    <dgm:pt modelId="{D363DEFD-E657-4D95-92F7-09CFD3C728E1}" type="pres">
      <dgm:prSet presAssocID="{487D0FDD-96E6-4206-9316-4F0F95434016}" presName="rootText" presStyleLbl="node4" presStyleIdx="4" presStyleCnt="8" custLinFactNeighborX="65406">
        <dgm:presLayoutVars>
          <dgm:chPref val="3"/>
        </dgm:presLayoutVars>
      </dgm:prSet>
      <dgm:spPr/>
    </dgm:pt>
    <dgm:pt modelId="{C92C88D9-505C-44D4-A351-D72879308464}" type="pres">
      <dgm:prSet presAssocID="{487D0FDD-96E6-4206-9316-4F0F95434016}" presName="rootConnector" presStyleLbl="node4" presStyleIdx="4" presStyleCnt="8"/>
      <dgm:spPr/>
    </dgm:pt>
    <dgm:pt modelId="{92E18D38-5AF4-45EA-B784-026D8CEC3FC6}" type="pres">
      <dgm:prSet presAssocID="{487D0FDD-96E6-4206-9316-4F0F95434016}" presName="hierChild4" presStyleCnt="0"/>
      <dgm:spPr/>
    </dgm:pt>
    <dgm:pt modelId="{A73C57FA-1175-429D-9F9B-7D2A47CF576F}" type="pres">
      <dgm:prSet presAssocID="{78AA1BC5-31C1-4CAC-8234-48E45FAAC9AC}" presName="Name37" presStyleLbl="parChTrans1D4" presStyleIdx="5" presStyleCnt="8"/>
      <dgm:spPr/>
    </dgm:pt>
    <dgm:pt modelId="{9D2E7BBB-F6DD-4516-B857-566D0B9F38E4}" type="pres">
      <dgm:prSet presAssocID="{BF4F0025-9048-44F8-B417-7ACB4F85E0CE}" presName="hierRoot2" presStyleCnt="0">
        <dgm:presLayoutVars>
          <dgm:hierBranch val="init"/>
        </dgm:presLayoutVars>
      </dgm:prSet>
      <dgm:spPr/>
    </dgm:pt>
    <dgm:pt modelId="{4B315D06-1754-4C53-A6E2-3F19EECCE406}" type="pres">
      <dgm:prSet presAssocID="{BF4F0025-9048-44F8-B417-7ACB4F85E0CE}" presName="rootComposite" presStyleCnt="0"/>
      <dgm:spPr/>
    </dgm:pt>
    <dgm:pt modelId="{79229C11-7ED7-4886-8501-B771581B5999}" type="pres">
      <dgm:prSet presAssocID="{BF4F0025-9048-44F8-B417-7ACB4F85E0CE}" presName="rootText" presStyleLbl="node4" presStyleIdx="5" presStyleCnt="8" custLinFactNeighborX="68803" custLinFactNeighborY="1699">
        <dgm:presLayoutVars>
          <dgm:chPref val="3"/>
        </dgm:presLayoutVars>
      </dgm:prSet>
      <dgm:spPr/>
    </dgm:pt>
    <dgm:pt modelId="{EE096368-C15B-44C7-9204-A81BFE6C7DC9}" type="pres">
      <dgm:prSet presAssocID="{BF4F0025-9048-44F8-B417-7ACB4F85E0CE}" presName="rootConnector" presStyleLbl="node4" presStyleIdx="5" presStyleCnt="8"/>
      <dgm:spPr/>
    </dgm:pt>
    <dgm:pt modelId="{968E15D4-4347-41A9-8810-692A04EE9BA6}" type="pres">
      <dgm:prSet presAssocID="{BF4F0025-9048-44F8-B417-7ACB4F85E0CE}" presName="hierChild4" presStyleCnt="0"/>
      <dgm:spPr/>
    </dgm:pt>
    <dgm:pt modelId="{8BD08D51-59B0-4B82-A6BC-3DCC6117A1A3}" type="pres">
      <dgm:prSet presAssocID="{EA6384A7-A961-4AD7-9941-5FC21ABDBB90}" presName="Name37" presStyleLbl="parChTrans1D4" presStyleIdx="6" presStyleCnt="8"/>
      <dgm:spPr/>
    </dgm:pt>
    <dgm:pt modelId="{87BF5E45-7532-4181-A257-669CAE6A225E}" type="pres">
      <dgm:prSet presAssocID="{9064680A-799D-4F1D-BFB4-12DBBBD3C966}" presName="hierRoot2" presStyleCnt="0">
        <dgm:presLayoutVars>
          <dgm:hierBranch val="init"/>
        </dgm:presLayoutVars>
      </dgm:prSet>
      <dgm:spPr/>
    </dgm:pt>
    <dgm:pt modelId="{CC97317B-3721-4CDB-90A4-5A622299D97A}" type="pres">
      <dgm:prSet presAssocID="{9064680A-799D-4F1D-BFB4-12DBBBD3C966}" presName="rootComposite" presStyleCnt="0"/>
      <dgm:spPr/>
    </dgm:pt>
    <dgm:pt modelId="{5E0C559B-0E53-48CF-8C2F-F40181FE4EFB}" type="pres">
      <dgm:prSet presAssocID="{9064680A-799D-4F1D-BFB4-12DBBBD3C966}" presName="rootText" presStyleLbl="node4" presStyleIdx="6" presStyleCnt="8">
        <dgm:presLayoutVars>
          <dgm:chPref val="3"/>
        </dgm:presLayoutVars>
      </dgm:prSet>
      <dgm:spPr/>
    </dgm:pt>
    <dgm:pt modelId="{17F31B9B-9EE2-4C90-B20E-2B3197D760D1}" type="pres">
      <dgm:prSet presAssocID="{9064680A-799D-4F1D-BFB4-12DBBBD3C966}" presName="rootConnector" presStyleLbl="node4" presStyleIdx="6" presStyleCnt="8"/>
      <dgm:spPr/>
    </dgm:pt>
    <dgm:pt modelId="{9D990242-7319-407E-8602-7030127342CB}" type="pres">
      <dgm:prSet presAssocID="{9064680A-799D-4F1D-BFB4-12DBBBD3C966}" presName="hierChild4" presStyleCnt="0"/>
      <dgm:spPr/>
    </dgm:pt>
    <dgm:pt modelId="{CA9E9631-AB27-4929-9C96-7649D32BC67A}" type="pres">
      <dgm:prSet presAssocID="{9064680A-799D-4F1D-BFB4-12DBBBD3C966}" presName="hierChild5" presStyleCnt="0"/>
      <dgm:spPr/>
    </dgm:pt>
    <dgm:pt modelId="{D01B5BB2-5190-46D7-8C8A-A890471AE75B}" type="pres">
      <dgm:prSet presAssocID="{4EB503E5-9319-4620-953B-6137F04C5795}" presName="Name37" presStyleLbl="parChTrans1D4" presStyleIdx="7" presStyleCnt="8"/>
      <dgm:spPr/>
    </dgm:pt>
    <dgm:pt modelId="{8BC95858-705C-40A4-92A3-B04FDC116354}" type="pres">
      <dgm:prSet presAssocID="{11F3E8BE-B744-4DA8-8DB3-ECFC607CB1F3}" presName="hierRoot2" presStyleCnt="0">
        <dgm:presLayoutVars>
          <dgm:hierBranch val="init"/>
        </dgm:presLayoutVars>
      </dgm:prSet>
      <dgm:spPr/>
    </dgm:pt>
    <dgm:pt modelId="{0D5F1449-B006-460A-855F-82C3DAB876BA}" type="pres">
      <dgm:prSet presAssocID="{11F3E8BE-B744-4DA8-8DB3-ECFC607CB1F3}" presName="rootComposite" presStyleCnt="0"/>
      <dgm:spPr/>
    </dgm:pt>
    <dgm:pt modelId="{43A4F667-10A6-4F5B-8492-2C2A02239E98}" type="pres">
      <dgm:prSet presAssocID="{11F3E8BE-B744-4DA8-8DB3-ECFC607CB1F3}" presName="rootText" presStyleLbl="node4" presStyleIdx="7" presStyleCnt="8">
        <dgm:presLayoutVars>
          <dgm:chPref val="3"/>
        </dgm:presLayoutVars>
      </dgm:prSet>
      <dgm:spPr/>
    </dgm:pt>
    <dgm:pt modelId="{1BD77717-B3FB-4128-BC75-12F3E5FE2A2F}" type="pres">
      <dgm:prSet presAssocID="{11F3E8BE-B744-4DA8-8DB3-ECFC607CB1F3}" presName="rootConnector" presStyleLbl="node4" presStyleIdx="7" presStyleCnt="8"/>
      <dgm:spPr/>
    </dgm:pt>
    <dgm:pt modelId="{C7AAF28D-A83A-4559-82AA-13E533257CFF}" type="pres">
      <dgm:prSet presAssocID="{11F3E8BE-B744-4DA8-8DB3-ECFC607CB1F3}" presName="hierChild4" presStyleCnt="0"/>
      <dgm:spPr/>
    </dgm:pt>
    <dgm:pt modelId="{D5FEE486-B011-44E6-A071-8F2814AD9A36}" type="pres">
      <dgm:prSet presAssocID="{11F3E8BE-B744-4DA8-8DB3-ECFC607CB1F3}" presName="hierChild5" presStyleCnt="0"/>
      <dgm:spPr/>
    </dgm:pt>
    <dgm:pt modelId="{71604F74-2F51-48EB-84E7-D050AF4042FD}" type="pres">
      <dgm:prSet presAssocID="{BF4F0025-9048-44F8-B417-7ACB4F85E0CE}" presName="hierChild5" presStyleCnt="0"/>
      <dgm:spPr/>
    </dgm:pt>
    <dgm:pt modelId="{9A824578-7344-4F04-82D3-D22EB20E2930}" type="pres">
      <dgm:prSet presAssocID="{487D0FDD-96E6-4206-9316-4F0F95434016}" presName="hierChild5" presStyleCnt="0"/>
      <dgm:spPr/>
    </dgm:pt>
    <dgm:pt modelId="{DCCD9202-D3BB-4810-82FA-57E725A0A6EC}" type="pres">
      <dgm:prSet presAssocID="{F09578DE-4506-42D3-BFED-23ECE3FE7E5D}" presName="hierChild5" presStyleCnt="0"/>
      <dgm:spPr/>
    </dgm:pt>
    <dgm:pt modelId="{30257925-8C4F-40B7-94A6-1175A7C9559C}" type="pres">
      <dgm:prSet presAssocID="{05803873-35C7-4ACF-A7F2-768D4826E5EA}" presName="hierChild5" presStyleCnt="0"/>
      <dgm:spPr/>
    </dgm:pt>
    <dgm:pt modelId="{55E9FA1F-05C0-4B26-9F5D-D36EF7F01C55}" type="pres">
      <dgm:prSet presAssocID="{801BC053-9484-4E19-AB03-7F348FA94A2C}" presName="hierChild5" presStyleCnt="0"/>
      <dgm:spPr/>
    </dgm:pt>
    <dgm:pt modelId="{B79CA3B1-0AAE-4612-872A-C1B707BEBC72}" type="pres">
      <dgm:prSet presAssocID="{62BC1EE6-299C-407A-925C-5AF67470B3DD}" presName="hierChild5" presStyleCnt="0"/>
      <dgm:spPr/>
    </dgm:pt>
    <dgm:pt modelId="{27232146-06A4-46A4-AB49-8A856C2A8AB8}" type="pres">
      <dgm:prSet presAssocID="{E8BCC478-3659-436D-A25B-049D0CAC2073}" presName="hierChild3" presStyleCnt="0"/>
      <dgm:spPr/>
    </dgm:pt>
  </dgm:ptLst>
  <dgm:cxnLst>
    <dgm:cxn modelId="{4DE31D74-96B7-4CCA-AFD1-30FB823B9ECE}" type="presOf" srcId="{F09578DE-4506-42D3-BFED-23ECE3FE7E5D}" destId="{F20645F9-8A70-4E02-9EC2-2CEB678AFDB9}" srcOrd="0" destOrd="0" presId="urn:microsoft.com/office/officeart/2005/8/layout/orgChart1"/>
    <dgm:cxn modelId="{A7631BFF-9B67-4B48-AF8F-D6FA1DEAE198}" type="presOf" srcId="{05803873-35C7-4ACF-A7F2-768D4826E5EA}" destId="{4A11B31D-0FC8-41ED-8FA0-25DD7E669883}" srcOrd="1" destOrd="0" presId="urn:microsoft.com/office/officeart/2005/8/layout/orgChart1"/>
    <dgm:cxn modelId="{3627D6FF-5173-40E1-A9A7-671792DAA9B5}" type="presOf" srcId="{62BC1EE6-299C-407A-925C-5AF67470B3DD}" destId="{4CB40E68-0E0E-4054-A4FC-6940FE355040}" srcOrd="0" destOrd="0" presId="urn:microsoft.com/office/officeart/2005/8/layout/orgChart1"/>
    <dgm:cxn modelId="{76030F59-E9A7-4002-959E-BA71587F0E3B}" type="presOf" srcId="{F7467A1A-CD8C-4D34-951B-880015F604FD}" destId="{8851C1A2-DA23-4C99-8BF6-99E3E109D98F}" srcOrd="0" destOrd="0" presId="urn:microsoft.com/office/officeart/2005/8/layout/orgChart1"/>
    <dgm:cxn modelId="{359B803C-BD3B-4AC2-BFDF-ABC90D805BAC}" srcId="{05803873-35C7-4ACF-A7F2-768D4826E5EA}" destId="{F09578DE-4506-42D3-BFED-23ECE3FE7E5D}" srcOrd="0" destOrd="0" parTransId="{B997F99F-B2A2-4C76-B4BB-B7C65C7F4C2D}" sibTransId="{98AC4360-E9D9-4A89-8819-F28CA10E499C}"/>
    <dgm:cxn modelId="{28C1B221-9965-4A9F-A38A-86383B116BE4}" type="presOf" srcId="{4EB503E5-9319-4620-953B-6137F04C5795}" destId="{D01B5BB2-5190-46D7-8C8A-A890471AE75B}" srcOrd="0" destOrd="0" presId="urn:microsoft.com/office/officeart/2005/8/layout/orgChart1"/>
    <dgm:cxn modelId="{90E6F67E-DB06-487D-B57F-69D55E8BE92C}" type="presOf" srcId="{9064680A-799D-4F1D-BFB4-12DBBBD3C966}" destId="{5E0C559B-0E53-48CF-8C2F-F40181FE4EFB}" srcOrd="0" destOrd="0" presId="urn:microsoft.com/office/officeart/2005/8/layout/orgChart1"/>
    <dgm:cxn modelId="{DD8DB0F8-AB90-4D46-8D92-7ED9E1537908}" type="presOf" srcId="{62BC1EE6-299C-407A-925C-5AF67470B3DD}" destId="{22A09C3D-DAED-4372-AF2B-376F920D37DD}" srcOrd="1" destOrd="0" presId="urn:microsoft.com/office/officeart/2005/8/layout/orgChart1"/>
    <dgm:cxn modelId="{4F93E066-333A-4854-8ADF-9C04442CA57A}" srcId="{801BC053-9484-4E19-AB03-7F348FA94A2C}" destId="{05803873-35C7-4ACF-A7F2-768D4826E5EA}" srcOrd="1" destOrd="0" parTransId="{4C0558B0-9D3A-4651-993F-766643F31712}" sibTransId="{1D20BB72-B4AF-465B-B353-F1F4D7C61137}"/>
    <dgm:cxn modelId="{6B3C0DF5-FB71-45DA-98BA-871F3D4205B6}" srcId="{7152914A-4DAF-49D0-A06F-7A4D4C38AA27}" destId="{C96160EF-7976-496C-98E7-B52A8DD2794D}" srcOrd="0" destOrd="0" parTransId="{D42AD3D4-D621-40BD-9F02-CB54690CD8D9}" sibTransId="{19D13D87-7306-4C0D-88DA-A4E8102CF936}"/>
    <dgm:cxn modelId="{41FBBD16-5813-4803-AF89-0F9F2762CB51}" type="presOf" srcId="{9064680A-799D-4F1D-BFB4-12DBBBD3C966}" destId="{17F31B9B-9EE2-4C90-B20E-2B3197D760D1}" srcOrd="1" destOrd="0" presId="urn:microsoft.com/office/officeart/2005/8/layout/orgChart1"/>
    <dgm:cxn modelId="{BDC672ED-F9D8-47C9-B35D-6AD0EC4175D9}" type="presOf" srcId="{D42AD3D4-D621-40BD-9F02-CB54690CD8D9}" destId="{224A4C5A-F46C-4240-9C68-22403BECB001}" srcOrd="0" destOrd="0" presId="urn:microsoft.com/office/officeart/2005/8/layout/orgChart1"/>
    <dgm:cxn modelId="{B64EAE1B-6E16-4916-8126-D35AA5756451}" srcId="{62BC1EE6-299C-407A-925C-5AF67470B3DD}" destId="{801BC053-9484-4E19-AB03-7F348FA94A2C}" srcOrd="0" destOrd="0" parTransId="{237F1549-5775-4F1F-BBEF-1E7F2B1BCCC9}" sibTransId="{5C968B0C-5D72-4C18-91D5-009D8EF5A389}"/>
    <dgm:cxn modelId="{45D841C7-EB15-4C30-8549-A0067097F3E8}" type="presOf" srcId="{237F1549-5775-4F1F-BBEF-1E7F2B1BCCC9}" destId="{2C695AC4-76A9-4A87-A225-A578FCE6FA22}" srcOrd="0" destOrd="0" presId="urn:microsoft.com/office/officeart/2005/8/layout/orgChart1"/>
    <dgm:cxn modelId="{BBD2BDA2-9AEC-443A-A64B-C09320077963}" type="presOf" srcId="{E8BCC478-3659-436D-A25B-049D0CAC2073}" destId="{F432EAE4-5DEE-4764-8796-E245647D8B39}" srcOrd="1" destOrd="0" presId="urn:microsoft.com/office/officeart/2005/8/layout/orgChart1"/>
    <dgm:cxn modelId="{0BD96882-60A7-4F95-B800-FF631447B684}" type="presOf" srcId="{F09578DE-4506-42D3-BFED-23ECE3FE7E5D}" destId="{8F67AF61-F768-4E6C-A914-C4E5B7CA93B9}" srcOrd="1" destOrd="0" presId="urn:microsoft.com/office/officeart/2005/8/layout/orgChart1"/>
    <dgm:cxn modelId="{A42557C8-9362-44AB-8DF2-192B4CB76C55}" srcId="{E8BCC478-3659-436D-A25B-049D0CAC2073}" destId="{62BC1EE6-299C-407A-925C-5AF67470B3DD}" srcOrd="0" destOrd="0" parTransId="{23333C79-7267-46FD-B560-936DFB3DC9F3}" sibTransId="{62754E0F-910B-4972-B818-D3A9DF242AE7}"/>
    <dgm:cxn modelId="{71F214B3-CC82-4B86-AA66-3FDCD65CA10C}" type="presOf" srcId="{F31DFFE8-49B5-459A-ACF2-4238849F83BC}" destId="{4B5D0B0F-CC3F-4B33-8837-579CD88E703D}" srcOrd="0" destOrd="0" presId="urn:microsoft.com/office/officeart/2005/8/layout/orgChart1"/>
    <dgm:cxn modelId="{DF1E742C-E868-489D-A5CA-2C8AC02CF5E6}" srcId="{BF4F0025-9048-44F8-B417-7ACB4F85E0CE}" destId="{9064680A-799D-4F1D-BFB4-12DBBBD3C966}" srcOrd="0" destOrd="0" parTransId="{EA6384A7-A961-4AD7-9941-5FC21ABDBB90}" sibTransId="{73C5150D-87CA-4D3D-B75A-3F8F90CCD7E7}"/>
    <dgm:cxn modelId="{EB5C256D-6E41-4778-830E-0E392B93B0B9}" type="presOf" srcId="{23333C79-7267-46FD-B560-936DFB3DC9F3}" destId="{CD8C22DE-C6DD-4721-9F4D-2E229885D7AC}" srcOrd="0" destOrd="0" presId="urn:microsoft.com/office/officeart/2005/8/layout/orgChart1"/>
    <dgm:cxn modelId="{35132A32-8B46-4764-BCDF-554DE55D74DC}" srcId="{487D0FDD-96E6-4206-9316-4F0F95434016}" destId="{BF4F0025-9048-44F8-B417-7ACB4F85E0CE}" srcOrd="0" destOrd="0" parTransId="{78AA1BC5-31C1-4CAC-8234-48E45FAAC9AC}" sibTransId="{555327F5-7B33-4F50-A3E4-6D786EEB8497}"/>
    <dgm:cxn modelId="{9C140905-D1DE-4255-842D-4C5FE3C446A3}" srcId="{BF4F0025-9048-44F8-B417-7ACB4F85E0CE}" destId="{11F3E8BE-B744-4DA8-8DB3-ECFC607CB1F3}" srcOrd="1" destOrd="0" parTransId="{4EB503E5-9319-4620-953B-6137F04C5795}" sibTransId="{8E7B3AE4-3FDC-4F59-AE7C-9D414801607D}"/>
    <dgm:cxn modelId="{3C4459C5-E650-4D53-9ACD-F6D51A812B6B}" type="presOf" srcId="{7152914A-4DAF-49D0-A06F-7A4D4C38AA27}" destId="{7065A75A-1FEC-4823-AE2C-D317C79344E6}" srcOrd="1" destOrd="0" presId="urn:microsoft.com/office/officeart/2005/8/layout/orgChart1"/>
    <dgm:cxn modelId="{BBF1379F-C6BD-4EBC-B4BE-6714561B36CE}" type="presOf" srcId="{B997F99F-B2A2-4C76-B4BB-B7C65C7F4C2D}" destId="{FBC27ED5-57B1-408E-9B1F-0C666C40FA54}" srcOrd="0" destOrd="0" presId="urn:microsoft.com/office/officeart/2005/8/layout/orgChart1"/>
    <dgm:cxn modelId="{E9BF5C02-AEB8-4FF7-AF4E-33D328F08A30}" type="presOf" srcId="{11F3E8BE-B744-4DA8-8DB3-ECFC607CB1F3}" destId="{43A4F667-10A6-4F5B-8492-2C2A02239E98}" srcOrd="0" destOrd="0" presId="urn:microsoft.com/office/officeart/2005/8/layout/orgChart1"/>
    <dgm:cxn modelId="{149C597B-31FA-4C69-A2C1-14626FE2A9B5}" type="presOf" srcId="{11F3E8BE-B744-4DA8-8DB3-ECFC607CB1F3}" destId="{1BD77717-B3FB-4128-BC75-12F3E5FE2A2F}" srcOrd="1" destOrd="0" presId="urn:microsoft.com/office/officeart/2005/8/layout/orgChart1"/>
    <dgm:cxn modelId="{1282527A-C5E0-4986-8C46-DB7B857D97E3}" type="presOf" srcId="{C96160EF-7976-496C-98E7-B52A8DD2794D}" destId="{1794BAF0-160D-448B-8EBA-73F97B444F26}" srcOrd="1" destOrd="0" presId="urn:microsoft.com/office/officeart/2005/8/layout/orgChart1"/>
    <dgm:cxn modelId="{C4ED6A17-F7C0-4646-8CED-8D51CCEE8CB9}" type="presOf" srcId="{BF4F0025-9048-44F8-B417-7ACB4F85E0CE}" destId="{79229C11-7ED7-4886-8501-B771581B5999}" srcOrd="0" destOrd="0" presId="urn:microsoft.com/office/officeart/2005/8/layout/orgChart1"/>
    <dgm:cxn modelId="{85C4112B-6FFE-4F85-99F0-CCB796D02AB2}" type="presOf" srcId="{4C0558B0-9D3A-4651-993F-766643F31712}" destId="{AA8C8773-D8B8-4630-8FDF-EC3685949E4F}" srcOrd="0" destOrd="0" presId="urn:microsoft.com/office/officeart/2005/8/layout/orgChart1"/>
    <dgm:cxn modelId="{795AE629-6566-46A5-885C-6B79684426C0}" type="presOf" srcId="{487D0FDD-96E6-4206-9316-4F0F95434016}" destId="{D363DEFD-E657-4D95-92F7-09CFD3C728E1}" srcOrd="0" destOrd="0" presId="urn:microsoft.com/office/officeart/2005/8/layout/orgChart1"/>
    <dgm:cxn modelId="{84F1B7FB-C992-4756-A847-4A6DE6D5F87D}" type="presOf" srcId="{78AA1BC5-31C1-4CAC-8234-48E45FAAC9AC}" destId="{A73C57FA-1175-429D-9F9B-7D2A47CF576F}" srcOrd="0" destOrd="0" presId="urn:microsoft.com/office/officeart/2005/8/layout/orgChart1"/>
    <dgm:cxn modelId="{E34A1B27-496F-4BF5-A218-7DED61245098}" type="presOf" srcId="{05803873-35C7-4ACF-A7F2-768D4826E5EA}" destId="{8F3BAB7E-9A90-492D-8157-A183A48C90D3}" srcOrd="0" destOrd="0" presId="urn:microsoft.com/office/officeart/2005/8/layout/orgChart1"/>
    <dgm:cxn modelId="{53E3B703-F87D-4105-AC21-B5781C002200}" type="presOf" srcId="{801BC053-9484-4E19-AB03-7F348FA94A2C}" destId="{DB31150F-6359-4FDC-86A3-88BB68D003B5}" srcOrd="1" destOrd="0" presId="urn:microsoft.com/office/officeart/2005/8/layout/orgChart1"/>
    <dgm:cxn modelId="{FFA7573E-177F-4EF1-B8AF-5324E6CCF769}" type="presOf" srcId="{C96160EF-7976-496C-98E7-B52A8DD2794D}" destId="{7D1F7353-F82E-4EBB-8516-C2E90284BC44}" srcOrd="0" destOrd="0" presId="urn:microsoft.com/office/officeart/2005/8/layout/orgChart1"/>
    <dgm:cxn modelId="{BCAFABA9-E62A-4C91-9605-5F2F31C8E1FF}" type="presOf" srcId="{E8616F68-8EED-4BA7-9B91-805E324452E5}" destId="{51D06757-C1CF-4716-A94D-17E7822497FA}" srcOrd="0" destOrd="0" presId="urn:microsoft.com/office/officeart/2005/8/layout/orgChart1"/>
    <dgm:cxn modelId="{748DFA75-CF6A-453E-8426-769D80165BE1}" type="presOf" srcId="{E8BCC478-3659-436D-A25B-049D0CAC2073}" destId="{EA1FE85B-24C3-4990-ADD5-C8D2741382F7}" srcOrd="0" destOrd="0" presId="urn:microsoft.com/office/officeart/2005/8/layout/orgChart1"/>
    <dgm:cxn modelId="{3BA9E073-E334-41FF-8EFF-D464C988E395}" srcId="{E8616F68-8EED-4BA7-9B91-805E324452E5}" destId="{E8BCC478-3659-436D-A25B-049D0CAC2073}" srcOrd="0" destOrd="0" parTransId="{D690D88F-0E34-4C18-98CA-96FD8D234CF8}" sibTransId="{8875297C-7139-45A9-82E7-9653CBC3D2CB}"/>
    <dgm:cxn modelId="{40711E46-F818-4794-A041-D28CDDCE3D31}" type="presOf" srcId="{801BC053-9484-4E19-AB03-7F348FA94A2C}" destId="{2D4B74C0-9FC4-41AA-81E2-827EE0DF2870}" srcOrd="0" destOrd="0" presId="urn:microsoft.com/office/officeart/2005/8/layout/orgChart1"/>
    <dgm:cxn modelId="{69220588-28B8-468C-9E0C-D61F4C2109EE}" type="presOf" srcId="{BF4F0025-9048-44F8-B417-7ACB4F85E0CE}" destId="{EE096368-C15B-44C7-9204-A81BFE6C7DC9}" srcOrd="1" destOrd="0" presId="urn:microsoft.com/office/officeart/2005/8/layout/orgChart1"/>
    <dgm:cxn modelId="{0C67CA3C-3DFA-477A-BC21-E98AD8FA4E65}" srcId="{F09578DE-4506-42D3-BFED-23ECE3FE7E5D}" destId="{487D0FDD-96E6-4206-9316-4F0F95434016}" srcOrd="0" destOrd="0" parTransId="{F31DFFE8-49B5-459A-ACF2-4238849F83BC}" sibTransId="{DF95CAE0-CACF-459D-80A9-58B9D8E2D66A}"/>
    <dgm:cxn modelId="{65854440-9C09-4E4D-9491-F87D555F93A7}" type="presOf" srcId="{7152914A-4DAF-49D0-A06F-7A4D4C38AA27}" destId="{CBADAA28-8947-4388-8676-54AE972FE7D7}" srcOrd="0" destOrd="0" presId="urn:microsoft.com/office/officeart/2005/8/layout/orgChart1"/>
    <dgm:cxn modelId="{1C163F89-8BF3-4BC8-B8A4-AEBFF755CC7E}" type="presOf" srcId="{EA6384A7-A961-4AD7-9941-5FC21ABDBB90}" destId="{8BD08D51-59B0-4B82-A6BC-3DCC6117A1A3}" srcOrd="0" destOrd="0" presId="urn:microsoft.com/office/officeart/2005/8/layout/orgChart1"/>
    <dgm:cxn modelId="{7D7A82A5-0731-42AF-8FA5-FC3E29F7C4DB}" srcId="{801BC053-9484-4E19-AB03-7F348FA94A2C}" destId="{7152914A-4DAF-49D0-A06F-7A4D4C38AA27}" srcOrd="0" destOrd="0" parTransId="{F7467A1A-CD8C-4D34-951B-880015F604FD}" sibTransId="{75BC4247-4DFD-4429-BA57-C69D87FF7A76}"/>
    <dgm:cxn modelId="{F622BE28-773E-4533-AF7D-633140627E05}" type="presOf" srcId="{487D0FDD-96E6-4206-9316-4F0F95434016}" destId="{C92C88D9-505C-44D4-A351-D72879308464}" srcOrd="1" destOrd="0" presId="urn:microsoft.com/office/officeart/2005/8/layout/orgChart1"/>
    <dgm:cxn modelId="{27E5F5E1-37E6-4DE8-B256-B5CCCEEB0001}" type="presParOf" srcId="{51D06757-C1CF-4716-A94D-17E7822497FA}" destId="{18EC2D5E-658E-4873-9756-679696758D3F}" srcOrd="0" destOrd="0" presId="urn:microsoft.com/office/officeart/2005/8/layout/orgChart1"/>
    <dgm:cxn modelId="{A91A4E61-C790-4647-83C1-B6C0A9E52F22}" type="presParOf" srcId="{18EC2D5E-658E-4873-9756-679696758D3F}" destId="{0F95CD93-8C3B-4E6A-96EE-ACFD77C550EE}" srcOrd="0" destOrd="0" presId="urn:microsoft.com/office/officeart/2005/8/layout/orgChart1"/>
    <dgm:cxn modelId="{F0CBC859-5D97-4986-95B1-E58E602C1FE9}" type="presParOf" srcId="{0F95CD93-8C3B-4E6A-96EE-ACFD77C550EE}" destId="{EA1FE85B-24C3-4990-ADD5-C8D2741382F7}" srcOrd="0" destOrd="0" presId="urn:microsoft.com/office/officeart/2005/8/layout/orgChart1"/>
    <dgm:cxn modelId="{4AB9B713-6936-4AB1-857B-77843AB28D40}" type="presParOf" srcId="{0F95CD93-8C3B-4E6A-96EE-ACFD77C550EE}" destId="{F432EAE4-5DEE-4764-8796-E245647D8B39}" srcOrd="1" destOrd="0" presId="urn:microsoft.com/office/officeart/2005/8/layout/orgChart1"/>
    <dgm:cxn modelId="{D7840AD2-B06C-44B5-9404-61A055BD2583}" type="presParOf" srcId="{18EC2D5E-658E-4873-9756-679696758D3F}" destId="{EA106D3B-9C38-4CF5-B982-7E3A17AE56E6}" srcOrd="1" destOrd="0" presId="urn:microsoft.com/office/officeart/2005/8/layout/orgChart1"/>
    <dgm:cxn modelId="{A319C7EE-E06F-4C0B-B090-63EC687A3F61}" type="presParOf" srcId="{EA106D3B-9C38-4CF5-B982-7E3A17AE56E6}" destId="{CD8C22DE-C6DD-4721-9F4D-2E229885D7AC}" srcOrd="0" destOrd="0" presId="urn:microsoft.com/office/officeart/2005/8/layout/orgChart1"/>
    <dgm:cxn modelId="{398CB69C-5C6C-43DC-86E4-8F1B16467728}" type="presParOf" srcId="{EA106D3B-9C38-4CF5-B982-7E3A17AE56E6}" destId="{0960E360-476A-4932-A07D-368A9E8FCE68}" srcOrd="1" destOrd="0" presId="urn:microsoft.com/office/officeart/2005/8/layout/orgChart1"/>
    <dgm:cxn modelId="{BFE2BFEB-6FC7-4FC8-A5A8-77E5BA9BBA92}" type="presParOf" srcId="{0960E360-476A-4932-A07D-368A9E8FCE68}" destId="{19AB6DC7-FDCE-4A8B-B499-2510765B0E98}" srcOrd="0" destOrd="0" presId="urn:microsoft.com/office/officeart/2005/8/layout/orgChart1"/>
    <dgm:cxn modelId="{C5F6B694-B1AE-4A3C-A317-F296B3EC3907}" type="presParOf" srcId="{19AB6DC7-FDCE-4A8B-B499-2510765B0E98}" destId="{4CB40E68-0E0E-4054-A4FC-6940FE355040}" srcOrd="0" destOrd="0" presId="urn:microsoft.com/office/officeart/2005/8/layout/orgChart1"/>
    <dgm:cxn modelId="{3865308C-46F5-4735-B939-57F5B73D2D9D}" type="presParOf" srcId="{19AB6DC7-FDCE-4A8B-B499-2510765B0E98}" destId="{22A09C3D-DAED-4372-AF2B-376F920D37DD}" srcOrd="1" destOrd="0" presId="urn:microsoft.com/office/officeart/2005/8/layout/orgChart1"/>
    <dgm:cxn modelId="{A2769303-A0A1-41BA-9E08-83FE150F11DC}" type="presParOf" srcId="{0960E360-476A-4932-A07D-368A9E8FCE68}" destId="{E690FC98-EAC1-49F4-AF40-B8C9FBF04A5C}" srcOrd="1" destOrd="0" presId="urn:microsoft.com/office/officeart/2005/8/layout/orgChart1"/>
    <dgm:cxn modelId="{5EAA1C56-A93E-4F2E-A02A-58B0AE08B17F}" type="presParOf" srcId="{E690FC98-EAC1-49F4-AF40-B8C9FBF04A5C}" destId="{2C695AC4-76A9-4A87-A225-A578FCE6FA22}" srcOrd="0" destOrd="0" presId="urn:microsoft.com/office/officeart/2005/8/layout/orgChart1"/>
    <dgm:cxn modelId="{D8BF5B36-FC46-4361-B9D6-6D2E74881CA0}" type="presParOf" srcId="{E690FC98-EAC1-49F4-AF40-B8C9FBF04A5C}" destId="{A7E00915-B170-4927-9531-1858C86EFDEA}" srcOrd="1" destOrd="0" presId="urn:microsoft.com/office/officeart/2005/8/layout/orgChart1"/>
    <dgm:cxn modelId="{BD106F47-CA95-4E39-AF7F-9C39591E1F53}" type="presParOf" srcId="{A7E00915-B170-4927-9531-1858C86EFDEA}" destId="{A7D8C118-A987-44E9-80A5-6238A5C04C5D}" srcOrd="0" destOrd="0" presId="urn:microsoft.com/office/officeart/2005/8/layout/orgChart1"/>
    <dgm:cxn modelId="{C7902B35-A486-47B6-82BD-1203272941E6}" type="presParOf" srcId="{A7D8C118-A987-44E9-80A5-6238A5C04C5D}" destId="{2D4B74C0-9FC4-41AA-81E2-827EE0DF2870}" srcOrd="0" destOrd="0" presId="urn:microsoft.com/office/officeart/2005/8/layout/orgChart1"/>
    <dgm:cxn modelId="{075C296D-84F5-475B-A03F-7076E9E1E3C7}" type="presParOf" srcId="{A7D8C118-A987-44E9-80A5-6238A5C04C5D}" destId="{DB31150F-6359-4FDC-86A3-88BB68D003B5}" srcOrd="1" destOrd="0" presId="urn:microsoft.com/office/officeart/2005/8/layout/orgChart1"/>
    <dgm:cxn modelId="{88CBE0AC-11C9-4BE1-8684-C2B2DAC816DE}" type="presParOf" srcId="{A7E00915-B170-4927-9531-1858C86EFDEA}" destId="{E9750C44-E6BA-4298-878A-EE8F7E7F9F47}" srcOrd="1" destOrd="0" presId="urn:microsoft.com/office/officeart/2005/8/layout/orgChart1"/>
    <dgm:cxn modelId="{A3B32AB5-EEE0-47EA-B10B-49A6A20461EC}" type="presParOf" srcId="{E9750C44-E6BA-4298-878A-EE8F7E7F9F47}" destId="{8851C1A2-DA23-4C99-8BF6-99E3E109D98F}" srcOrd="0" destOrd="0" presId="urn:microsoft.com/office/officeart/2005/8/layout/orgChart1"/>
    <dgm:cxn modelId="{88D6FC70-4BA3-4803-93F9-5B25B2A7742E}" type="presParOf" srcId="{E9750C44-E6BA-4298-878A-EE8F7E7F9F47}" destId="{C350DD5C-30F8-4E2F-939B-D1C66B57939F}" srcOrd="1" destOrd="0" presId="urn:microsoft.com/office/officeart/2005/8/layout/orgChart1"/>
    <dgm:cxn modelId="{8DAEDD97-7416-48B2-AFEA-44209DB23389}" type="presParOf" srcId="{C350DD5C-30F8-4E2F-939B-D1C66B57939F}" destId="{7A23C128-4CFC-4538-B043-23275CC1AAF5}" srcOrd="0" destOrd="0" presId="urn:microsoft.com/office/officeart/2005/8/layout/orgChart1"/>
    <dgm:cxn modelId="{08027C8D-C5CA-4CD6-A9AB-9201F28B8552}" type="presParOf" srcId="{7A23C128-4CFC-4538-B043-23275CC1AAF5}" destId="{CBADAA28-8947-4388-8676-54AE972FE7D7}" srcOrd="0" destOrd="0" presId="urn:microsoft.com/office/officeart/2005/8/layout/orgChart1"/>
    <dgm:cxn modelId="{C23A1FB9-EA24-452D-A6D8-3B887119B4D7}" type="presParOf" srcId="{7A23C128-4CFC-4538-B043-23275CC1AAF5}" destId="{7065A75A-1FEC-4823-AE2C-D317C79344E6}" srcOrd="1" destOrd="0" presId="urn:microsoft.com/office/officeart/2005/8/layout/orgChart1"/>
    <dgm:cxn modelId="{920812CA-2E66-4D3E-8439-0D3D0C1DEDFD}" type="presParOf" srcId="{C350DD5C-30F8-4E2F-939B-D1C66B57939F}" destId="{E5E9AB02-A094-44A5-BA45-5F4D64EFE56C}" srcOrd="1" destOrd="0" presId="urn:microsoft.com/office/officeart/2005/8/layout/orgChart1"/>
    <dgm:cxn modelId="{E0B9AF29-BA39-425D-99F1-A7B87B0507F9}" type="presParOf" srcId="{E5E9AB02-A094-44A5-BA45-5F4D64EFE56C}" destId="{224A4C5A-F46C-4240-9C68-22403BECB001}" srcOrd="0" destOrd="0" presId="urn:microsoft.com/office/officeart/2005/8/layout/orgChart1"/>
    <dgm:cxn modelId="{C827BBB7-E633-47A0-96EE-F6594FFBF975}" type="presParOf" srcId="{E5E9AB02-A094-44A5-BA45-5F4D64EFE56C}" destId="{5F24E494-78BE-488F-81A8-58B1ACAE4BF5}" srcOrd="1" destOrd="0" presId="urn:microsoft.com/office/officeart/2005/8/layout/orgChart1"/>
    <dgm:cxn modelId="{764C6171-B10D-4987-9F4F-6111B6F2CF77}" type="presParOf" srcId="{5F24E494-78BE-488F-81A8-58B1ACAE4BF5}" destId="{7EFA4373-82AB-4C95-ADA7-0D5227C488E4}" srcOrd="0" destOrd="0" presId="urn:microsoft.com/office/officeart/2005/8/layout/orgChart1"/>
    <dgm:cxn modelId="{0118E2CB-C4B8-4BC1-9628-1A74EF4D589A}" type="presParOf" srcId="{7EFA4373-82AB-4C95-ADA7-0D5227C488E4}" destId="{7D1F7353-F82E-4EBB-8516-C2E90284BC44}" srcOrd="0" destOrd="0" presId="urn:microsoft.com/office/officeart/2005/8/layout/orgChart1"/>
    <dgm:cxn modelId="{048989E2-82F9-40EE-A5A2-DDE9E9C63059}" type="presParOf" srcId="{7EFA4373-82AB-4C95-ADA7-0D5227C488E4}" destId="{1794BAF0-160D-448B-8EBA-73F97B444F26}" srcOrd="1" destOrd="0" presId="urn:microsoft.com/office/officeart/2005/8/layout/orgChart1"/>
    <dgm:cxn modelId="{F11EF710-1A7C-490A-8A76-AF93F5D6136C}" type="presParOf" srcId="{5F24E494-78BE-488F-81A8-58B1ACAE4BF5}" destId="{AF01782E-0A02-4189-81E1-BF822A8C237B}" srcOrd="1" destOrd="0" presId="urn:microsoft.com/office/officeart/2005/8/layout/orgChart1"/>
    <dgm:cxn modelId="{FA9EDA15-61BA-4227-A7B4-0F5B83933830}" type="presParOf" srcId="{5F24E494-78BE-488F-81A8-58B1ACAE4BF5}" destId="{6ADCFD66-A0D7-408D-B835-1FDC0D6B2199}" srcOrd="2" destOrd="0" presId="urn:microsoft.com/office/officeart/2005/8/layout/orgChart1"/>
    <dgm:cxn modelId="{0DF7E930-C7CB-4560-A658-D1C3BEF47A3C}" type="presParOf" srcId="{C350DD5C-30F8-4E2F-939B-D1C66B57939F}" destId="{B1F5DE8E-9652-49DE-82AB-C664D3A611B6}" srcOrd="2" destOrd="0" presId="urn:microsoft.com/office/officeart/2005/8/layout/orgChart1"/>
    <dgm:cxn modelId="{F9D109B2-F759-4E94-8D50-B646C3A42069}" type="presParOf" srcId="{E9750C44-E6BA-4298-878A-EE8F7E7F9F47}" destId="{AA8C8773-D8B8-4630-8FDF-EC3685949E4F}" srcOrd="2" destOrd="0" presId="urn:microsoft.com/office/officeart/2005/8/layout/orgChart1"/>
    <dgm:cxn modelId="{AEEB54F2-ACC0-4842-9BDD-C5AF7AA9427D}" type="presParOf" srcId="{E9750C44-E6BA-4298-878A-EE8F7E7F9F47}" destId="{A9156F35-2210-4600-AF95-E379AF0D8B17}" srcOrd="3" destOrd="0" presId="urn:microsoft.com/office/officeart/2005/8/layout/orgChart1"/>
    <dgm:cxn modelId="{D845C49E-52AB-4CA0-978B-FC70A6EFB158}" type="presParOf" srcId="{A9156F35-2210-4600-AF95-E379AF0D8B17}" destId="{75E4E7EB-5582-493B-9A29-65E83829EE1D}" srcOrd="0" destOrd="0" presId="urn:microsoft.com/office/officeart/2005/8/layout/orgChart1"/>
    <dgm:cxn modelId="{53C4D1FD-5F62-4260-8DC7-8E55DA352EF9}" type="presParOf" srcId="{75E4E7EB-5582-493B-9A29-65E83829EE1D}" destId="{8F3BAB7E-9A90-492D-8157-A183A48C90D3}" srcOrd="0" destOrd="0" presId="urn:microsoft.com/office/officeart/2005/8/layout/orgChart1"/>
    <dgm:cxn modelId="{DE499D38-3CBA-46A5-AF00-F2922B81B8B0}" type="presParOf" srcId="{75E4E7EB-5582-493B-9A29-65E83829EE1D}" destId="{4A11B31D-0FC8-41ED-8FA0-25DD7E669883}" srcOrd="1" destOrd="0" presId="urn:microsoft.com/office/officeart/2005/8/layout/orgChart1"/>
    <dgm:cxn modelId="{DEB5578F-8041-4995-99AA-7F47E7CC4CC1}" type="presParOf" srcId="{A9156F35-2210-4600-AF95-E379AF0D8B17}" destId="{4D35263D-AD83-43DF-852C-188EDD91C4D3}" srcOrd="1" destOrd="0" presId="urn:microsoft.com/office/officeart/2005/8/layout/orgChart1"/>
    <dgm:cxn modelId="{E894564F-BDD7-4DEE-A6B7-BF83DE632057}" type="presParOf" srcId="{4D35263D-AD83-43DF-852C-188EDD91C4D3}" destId="{FBC27ED5-57B1-408E-9B1F-0C666C40FA54}" srcOrd="0" destOrd="0" presId="urn:microsoft.com/office/officeart/2005/8/layout/orgChart1"/>
    <dgm:cxn modelId="{7AE1E5A8-4C79-40C6-AC94-8B9AFE68E7B1}" type="presParOf" srcId="{4D35263D-AD83-43DF-852C-188EDD91C4D3}" destId="{F9B38E58-A343-4EBF-9868-9C222DDEAC69}" srcOrd="1" destOrd="0" presId="urn:microsoft.com/office/officeart/2005/8/layout/orgChart1"/>
    <dgm:cxn modelId="{6EBE1741-E4AF-4552-ABF6-2272666EB79C}" type="presParOf" srcId="{F9B38E58-A343-4EBF-9868-9C222DDEAC69}" destId="{0185A630-38DD-487D-A6A2-7987622D8E55}" srcOrd="0" destOrd="0" presId="urn:microsoft.com/office/officeart/2005/8/layout/orgChart1"/>
    <dgm:cxn modelId="{7DEDD7BF-BE03-411D-BF35-27E3A3F7BF24}" type="presParOf" srcId="{0185A630-38DD-487D-A6A2-7987622D8E55}" destId="{F20645F9-8A70-4E02-9EC2-2CEB678AFDB9}" srcOrd="0" destOrd="0" presId="urn:microsoft.com/office/officeart/2005/8/layout/orgChart1"/>
    <dgm:cxn modelId="{F19940D6-44BA-4FEB-9551-C57C994B6481}" type="presParOf" srcId="{0185A630-38DD-487D-A6A2-7987622D8E55}" destId="{8F67AF61-F768-4E6C-A914-C4E5B7CA93B9}" srcOrd="1" destOrd="0" presId="urn:microsoft.com/office/officeart/2005/8/layout/orgChart1"/>
    <dgm:cxn modelId="{6530C49C-AE76-4221-8519-26443A591E9E}" type="presParOf" srcId="{F9B38E58-A343-4EBF-9868-9C222DDEAC69}" destId="{8DA57DA2-FCC7-4D4C-83D6-2BF776B645C3}" srcOrd="1" destOrd="0" presId="urn:microsoft.com/office/officeart/2005/8/layout/orgChart1"/>
    <dgm:cxn modelId="{D78AED1A-9B61-4FDC-84F2-0445D6C94B8C}" type="presParOf" srcId="{8DA57DA2-FCC7-4D4C-83D6-2BF776B645C3}" destId="{4B5D0B0F-CC3F-4B33-8837-579CD88E703D}" srcOrd="0" destOrd="0" presId="urn:microsoft.com/office/officeart/2005/8/layout/orgChart1"/>
    <dgm:cxn modelId="{1776E1FB-8ADA-4BB2-A203-F17003263DEB}" type="presParOf" srcId="{8DA57DA2-FCC7-4D4C-83D6-2BF776B645C3}" destId="{1AC3A52B-7C7C-499E-BE86-8B2112B448D5}" srcOrd="1" destOrd="0" presId="urn:microsoft.com/office/officeart/2005/8/layout/orgChart1"/>
    <dgm:cxn modelId="{F812BFC9-0D00-4ABC-9246-C101A0C7B99D}" type="presParOf" srcId="{1AC3A52B-7C7C-499E-BE86-8B2112B448D5}" destId="{252374F6-2D64-4F88-A3A6-4EDC7DA28AE4}" srcOrd="0" destOrd="0" presId="urn:microsoft.com/office/officeart/2005/8/layout/orgChart1"/>
    <dgm:cxn modelId="{0987C76A-0F25-455E-B003-DFBA2C295BA0}" type="presParOf" srcId="{252374F6-2D64-4F88-A3A6-4EDC7DA28AE4}" destId="{D363DEFD-E657-4D95-92F7-09CFD3C728E1}" srcOrd="0" destOrd="0" presId="urn:microsoft.com/office/officeart/2005/8/layout/orgChart1"/>
    <dgm:cxn modelId="{EE678C74-B0D4-48FF-99D5-2F4F4E1BA2F8}" type="presParOf" srcId="{252374F6-2D64-4F88-A3A6-4EDC7DA28AE4}" destId="{C92C88D9-505C-44D4-A351-D72879308464}" srcOrd="1" destOrd="0" presId="urn:microsoft.com/office/officeart/2005/8/layout/orgChart1"/>
    <dgm:cxn modelId="{ED976D7C-E76A-4724-A1EF-CFC11067DDA8}" type="presParOf" srcId="{1AC3A52B-7C7C-499E-BE86-8B2112B448D5}" destId="{92E18D38-5AF4-45EA-B784-026D8CEC3FC6}" srcOrd="1" destOrd="0" presId="urn:microsoft.com/office/officeart/2005/8/layout/orgChart1"/>
    <dgm:cxn modelId="{9BC0AA54-6BCB-4E54-809F-0D475F015E19}" type="presParOf" srcId="{92E18D38-5AF4-45EA-B784-026D8CEC3FC6}" destId="{A73C57FA-1175-429D-9F9B-7D2A47CF576F}" srcOrd="0" destOrd="0" presId="urn:microsoft.com/office/officeart/2005/8/layout/orgChart1"/>
    <dgm:cxn modelId="{8FABC246-502D-4EB9-A51C-86F5C66872F3}" type="presParOf" srcId="{92E18D38-5AF4-45EA-B784-026D8CEC3FC6}" destId="{9D2E7BBB-F6DD-4516-B857-566D0B9F38E4}" srcOrd="1" destOrd="0" presId="urn:microsoft.com/office/officeart/2005/8/layout/orgChart1"/>
    <dgm:cxn modelId="{5A77D930-B090-43AE-8E11-710C82E77046}" type="presParOf" srcId="{9D2E7BBB-F6DD-4516-B857-566D0B9F38E4}" destId="{4B315D06-1754-4C53-A6E2-3F19EECCE406}" srcOrd="0" destOrd="0" presId="urn:microsoft.com/office/officeart/2005/8/layout/orgChart1"/>
    <dgm:cxn modelId="{8F537D38-5851-4F02-8922-5F9914B5149E}" type="presParOf" srcId="{4B315D06-1754-4C53-A6E2-3F19EECCE406}" destId="{79229C11-7ED7-4886-8501-B771581B5999}" srcOrd="0" destOrd="0" presId="urn:microsoft.com/office/officeart/2005/8/layout/orgChart1"/>
    <dgm:cxn modelId="{F2E0CB3F-75DD-46C2-A848-D62B7FB3286F}" type="presParOf" srcId="{4B315D06-1754-4C53-A6E2-3F19EECCE406}" destId="{EE096368-C15B-44C7-9204-A81BFE6C7DC9}" srcOrd="1" destOrd="0" presId="urn:microsoft.com/office/officeart/2005/8/layout/orgChart1"/>
    <dgm:cxn modelId="{AB45948A-56A0-48B4-BF4C-078FD952ADCF}" type="presParOf" srcId="{9D2E7BBB-F6DD-4516-B857-566D0B9F38E4}" destId="{968E15D4-4347-41A9-8810-692A04EE9BA6}" srcOrd="1" destOrd="0" presId="urn:microsoft.com/office/officeart/2005/8/layout/orgChart1"/>
    <dgm:cxn modelId="{676A3DE5-DF9C-41A1-8050-3E08E9636A8D}" type="presParOf" srcId="{968E15D4-4347-41A9-8810-692A04EE9BA6}" destId="{8BD08D51-59B0-4B82-A6BC-3DCC6117A1A3}" srcOrd="0" destOrd="0" presId="urn:microsoft.com/office/officeart/2005/8/layout/orgChart1"/>
    <dgm:cxn modelId="{3AD6BB2D-5C97-4EDB-98EE-FCD384EE85D1}" type="presParOf" srcId="{968E15D4-4347-41A9-8810-692A04EE9BA6}" destId="{87BF5E45-7532-4181-A257-669CAE6A225E}" srcOrd="1" destOrd="0" presId="urn:microsoft.com/office/officeart/2005/8/layout/orgChart1"/>
    <dgm:cxn modelId="{DFFA65E7-3E52-4CA6-91F5-E8F160BD9921}" type="presParOf" srcId="{87BF5E45-7532-4181-A257-669CAE6A225E}" destId="{CC97317B-3721-4CDB-90A4-5A622299D97A}" srcOrd="0" destOrd="0" presId="urn:microsoft.com/office/officeart/2005/8/layout/orgChart1"/>
    <dgm:cxn modelId="{6023B23C-20C3-44F7-837E-E9DFAD187B86}" type="presParOf" srcId="{CC97317B-3721-4CDB-90A4-5A622299D97A}" destId="{5E0C559B-0E53-48CF-8C2F-F40181FE4EFB}" srcOrd="0" destOrd="0" presId="urn:microsoft.com/office/officeart/2005/8/layout/orgChart1"/>
    <dgm:cxn modelId="{4481E776-E0E4-4D20-A7AC-28AB2817A36D}" type="presParOf" srcId="{CC97317B-3721-4CDB-90A4-5A622299D97A}" destId="{17F31B9B-9EE2-4C90-B20E-2B3197D760D1}" srcOrd="1" destOrd="0" presId="urn:microsoft.com/office/officeart/2005/8/layout/orgChart1"/>
    <dgm:cxn modelId="{FB6E8B17-7774-4453-862A-D4893FC5816C}" type="presParOf" srcId="{87BF5E45-7532-4181-A257-669CAE6A225E}" destId="{9D990242-7319-407E-8602-7030127342CB}" srcOrd="1" destOrd="0" presId="urn:microsoft.com/office/officeart/2005/8/layout/orgChart1"/>
    <dgm:cxn modelId="{954A2E8E-255A-4086-A2B8-3F23A3DD02F6}" type="presParOf" srcId="{87BF5E45-7532-4181-A257-669CAE6A225E}" destId="{CA9E9631-AB27-4929-9C96-7649D32BC67A}" srcOrd="2" destOrd="0" presId="urn:microsoft.com/office/officeart/2005/8/layout/orgChart1"/>
    <dgm:cxn modelId="{1BE174C7-E357-4EEC-9271-C0D9323595B7}" type="presParOf" srcId="{968E15D4-4347-41A9-8810-692A04EE9BA6}" destId="{D01B5BB2-5190-46D7-8C8A-A890471AE75B}" srcOrd="2" destOrd="0" presId="urn:microsoft.com/office/officeart/2005/8/layout/orgChart1"/>
    <dgm:cxn modelId="{211EBF85-EC8B-4494-A8BC-22C08C40DE64}" type="presParOf" srcId="{968E15D4-4347-41A9-8810-692A04EE9BA6}" destId="{8BC95858-705C-40A4-92A3-B04FDC116354}" srcOrd="3" destOrd="0" presId="urn:microsoft.com/office/officeart/2005/8/layout/orgChart1"/>
    <dgm:cxn modelId="{AD7D8DB8-EA46-4FD4-9586-34FBB6D7DBA9}" type="presParOf" srcId="{8BC95858-705C-40A4-92A3-B04FDC116354}" destId="{0D5F1449-B006-460A-855F-82C3DAB876BA}" srcOrd="0" destOrd="0" presId="urn:microsoft.com/office/officeart/2005/8/layout/orgChart1"/>
    <dgm:cxn modelId="{D0C20274-DF75-4312-BAD8-8BAE4C68D772}" type="presParOf" srcId="{0D5F1449-B006-460A-855F-82C3DAB876BA}" destId="{43A4F667-10A6-4F5B-8492-2C2A02239E98}" srcOrd="0" destOrd="0" presId="urn:microsoft.com/office/officeart/2005/8/layout/orgChart1"/>
    <dgm:cxn modelId="{C85176F7-8A3F-4995-96CC-BAEB3BB270CE}" type="presParOf" srcId="{0D5F1449-B006-460A-855F-82C3DAB876BA}" destId="{1BD77717-B3FB-4128-BC75-12F3E5FE2A2F}" srcOrd="1" destOrd="0" presId="urn:microsoft.com/office/officeart/2005/8/layout/orgChart1"/>
    <dgm:cxn modelId="{D9F47E2A-1131-400D-B48D-4F8B8D28ACD0}" type="presParOf" srcId="{8BC95858-705C-40A4-92A3-B04FDC116354}" destId="{C7AAF28D-A83A-4559-82AA-13E533257CFF}" srcOrd="1" destOrd="0" presId="urn:microsoft.com/office/officeart/2005/8/layout/orgChart1"/>
    <dgm:cxn modelId="{4FF33B05-A590-4678-897C-5B2EAEFFD1BD}" type="presParOf" srcId="{8BC95858-705C-40A4-92A3-B04FDC116354}" destId="{D5FEE486-B011-44E6-A071-8F2814AD9A36}" srcOrd="2" destOrd="0" presId="urn:microsoft.com/office/officeart/2005/8/layout/orgChart1"/>
    <dgm:cxn modelId="{FC42A1CB-D2FD-404A-A49B-EDCA6DBCE81E}" type="presParOf" srcId="{9D2E7BBB-F6DD-4516-B857-566D0B9F38E4}" destId="{71604F74-2F51-48EB-84E7-D050AF4042FD}" srcOrd="2" destOrd="0" presId="urn:microsoft.com/office/officeart/2005/8/layout/orgChart1"/>
    <dgm:cxn modelId="{0B01C865-19C4-42CC-956E-B01DD219D619}" type="presParOf" srcId="{1AC3A52B-7C7C-499E-BE86-8B2112B448D5}" destId="{9A824578-7344-4F04-82D3-D22EB20E2930}" srcOrd="2" destOrd="0" presId="urn:microsoft.com/office/officeart/2005/8/layout/orgChart1"/>
    <dgm:cxn modelId="{7E6CE1B5-7979-4350-9A5E-8B50B9ED617B}" type="presParOf" srcId="{F9B38E58-A343-4EBF-9868-9C222DDEAC69}" destId="{DCCD9202-D3BB-4810-82FA-57E725A0A6EC}" srcOrd="2" destOrd="0" presId="urn:microsoft.com/office/officeart/2005/8/layout/orgChart1"/>
    <dgm:cxn modelId="{F231D4B2-EB8A-4D31-A1CD-F86B94432328}" type="presParOf" srcId="{A9156F35-2210-4600-AF95-E379AF0D8B17}" destId="{30257925-8C4F-40B7-94A6-1175A7C9559C}" srcOrd="2" destOrd="0" presId="urn:microsoft.com/office/officeart/2005/8/layout/orgChart1"/>
    <dgm:cxn modelId="{CD642A01-9584-4369-B405-495DE2DB9DBF}" type="presParOf" srcId="{A7E00915-B170-4927-9531-1858C86EFDEA}" destId="{55E9FA1F-05C0-4B26-9F5D-D36EF7F01C55}" srcOrd="2" destOrd="0" presId="urn:microsoft.com/office/officeart/2005/8/layout/orgChart1"/>
    <dgm:cxn modelId="{DF745858-59F5-48C2-B467-EA0172C98B04}" type="presParOf" srcId="{0960E360-476A-4932-A07D-368A9E8FCE68}" destId="{B79CA3B1-0AAE-4612-872A-C1B707BEBC72}" srcOrd="2" destOrd="0" presId="urn:microsoft.com/office/officeart/2005/8/layout/orgChart1"/>
    <dgm:cxn modelId="{BAD6BF63-017D-4447-B556-BD887A416A97}" type="presParOf" srcId="{18EC2D5E-658E-4873-9756-679696758D3F}" destId="{27232146-06A4-46A4-AB49-8A856C2A8AB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B5BB2-5190-46D7-8C8A-A890471AE75B}">
      <dsp:nvSpPr>
        <dsp:cNvPr id="0" name=""/>
        <dsp:cNvSpPr/>
      </dsp:nvSpPr>
      <dsp:spPr>
        <a:xfrm>
          <a:off x="3819208" y="5976430"/>
          <a:ext cx="518028" cy="1302449"/>
        </a:xfrm>
        <a:custGeom>
          <a:avLst/>
          <a:gdLst/>
          <a:ahLst/>
          <a:cxnLst/>
          <a:rect l="0" t="0" r="0" b="0"/>
          <a:pathLst>
            <a:path>
              <a:moveTo>
                <a:pt x="0" y="0"/>
              </a:moveTo>
              <a:lnTo>
                <a:pt x="0" y="1323961"/>
              </a:lnTo>
              <a:lnTo>
                <a:pt x="169738" y="13239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BD08D51-59B0-4B82-A6BC-3DCC6117A1A3}">
      <dsp:nvSpPr>
        <dsp:cNvPr id="0" name=""/>
        <dsp:cNvSpPr/>
      </dsp:nvSpPr>
      <dsp:spPr>
        <a:xfrm>
          <a:off x="3819208" y="5976430"/>
          <a:ext cx="518028" cy="506293"/>
        </a:xfrm>
        <a:custGeom>
          <a:avLst/>
          <a:gdLst/>
          <a:ahLst/>
          <a:cxnLst/>
          <a:rect l="0" t="0" r="0" b="0"/>
          <a:pathLst>
            <a:path>
              <a:moveTo>
                <a:pt x="0" y="0"/>
              </a:moveTo>
              <a:lnTo>
                <a:pt x="0" y="520532"/>
              </a:lnTo>
              <a:lnTo>
                <a:pt x="169738" y="52053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73C57FA-1175-429D-9F9B-7D2A47CF576F}">
      <dsp:nvSpPr>
        <dsp:cNvPr id="0" name=""/>
        <dsp:cNvSpPr/>
      </dsp:nvSpPr>
      <dsp:spPr>
        <a:xfrm>
          <a:off x="4183934" y="5170749"/>
          <a:ext cx="91440" cy="245008"/>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B5D0B0F-CC3F-4B33-8837-579CD88E703D}">
      <dsp:nvSpPr>
        <dsp:cNvPr id="0" name=""/>
        <dsp:cNvSpPr/>
      </dsp:nvSpPr>
      <dsp:spPr>
        <a:xfrm>
          <a:off x="4183934" y="4384119"/>
          <a:ext cx="91440" cy="225956"/>
        </a:xfrm>
        <a:custGeom>
          <a:avLst/>
          <a:gdLst/>
          <a:ahLst/>
          <a:cxnLst/>
          <a:rect l="0" t="0" r="0" b="0"/>
          <a:pathLst>
            <a:path>
              <a:moveTo>
                <a:pt x="45720" y="0"/>
              </a:moveTo>
              <a:lnTo>
                <a:pt x="4572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BC27ED5-57B1-408E-9B1F-0C666C40FA54}">
      <dsp:nvSpPr>
        <dsp:cNvPr id="0" name=""/>
        <dsp:cNvSpPr/>
      </dsp:nvSpPr>
      <dsp:spPr>
        <a:xfrm>
          <a:off x="3087922" y="3583707"/>
          <a:ext cx="1141732" cy="239738"/>
        </a:xfrm>
        <a:custGeom>
          <a:avLst/>
          <a:gdLst/>
          <a:ahLst/>
          <a:cxnLst/>
          <a:rect l="0" t="0" r="0" b="0"/>
          <a:pathLst>
            <a:path>
              <a:moveTo>
                <a:pt x="0" y="0"/>
              </a:moveTo>
              <a:lnTo>
                <a:pt x="0" y="113498"/>
              </a:lnTo>
              <a:lnTo>
                <a:pt x="1096647" y="113498"/>
              </a:lnTo>
              <a:lnTo>
                <a:pt x="1096647" y="23231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8C8773-D8B8-4630-8FDF-EC3685949E4F}">
      <dsp:nvSpPr>
        <dsp:cNvPr id="0" name=""/>
        <dsp:cNvSpPr/>
      </dsp:nvSpPr>
      <dsp:spPr>
        <a:xfrm>
          <a:off x="2677644" y="2782281"/>
          <a:ext cx="410278" cy="240753"/>
        </a:xfrm>
        <a:custGeom>
          <a:avLst/>
          <a:gdLst/>
          <a:ahLst/>
          <a:cxnLst/>
          <a:rect l="0" t="0" r="0" b="0"/>
          <a:pathLst>
            <a:path>
              <a:moveTo>
                <a:pt x="0" y="0"/>
              </a:moveTo>
              <a:lnTo>
                <a:pt x="0" y="124135"/>
              </a:lnTo>
              <a:lnTo>
                <a:pt x="756333" y="124135"/>
              </a:lnTo>
              <a:lnTo>
                <a:pt x="756333" y="2429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24A4C5A-F46C-4240-9C68-22403BECB001}">
      <dsp:nvSpPr>
        <dsp:cNvPr id="0" name=""/>
        <dsp:cNvSpPr/>
      </dsp:nvSpPr>
      <dsp:spPr>
        <a:xfrm>
          <a:off x="846628" y="3587963"/>
          <a:ext cx="91440" cy="705197"/>
        </a:xfrm>
        <a:custGeom>
          <a:avLst/>
          <a:gdLst/>
          <a:ahLst/>
          <a:cxnLst/>
          <a:rect l="0" t="0" r="0" b="0"/>
          <a:pathLst>
            <a:path>
              <a:moveTo>
                <a:pt x="0" y="0"/>
              </a:moveTo>
              <a:lnTo>
                <a:pt x="418723" y="41367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851C1A2-DA23-4C99-8BF6-99E3E109D98F}">
      <dsp:nvSpPr>
        <dsp:cNvPr id="0" name=""/>
        <dsp:cNvSpPr/>
      </dsp:nvSpPr>
      <dsp:spPr>
        <a:xfrm>
          <a:off x="1420917" y="2782281"/>
          <a:ext cx="1256726" cy="245008"/>
        </a:xfrm>
        <a:custGeom>
          <a:avLst/>
          <a:gdLst/>
          <a:ahLst/>
          <a:cxnLst/>
          <a:rect l="0" t="0" r="0" b="0"/>
          <a:pathLst>
            <a:path>
              <a:moveTo>
                <a:pt x="1168368" y="0"/>
              </a:moveTo>
              <a:lnTo>
                <a:pt x="1168368" y="118817"/>
              </a:lnTo>
              <a:lnTo>
                <a:pt x="0" y="118817"/>
              </a:lnTo>
              <a:lnTo>
                <a:pt x="0" y="2376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C695AC4-76A9-4A87-A225-A578FCE6FA22}">
      <dsp:nvSpPr>
        <dsp:cNvPr id="0" name=""/>
        <dsp:cNvSpPr/>
      </dsp:nvSpPr>
      <dsp:spPr>
        <a:xfrm>
          <a:off x="2631924" y="1628853"/>
          <a:ext cx="91440" cy="259597"/>
        </a:xfrm>
        <a:custGeom>
          <a:avLst/>
          <a:gdLst/>
          <a:ahLst/>
          <a:cxnLst/>
          <a:rect l="0" t="0" r="0" b="0"/>
          <a:pathLst>
            <a:path>
              <a:moveTo>
                <a:pt x="53833" y="0"/>
              </a:moveTo>
              <a:lnTo>
                <a:pt x="53833" y="143151"/>
              </a:lnTo>
              <a:lnTo>
                <a:pt x="45720" y="143151"/>
              </a:lnTo>
              <a:lnTo>
                <a:pt x="45720" y="26196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D8C22DE-C6DD-4721-9F4D-2E229885D7AC}">
      <dsp:nvSpPr>
        <dsp:cNvPr id="0" name=""/>
        <dsp:cNvSpPr/>
      </dsp:nvSpPr>
      <dsp:spPr>
        <a:xfrm>
          <a:off x="2639964" y="627014"/>
          <a:ext cx="91440" cy="147389"/>
        </a:xfrm>
        <a:custGeom>
          <a:avLst/>
          <a:gdLst/>
          <a:ahLst/>
          <a:cxnLst/>
          <a:rect l="0" t="0" r="0" b="0"/>
          <a:pathLst>
            <a:path>
              <a:moveTo>
                <a:pt x="49771" y="0"/>
              </a:moveTo>
              <a:lnTo>
                <a:pt x="49771" y="29919"/>
              </a:lnTo>
              <a:lnTo>
                <a:pt x="45720" y="29919"/>
              </a:lnTo>
              <a:lnTo>
                <a:pt x="45720" y="14873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A1FE85B-24C3-4990-ADD5-C8D2741382F7}">
      <dsp:nvSpPr>
        <dsp:cNvPr id="0" name=""/>
        <dsp:cNvSpPr/>
      </dsp:nvSpPr>
      <dsp:spPr>
        <a:xfrm>
          <a:off x="2129025" y="66341"/>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Untoward Incident Observed by Security / Staff</a:t>
          </a:r>
        </a:p>
      </dsp:txBody>
      <dsp:txXfrm>
        <a:off x="2129025" y="66341"/>
        <a:ext cx="1121346" cy="560673"/>
      </dsp:txXfrm>
    </dsp:sp>
    <dsp:sp modelId="{4CB40E68-0E0E-4054-A4FC-6940FE355040}">
      <dsp:nvSpPr>
        <dsp:cNvPr id="0" name=""/>
        <dsp:cNvSpPr/>
      </dsp:nvSpPr>
      <dsp:spPr>
        <a:xfrm>
          <a:off x="2082439" y="774404"/>
          <a:ext cx="1206490" cy="8544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Reported to Event Control by radio - with location and situation report</a:t>
          </a:r>
        </a:p>
      </dsp:txBody>
      <dsp:txXfrm>
        <a:off x="2082439" y="774404"/>
        <a:ext cx="1206490" cy="854449"/>
      </dsp:txXfrm>
    </dsp:sp>
    <dsp:sp modelId="{2D4B74C0-9FC4-41AA-81E2-827EE0DF2870}">
      <dsp:nvSpPr>
        <dsp:cNvPr id="0" name=""/>
        <dsp:cNvSpPr/>
      </dsp:nvSpPr>
      <dsp:spPr>
        <a:xfrm>
          <a:off x="2099001" y="1888450"/>
          <a:ext cx="1157285" cy="8938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Assessment by Event Control to the level of incident </a:t>
          </a:r>
        </a:p>
      </dsp:txBody>
      <dsp:txXfrm>
        <a:off x="2099001" y="1888450"/>
        <a:ext cx="1157285" cy="893830"/>
      </dsp:txXfrm>
    </dsp:sp>
    <dsp:sp modelId="{CBADAA28-8947-4388-8676-54AE972FE7D7}">
      <dsp:nvSpPr>
        <dsp:cNvPr id="0" name=""/>
        <dsp:cNvSpPr/>
      </dsp:nvSpPr>
      <dsp:spPr>
        <a:xfrm>
          <a:off x="860244" y="3027290"/>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Localised response not requiring broadcast</a:t>
          </a:r>
        </a:p>
      </dsp:txBody>
      <dsp:txXfrm>
        <a:off x="860244" y="3027290"/>
        <a:ext cx="1121346" cy="560673"/>
      </dsp:txXfrm>
    </dsp:sp>
    <dsp:sp modelId="{7D1F7353-F82E-4EBB-8516-C2E90284BC44}">
      <dsp:nvSpPr>
        <dsp:cNvPr id="0" name=""/>
        <dsp:cNvSpPr/>
      </dsp:nvSpPr>
      <dsp:spPr>
        <a:xfrm>
          <a:off x="892348" y="4012824"/>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Managed by Security and Event Management Team</a:t>
          </a:r>
        </a:p>
      </dsp:txBody>
      <dsp:txXfrm>
        <a:off x="892348" y="4012824"/>
        <a:ext cx="1121346" cy="560673"/>
      </dsp:txXfrm>
    </dsp:sp>
    <dsp:sp modelId="{8F3BAB7E-9A90-492D-8157-A183A48C90D3}">
      <dsp:nvSpPr>
        <dsp:cNvPr id="0" name=""/>
        <dsp:cNvSpPr/>
      </dsp:nvSpPr>
      <dsp:spPr>
        <a:xfrm>
          <a:off x="2527249" y="3023034"/>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Potential Emergency Situation</a:t>
          </a:r>
        </a:p>
      </dsp:txBody>
      <dsp:txXfrm>
        <a:off x="2527249" y="3023034"/>
        <a:ext cx="1121346" cy="560673"/>
      </dsp:txXfrm>
    </dsp:sp>
    <dsp:sp modelId="{F20645F9-8A70-4E02-9EC2-2CEB678AFDB9}">
      <dsp:nvSpPr>
        <dsp:cNvPr id="0" name=""/>
        <dsp:cNvSpPr/>
      </dsp:nvSpPr>
      <dsp:spPr>
        <a:xfrm>
          <a:off x="3668981" y="3823446"/>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Radio traffic unless essential will be restricted between Event Control and the initial caller. </a:t>
          </a:r>
        </a:p>
      </dsp:txBody>
      <dsp:txXfrm>
        <a:off x="3668981" y="3823446"/>
        <a:ext cx="1121346" cy="560673"/>
      </dsp:txXfrm>
    </dsp:sp>
    <dsp:sp modelId="{D363DEFD-E657-4D95-92F7-09CFD3C728E1}">
      <dsp:nvSpPr>
        <dsp:cNvPr id="0" name=""/>
        <dsp:cNvSpPr/>
      </dsp:nvSpPr>
      <dsp:spPr>
        <a:xfrm>
          <a:off x="3668981" y="4610076"/>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Stewards to be advised on Action Plan  via the Red, Amber, Green Code. </a:t>
          </a:r>
        </a:p>
      </dsp:txBody>
      <dsp:txXfrm>
        <a:off x="3668981" y="4610076"/>
        <a:ext cx="1121346" cy="560673"/>
      </dsp:txXfrm>
    </dsp:sp>
    <dsp:sp modelId="{79229C11-7ED7-4886-8501-B771581B5999}">
      <dsp:nvSpPr>
        <dsp:cNvPr id="0" name=""/>
        <dsp:cNvSpPr/>
      </dsp:nvSpPr>
      <dsp:spPr>
        <a:xfrm>
          <a:off x="3707073" y="5415757"/>
          <a:ext cx="1121346" cy="560673"/>
        </a:xfrm>
        <a:prstGeom prst="rect">
          <a:avLst/>
        </a:prstGeom>
        <a:solidFill>
          <a:sysClr val="window" lastClr="FFFFFF">
            <a:hueOff val="0"/>
            <a:satOff val="0"/>
            <a:lumOff val="0"/>
            <a:alphaOff val="0"/>
          </a:sys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Red Code - Site Evacuation. </a:t>
          </a:r>
        </a:p>
      </dsp:txBody>
      <dsp:txXfrm>
        <a:off x="3707073" y="5415757"/>
        <a:ext cx="1121346" cy="560673"/>
      </dsp:txXfrm>
    </dsp:sp>
    <dsp:sp modelId="{5E0C559B-0E53-48CF-8C2F-F40181FE4EFB}">
      <dsp:nvSpPr>
        <dsp:cNvPr id="0" name=""/>
        <dsp:cNvSpPr/>
      </dsp:nvSpPr>
      <dsp:spPr>
        <a:xfrm>
          <a:off x="3215890" y="6202387"/>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Stewards to operate under traffic light system guidance and as advised from Event Control </a:t>
          </a:r>
        </a:p>
      </dsp:txBody>
      <dsp:txXfrm>
        <a:off x="3215890" y="6202387"/>
        <a:ext cx="1121346" cy="560673"/>
      </dsp:txXfrm>
    </dsp:sp>
    <dsp:sp modelId="{43A4F667-10A6-4F5B-8492-2C2A02239E98}">
      <dsp:nvSpPr>
        <dsp:cNvPr id="0" name=""/>
        <dsp:cNvSpPr/>
      </dsp:nvSpPr>
      <dsp:spPr>
        <a:xfrm>
          <a:off x="3215890" y="6998543"/>
          <a:ext cx="1121346" cy="5606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Event Control will advise stewards of their appropriate post emergency reporting procedure. </a:t>
          </a:r>
        </a:p>
      </dsp:txBody>
      <dsp:txXfrm>
        <a:off x="3215890" y="6998543"/>
        <a:ext cx="1121346" cy="5606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4175B-3D29-476D-AD0C-E197894CB00E}"/>
</file>

<file path=customXml/itemProps3.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4.xml><?xml version="1.0" encoding="utf-8"?>
<ds:datastoreItem xmlns:ds="http://schemas.openxmlformats.org/officeDocument/2006/customXml" ds:itemID="{95EED0E7-2615-4E42-9BCD-D6C6645E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7531</Words>
  <Characters>42930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Hughes Gareth (2017)</cp:lastModifiedBy>
  <cp:revision>3</cp:revision>
  <cp:lastPrinted>2013-08-17T13:48:00Z</cp:lastPrinted>
  <dcterms:created xsi:type="dcterms:W3CDTF">2017-04-01T12:07:00Z</dcterms:created>
  <dcterms:modified xsi:type="dcterms:W3CDTF">2017-04-01T12:22:00Z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