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7C" w:rsidRPr="00E63779" w:rsidRDefault="00A01B18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b/>
          <w:color w:val="000000"/>
        </w:rPr>
      </w:pPr>
      <w:r w:rsidRPr="00E63779">
        <w:rPr>
          <w:rFonts w:ascii="Trebuchet MS" w:hAnsi="Trebuchet MS" w:cs="NimbusSanL-Regu"/>
          <w:b/>
          <w:color w:val="000000"/>
        </w:rPr>
        <w:t xml:space="preserve">No Twaddle presents </w:t>
      </w:r>
      <w:r w:rsidR="000B4F95" w:rsidRPr="00E63779">
        <w:rPr>
          <w:rFonts w:ascii="Trebuchet MS" w:hAnsi="Trebuchet MS" w:cs="NimbusSanL-Regu"/>
          <w:b/>
          <w:color w:val="000000"/>
        </w:rPr>
        <w:t>Hansel and</w:t>
      </w:r>
      <w:r w:rsidR="00AA467C" w:rsidRPr="00E63779">
        <w:rPr>
          <w:rFonts w:ascii="Trebuchet MS" w:hAnsi="Trebuchet MS" w:cs="NimbusSanL-Regu"/>
          <w:b/>
          <w:color w:val="000000"/>
        </w:rPr>
        <w:t xml:space="preserve"> Gretel Pop-up Playhouse</w:t>
      </w:r>
    </w:p>
    <w:p w:rsidR="00AA467C" w:rsidRPr="00E63779" w:rsidRDefault="00AA467C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C46888" w:rsidRDefault="00C46888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>TWEET</w:t>
      </w:r>
    </w:p>
    <w:p w:rsidR="00572524" w:rsidRDefault="00C46888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 xml:space="preserve">Bread, milk...theatre? </w:t>
      </w:r>
      <w:r w:rsidRPr="00E63779">
        <w:rPr>
          <w:rFonts w:ascii="Trebuchet MS" w:hAnsi="Trebuchet MS" w:cs="NimbusSanL-Regu"/>
          <w:color w:val="000000"/>
        </w:rPr>
        <w:t xml:space="preserve">A trip to the shops </w:t>
      </w:r>
      <w:r>
        <w:rPr>
          <w:rFonts w:ascii="Trebuchet MS" w:hAnsi="Trebuchet MS" w:cs="NimbusSanL-Regu"/>
          <w:color w:val="000000"/>
        </w:rPr>
        <w:t xml:space="preserve">just got a lot </w:t>
      </w:r>
      <w:r w:rsidRPr="00E63779">
        <w:rPr>
          <w:rFonts w:ascii="Trebuchet MS" w:hAnsi="Trebuchet MS" w:cs="NimbusSanL-Regu"/>
          <w:color w:val="000000"/>
        </w:rPr>
        <w:t>more interesting</w:t>
      </w:r>
      <w:r>
        <w:rPr>
          <w:rFonts w:ascii="Trebuchet MS" w:hAnsi="Trebuchet MS" w:cs="NimbusSanL-Regu"/>
          <w:color w:val="000000"/>
        </w:rPr>
        <w:t xml:space="preserve"> thanks to No Twaddle’s Pop-up Playhouse </w:t>
      </w:r>
      <w:r w:rsidRPr="00C46888">
        <w:rPr>
          <w:rFonts w:ascii="Trebuchet MS" w:hAnsi="Trebuchet MS" w:cs="NimbusSanL-Regu"/>
          <w:color w:val="FF0000"/>
        </w:rPr>
        <w:t>(114 characters)</w:t>
      </w: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C46888" w:rsidRDefault="00C46888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>50 WORDS</w:t>
      </w: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C46888" w:rsidRDefault="00E31BD6" w:rsidP="00E31BD6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 w:rsidRPr="00E63779">
        <w:rPr>
          <w:rFonts w:ascii="Trebuchet MS" w:hAnsi="Trebuchet MS" w:cs="NimbusSanL-Regu"/>
          <w:color w:val="000000"/>
        </w:rPr>
        <w:t>A trip to the shops is set to get a lot more interesting</w:t>
      </w:r>
      <w:r w:rsidR="00C46888">
        <w:rPr>
          <w:rFonts w:ascii="Trebuchet MS" w:hAnsi="Trebuchet MS" w:cs="NimbusSanL-Regu"/>
          <w:color w:val="000000"/>
        </w:rPr>
        <w:t xml:space="preserve"> as </w:t>
      </w:r>
      <w:r w:rsidRPr="00E63779">
        <w:rPr>
          <w:rFonts w:ascii="Trebuchet MS" w:hAnsi="Trebuchet MS" w:cs="NimbusSanL-Regu"/>
          <w:color w:val="000000"/>
        </w:rPr>
        <w:t>No Twaddle bring pop</w:t>
      </w:r>
      <w:r>
        <w:rPr>
          <w:rFonts w:ascii="Trebuchet MS" w:hAnsi="Trebuchet MS" w:cs="NimbusSanL-Regu"/>
          <w:color w:val="000000"/>
        </w:rPr>
        <w:t>-up theatre to Holderness</w:t>
      </w:r>
      <w:r w:rsidR="00C46888">
        <w:rPr>
          <w:rFonts w:ascii="Trebuchet MS" w:hAnsi="Trebuchet MS" w:cs="NimbusSanL-Regu"/>
          <w:color w:val="000000"/>
        </w:rPr>
        <w:t xml:space="preserve"> Road.</w:t>
      </w:r>
    </w:p>
    <w:p w:rsidR="00C46888" w:rsidRDefault="00C46888" w:rsidP="00E31BD6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E31BD6" w:rsidRDefault="00C46888" w:rsidP="00E31BD6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 xml:space="preserve">Their </w:t>
      </w:r>
      <w:r w:rsidR="00E31BD6">
        <w:rPr>
          <w:rFonts w:ascii="Trebuchet MS" w:hAnsi="Trebuchet MS" w:cs="NimbusSanL-Regu"/>
          <w:color w:val="000000"/>
        </w:rPr>
        <w:t>reimagined</w:t>
      </w:r>
      <w:r>
        <w:rPr>
          <w:rFonts w:ascii="Trebuchet MS" w:hAnsi="Trebuchet MS" w:cs="NimbusSanL-Regu"/>
          <w:color w:val="000000"/>
        </w:rPr>
        <w:t>, interactive</w:t>
      </w:r>
      <w:r w:rsidR="00E31BD6">
        <w:rPr>
          <w:rFonts w:ascii="Trebuchet MS" w:hAnsi="Trebuchet MS" w:cs="NimbusSanL-Regu"/>
          <w:color w:val="000000"/>
        </w:rPr>
        <w:t xml:space="preserve"> </w:t>
      </w:r>
      <w:r w:rsidR="00E31BD6" w:rsidRPr="00E63779">
        <w:rPr>
          <w:rFonts w:ascii="Trebuchet MS" w:hAnsi="Trebuchet MS" w:cs="NimbusSanL-Regu"/>
          <w:color w:val="000000"/>
        </w:rPr>
        <w:t>version of Hansel and</w:t>
      </w:r>
      <w:r w:rsidR="00E31BD6">
        <w:rPr>
          <w:rFonts w:ascii="Trebuchet MS" w:hAnsi="Trebuchet MS" w:cs="NimbusSanL-Regu"/>
          <w:color w:val="000000"/>
        </w:rPr>
        <w:t xml:space="preserve"> Gretel</w:t>
      </w:r>
      <w:r>
        <w:rPr>
          <w:rFonts w:ascii="Trebuchet MS" w:hAnsi="Trebuchet MS" w:cs="NimbusSanL-Regu"/>
          <w:color w:val="000000"/>
        </w:rPr>
        <w:t>, now set in Hull, will be performed in a shop unit. A</w:t>
      </w:r>
      <w:r w:rsidR="00E31BD6">
        <w:rPr>
          <w:rFonts w:ascii="Trebuchet MS" w:hAnsi="Trebuchet MS" w:cs="NimbusSanL-Regu"/>
          <w:color w:val="000000"/>
        </w:rPr>
        <w:t xml:space="preserve">udience members </w:t>
      </w:r>
      <w:r>
        <w:rPr>
          <w:rFonts w:ascii="Trebuchet MS" w:hAnsi="Trebuchet MS" w:cs="NimbusSanL-Regu"/>
          <w:color w:val="000000"/>
        </w:rPr>
        <w:t xml:space="preserve">will get </w:t>
      </w:r>
      <w:r w:rsidR="00E31BD6">
        <w:rPr>
          <w:rFonts w:ascii="Trebuchet MS" w:hAnsi="Trebuchet MS" w:cs="NimbusSanL-Regu"/>
          <w:color w:val="000000"/>
        </w:rPr>
        <w:t xml:space="preserve">the chance to vote on </w:t>
      </w:r>
      <w:r>
        <w:rPr>
          <w:rFonts w:ascii="Trebuchet MS" w:hAnsi="Trebuchet MS" w:cs="NimbusSanL-Regu"/>
          <w:color w:val="000000"/>
        </w:rPr>
        <w:t>plotlines</w:t>
      </w:r>
      <w:r w:rsidR="00E31BD6">
        <w:rPr>
          <w:rFonts w:ascii="Trebuchet MS" w:hAnsi="Trebuchet MS" w:cs="NimbusSanL-Regu"/>
          <w:color w:val="000000"/>
        </w:rPr>
        <w:t xml:space="preserve"> and be right at the hear</w:t>
      </w:r>
      <w:r>
        <w:rPr>
          <w:rFonts w:ascii="Trebuchet MS" w:hAnsi="Trebuchet MS" w:cs="NimbusSanL-Regu"/>
          <w:color w:val="000000"/>
        </w:rPr>
        <w:t xml:space="preserve">t of the action, in this new twist on a classic tale. </w:t>
      </w:r>
      <w:r w:rsidRPr="00C46888">
        <w:rPr>
          <w:rFonts w:ascii="Trebuchet MS" w:hAnsi="Trebuchet MS" w:cs="NimbusSanL-Regu"/>
          <w:color w:val="FF0000"/>
        </w:rPr>
        <w:t>(68 WORDS)</w:t>
      </w: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>100 WORDS</w:t>
      </w: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E63779" w:rsidRPr="00E63779" w:rsidRDefault="000B4F95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 w:rsidRPr="00E63779">
        <w:rPr>
          <w:rFonts w:ascii="Trebuchet MS" w:hAnsi="Trebuchet MS" w:cs="NimbusSanL-Regu"/>
          <w:color w:val="000000"/>
        </w:rPr>
        <w:t xml:space="preserve">A trip to the </w:t>
      </w:r>
      <w:r w:rsidR="00AA467C" w:rsidRPr="00E63779">
        <w:rPr>
          <w:rFonts w:ascii="Trebuchet MS" w:hAnsi="Trebuchet MS" w:cs="NimbusSanL-Regu"/>
          <w:color w:val="000000"/>
        </w:rPr>
        <w:t xml:space="preserve">shops </w:t>
      </w:r>
      <w:r w:rsidRPr="00E63779">
        <w:rPr>
          <w:rFonts w:ascii="Trebuchet MS" w:hAnsi="Trebuchet MS" w:cs="NimbusSanL-Regu"/>
          <w:color w:val="000000"/>
        </w:rPr>
        <w:t xml:space="preserve">is set to get </w:t>
      </w:r>
      <w:r w:rsidR="00AA467C" w:rsidRPr="00E63779">
        <w:rPr>
          <w:rFonts w:ascii="Trebuchet MS" w:hAnsi="Trebuchet MS" w:cs="NimbusSanL-Regu"/>
          <w:color w:val="000000"/>
        </w:rPr>
        <w:t xml:space="preserve">a whole lot more interesting, as No Twaddle </w:t>
      </w:r>
      <w:r w:rsidRPr="00E63779">
        <w:rPr>
          <w:rFonts w:ascii="Trebuchet MS" w:hAnsi="Trebuchet MS" w:cs="NimbusSanL-Regu"/>
          <w:color w:val="000000"/>
        </w:rPr>
        <w:t xml:space="preserve">bring pop-up theatre to </w:t>
      </w:r>
      <w:r w:rsidR="00E63779">
        <w:rPr>
          <w:rFonts w:ascii="Trebuchet MS" w:hAnsi="Trebuchet MS" w:cs="NimbusSanL-Regu"/>
          <w:color w:val="000000"/>
        </w:rPr>
        <w:t xml:space="preserve">an unexpected space on </w:t>
      </w:r>
      <w:r w:rsidRPr="00E63779">
        <w:rPr>
          <w:rFonts w:ascii="Trebuchet MS" w:hAnsi="Trebuchet MS" w:cs="NimbusSanL-Regu"/>
          <w:color w:val="000000"/>
        </w:rPr>
        <w:t xml:space="preserve">Holderness Road. </w:t>
      </w:r>
    </w:p>
    <w:p w:rsidR="00E63779" w:rsidRPr="00E63779" w:rsidRDefault="00E63779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AA467C" w:rsidRP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FF0000"/>
        </w:rPr>
      </w:pPr>
      <w:r>
        <w:rPr>
          <w:rFonts w:ascii="Trebuchet MS" w:hAnsi="Trebuchet MS" w:cs="NimbusSanL-Regu"/>
          <w:color w:val="000000"/>
        </w:rPr>
        <w:t xml:space="preserve">A </w:t>
      </w:r>
      <w:r w:rsidRPr="00E63779">
        <w:rPr>
          <w:rFonts w:ascii="Trebuchet MS" w:hAnsi="Trebuchet MS" w:cs="NimbusSanL-Regu"/>
          <w:color w:val="000000"/>
        </w:rPr>
        <w:t>shop unit</w:t>
      </w:r>
      <w:r>
        <w:rPr>
          <w:rFonts w:ascii="Trebuchet MS" w:hAnsi="Trebuchet MS" w:cs="NimbusSanL-Regu"/>
          <w:color w:val="000000"/>
        </w:rPr>
        <w:t xml:space="preserve"> will be transformed into a playhouse for this unique run of performances, of a </w:t>
      </w:r>
      <w:r w:rsidR="00A01B18" w:rsidRPr="00E63779">
        <w:rPr>
          <w:rFonts w:ascii="Trebuchet MS" w:hAnsi="Trebuchet MS" w:cs="NimbusSanL-Regu"/>
          <w:color w:val="000000"/>
        </w:rPr>
        <w:t>reimagined</w:t>
      </w:r>
      <w:r w:rsidR="00E63779" w:rsidRPr="00E63779">
        <w:rPr>
          <w:rFonts w:ascii="Trebuchet MS" w:hAnsi="Trebuchet MS" w:cs="NimbusSanL-Regu"/>
          <w:color w:val="000000"/>
        </w:rPr>
        <w:t>, interactive</w:t>
      </w:r>
      <w:r w:rsidR="00A01B18" w:rsidRPr="00E63779">
        <w:rPr>
          <w:rFonts w:ascii="Trebuchet MS" w:hAnsi="Trebuchet MS" w:cs="NimbusSanL-Regu"/>
          <w:color w:val="000000"/>
        </w:rPr>
        <w:t xml:space="preserve"> </w:t>
      </w:r>
      <w:r w:rsidR="005F28EA">
        <w:rPr>
          <w:rFonts w:ascii="Trebuchet MS" w:hAnsi="Trebuchet MS" w:cs="NimbusSanL-Regu"/>
          <w:color w:val="000000"/>
        </w:rPr>
        <w:t xml:space="preserve">version of </w:t>
      </w:r>
      <w:r w:rsidR="000B4F95" w:rsidRPr="00E63779">
        <w:rPr>
          <w:rFonts w:ascii="Trebuchet MS" w:hAnsi="Trebuchet MS" w:cs="NimbusSanL-Regu"/>
          <w:color w:val="000000"/>
        </w:rPr>
        <w:t>Hansel and</w:t>
      </w:r>
      <w:r w:rsidR="00BB76C9">
        <w:rPr>
          <w:rFonts w:ascii="Trebuchet MS" w:hAnsi="Trebuchet MS" w:cs="NimbusSanL-Regu"/>
          <w:color w:val="000000"/>
        </w:rPr>
        <w:t xml:space="preserve"> Gretel</w:t>
      </w:r>
      <w:r>
        <w:rPr>
          <w:rFonts w:ascii="Trebuchet MS" w:hAnsi="Trebuchet MS" w:cs="NimbusSanL-Regu"/>
          <w:color w:val="000000"/>
        </w:rPr>
        <w:t xml:space="preserve"> – now set in Hull. </w:t>
      </w:r>
      <w:r w:rsidR="00A01B18" w:rsidRPr="00E63779">
        <w:rPr>
          <w:rFonts w:ascii="Trebuchet MS" w:hAnsi="Trebuchet MS" w:cs="NimbusSanL-Regu"/>
          <w:color w:val="000000"/>
        </w:rPr>
        <w:t>Audience members can cast their vote</w:t>
      </w:r>
      <w:r w:rsidR="000B1884">
        <w:rPr>
          <w:rFonts w:ascii="Trebuchet MS" w:hAnsi="Trebuchet MS" w:cs="NimbusSanL-Regu"/>
          <w:color w:val="000000"/>
        </w:rPr>
        <w:t xml:space="preserve">s - </w:t>
      </w:r>
      <w:r w:rsidR="000B1884" w:rsidRPr="00E63779">
        <w:rPr>
          <w:rFonts w:ascii="Trebuchet MS" w:hAnsi="Trebuchet MS" w:cs="NimbusSanL-Regu"/>
          <w:color w:val="000000"/>
        </w:rPr>
        <w:t xml:space="preserve">both </w:t>
      </w:r>
      <w:r w:rsidR="000B1884">
        <w:rPr>
          <w:rFonts w:ascii="Trebuchet MS" w:hAnsi="Trebuchet MS" w:cs="NimbusSanL-Regu"/>
          <w:color w:val="000000"/>
        </w:rPr>
        <w:t xml:space="preserve">in person </w:t>
      </w:r>
      <w:r w:rsidR="000B1884" w:rsidRPr="00E63779">
        <w:rPr>
          <w:rFonts w:ascii="Trebuchet MS" w:hAnsi="Trebuchet MS" w:cs="NimbusSanL-Regu"/>
          <w:color w:val="000000"/>
        </w:rPr>
        <w:t>and through social media</w:t>
      </w:r>
      <w:r w:rsidR="000B1884">
        <w:rPr>
          <w:rFonts w:ascii="Trebuchet MS" w:hAnsi="Trebuchet MS" w:cs="NimbusSanL-Regu"/>
          <w:color w:val="000000"/>
        </w:rPr>
        <w:t xml:space="preserve"> – to create fresh </w:t>
      </w:r>
      <w:r w:rsidR="00A01B18" w:rsidRPr="00E63779">
        <w:rPr>
          <w:rFonts w:ascii="Trebuchet MS" w:hAnsi="Trebuchet MS" w:cs="NimbusSanL-Regu"/>
          <w:color w:val="000000"/>
        </w:rPr>
        <w:t xml:space="preserve">twists and turns </w:t>
      </w:r>
      <w:r w:rsidR="000B1884">
        <w:rPr>
          <w:rFonts w:ascii="Trebuchet MS" w:hAnsi="Trebuchet MS" w:cs="NimbusSanL-Regu"/>
          <w:color w:val="000000"/>
        </w:rPr>
        <w:t xml:space="preserve">in </w:t>
      </w:r>
      <w:r w:rsidR="00A01B18" w:rsidRPr="00E63779">
        <w:rPr>
          <w:rFonts w:ascii="Trebuchet MS" w:hAnsi="Trebuchet MS" w:cs="NimbusSanL-Regu"/>
          <w:color w:val="000000"/>
        </w:rPr>
        <w:t xml:space="preserve">the </w:t>
      </w:r>
      <w:r w:rsidR="000B1884">
        <w:rPr>
          <w:rFonts w:ascii="Trebuchet MS" w:hAnsi="Trebuchet MS" w:cs="NimbusSanL-Regu"/>
          <w:color w:val="000000"/>
        </w:rPr>
        <w:t>classic</w:t>
      </w:r>
      <w:r w:rsidR="00A01B18" w:rsidRPr="00E63779">
        <w:rPr>
          <w:rFonts w:ascii="Trebuchet MS" w:hAnsi="Trebuchet MS" w:cs="NimbusSanL-Regu"/>
          <w:color w:val="000000"/>
        </w:rPr>
        <w:t xml:space="preserve"> </w:t>
      </w:r>
      <w:r w:rsidR="005F28EA">
        <w:rPr>
          <w:rFonts w:ascii="Trebuchet MS" w:hAnsi="Trebuchet MS" w:cs="NimbusSanL-Regu"/>
          <w:color w:val="000000"/>
        </w:rPr>
        <w:t>fable</w:t>
      </w:r>
      <w:r w:rsidR="00A01B18" w:rsidRPr="00E63779">
        <w:rPr>
          <w:rFonts w:ascii="Trebuchet MS" w:hAnsi="Trebuchet MS" w:cs="NimbusSanL-Regu"/>
          <w:color w:val="000000"/>
        </w:rPr>
        <w:t xml:space="preserve">, </w:t>
      </w:r>
      <w:r w:rsidR="000B1884">
        <w:rPr>
          <w:rFonts w:ascii="Trebuchet MS" w:hAnsi="Trebuchet MS" w:cs="NimbusSanL-Regu"/>
          <w:color w:val="000000"/>
        </w:rPr>
        <w:t xml:space="preserve">and </w:t>
      </w:r>
      <w:r w:rsidR="00E63779" w:rsidRPr="00E63779">
        <w:rPr>
          <w:rFonts w:ascii="Trebuchet MS" w:hAnsi="Trebuchet MS" w:cs="NimbusSanL-Regu"/>
          <w:color w:val="000000"/>
        </w:rPr>
        <w:t>get to be part of the story as it p</w:t>
      </w:r>
      <w:r w:rsidR="00A01B18" w:rsidRPr="00E63779">
        <w:rPr>
          <w:rFonts w:ascii="Trebuchet MS" w:hAnsi="Trebuchet MS" w:cs="NimbusSanL-Regu"/>
          <w:color w:val="000000"/>
        </w:rPr>
        <w:t xml:space="preserve">lays out in this </w:t>
      </w:r>
      <w:r w:rsidR="00E31BD6">
        <w:rPr>
          <w:rFonts w:ascii="Trebuchet MS" w:hAnsi="Trebuchet MS" w:cs="NimbusSanL-Regu"/>
          <w:color w:val="000000"/>
        </w:rPr>
        <w:t>unusual</w:t>
      </w:r>
      <w:r w:rsidR="00A01B18" w:rsidRPr="00E63779">
        <w:rPr>
          <w:rFonts w:ascii="Trebuchet MS" w:hAnsi="Trebuchet MS" w:cs="NimbusSanL-Regu"/>
          <w:color w:val="000000"/>
        </w:rPr>
        <w:t xml:space="preserve"> </w:t>
      </w:r>
      <w:r w:rsidR="00904465">
        <w:rPr>
          <w:rFonts w:ascii="Trebuchet MS" w:hAnsi="Trebuchet MS" w:cs="NimbusSanL-Regu"/>
          <w:color w:val="000000"/>
        </w:rPr>
        <w:t>new</w:t>
      </w:r>
      <w:r w:rsidR="00A01B18" w:rsidRPr="00E63779">
        <w:rPr>
          <w:rFonts w:ascii="Trebuchet MS" w:hAnsi="Trebuchet MS" w:cs="NimbusSanL-Regu"/>
          <w:color w:val="000000"/>
        </w:rPr>
        <w:t xml:space="preserve"> </w:t>
      </w:r>
      <w:r w:rsidR="00904465">
        <w:rPr>
          <w:rFonts w:ascii="Trebuchet MS" w:hAnsi="Trebuchet MS" w:cs="NimbusSanL-Regu"/>
          <w:color w:val="000000"/>
        </w:rPr>
        <w:t>venue</w:t>
      </w:r>
      <w:r w:rsidR="00A01B18" w:rsidRPr="00E63779">
        <w:rPr>
          <w:rFonts w:ascii="Trebuchet MS" w:hAnsi="Trebuchet MS" w:cs="NimbusSanL-Regu"/>
          <w:color w:val="000000"/>
        </w:rPr>
        <w:t>.</w:t>
      </w:r>
      <w:r w:rsidR="00BB76C9">
        <w:rPr>
          <w:rFonts w:ascii="Trebuchet MS" w:hAnsi="Trebuchet MS" w:cs="NimbusSanL-Regu"/>
          <w:color w:val="000000"/>
        </w:rPr>
        <w:t xml:space="preserve"> </w:t>
      </w:r>
      <w:r w:rsidR="00303C45">
        <w:rPr>
          <w:rFonts w:ascii="Trebuchet MS" w:hAnsi="Trebuchet MS" w:cs="NimbusSanL-Regu"/>
          <w:color w:val="FF0000"/>
        </w:rPr>
        <w:t>(9</w:t>
      </w:r>
      <w:r w:rsidR="00A0353D">
        <w:rPr>
          <w:rFonts w:ascii="Trebuchet MS" w:hAnsi="Trebuchet MS" w:cs="NimbusSanL-Regu"/>
          <w:color w:val="FF0000"/>
        </w:rPr>
        <w:t>6</w:t>
      </w:r>
      <w:bookmarkStart w:id="0" w:name="_GoBack"/>
      <w:bookmarkEnd w:id="0"/>
      <w:r w:rsidR="00E63779" w:rsidRPr="00572524">
        <w:rPr>
          <w:rFonts w:ascii="Trebuchet MS" w:hAnsi="Trebuchet MS" w:cs="NimbusSanL-Regu"/>
          <w:color w:val="FF0000"/>
        </w:rPr>
        <w:t xml:space="preserve"> WORDS)</w:t>
      </w:r>
    </w:p>
    <w:p w:rsidR="00AA467C" w:rsidRDefault="00AA467C" w:rsidP="00AA467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</w:p>
    <w:p w:rsidR="00AA467C" w:rsidRDefault="00AA467C" w:rsidP="00AA467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</w:p>
    <w:p w:rsidR="00721A00" w:rsidRDefault="00A0353D"/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C"/>
    <w:rsid w:val="000B1884"/>
    <w:rsid w:val="000B4F95"/>
    <w:rsid w:val="00303C45"/>
    <w:rsid w:val="00522554"/>
    <w:rsid w:val="00572524"/>
    <w:rsid w:val="005F28EA"/>
    <w:rsid w:val="006F1758"/>
    <w:rsid w:val="00774A6B"/>
    <w:rsid w:val="00904465"/>
    <w:rsid w:val="009A2DB9"/>
    <w:rsid w:val="00A01B18"/>
    <w:rsid w:val="00A0353D"/>
    <w:rsid w:val="00A206BA"/>
    <w:rsid w:val="00A55E55"/>
    <w:rsid w:val="00AA467C"/>
    <w:rsid w:val="00BB76C9"/>
    <w:rsid w:val="00C46888"/>
    <w:rsid w:val="00E31BD6"/>
    <w:rsid w:val="00E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5852"/>
  <w15:docId w15:val="{7670156A-AF3C-4395-8A34-820DEA9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DB1C801-D601-40EF-A9D6-81E6A8CA28EE}"/>
</file>

<file path=customXml/itemProps2.xml><?xml version="1.0" encoding="utf-8"?>
<ds:datastoreItem xmlns:ds="http://schemas.openxmlformats.org/officeDocument/2006/customXml" ds:itemID="{059764B9-4BC9-4D8F-B364-47E634AD0F22}"/>
</file>

<file path=customXml/itemProps3.xml><?xml version="1.0" encoding="utf-8"?>
<ds:datastoreItem xmlns:ds="http://schemas.openxmlformats.org/officeDocument/2006/customXml" ds:itemID="{4B2D18F4-F7D1-4BEB-A264-B7FE11490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Claire Drury</cp:lastModifiedBy>
  <cp:revision>3</cp:revision>
  <dcterms:created xsi:type="dcterms:W3CDTF">2016-09-02T11:42:00Z</dcterms:created>
  <dcterms:modified xsi:type="dcterms:W3CDTF">2016-09-09T16:46:00Z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