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D04" w:rsidRDefault="00796D04" w:rsidP="00796D04">
      <w:pPr>
        <w:rPr>
          <w:b/>
          <w:bCs/>
          <w:sz w:val="28"/>
          <w:szCs w:val="28"/>
        </w:rPr>
      </w:pPr>
    </w:p>
    <w:p w:rsidR="00796D04" w:rsidRDefault="00796D04" w:rsidP="00796D04">
      <w:pPr>
        <w:rPr>
          <w:b/>
          <w:bCs/>
        </w:rPr>
      </w:pPr>
      <w:r>
        <w:rPr>
          <w:b/>
          <w:bCs/>
          <w:sz w:val="28"/>
          <w:szCs w:val="28"/>
        </w:rPr>
        <w:t xml:space="preserve">CREATIVE PARTNERS </w:t>
      </w:r>
      <w:r>
        <w:br/>
      </w:r>
      <w:r>
        <w:rPr>
          <w:b/>
          <w:bCs/>
        </w:rPr>
        <w:t>PROJECT UPDATE</w:t>
      </w:r>
      <w:r w:rsidRPr="216FA100">
        <w:rPr>
          <w:b/>
          <w:bCs/>
        </w:rPr>
        <w:t xml:space="preserve"> REPORT</w:t>
      </w:r>
    </w:p>
    <w:p w:rsidR="00796D04" w:rsidRPr="005E10B8" w:rsidRDefault="00796D04" w:rsidP="00796D04">
      <w:pPr>
        <w:rPr>
          <w:b/>
          <w:bCs/>
          <w:color w:val="C00000"/>
        </w:rPr>
      </w:pPr>
      <w:r>
        <w:br/>
      </w:r>
      <w:r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796D04" w:rsidRPr="0044429E" w:rsidTr="002A44F0">
        <w:tc>
          <w:tcPr>
            <w:tcW w:w="3941" w:type="dxa"/>
            <w:shd w:val="clear" w:color="auto" w:fill="000000" w:themeFill="text1"/>
          </w:tcPr>
          <w:p w:rsidR="00796D04" w:rsidRPr="00DC6DA6" w:rsidRDefault="00796D04" w:rsidP="002A44F0">
            <w:pPr>
              <w:spacing w:before="120" w:after="0"/>
              <w:rPr>
                <w:b/>
                <w:bCs/>
                <w:color w:val="FFFFFF" w:themeColor="background1"/>
                <w:sz w:val="22"/>
                <w:szCs w:val="22"/>
              </w:rPr>
            </w:pPr>
            <w:r>
              <w:rPr>
                <w:b/>
                <w:bCs/>
                <w:color w:val="FFFFFF" w:themeColor="background1"/>
                <w:sz w:val="22"/>
                <w:szCs w:val="22"/>
              </w:rPr>
              <w:t>ORGANISATION</w:t>
            </w:r>
            <w:r w:rsidRPr="216FA100">
              <w:rPr>
                <w:b/>
                <w:bCs/>
                <w:color w:val="FFFFFF" w:themeColor="background1"/>
                <w:sz w:val="22"/>
                <w:szCs w:val="22"/>
              </w:rPr>
              <w:t xml:space="preserve"> NAME:</w:t>
            </w:r>
          </w:p>
        </w:tc>
        <w:tc>
          <w:tcPr>
            <w:tcW w:w="6124" w:type="dxa"/>
          </w:tcPr>
          <w:p w:rsidR="00796D04" w:rsidRPr="0044429E" w:rsidRDefault="002A44F0" w:rsidP="002A44F0">
            <w:pPr>
              <w:rPr>
                <w:sz w:val="22"/>
                <w:szCs w:val="22"/>
              </w:rPr>
            </w:pPr>
            <w:r>
              <w:rPr>
                <w:sz w:val="22"/>
                <w:szCs w:val="22"/>
              </w:rPr>
              <w:t xml:space="preserve">Yorkshire Dance </w:t>
            </w:r>
          </w:p>
        </w:tc>
      </w:tr>
      <w:tr w:rsidR="00796D04" w:rsidRPr="0044429E" w:rsidTr="002A44F0">
        <w:tc>
          <w:tcPr>
            <w:tcW w:w="3941" w:type="dxa"/>
            <w:shd w:val="clear" w:color="auto" w:fill="000000" w:themeFill="text1"/>
          </w:tcPr>
          <w:p w:rsidR="00796D04" w:rsidRDefault="00796D04" w:rsidP="002A44F0">
            <w:pPr>
              <w:spacing w:before="120" w:after="0"/>
              <w:rPr>
                <w:b/>
                <w:bCs/>
                <w:color w:val="FFFFFF" w:themeColor="background1"/>
                <w:sz w:val="22"/>
                <w:szCs w:val="22"/>
              </w:rPr>
            </w:pPr>
            <w:r>
              <w:rPr>
                <w:b/>
                <w:bCs/>
                <w:color w:val="FFFFFF" w:themeColor="background1"/>
                <w:sz w:val="22"/>
                <w:szCs w:val="22"/>
              </w:rPr>
              <w:t>PROJECT NAME:</w:t>
            </w:r>
          </w:p>
        </w:tc>
        <w:tc>
          <w:tcPr>
            <w:tcW w:w="6124" w:type="dxa"/>
          </w:tcPr>
          <w:p w:rsidR="00796D04" w:rsidRPr="0044429E" w:rsidRDefault="002A44F0" w:rsidP="002A44F0">
            <w:pPr>
              <w:rPr>
                <w:sz w:val="22"/>
                <w:szCs w:val="22"/>
              </w:rPr>
            </w:pPr>
            <w:r>
              <w:rPr>
                <w:sz w:val="22"/>
                <w:szCs w:val="22"/>
              </w:rPr>
              <w:t>Into the Light</w:t>
            </w:r>
          </w:p>
        </w:tc>
      </w:tr>
      <w:tr w:rsidR="00796D04" w:rsidRPr="0044429E" w:rsidTr="002A44F0">
        <w:tc>
          <w:tcPr>
            <w:tcW w:w="3941" w:type="dxa"/>
            <w:shd w:val="clear" w:color="auto" w:fill="000000" w:themeFill="text1"/>
          </w:tcPr>
          <w:p w:rsidR="00796D04" w:rsidRPr="00DC6DA6" w:rsidRDefault="00796D04" w:rsidP="002A44F0">
            <w:pPr>
              <w:spacing w:before="120" w:after="0"/>
              <w:rPr>
                <w:b/>
                <w:bCs/>
                <w:color w:val="FFFFFF" w:themeColor="background1"/>
                <w:sz w:val="22"/>
                <w:szCs w:val="22"/>
              </w:rPr>
            </w:pPr>
            <w:r>
              <w:rPr>
                <w:b/>
                <w:bCs/>
                <w:color w:val="FFFFFF" w:themeColor="background1"/>
                <w:sz w:val="22"/>
                <w:szCs w:val="22"/>
              </w:rPr>
              <w:t>MAIN CONTACT:</w:t>
            </w:r>
          </w:p>
        </w:tc>
        <w:tc>
          <w:tcPr>
            <w:tcW w:w="6124" w:type="dxa"/>
          </w:tcPr>
          <w:p w:rsidR="00796D04" w:rsidRPr="0044429E" w:rsidRDefault="002A44F0" w:rsidP="002A44F0">
            <w:pPr>
              <w:rPr>
                <w:sz w:val="22"/>
                <w:szCs w:val="22"/>
              </w:rPr>
            </w:pPr>
            <w:r>
              <w:rPr>
                <w:sz w:val="22"/>
                <w:szCs w:val="22"/>
              </w:rPr>
              <w:t>Kirsty Redhead</w:t>
            </w:r>
          </w:p>
        </w:tc>
      </w:tr>
      <w:tr w:rsidR="00796D04" w:rsidRPr="0044429E" w:rsidTr="002A44F0">
        <w:tc>
          <w:tcPr>
            <w:tcW w:w="3941" w:type="dxa"/>
            <w:shd w:val="clear" w:color="auto" w:fill="000000" w:themeFill="text1"/>
          </w:tcPr>
          <w:p w:rsidR="00796D04" w:rsidRPr="32F2656C" w:rsidRDefault="00796D04" w:rsidP="002A44F0">
            <w:pPr>
              <w:spacing w:before="120" w:after="0"/>
              <w:rPr>
                <w:b/>
                <w:bCs/>
                <w:color w:val="FFFFFF" w:themeColor="background1"/>
                <w:sz w:val="22"/>
                <w:szCs w:val="22"/>
              </w:rPr>
            </w:pPr>
            <w:r>
              <w:rPr>
                <w:b/>
                <w:bCs/>
                <w:color w:val="FFFFFF" w:themeColor="background1"/>
                <w:sz w:val="22"/>
                <w:szCs w:val="22"/>
              </w:rPr>
              <w:t>REPORTING PERIOD</w:t>
            </w:r>
            <w:r w:rsidRPr="216FA100">
              <w:rPr>
                <w:b/>
                <w:bCs/>
                <w:color w:val="FFFFFF" w:themeColor="background1"/>
                <w:sz w:val="22"/>
                <w:szCs w:val="22"/>
              </w:rPr>
              <w:t>:</w:t>
            </w:r>
          </w:p>
        </w:tc>
        <w:tc>
          <w:tcPr>
            <w:tcW w:w="6124" w:type="dxa"/>
          </w:tcPr>
          <w:p w:rsidR="00796D04" w:rsidRPr="0044429E" w:rsidRDefault="002A44F0" w:rsidP="002A44F0">
            <w:pPr>
              <w:rPr>
                <w:sz w:val="22"/>
                <w:szCs w:val="22"/>
              </w:rPr>
            </w:pPr>
            <w:r>
              <w:rPr>
                <w:sz w:val="22"/>
                <w:szCs w:val="22"/>
              </w:rPr>
              <w:t>May – July 2017</w:t>
            </w:r>
          </w:p>
        </w:tc>
      </w:tr>
      <w:tr w:rsidR="00796D04" w:rsidRPr="0044429E" w:rsidTr="002A44F0">
        <w:tc>
          <w:tcPr>
            <w:tcW w:w="3941" w:type="dxa"/>
            <w:shd w:val="clear" w:color="auto" w:fill="000000" w:themeFill="text1"/>
          </w:tcPr>
          <w:p w:rsidR="00796D04" w:rsidRDefault="00796D04" w:rsidP="002A44F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rsidR="00796D04" w:rsidRPr="0044429E" w:rsidRDefault="002A44F0" w:rsidP="002A44F0">
            <w:pPr>
              <w:rPr>
                <w:sz w:val="22"/>
                <w:szCs w:val="22"/>
              </w:rPr>
            </w:pPr>
            <w:r>
              <w:rPr>
                <w:sz w:val="22"/>
                <w:szCs w:val="22"/>
              </w:rPr>
              <w:t>24</w:t>
            </w:r>
            <w:r w:rsidRPr="002A44F0">
              <w:rPr>
                <w:sz w:val="22"/>
                <w:szCs w:val="22"/>
                <w:vertAlign w:val="superscript"/>
              </w:rPr>
              <w:t>th</w:t>
            </w:r>
            <w:r>
              <w:rPr>
                <w:sz w:val="22"/>
                <w:szCs w:val="22"/>
              </w:rPr>
              <w:t xml:space="preserve"> August,2017</w:t>
            </w:r>
          </w:p>
        </w:tc>
      </w:tr>
    </w:tbl>
    <w:p w:rsidR="00796D04" w:rsidRPr="0044429E" w:rsidRDefault="00796D04" w:rsidP="00796D04">
      <w:pPr>
        <w:rPr>
          <w:sz w:val="22"/>
          <w:szCs w:val="22"/>
        </w:rPr>
      </w:pPr>
    </w:p>
    <w:p w:rsidR="00796D04" w:rsidRPr="0044429E" w:rsidRDefault="00796D04" w:rsidP="00796D04">
      <w:pPr>
        <w:rPr>
          <w:b/>
          <w:bCs/>
          <w:sz w:val="22"/>
          <w:szCs w:val="22"/>
        </w:rPr>
      </w:pPr>
      <w:r w:rsidRPr="216FA100">
        <w:rPr>
          <w:b/>
          <w:bCs/>
          <w:sz w:val="22"/>
          <w:szCs w:val="22"/>
        </w:rPr>
        <w:t>INTRODUCTION</w:t>
      </w:r>
    </w:p>
    <w:p w:rsidR="00796D04" w:rsidRDefault="00796D04" w:rsidP="00796D04">
      <w:pPr>
        <w:rPr>
          <w:sz w:val="22"/>
          <w:szCs w:val="22"/>
        </w:rPr>
      </w:pPr>
      <w:r w:rsidRPr="77DDF894">
        <w:rPr>
          <w:sz w:val="22"/>
          <w:szCs w:val="22"/>
        </w:rPr>
        <w:t xml:space="preserve">Everyone who receives </w:t>
      </w:r>
      <w:r>
        <w:rPr>
          <w:sz w:val="22"/>
          <w:szCs w:val="22"/>
        </w:rPr>
        <w:t>funding from Hull UK City of Culture 2017 Ltd.</w:t>
      </w:r>
      <w:r w:rsidRPr="77DDF894">
        <w:rPr>
          <w:sz w:val="22"/>
          <w:szCs w:val="22"/>
        </w:rPr>
        <w:t xml:space="preserve"> must complete </w:t>
      </w:r>
      <w:r>
        <w:rPr>
          <w:sz w:val="22"/>
          <w:szCs w:val="22"/>
        </w:rPr>
        <w:t>one or more Project Update Reports, to keep us informed of how they are doing against the deliverables in their Agreement and Project Schedule</w:t>
      </w:r>
      <w:r w:rsidRPr="77DDF894">
        <w:rPr>
          <w:sz w:val="22"/>
          <w:szCs w:val="22"/>
        </w:rPr>
        <w:t xml:space="preserve">. </w:t>
      </w:r>
      <w:r>
        <w:rPr>
          <w:sz w:val="22"/>
          <w:szCs w:val="22"/>
        </w:rPr>
        <w:t>We recommend you</w:t>
      </w:r>
      <w:r w:rsidRPr="77DDF894">
        <w:rPr>
          <w:sz w:val="22"/>
          <w:szCs w:val="22"/>
        </w:rPr>
        <w:t xml:space="preserve"> read it straight away</w:t>
      </w:r>
      <w:r>
        <w:rPr>
          <w:sz w:val="22"/>
          <w:szCs w:val="22"/>
        </w:rPr>
        <w:t>, as</w:t>
      </w:r>
      <w:r w:rsidRPr="77DDF894">
        <w:rPr>
          <w:sz w:val="22"/>
          <w:szCs w:val="22"/>
        </w:rPr>
        <w:t xml:space="preserve"> you will need to collect the information throughout </w:t>
      </w:r>
      <w:r>
        <w:rPr>
          <w:sz w:val="22"/>
          <w:szCs w:val="22"/>
        </w:rPr>
        <w:t xml:space="preserve">the lifetime of </w:t>
      </w:r>
      <w:r w:rsidRPr="77DDF894">
        <w:rPr>
          <w:sz w:val="22"/>
          <w:szCs w:val="22"/>
        </w:rPr>
        <w:t xml:space="preserve">your project. </w:t>
      </w:r>
    </w:p>
    <w:p w:rsidR="00796D04" w:rsidRPr="00422446" w:rsidRDefault="00796D04" w:rsidP="00796D04">
      <w:pPr>
        <w:rPr>
          <w:sz w:val="22"/>
          <w:szCs w:val="22"/>
        </w:rPr>
      </w:pPr>
      <w:r>
        <w:rPr>
          <w:sz w:val="22"/>
          <w:szCs w:val="22"/>
        </w:rPr>
        <w:t>We have done our best to ensure that the information being asked for already reflects the output data that you are collecting for other funders. However, due to the specific nature of this funding there are some additional outputs to be measured. This is due to the nature of our own funding agreements, and the need for us to provide certain evidence to these funders and track the performance of our organisation.</w:t>
      </w:r>
    </w:p>
    <w:p w:rsidR="00796D04" w:rsidRPr="00422446" w:rsidRDefault="00796D04" w:rsidP="00796D04">
      <w:pPr>
        <w:rPr>
          <w:sz w:val="22"/>
          <w:szCs w:val="22"/>
        </w:rPr>
      </w:pPr>
      <w:r w:rsidRPr="216FA100">
        <w:rPr>
          <w:sz w:val="22"/>
          <w:szCs w:val="22"/>
        </w:rPr>
        <w:t xml:space="preserve">Please refer to your </w:t>
      </w:r>
      <w:r>
        <w:rPr>
          <w:sz w:val="22"/>
          <w:szCs w:val="22"/>
        </w:rPr>
        <w:t xml:space="preserve">Agreement and Project Schedule </w:t>
      </w:r>
      <w:r w:rsidRPr="216FA100">
        <w:rPr>
          <w:sz w:val="22"/>
          <w:szCs w:val="22"/>
        </w:rPr>
        <w:t xml:space="preserve">when you complete this </w:t>
      </w:r>
      <w:r>
        <w:rPr>
          <w:sz w:val="22"/>
          <w:szCs w:val="22"/>
        </w:rPr>
        <w:t>Project Update Report</w:t>
      </w:r>
      <w:r w:rsidRPr="216FA100">
        <w:rPr>
          <w:sz w:val="22"/>
          <w:szCs w:val="22"/>
        </w:rPr>
        <w:t>.</w:t>
      </w:r>
    </w:p>
    <w:p w:rsidR="00796D04" w:rsidRPr="00422446" w:rsidRDefault="00796D04" w:rsidP="00796D04">
      <w:pPr>
        <w:rPr>
          <w:sz w:val="22"/>
          <w:szCs w:val="22"/>
        </w:rPr>
      </w:pPr>
      <w:r w:rsidRPr="216FA100">
        <w:rPr>
          <w:sz w:val="22"/>
          <w:szCs w:val="22"/>
        </w:rPr>
        <w:t xml:space="preserve">This </w:t>
      </w:r>
      <w:r>
        <w:rPr>
          <w:sz w:val="22"/>
          <w:szCs w:val="22"/>
        </w:rPr>
        <w:t>Project Update R</w:t>
      </w:r>
      <w:r w:rsidRPr="216FA100">
        <w:rPr>
          <w:sz w:val="22"/>
          <w:szCs w:val="22"/>
        </w:rPr>
        <w:t xml:space="preserve">eport tells us: </w:t>
      </w:r>
    </w:p>
    <w:p w:rsidR="00796D04" w:rsidRPr="00422446" w:rsidRDefault="00796D04" w:rsidP="00796D04">
      <w:pPr>
        <w:pStyle w:val="ListParagraph"/>
        <w:numPr>
          <w:ilvl w:val="0"/>
          <w:numId w:val="3"/>
        </w:numPr>
        <w:rPr>
          <w:sz w:val="22"/>
          <w:szCs w:val="22"/>
        </w:rPr>
      </w:pPr>
      <w:r w:rsidRPr="216FA100">
        <w:rPr>
          <w:sz w:val="22"/>
          <w:szCs w:val="22"/>
        </w:rPr>
        <w:t xml:space="preserve">What has happened </w:t>
      </w:r>
      <w:r>
        <w:rPr>
          <w:sz w:val="22"/>
          <w:szCs w:val="22"/>
        </w:rPr>
        <w:t>over the reporting period;</w:t>
      </w:r>
    </w:p>
    <w:p w:rsidR="00796D04" w:rsidRPr="00422446" w:rsidRDefault="00796D04" w:rsidP="00796D04">
      <w:pPr>
        <w:pStyle w:val="ListParagraph"/>
        <w:numPr>
          <w:ilvl w:val="0"/>
          <w:numId w:val="3"/>
        </w:numPr>
        <w:rPr>
          <w:sz w:val="22"/>
          <w:szCs w:val="22"/>
        </w:rPr>
      </w:pPr>
      <w:r w:rsidRPr="216FA100">
        <w:rPr>
          <w:sz w:val="22"/>
          <w:szCs w:val="22"/>
        </w:rPr>
        <w:t>Your current income and expenditure figures</w:t>
      </w:r>
      <w:r>
        <w:rPr>
          <w:sz w:val="22"/>
          <w:szCs w:val="22"/>
        </w:rPr>
        <w:t xml:space="preserve"> against the agreed budget with Hull 2017;</w:t>
      </w:r>
      <w:r w:rsidRPr="216FA100">
        <w:rPr>
          <w:sz w:val="22"/>
          <w:szCs w:val="22"/>
        </w:rPr>
        <w:t xml:space="preserve"> </w:t>
      </w:r>
    </w:p>
    <w:p w:rsidR="00796D04" w:rsidRPr="00B75B6A" w:rsidRDefault="00796D04" w:rsidP="00796D04">
      <w:pPr>
        <w:pStyle w:val="ListParagraph"/>
        <w:numPr>
          <w:ilvl w:val="0"/>
          <w:numId w:val="3"/>
        </w:numPr>
        <w:rPr>
          <w:sz w:val="22"/>
          <w:szCs w:val="22"/>
        </w:rPr>
      </w:pPr>
      <w:r w:rsidRPr="216FA100">
        <w:rPr>
          <w:sz w:val="22"/>
          <w:szCs w:val="22"/>
        </w:rPr>
        <w:t>What you have learned so far and how you have adapted to these learnings.</w:t>
      </w:r>
    </w:p>
    <w:p w:rsidR="00796D04" w:rsidRDefault="00796D04" w:rsidP="00796D04">
      <w:pPr>
        <w:rPr>
          <w:sz w:val="22"/>
          <w:szCs w:val="22"/>
        </w:rPr>
      </w:pPr>
      <w:r w:rsidRPr="77DDF894">
        <w:rPr>
          <w:sz w:val="22"/>
          <w:szCs w:val="22"/>
        </w:rPr>
        <w:t xml:space="preserve">We will send you a separate survey about your experience of </w:t>
      </w:r>
      <w:r>
        <w:rPr>
          <w:sz w:val="22"/>
          <w:szCs w:val="22"/>
        </w:rPr>
        <w:t>Hull 2017 so far</w:t>
      </w:r>
      <w:r w:rsidRPr="77DDF894">
        <w:rPr>
          <w:sz w:val="22"/>
          <w:szCs w:val="22"/>
        </w:rPr>
        <w:t>.</w:t>
      </w:r>
      <w:r>
        <w:rPr>
          <w:sz w:val="22"/>
          <w:szCs w:val="22"/>
        </w:rPr>
        <w:t xml:space="preserve"> </w:t>
      </w:r>
      <w:r w:rsidRPr="216FA100">
        <w:rPr>
          <w:sz w:val="22"/>
          <w:szCs w:val="22"/>
        </w:rPr>
        <w:t>We will process the information you give us to understand</w:t>
      </w:r>
      <w:r>
        <w:rPr>
          <w:sz w:val="22"/>
          <w:szCs w:val="22"/>
        </w:rPr>
        <w:t>:</w:t>
      </w:r>
    </w:p>
    <w:p w:rsidR="00796D04" w:rsidRDefault="00796D04" w:rsidP="00796D04">
      <w:pPr>
        <w:pStyle w:val="ListParagraph"/>
        <w:numPr>
          <w:ilvl w:val="0"/>
          <w:numId w:val="18"/>
        </w:numPr>
        <w:rPr>
          <w:sz w:val="22"/>
          <w:szCs w:val="22"/>
        </w:rPr>
      </w:pPr>
      <w:r w:rsidRPr="007F7FDA">
        <w:rPr>
          <w:sz w:val="22"/>
          <w:szCs w:val="22"/>
        </w:rPr>
        <w:t xml:space="preserve">The effect of </w:t>
      </w:r>
      <w:r>
        <w:rPr>
          <w:sz w:val="22"/>
          <w:szCs w:val="22"/>
        </w:rPr>
        <w:t xml:space="preserve">our grant and support to date; </w:t>
      </w:r>
    </w:p>
    <w:p w:rsidR="00796D04" w:rsidRDefault="00796D04" w:rsidP="00796D04">
      <w:pPr>
        <w:pStyle w:val="ListParagraph"/>
        <w:numPr>
          <w:ilvl w:val="0"/>
          <w:numId w:val="18"/>
        </w:numPr>
        <w:rPr>
          <w:sz w:val="22"/>
          <w:szCs w:val="22"/>
        </w:rPr>
      </w:pPr>
      <w:r>
        <w:rPr>
          <w:sz w:val="22"/>
          <w:szCs w:val="22"/>
        </w:rPr>
        <w:t>T</w:t>
      </w:r>
      <w:r w:rsidRPr="007F7FDA">
        <w:rPr>
          <w:sz w:val="22"/>
          <w:szCs w:val="22"/>
        </w:rPr>
        <w:t xml:space="preserve">he current effectiveness of our services and grants administration; and </w:t>
      </w:r>
    </w:p>
    <w:p w:rsidR="00796D04" w:rsidRDefault="00796D04" w:rsidP="00796D04">
      <w:pPr>
        <w:pStyle w:val="ListParagraph"/>
        <w:numPr>
          <w:ilvl w:val="0"/>
          <w:numId w:val="18"/>
        </w:numPr>
        <w:rPr>
          <w:sz w:val="22"/>
          <w:szCs w:val="22"/>
        </w:rPr>
      </w:pPr>
      <w:r>
        <w:rPr>
          <w:sz w:val="22"/>
          <w:szCs w:val="22"/>
        </w:rPr>
        <w:t>W</w:t>
      </w:r>
      <w:r w:rsidRPr="007F7FDA">
        <w:rPr>
          <w:sz w:val="22"/>
          <w:szCs w:val="22"/>
        </w:rPr>
        <w:t xml:space="preserve">here and how we need to make changes. </w:t>
      </w:r>
    </w:p>
    <w:p w:rsidR="00796D04" w:rsidRPr="007F7FDA" w:rsidRDefault="00796D04" w:rsidP="00796D04">
      <w:pPr>
        <w:rPr>
          <w:sz w:val="22"/>
          <w:szCs w:val="22"/>
        </w:rPr>
      </w:pPr>
      <w:r w:rsidRPr="007F7FDA">
        <w:rPr>
          <w:sz w:val="22"/>
          <w:szCs w:val="22"/>
        </w:rPr>
        <w:t xml:space="preserve">We </w:t>
      </w:r>
      <w:r>
        <w:rPr>
          <w:sz w:val="22"/>
          <w:szCs w:val="22"/>
        </w:rPr>
        <w:t xml:space="preserve">will </w:t>
      </w:r>
      <w:r w:rsidRPr="007F7FDA">
        <w:rPr>
          <w:sz w:val="22"/>
          <w:szCs w:val="22"/>
        </w:rPr>
        <w:t>also use this information to</w:t>
      </w:r>
      <w:r>
        <w:rPr>
          <w:sz w:val="22"/>
          <w:szCs w:val="22"/>
        </w:rPr>
        <w:t xml:space="preserve"> provide progress</w:t>
      </w:r>
      <w:r w:rsidRPr="007F7FDA">
        <w:rPr>
          <w:sz w:val="22"/>
          <w:szCs w:val="22"/>
        </w:rPr>
        <w:t xml:space="preserve"> report</w:t>
      </w:r>
      <w:r>
        <w:rPr>
          <w:sz w:val="22"/>
          <w:szCs w:val="22"/>
        </w:rPr>
        <w:t>s</w:t>
      </w:r>
      <w:r w:rsidRPr="007F7FDA">
        <w:rPr>
          <w:sz w:val="22"/>
          <w:szCs w:val="22"/>
        </w:rPr>
        <w:t xml:space="preserve"> to our funders. </w:t>
      </w:r>
    </w:p>
    <w:p w:rsidR="00796D04" w:rsidRDefault="00796D04" w:rsidP="00796D04">
      <w:pPr>
        <w:spacing w:after="240"/>
        <w:rPr>
          <w:sz w:val="22"/>
          <w:szCs w:val="22"/>
        </w:rPr>
      </w:pPr>
      <w:r w:rsidRPr="216FA100">
        <w:rPr>
          <w:sz w:val="22"/>
          <w:szCs w:val="22"/>
        </w:rPr>
        <w:t>Please email this activity report to</w:t>
      </w:r>
      <w:r w:rsidR="002A44F0">
        <w:rPr>
          <w:sz w:val="22"/>
          <w:szCs w:val="22"/>
          <w:highlight w:val="yellow"/>
        </w:rPr>
        <w:t>:</w:t>
      </w:r>
      <w:r w:rsidR="002A44F0">
        <w:rPr>
          <w:sz w:val="22"/>
          <w:szCs w:val="22"/>
        </w:rPr>
        <w:t xml:space="preserve"> ciansmyth</w:t>
      </w:r>
      <w:r w:rsidRPr="216FA100">
        <w:rPr>
          <w:sz w:val="22"/>
          <w:szCs w:val="22"/>
        </w:rPr>
        <w:t>@hull2017.co.uk</w:t>
      </w:r>
      <w:r>
        <w:rPr>
          <w:sz w:val="22"/>
          <w:szCs w:val="22"/>
        </w:rPr>
        <w:t>.</w:t>
      </w:r>
    </w:p>
    <w:p w:rsidR="00796D04" w:rsidRPr="00AD3EB7" w:rsidRDefault="00796D04" w:rsidP="00796D04">
      <w:pPr>
        <w:spacing w:after="240"/>
        <w:rPr>
          <w:b/>
          <w:sz w:val="22"/>
          <w:szCs w:val="22"/>
        </w:rPr>
      </w:pPr>
      <w:r w:rsidRPr="00AD3EB7">
        <w:rPr>
          <w:b/>
          <w:sz w:val="22"/>
          <w:szCs w:val="22"/>
        </w:rPr>
        <w:lastRenderedPageBreak/>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rsidR="00796D04" w:rsidRDefault="00796D04" w:rsidP="00796D04">
      <w:pPr>
        <w:spacing w:after="0"/>
        <w:rPr>
          <w:b/>
          <w:sz w:val="22"/>
          <w:szCs w:val="22"/>
        </w:rPr>
      </w:pPr>
      <w:r>
        <w:rPr>
          <w:b/>
          <w:sz w:val="22"/>
          <w:szCs w:val="22"/>
        </w:rPr>
        <w:br w:type="page"/>
      </w:r>
    </w:p>
    <w:p w:rsidR="00796D04" w:rsidRPr="00D86C5A" w:rsidRDefault="00796D04" w:rsidP="00796D04">
      <w:pPr>
        <w:spacing w:after="0"/>
        <w:rPr>
          <w:b/>
          <w:sz w:val="22"/>
          <w:szCs w:val="22"/>
        </w:rPr>
      </w:pPr>
      <w:r w:rsidRPr="00D86C5A">
        <w:rPr>
          <w:b/>
          <w:sz w:val="22"/>
          <w:szCs w:val="22"/>
        </w:rPr>
        <w:lastRenderedPageBreak/>
        <w:t>GLOSSARY OF TERMS</w:t>
      </w:r>
    </w:p>
    <w:p w:rsidR="00796D04" w:rsidRPr="008B0307" w:rsidRDefault="00796D04" w:rsidP="00796D04">
      <w:pPr>
        <w:spacing w:after="0"/>
        <w:rPr>
          <w:sz w:val="12"/>
          <w:szCs w:val="12"/>
        </w:rPr>
      </w:pPr>
    </w:p>
    <w:p w:rsidR="00796D04" w:rsidRPr="00EA1D65" w:rsidRDefault="00796D04" w:rsidP="00796D04">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rsidR="00796D04" w:rsidRPr="00F7725C" w:rsidRDefault="00796D04" w:rsidP="00796D04">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rsidR="00796D04" w:rsidRDefault="00796D04" w:rsidP="00796D04">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rsidR="00796D04" w:rsidRPr="000540AE" w:rsidRDefault="00796D04" w:rsidP="00796D04">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rsidR="00796D04" w:rsidRPr="001952FF" w:rsidRDefault="00796D04" w:rsidP="00796D04">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rsidR="00796D04" w:rsidRPr="001952FF" w:rsidRDefault="00796D04" w:rsidP="00796D04">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rsidR="00796D04" w:rsidRPr="00FB3095" w:rsidRDefault="00796D04" w:rsidP="00796D04">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rsidR="00796D04" w:rsidRPr="00FB3095" w:rsidRDefault="00796D04" w:rsidP="00796D04">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rsidR="00796D04" w:rsidRPr="00EA1D65" w:rsidRDefault="00796D04" w:rsidP="00796D04">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rsidR="00796D04" w:rsidRPr="0044429E" w:rsidRDefault="00796D04" w:rsidP="00796D04">
      <w:pPr>
        <w:rPr>
          <w:sz w:val="22"/>
          <w:szCs w:val="22"/>
          <w:highlight w:val="yellow"/>
        </w:rPr>
      </w:pPr>
    </w:p>
    <w:p w:rsidR="00796D04" w:rsidRDefault="00796D04" w:rsidP="00796D04">
      <w:pPr>
        <w:spacing w:after="0"/>
        <w:rPr>
          <w:b/>
          <w:bCs/>
          <w:color w:val="000000" w:themeColor="text1"/>
          <w:sz w:val="22"/>
          <w:szCs w:val="22"/>
        </w:rPr>
      </w:pPr>
      <w:r w:rsidRPr="00A95CC4">
        <w:rPr>
          <w:b/>
          <w:bCs/>
          <w:color w:val="000000" w:themeColor="text1"/>
          <w:sz w:val="22"/>
          <w:szCs w:val="22"/>
        </w:rPr>
        <w:t>OTHER INFORMATION</w:t>
      </w:r>
    </w:p>
    <w:p w:rsidR="00796D04" w:rsidRPr="00A95CC4" w:rsidRDefault="00796D04" w:rsidP="00796D04">
      <w:pPr>
        <w:spacing w:after="0"/>
        <w:rPr>
          <w:b/>
          <w:bCs/>
          <w:color w:val="000000" w:themeColor="text1"/>
          <w:sz w:val="12"/>
          <w:szCs w:val="12"/>
        </w:rPr>
      </w:pPr>
    </w:p>
    <w:p w:rsidR="00796D04" w:rsidRDefault="00796D04" w:rsidP="00796D0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rsidR="00796D04" w:rsidRDefault="00796D04" w:rsidP="00796D04">
      <w:pPr>
        <w:spacing w:after="0"/>
        <w:rPr>
          <w:bCs/>
          <w:color w:val="000000" w:themeColor="text1"/>
          <w:sz w:val="22"/>
          <w:szCs w:val="22"/>
        </w:rPr>
      </w:pPr>
    </w:p>
    <w:p w:rsidR="00796D04" w:rsidRPr="00A95CC4" w:rsidRDefault="00796D04" w:rsidP="00796D0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rsidR="00796D04" w:rsidRPr="00A95CC4" w:rsidRDefault="00796D04" w:rsidP="00796D04">
      <w:pPr>
        <w:pStyle w:val="ListParagraph"/>
        <w:numPr>
          <w:ilvl w:val="0"/>
          <w:numId w:val="9"/>
        </w:numPr>
        <w:spacing w:after="0"/>
        <w:rPr>
          <w:bCs/>
          <w:color w:val="C00000"/>
          <w:sz w:val="22"/>
          <w:szCs w:val="22"/>
        </w:rPr>
      </w:pPr>
      <w:r w:rsidRPr="00A95CC4">
        <w:rPr>
          <w:b/>
          <w:bCs/>
          <w:color w:val="000000" w:themeColor="text1"/>
          <w:sz w:val="22"/>
          <w:szCs w:val="22"/>
        </w:rPr>
        <w:lastRenderedPageBreak/>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rsidR="00796D04" w:rsidRDefault="00796D04" w:rsidP="00796D04">
      <w:pPr>
        <w:spacing w:after="0"/>
        <w:rPr>
          <w:bCs/>
          <w:color w:val="C00000"/>
          <w:sz w:val="22"/>
          <w:szCs w:val="22"/>
        </w:rPr>
      </w:pPr>
    </w:p>
    <w:p w:rsidR="00796D04" w:rsidRPr="00A95CC4" w:rsidRDefault="00796D04" w:rsidP="00796D0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rsidR="00796D04" w:rsidRPr="00A95CC4" w:rsidRDefault="00B2350F" w:rsidP="00796D04">
      <w:pPr>
        <w:pStyle w:val="ListParagraph"/>
        <w:numPr>
          <w:ilvl w:val="0"/>
          <w:numId w:val="22"/>
        </w:numPr>
        <w:spacing w:after="0"/>
        <w:rPr>
          <w:b/>
          <w:bCs/>
          <w:color w:val="C00000"/>
          <w:sz w:val="22"/>
          <w:szCs w:val="22"/>
        </w:rPr>
      </w:pPr>
      <w:r>
        <w:rPr>
          <w:noProof/>
          <w:sz w:val="22"/>
          <w:lang w:val="en-GB" w:eastAsia="en-GB"/>
        </w:rPr>
        <w:lastRenderedPageBreak/>
        <mc:AlternateContent>
          <mc:Choice Requires="wps">
            <w:drawing>
              <wp:anchor distT="45720" distB="45720" distL="114300" distR="114300" simplePos="0" relativeHeight="251670528" behindDoc="0" locked="0" layoutInCell="1" allowOverlap="1" wp14:anchorId="7EAED126" wp14:editId="139A9040">
                <wp:simplePos x="0" y="0"/>
                <wp:positionH relativeFrom="page">
                  <wp:posOffset>638175</wp:posOffset>
                </wp:positionH>
                <wp:positionV relativeFrom="paragraph">
                  <wp:posOffset>0</wp:posOffset>
                </wp:positionV>
                <wp:extent cx="6268085" cy="15116175"/>
                <wp:effectExtent l="0" t="0" r="18415" b="28575"/>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5116175"/>
                        </a:xfrm>
                        <a:prstGeom prst="rect">
                          <a:avLst/>
                        </a:prstGeom>
                        <a:solidFill>
                          <a:srgbClr val="FFFFFF"/>
                        </a:solidFill>
                        <a:ln w="9525">
                          <a:solidFill>
                            <a:srgbClr val="000000"/>
                          </a:solidFill>
                          <a:miter lim="800000"/>
                          <a:headEnd/>
                          <a:tailEnd/>
                        </a:ln>
                      </wps:spPr>
                      <wps:txbx>
                        <w:txbxContent>
                          <w:p w:rsidR="00561981" w:rsidRDefault="00561981" w:rsidP="00796D04"/>
                          <w:p w:rsidR="00561981" w:rsidRDefault="00561981" w:rsidP="00773FF2">
                            <w:pPr>
                              <w:rPr>
                                <w:b/>
                              </w:rPr>
                            </w:pPr>
                            <w:r w:rsidRPr="00773FF2">
                              <w:rPr>
                                <w:b/>
                              </w:rPr>
                              <w:t xml:space="preserve">Budget </w:t>
                            </w:r>
                          </w:p>
                          <w:p w:rsidR="00561981" w:rsidRDefault="00561981" w:rsidP="00773FF2">
                            <w:pPr>
                              <w:pStyle w:val="ListParagraph"/>
                              <w:numPr>
                                <w:ilvl w:val="0"/>
                                <w:numId w:val="23"/>
                              </w:numPr>
                            </w:pPr>
                            <w:r>
                              <w:t>The budget was amended at the beginning of June, due to reduced number of workshops being delivered.  We had planned to run weekly sessions with individuals who we had been recruited in the first two phases of the project, however the full cohort of 42 participants  had yet to be confirmed, therefore our energies focused on recruitment for this.</w:t>
                            </w:r>
                          </w:p>
                          <w:p w:rsidR="00561981" w:rsidRPr="004E20AF" w:rsidRDefault="00561981" w:rsidP="00DF0504">
                            <w:pPr>
                              <w:pStyle w:val="ListParagraph"/>
                              <w:numPr>
                                <w:ilvl w:val="0"/>
                                <w:numId w:val="23"/>
                              </w:numPr>
                            </w:pPr>
                            <w:r>
                              <w:t xml:space="preserve">Significant savings were made on space hire for the three week rehearsal period as we were fortunate to be </w:t>
                            </w:r>
                            <w:r w:rsidRPr="004E20AF">
                              <w:t>supported by Hull College with in kind contributions of space.</w:t>
                            </w:r>
                          </w:p>
                          <w:p w:rsidR="00561981" w:rsidRPr="004E20AF" w:rsidRDefault="00561981" w:rsidP="00DF0504">
                            <w:pPr>
                              <w:pStyle w:val="ListParagraph"/>
                              <w:numPr>
                                <w:ilvl w:val="0"/>
                                <w:numId w:val="23"/>
                              </w:numPr>
                            </w:pPr>
                            <w:r w:rsidRPr="004E20AF">
                              <w:t>Increased planning sessions (Think Tank sessions) were required by the artists to ensure the quality and integrity of the artistic concept.</w:t>
                            </w:r>
                          </w:p>
                          <w:p w:rsidR="00561981" w:rsidRDefault="00561981" w:rsidP="00DF0504">
                            <w:pPr>
                              <w:pStyle w:val="ListParagraph"/>
                              <w:numPr>
                                <w:ilvl w:val="0"/>
                                <w:numId w:val="23"/>
                              </w:numPr>
                            </w:pPr>
                            <w:r>
                              <w:t>Costume designers fee was increased due to complexity of costumes and costume costs increased also.</w:t>
                            </w:r>
                          </w:p>
                          <w:p w:rsidR="00561981" w:rsidRDefault="00561981" w:rsidP="00DF0504">
                            <w:pPr>
                              <w:pStyle w:val="ListParagraph"/>
                              <w:numPr>
                                <w:ilvl w:val="0"/>
                                <w:numId w:val="23"/>
                              </w:numPr>
                            </w:pPr>
                            <w:r>
                              <w:t>Project Coordinator’s fee was increased, due to her days being increased to support the younger people in the group during the delivery phase of the intensive rehearsal period.</w:t>
                            </w:r>
                          </w:p>
                          <w:p w:rsidR="00561981" w:rsidRDefault="00561981" w:rsidP="00DF0504">
                            <w:pPr>
                              <w:pStyle w:val="ListParagraph"/>
                              <w:numPr>
                                <w:ilvl w:val="0"/>
                                <w:numId w:val="23"/>
                              </w:numPr>
                            </w:pPr>
                            <w:r>
                              <w:t>Accommodation was booked through Hull 2017, who supported YD in finding 4 Air B n B’s which provided considerable cost savings against the original budget.</w:t>
                            </w:r>
                          </w:p>
                          <w:p w:rsidR="00561981" w:rsidRDefault="00561981" w:rsidP="00634E91">
                            <w:pPr>
                              <w:pStyle w:val="ListParagraph"/>
                              <w:numPr>
                                <w:ilvl w:val="0"/>
                                <w:numId w:val="23"/>
                              </w:numPr>
                            </w:pPr>
                            <w:r>
                              <w:t>Savings were reinvested into contracting a film maker to focus on the documentation of the project and to the marketing budget, which allowed us to employ a freelance PR and Press specialist.  Part of her role was to assist in recruitment.</w:t>
                            </w:r>
                          </w:p>
                          <w:p w:rsidR="00561981" w:rsidRDefault="00561981" w:rsidP="00634E91">
                            <w:pPr>
                              <w:pStyle w:val="ListParagraph"/>
                              <w:numPr>
                                <w:ilvl w:val="0"/>
                                <w:numId w:val="23"/>
                              </w:numPr>
                            </w:pPr>
                            <w:r>
                              <w:t xml:space="preserve">The original marketing and comms budget was very low and covered only print costs for recruitment.  The marketing team at Yorkshire Dance were required to invest increased time and costs on the marketing and comms plan, including digital presence, press, radio and PR, </w:t>
                            </w:r>
                            <w:r w:rsidRPr="004E20AF">
                              <w:t>and considerable social media activity.</w:t>
                            </w:r>
                          </w:p>
                          <w:p w:rsidR="00561981" w:rsidRDefault="00561981" w:rsidP="00796D04">
                            <w:pPr>
                              <w:rPr>
                                <w:b/>
                              </w:rPr>
                            </w:pPr>
                            <w:r w:rsidRPr="009D48C8">
                              <w:rPr>
                                <w:b/>
                              </w:rPr>
                              <w:t>Learning and Engagement Plan</w:t>
                            </w:r>
                          </w:p>
                          <w:p w:rsidR="00561981" w:rsidRDefault="00561981" w:rsidP="009D48C8">
                            <w:pPr>
                              <w:pStyle w:val="ListParagraph"/>
                              <w:numPr>
                                <w:ilvl w:val="0"/>
                                <w:numId w:val="23"/>
                              </w:numPr>
                            </w:pPr>
                            <w:r>
                              <w:t>May/June – the main</w:t>
                            </w:r>
                            <w:r w:rsidRPr="009D48C8">
                              <w:t xml:space="preserve"> focus</w:t>
                            </w:r>
                            <w:r>
                              <w:t xml:space="preserve"> in this period was to diversify the profile of participants, particularly encouraging men to join the group and people who identified as transgender.  We also focused on bringing younger people on board, through consultation with LGBT youth provision.</w:t>
                            </w:r>
                          </w:p>
                          <w:p w:rsidR="00561981" w:rsidRPr="009D48C8" w:rsidRDefault="00561981" w:rsidP="009D48C8">
                            <w:pPr>
                              <w:pStyle w:val="ListParagraph"/>
                              <w:numPr>
                                <w:ilvl w:val="0"/>
                                <w:numId w:val="23"/>
                              </w:numPr>
                            </w:pPr>
                            <w:r>
                              <w:t>In June, we opened up the opportunity to participate in the project across the gay community in Yorkshire.   5 places were also offered to male dance students at Leeds Beckett University and The Northern School of Contemporary Dance, however this did not take off, due to prior commitments and or returning home for the summer.</w:t>
                            </w:r>
                          </w:p>
                          <w:p w:rsidR="00561981" w:rsidRDefault="00561981">
                            <w:pPr>
                              <w:rPr>
                                <w:b/>
                              </w:rPr>
                            </w:pPr>
                            <w:r w:rsidRPr="00B2350F">
                              <w:rPr>
                                <w:b/>
                              </w:rPr>
                              <w:t>Risk Register</w:t>
                            </w:r>
                          </w:p>
                          <w:p w:rsidR="00561981" w:rsidRPr="004E20AF" w:rsidRDefault="00561981" w:rsidP="00B2350F">
                            <w:pPr>
                              <w:pStyle w:val="ListParagraph"/>
                              <w:numPr>
                                <w:ilvl w:val="0"/>
                                <w:numId w:val="23"/>
                              </w:numPr>
                            </w:pPr>
                            <w:r w:rsidRPr="00FB266C">
                              <w:t xml:space="preserve">Due to changes to where the dance work was to be performed on the site and the vulnerability of some of the </w:t>
                            </w:r>
                            <w:r>
                              <w:t>participant</w:t>
                            </w:r>
                            <w:r w:rsidRPr="00FB266C">
                              <w:t xml:space="preserve">s taking part in the project, </w:t>
                            </w:r>
                            <w:r w:rsidRPr="004E20AF">
                              <w:t xml:space="preserve">the risk register continued to be reviewed and updated throughout the life of the project.  </w:t>
                            </w:r>
                          </w:p>
                          <w:p w:rsidR="00561981" w:rsidRPr="00FB266C" w:rsidRDefault="00561981" w:rsidP="00B2350F">
                            <w:pPr>
                              <w:pStyle w:val="ListParagraph"/>
                              <w:numPr>
                                <w:ilvl w:val="0"/>
                                <w:numId w:val="23"/>
                              </w:numPr>
                            </w:pPr>
                            <w:r w:rsidRPr="00FB266C">
                              <w:t xml:space="preserve">Changes made to the set and placement of the work in QVS meant </w:t>
                            </w:r>
                            <w:r>
                              <w:t>w</w:t>
                            </w:r>
                            <w:r w:rsidRPr="00FB266C">
                              <w:t>e need</w:t>
                            </w:r>
                            <w:r>
                              <w:t>ed</w:t>
                            </w:r>
                            <w:r w:rsidRPr="00FB266C">
                              <w:t xml:space="preserve"> more out</w:t>
                            </w:r>
                            <w:r>
                              <w:t>door rehearsals</w:t>
                            </w:r>
                            <w:r w:rsidRPr="00FB266C">
                              <w:t>, which had an i</w:t>
                            </w:r>
                            <w:r>
                              <w:t>mp</w:t>
                            </w:r>
                            <w:r w:rsidRPr="00FB266C">
                              <w:t>act on the team and delivery of the project.</w:t>
                            </w:r>
                          </w:p>
                          <w:p w:rsidR="00561981" w:rsidRPr="00FB266C" w:rsidRDefault="00561981" w:rsidP="00B2350F">
                            <w:pPr>
                              <w:pStyle w:val="ListParagraph"/>
                              <w:numPr>
                                <w:ilvl w:val="0"/>
                                <w:numId w:val="23"/>
                              </w:numPr>
                            </w:pPr>
                            <w:r>
                              <w:t xml:space="preserve">Some of the younger LGBT participants required 1-2-1 support due to their vulnerability, chaotic lifestyles and in one case at risk of homelessness. </w:t>
                            </w:r>
                            <w:r w:rsidRPr="00CF5701">
                              <w:t xml:space="preserve"> Capacity </w:t>
                            </w:r>
                            <w:r>
                              <w:t>was put in place by the team to support this group of individuals who presented a risk to the project due to their adhoc attendance and focus during rehearsals.</w:t>
                            </w:r>
                          </w:p>
                          <w:p w:rsidR="00561981" w:rsidRDefault="005619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ED126" id="_x0000_t202" coordsize="21600,21600" o:spt="202" path="m,l,21600r21600,l21600,xe">
                <v:stroke joinstyle="miter"/>
                <v:path gradientshapeok="t" o:connecttype="rect"/>
              </v:shapetype>
              <v:shape id="Text Box 17" o:spid="_x0000_s1026" type="#_x0000_t202" style="position:absolute;left:0;text-align:left;margin-left:50.25pt;margin-top:0;width:493.55pt;height:1190.2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">
                <v:textbox>
                  <w:txbxContent>
                    <w:p w:rsidR="00561981" w:rsidRDefault="00561981" w:rsidP="00796D04"/>
                    <w:p w:rsidR="00561981" w:rsidRDefault="00561981" w:rsidP="00773FF2">
                      <w:pPr>
                        <w:rPr>
                          <w:b/>
                        </w:rPr>
                      </w:pPr>
                      <w:r w:rsidRPr="00773FF2">
                        <w:rPr>
                          <w:b/>
                        </w:rPr>
                        <w:t xml:space="preserve">Budget </w:t>
                      </w:r>
                    </w:p>
                    <w:p w:rsidR="00561981" w:rsidRDefault="00561981" w:rsidP="00773FF2">
                      <w:pPr>
                        <w:pStyle w:val="ListParagraph"/>
                        <w:numPr>
                          <w:ilvl w:val="0"/>
                          <w:numId w:val="23"/>
                        </w:numPr>
                      </w:pPr>
                      <w:r>
                        <w:t>The budget was amended at the beginning of June, due to reduced number of workshops being delivered.  We had planned to run weekly sessions with individuals who we had been recruited in the first two phases of the project, however the full cohort of 42 participants  had yet to be confirmed, therefore our energies focused on recruitment for this.</w:t>
                      </w:r>
                    </w:p>
                    <w:p w:rsidR="00561981" w:rsidRPr="004E20AF" w:rsidRDefault="00561981" w:rsidP="00DF0504">
                      <w:pPr>
                        <w:pStyle w:val="ListParagraph"/>
                        <w:numPr>
                          <w:ilvl w:val="0"/>
                          <w:numId w:val="23"/>
                        </w:numPr>
                      </w:pPr>
                      <w:r>
                        <w:t xml:space="preserve">Significant savings were made on space hire for the three week rehearsal period as we were fortunate to be </w:t>
                      </w:r>
                      <w:r w:rsidRPr="004E20AF">
                        <w:t>supported by Hull College with in kind contributions of space.</w:t>
                      </w:r>
                    </w:p>
                    <w:p w:rsidR="00561981" w:rsidRPr="004E20AF" w:rsidRDefault="00561981" w:rsidP="00DF0504">
                      <w:pPr>
                        <w:pStyle w:val="ListParagraph"/>
                        <w:numPr>
                          <w:ilvl w:val="0"/>
                          <w:numId w:val="23"/>
                        </w:numPr>
                      </w:pPr>
                      <w:r w:rsidRPr="004E20AF">
                        <w:t>Increased planning sessions (Think Tank sessions) were required by the artists to ensure the quality and integrity of the artistic concept.</w:t>
                      </w:r>
                    </w:p>
                    <w:p w:rsidR="00561981" w:rsidRDefault="00561981" w:rsidP="00DF0504">
                      <w:pPr>
                        <w:pStyle w:val="ListParagraph"/>
                        <w:numPr>
                          <w:ilvl w:val="0"/>
                          <w:numId w:val="23"/>
                        </w:numPr>
                      </w:pPr>
                      <w:r>
                        <w:t>Costume designers fee was increased due to complexity of costumes and costume costs increased also.</w:t>
                      </w:r>
                    </w:p>
                    <w:p w:rsidR="00561981" w:rsidRDefault="00561981" w:rsidP="00DF0504">
                      <w:pPr>
                        <w:pStyle w:val="ListParagraph"/>
                        <w:numPr>
                          <w:ilvl w:val="0"/>
                          <w:numId w:val="23"/>
                        </w:numPr>
                      </w:pPr>
                      <w:r>
                        <w:t>Project Coordinator’s fee was increased, due to her days being increased to support the younger people in the group during the delivery phase of the intensive rehearsal period.</w:t>
                      </w:r>
                    </w:p>
                    <w:p w:rsidR="00561981" w:rsidRDefault="00561981" w:rsidP="00DF0504">
                      <w:pPr>
                        <w:pStyle w:val="ListParagraph"/>
                        <w:numPr>
                          <w:ilvl w:val="0"/>
                          <w:numId w:val="23"/>
                        </w:numPr>
                      </w:pPr>
                      <w:r>
                        <w:t>Accommodation was booked through Hull 2017, who supported YD in finding 4 Air B n B’s which provided considerable cost savings against the original budget.</w:t>
                      </w:r>
                    </w:p>
                    <w:p w:rsidR="00561981" w:rsidRDefault="00561981" w:rsidP="00634E91">
                      <w:pPr>
                        <w:pStyle w:val="ListParagraph"/>
                        <w:numPr>
                          <w:ilvl w:val="0"/>
                          <w:numId w:val="23"/>
                        </w:numPr>
                      </w:pPr>
                      <w:r>
                        <w:t>Savings were reinvested into contracting a film maker to focus on the documentation of the project and to the marketing budget, which allowed us to employ a freelance PR and Press specialist.  Part of her role was to assist in recruitment.</w:t>
                      </w:r>
                    </w:p>
                    <w:p w:rsidR="00561981" w:rsidRDefault="00561981" w:rsidP="00634E91">
                      <w:pPr>
                        <w:pStyle w:val="ListParagraph"/>
                        <w:numPr>
                          <w:ilvl w:val="0"/>
                          <w:numId w:val="23"/>
                        </w:numPr>
                      </w:pPr>
                      <w:r>
                        <w:t xml:space="preserve">The original marketing and comms budget was very low and covered only print costs for recruitment.  The marketing team at Yorkshire Dance were required to invest increased time and costs on the marketing and comms plan, including digital presence, press, radio and PR, </w:t>
                      </w:r>
                      <w:r w:rsidRPr="004E20AF">
                        <w:t>and considerable social media activity.</w:t>
                      </w:r>
                    </w:p>
                    <w:p w:rsidR="00561981" w:rsidRDefault="00561981" w:rsidP="00796D04">
                      <w:pPr>
                        <w:rPr>
                          <w:b/>
                        </w:rPr>
                      </w:pPr>
                      <w:r w:rsidRPr="009D48C8">
                        <w:rPr>
                          <w:b/>
                        </w:rPr>
                        <w:t>Learning and Engagement Plan</w:t>
                      </w:r>
                    </w:p>
                    <w:p w:rsidR="00561981" w:rsidRDefault="00561981" w:rsidP="009D48C8">
                      <w:pPr>
                        <w:pStyle w:val="ListParagraph"/>
                        <w:numPr>
                          <w:ilvl w:val="0"/>
                          <w:numId w:val="23"/>
                        </w:numPr>
                      </w:pPr>
                      <w:r>
                        <w:t>May/June – the main</w:t>
                      </w:r>
                      <w:r w:rsidRPr="009D48C8">
                        <w:t xml:space="preserve"> focus</w:t>
                      </w:r>
                      <w:r>
                        <w:t xml:space="preserve"> in this period was to diversify the profile of participants, particularly encouraging men to join the group and people who identified as transgender.  We also focused on bringing younger people on board, through consultation with LGBT youth provision.</w:t>
                      </w:r>
                    </w:p>
                    <w:p w:rsidR="00561981" w:rsidRPr="009D48C8" w:rsidRDefault="00561981" w:rsidP="009D48C8">
                      <w:pPr>
                        <w:pStyle w:val="ListParagraph"/>
                        <w:numPr>
                          <w:ilvl w:val="0"/>
                          <w:numId w:val="23"/>
                        </w:numPr>
                      </w:pPr>
                      <w:r>
                        <w:t>In June, we opened up the opportunity to participate in the project across the gay community in Yorkshire.   5 places were also offered to male dance students at Leeds Beckett University and The Northern School of Contemporary Dance, however this did not take off, due to prior commitments and or returning home for the summer.</w:t>
                      </w:r>
                    </w:p>
                    <w:p w:rsidR="00561981" w:rsidRDefault="00561981">
                      <w:pPr>
                        <w:rPr>
                          <w:b/>
                        </w:rPr>
                      </w:pPr>
                      <w:r w:rsidRPr="00B2350F">
                        <w:rPr>
                          <w:b/>
                        </w:rPr>
                        <w:t>Risk Register</w:t>
                      </w:r>
                    </w:p>
                    <w:p w:rsidR="00561981" w:rsidRPr="004E20AF" w:rsidRDefault="00561981" w:rsidP="00B2350F">
                      <w:pPr>
                        <w:pStyle w:val="ListParagraph"/>
                        <w:numPr>
                          <w:ilvl w:val="0"/>
                          <w:numId w:val="23"/>
                        </w:numPr>
                      </w:pPr>
                      <w:r w:rsidRPr="00FB266C">
                        <w:t xml:space="preserve">Due to changes to where the dance work was to be performed on the site and the vulnerability of some of the </w:t>
                      </w:r>
                      <w:r>
                        <w:t>participant</w:t>
                      </w:r>
                      <w:r w:rsidRPr="00FB266C">
                        <w:t xml:space="preserve">s taking part in the project, </w:t>
                      </w:r>
                      <w:r w:rsidRPr="004E20AF">
                        <w:t xml:space="preserve">the risk register continued to be reviewed and updated throughout the life of the project.  </w:t>
                      </w:r>
                    </w:p>
                    <w:p w:rsidR="00561981" w:rsidRPr="00FB266C" w:rsidRDefault="00561981" w:rsidP="00B2350F">
                      <w:pPr>
                        <w:pStyle w:val="ListParagraph"/>
                        <w:numPr>
                          <w:ilvl w:val="0"/>
                          <w:numId w:val="23"/>
                        </w:numPr>
                      </w:pPr>
                      <w:r w:rsidRPr="00FB266C">
                        <w:t xml:space="preserve">Changes made to the set and placement of the work in QVS meant </w:t>
                      </w:r>
                      <w:r>
                        <w:t>w</w:t>
                      </w:r>
                      <w:r w:rsidRPr="00FB266C">
                        <w:t>e need</w:t>
                      </w:r>
                      <w:r>
                        <w:t>ed</w:t>
                      </w:r>
                      <w:r w:rsidRPr="00FB266C">
                        <w:t xml:space="preserve"> more out</w:t>
                      </w:r>
                      <w:r>
                        <w:t>door rehearsals</w:t>
                      </w:r>
                      <w:r w:rsidRPr="00FB266C">
                        <w:t>, which had an i</w:t>
                      </w:r>
                      <w:r>
                        <w:t>mp</w:t>
                      </w:r>
                      <w:r w:rsidRPr="00FB266C">
                        <w:t>act on the team and delivery of the project.</w:t>
                      </w:r>
                    </w:p>
                    <w:p w:rsidR="00561981" w:rsidRPr="00FB266C" w:rsidRDefault="00561981" w:rsidP="00B2350F">
                      <w:pPr>
                        <w:pStyle w:val="ListParagraph"/>
                        <w:numPr>
                          <w:ilvl w:val="0"/>
                          <w:numId w:val="23"/>
                        </w:numPr>
                      </w:pPr>
                      <w:r>
                        <w:t xml:space="preserve">Some of the younger LGBT participants required 1-2-1 support due to their vulnerability, chaotic lifestyles and in one case at risk of homelessness. </w:t>
                      </w:r>
                      <w:r w:rsidRPr="00CF5701">
                        <w:t xml:space="preserve"> Capacity </w:t>
                      </w:r>
                      <w:r>
                        <w:t>was put in place by the team to support this group of individuals who presented a risk to the project due to their adhoc attendance and focus during rehearsals.</w:t>
                      </w:r>
                    </w:p>
                    <w:p w:rsidR="00561981" w:rsidRDefault="00561981"/>
                  </w:txbxContent>
                </v:textbox>
                <w10:wrap type="square" anchorx="page"/>
              </v:shape>
            </w:pict>
          </mc:Fallback>
        </mc:AlternateContent>
      </w:r>
      <w:r w:rsidR="00796D04" w:rsidRPr="00A95CC4">
        <w:rPr>
          <w:b/>
          <w:bCs/>
          <w:color w:val="C00000"/>
          <w:sz w:val="22"/>
          <w:szCs w:val="22"/>
        </w:rPr>
        <w:t>PROJECT REPORT</w:t>
      </w:r>
    </w:p>
    <w:p w:rsidR="00796D04" w:rsidRDefault="00796D04" w:rsidP="00796D04">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latest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796D04" w:rsidTr="002A44F0">
        <w:tc>
          <w:tcPr>
            <w:tcW w:w="5140" w:type="dxa"/>
          </w:tcPr>
          <w:p w:rsidR="00796D04" w:rsidRPr="00E16664" w:rsidRDefault="00796D04" w:rsidP="002A44F0">
            <w:pPr>
              <w:spacing w:after="60"/>
              <w:rPr>
                <w:rFonts w:eastAsia="Trebuchet MS" w:cs="Trebuchet MS"/>
                <w:b/>
                <w:sz w:val="22"/>
                <w:szCs w:val="22"/>
              </w:rPr>
            </w:pPr>
            <w:r>
              <w:rPr>
                <w:rFonts w:eastAsia="Trebuchet MS" w:cs="Trebuchet MS"/>
                <w:b/>
                <w:sz w:val="22"/>
                <w:szCs w:val="22"/>
              </w:rPr>
              <w:lastRenderedPageBreak/>
              <w:t>DOCUMENTS</w:t>
            </w:r>
          </w:p>
        </w:tc>
        <w:tc>
          <w:tcPr>
            <w:tcW w:w="1241" w:type="dxa"/>
          </w:tcPr>
          <w:p w:rsidR="00796D04" w:rsidRPr="00D2234D" w:rsidRDefault="00796D04" w:rsidP="002A44F0">
            <w:pPr>
              <w:spacing w:after="60"/>
              <w:rPr>
                <w:rFonts w:eastAsia="Trebuchet MS" w:cs="Trebuchet MS"/>
                <w:b/>
                <w:sz w:val="22"/>
                <w:szCs w:val="22"/>
              </w:rPr>
            </w:pPr>
            <w:r w:rsidRPr="00D2234D">
              <w:rPr>
                <w:rFonts w:eastAsia="Trebuchet MS" w:cs="Trebuchet MS"/>
                <w:b/>
                <w:sz w:val="22"/>
                <w:szCs w:val="22"/>
              </w:rPr>
              <w:t>PROVIDED</w:t>
            </w:r>
          </w:p>
        </w:tc>
        <w:tc>
          <w:tcPr>
            <w:tcW w:w="1098" w:type="dxa"/>
          </w:tcPr>
          <w:p w:rsidR="00796D04" w:rsidRPr="00D2234D" w:rsidRDefault="00796D04" w:rsidP="002A44F0">
            <w:pPr>
              <w:spacing w:after="60"/>
              <w:jc w:val="center"/>
              <w:rPr>
                <w:rFonts w:eastAsia="Trebuchet MS" w:cs="Trebuchet MS"/>
                <w:b/>
                <w:sz w:val="22"/>
                <w:szCs w:val="22"/>
              </w:rPr>
            </w:pPr>
            <w:r>
              <w:rPr>
                <w:rFonts w:eastAsia="Trebuchet MS" w:cs="Trebuchet MS"/>
                <w:b/>
                <w:sz w:val="22"/>
                <w:szCs w:val="22"/>
              </w:rPr>
              <w:t>N/A</w:t>
            </w:r>
          </w:p>
        </w:tc>
      </w:tr>
      <w:tr w:rsidR="00796D04" w:rsidTr="002A44F0">
        <w:tc>
          <w:tcPr>
            <w:tcW w:w="5140" w:type="dxa"/>
          </w:tcPr>
          <w:p w:rsidR="00796D04" w:rsidRPr="004C2C6A" w:rsidRDefault="00796D04" w:rsidP="002A44F0">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rsidR="00796D04" w:rsidRPr="00E16664" w:rsidRDefault="00796D04" w:rsidP="002A44F0">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A5120A">
              <w:rPr>
                <w:rFonts w:eastAsia="Trebuchet MS" w:cs="Trebuchet MS"/>
                <w:sz w:val="22"/>
                <w:szCs w:val="22"/>
              </w:rPr>
            </w:r>
            <w:r w:rsidR="00A5120A">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rsidR="00796D04" w:rsidRPr="004C2C6A" w:rsidRDefault="00796D04" w:rsidP="002A44F0">
            <w:pPr>
              <w:spacing w:before="20" w:after="20"/>
              <w:jc w:val="center"/>
              <w:rPr>
                <w:rFonts w:eastAsia="Trebuchet MS" w:cs="Trebuchet MS"/>
                <w:sz w:val="28"/>
                <w:szCs w:val="28"/>
              </w:rPr>
            </w:pPr>
          </w:p>
        </w:tc>
      </w:tr>
      <w:tr w:rsidR="00796D04" w:rsidTr="002A44F0">
        <w:tc>
          <w:tcPr>
            <w:tcW w:w="5140" w:type="dxa"/>
          </w:tcPr>
          <w:p w:rsidR="00796D04" w:rsidRPr="004C2C6A" w:rsidRDefault="00796D04" w:rsidP="002A44F0">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rsidR="00796D04" w:rsidRDefault="00CF5701" w:rsidP="00CF5701">
            <w:pPr>
              <w:spacing w:before="20" w:after="20"/>
              <w:jc w:val="center"/>
              <w:rPr>
                <w:rFonts w:eastAsia="Trebuchet MS" w:cs="Trebuchet MS"/>
                <w:sz w:val="22"/>
                <w:szCs w:val="22"/>
              </w:rPr>
            </w:pPr>
            <w:r>
              <w:rPr>
                <w:rFonts w:eastAsia="Trebuchet MS" w:cs="Trebuchet MS"/>
                <w:sz w:val="22"/>
                <w:szCs w:val="22"/>
              </w:rPr>
              <w:t>/</w:t>
            </w:r>
          </w:p>
        </w:tc>
        <w:tc>
          <w:tcPr>
            <w:tcW w:w="1098" w:type="dxa"/>
          </w:tcPr>
          <w:p w:rsidR="00796D04" w:rsidRPr="00713DE6" w:rsidRDefault="00796D04" w:rsidP="002A44F0">
            <w:pPr>
              <w:spacing w:before="20" w:after="20"/>
              <w:jc w:val="center"/>
              <w:rPr>
                <w:rFonts w:eastAsia="Trebuchet MS" w:cs="Trebuchet MS"/>
                <w:sz w:val="28"/>
                <w:szCs w:val="28"/>
              </w:rPr>
            </w:pPr>
          </w:p>
        </w:tc>
      </w:tr>
      <w:tr w:rsidR="00796D04" w:rsidTr="002A44F0">
        <w:tc>
          <w:tcPr>
            <w:tcW w:w="5140" w:type="dxa"/>
          </w:tcPr>
          <w:p w:rsidR="00796D04" w:rsidRDefault="00796D04" w:rsidP="002A44F0">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rsidR="00796D04" w:rsidRPr="00713DE6" w:rsidRDefault="00CF5701" w:rsidP="002A44F0">
            <w:pPr>
              <w:spacing w:before="20" w:after="20"/>
              <w:jc w:val="center"/>
              <w:rPr>
                <w:rFonts w:eastAsia="Trebuchet MS" w:cs="Trebuchet MS"/>
                <w:sz w:val="28"/>
                <w:szCs w:val="28"/>
              </w:rPr>
            </w:pPr>
            <w:r>
              <w:rPr>
                <w:rFonts w:eastAsia="Trebuchet MS" w:cs="Trebuchet MS"/>
                <w:sz w:val="22"/>
                <w:szCs w:val="22"/>
              </w:rPr>
              <w:t>/</w:t>
            </w:r>
          </w:p>
        </w:tc>
        <w:tc>
          <w:tcPr>
            <w:tcW w:w="1098" w:type="dxa"/>
          </w:tcPr>
          <w:p w:rsidR="00796D04" w:rsidRPr="004C2C6A" w:rsidRDefault="00796D04" w:rsidP="002A44F0">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A5120A">
              <w:rPr>
                <w:rFonts w:eastAsia="Trebuchet MS" w:cs="Trebuchet MS"/>
                <w:sz w:val="22"/>
                <w:szCs w:val="22"/>
              </w:rPr>
            </w:r>
            <w:r w:rsidR="00A5120A">
              <w:rPr>
                <w:rFonts w:eastAsia="Trebuchet MS" w:cs="Trebuchet MS"/>
                <w:sz w:val="22"/>
                <w:szCs w:val="22"/>
              </w:rPr>
              <w:fldChar w:fldCharType="separate"/>
            </w:r>
            <w:r w:rsidRPr="00CA3311">
              <w:rPr>
                <w:rFonts w:eastAsia="Trebuchet MS" w:cs="Trebuchet MS"/>
                <w:sz w:val="22"/>
                <w:szCs w:val="22"/>
              </w:rPr>
              <w:fldChar w:fldCharType="end"/>
            </w:r>
          </w:p>
        </w:tc>
      </w:tr>
      <w:tr w:rsidR="00796D04" w:rsidTr="002A44F0">
        <w:tc>
          <w:tcPr>
            <w:tcW w:w="5140" w:type="dxa"/>
          </w:tcPr>
          <w:p w:rsidR="00796D04" w:rsidRPr="004C2C6A" w:rsidRDefault="00796D04" w:rsidP="002A44F0">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rsidR="00796D04" w:rsidRDefault="00796D04" w:rsidP="002A44F0">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A5120A">
              <w:rPr>
                <w:rFonts w:eastAsia="Trebuchet MS" w:cs="Trebuchet MS"/>
                <w:sz w:val="22"/>
                <w:szCs w:val="22"/>
              </w:rPr>
            </w:r>
            <w:r w:rsidR="00A5120A">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rsidR="00796D04" w:rsidRPr="00713DE6" w:rsidRDefault="00796D04" w:rsidP="002A44F0">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A5120A">
              <w:rPr>
                <w:rFonts w:eastAsia="Trebuchet MS" w:cs="Trebuchet MS"/>
                <w:sz w:val="22"/>
                <w:szCs w:val="22"/>
              </w:rPr>
            </w:r>
            <w:r w:rsidR="00A5120A">
              <w:rPr>
                <w:rFonts w:eastAsia="Trebuchet MS" w:cs="Trebuchet MS"/>
                <w:sz w:val="22"/>
                <w:szCs w:val="22"/>
              </w:rPr>
              <w:fldChar w:fldCharType="separate"/>
            </w:r>
            <w:r w:rsidRPr="00CA3311">
              <w:rPr>
                <w:rFonts w:eastAsia="Trebuchet MS" w:cs="Trebuchet MS"/>
                <w:sz w:val="22"/>
                <w:szCs w:val="22"/>
              </w:rPr>
              <w:fldChar w:fldCharType="end"/>
            </w:r>
          </w:p>
        </w:tc>
      </w:tr>
      <w:tr w:rsidR="00796D04" w:rsidTr="002A44F0">
        <w:tc>
          <w:tcPr>
            <w:tcW w:w="5140" w:type="dxa"/>
          </w:tcPr>
          <w:p w:rsidR="00796D04" w:rsidRDefault="00796D04" w:rsidP="002A44F0">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rsidR="00796D04" w:rsidRDefault="00796D04" w:rsidP="002A44F0">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A5120A">
              <w:rPr>
                <w:rFonts w:eastAsia="Trebuchet MS" w:cs="Trebuchet MS"/>
                <w:sz w:val="22"/>
                <w:szCs w:val="22"/>
              </w:rPr>
            </w:r>
            <w:r w:rsidR="00A5120A">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rsidR="00796D04" w:rsidRPr="00713DE6" w:rsidRDefault="00796D04" w:rsidP="002A44F0">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A5120A">
              <w:rPr>
                <w:rFonts w:eastAsia="Trebuchet MS" w:cs="Trebuchet MS"/>
                <w:sz w:val="22"/>
                <w:szCs w:val="22"/>
              </w:rPr>
            </w:r>
            <w:r w:rsidR="00A5120A">
              <w:rPr>
                <w:rFonts w:eastAsia="Trebuchet MS" w:cs="Trebuchet MS"/>
                <w:sz w:val="22"/>
                <w:szCs w:val="22"/>
              </w:rPr>
              <w:fldChar w:fldCharType="separate"/>
            </w:r>
            <w:r w:rsidRPr="00CA3311">
              <w:rPr>
                <w:rFonts w:eastAsia="Trebuchet MS" w:cs="Trebuchet MS"/>
                <w:sz w:val="22"/>
                <w:szCs w:val="22"/>
              </w:rPr>
              <w:fldChar w:fldCharType="end"/>
            </w:r>
          </w:p>
        </w:tc>
      </w:tr>
    </w:tbl>
    <w:p w:rsidR="00796D04" w:rsidRDefault="00796D04" w:rsidP="00796D04">
      <w:pPr>
        <w:rPr>
          <w:rFonts w:eastAsia="Trebuchet MS" w:cs="Trebuchet MS"/>
          <w:b/>
          <w:bCs/>
          <w:sz w:val="22"/>
          <w:szCs w:val="22"/>
        </w:rPr>
      </w:pPr>
      <w:r>
        <w:rPr>
          <w:sz w:val="22"/>
          <w:szCs w:val="22"/>
        </w:rPr>
        <w:br/>
      </w:r>
      <w:r>
        <w:rPr>
          <w:rFonts w:eastAsia="Trebuchet MS" w:cs="Trebuchet MS"/>
          <w:b/>
          <w:bCs/>
          <w:sz w:val="22"/>
          <w:szCs w:val="22"/>
        </w:rPr>
        <w:t>PROJECT UPDATE</w:t>
      </w:r>
    </w:p>
    <w:p w:rsidR="00796D04" w:rsidRDefault="00796D04" w:rsidP="00796D04">
      <w:pPr>
        <w:spacing w:after="0"/>
        <w:rPr>
          <w:rFonts w:eastAsia="Trebuchet MS" w:cs="Trebuchet MS"/>
          <w:sz w:val="22"/>
          <w:szCs w:val="22"/>
        </w:rPr>
      </w:pPr>
      <w:r>
        <w:rPr>
          <w:rFonts w:eastAsia="Trebuchet MS" w:cs="Trebuchet MS"/>
          <w:sz w:val="22"/>
          <w:szCs w:val="22"/>
        </w:rPr>
        <w:t>In the box below, please highlight any key changes that have been made to the above documents, why these changes have been made, and whether these changes will affect your ability to deliver the project on time and on budget:</w:t>
      </w:r>
    </w:p>
    <w:p w:rsidR="00796D04" w:rsidRPr="009B42B0" w:rsidRDefault="00796D04" w:rsidP="00796D04">
      <w:pPr>
        <w:pStyle w:val="ListParagraph"/>
        <w:spacing w:after="0"/>
        <w:ind w:left="360"/>
        <w:rPr>
          <w:rFonts w:eastAsia="Trebuchet MS" w:cs="Trebuchet MS"/>
          <w:sz w:val="22"/>
          <w:szCs w:val="22"/>
        </w:rPr>
      </w:pPr>
    </w:p>
    <w:p w:rsidR="00796D04" w:rsidRDefault="00796D04" w:rsidP="00796D04">
      <w:pPr>
        <w:spacing w:after="0"/>
        <w:rPr>
          <w:b/>
          <w:bCs/>
          <w:color w:val="C00000"/>
          <w:sz w:val="22"/>
          <w:szCs w:val="22"/>
        </w:rPr>
      </w:pPr>
      <w:r>
        <w:rPr>
          <w:b/>
          <w:bCs/>
          <w:color w:val="C00000"/>
          <w:sz w:val="22"/>
          <w:szCs w:val="22"/>
        </w:rPr>
        <w:br w:type="page"/>
      </w:r>
    </w:p>
    <w:p w:rsidR="00796D04" w:rsidRPr="006E7D10" w:rsidRDefault="00796D04" w:rsidP="00796D04">
      <w:pPr>
        <w:pStyle w:val="ListParagraph"/>
        <w:numPr>
          <w:ilvl w:val="0"/>
          <w:numId w:val="22"/>
        </w:numPr>
        <w:spacing w:after="0"/>
        <w:rPr>
          <w:b/>
          <w:bCs/>
          <w:color w:val="C00000"/>
          <w:sz w:val="22"/>
          <w:szCs w:val="22"/>
        </w:rPr>
      </w:pPr>
      <w:r w:rsidRPr="006E7D10">
        <w:rPr>
          <w:b/>
          <w:bCs/>
          <w:color w:val="C00000"/>
          <w:sz w:val="22"/>
          <w:szCs w:val="22"/>
        </w:rPr>
        <w:lastRenderedPageBreak/>
        <w:t>MONITORING &amp; EVALUATION REPORT</w:t>
      </w:r>
    </w:p>
    <w:p w:rsidR="00796D04" w:rsidRDefault="00796D04" w:rsidP="00796D04">
      <w:pPr>
        <w:pStyle w:val="ListParagraph"/>
        <w:ind w:left="360"/>
        <w:rPr>
          <w:b/>
          <w:color w:val="C00000"/>
          <w:sz w:val="22"/>
          <w:szCs w:val="22"/>
        </w:rPr>
      </w:pPr>
    </w:p>
    <w:p w:rsidR="00796D04" w:rsidRPr="009F08BB" w:rsidRDefault="00796D04" w:rsidP="00796D04">
      <w:pPr>
        <w:pStyle w:val="ListParagraph"/>
        <w:numPr>
          <w:ilvl w:val="0"/>
          <w:numId w:val="13"/>
        </w:numPr>
        <w:ind w:left="378" w:hanging="378"/>
        <w:rPr>
          <w:b/>
          <w:bCs/>
          <w:color w:val="C00000"/>
          <w:sz w:val="22"/>
          <w:szCs w:val="22"/>
        </w:rPr>
      </w:pPr>
      <w:r>
        <w:rPr>
          <w:b/>
          <w:bCs/>
          <w:color w:val="C00000"/>
          <w:sz w:val="22"/>
          <w:szCs w:val="22"/>
        </w:rPr>
        <w:t>ACTIVITY</w:t>
      </w:r>
    </w:p>
    <w:p w:rsidR="00796D04" w:rsidRDefault="00796D04" w:rsidP="00796D04">
      <w:pPr>
        <w:rPr>
          <w:b/>
          <w:bCs/>
          <w:sz w:val="22"/>
          <w:szCs w:val="22"/>
        </w:rPr>
      </w:pPr>
      <w:r w:rsidRPr="216FA100">
        <w:rPr>
          <w:b/>
          <w:bCs/>
          <w:sz w:val="22"/>
          <w:szCs w:val="22"/>
        </w:rPr>
        <w:t xml:space="preserve">To date, how are you currently doing on reaching the targets laid out </w:t>
      </w:r>
      <w:r>
        <w:rPr>
          <w:b/>
          <w:bCs/>
          <w:sz w:val="22"/>
          <w:szCs w:val="22"/>
        </w:rPr>
        <w:t>in your agreement</w:t>
      </w:r>
      <w:r w:rsidRPr="216FA100">
        <w:rPr>
          <w:b/>
          <w:bCs/>
          <w:sz w:val="22"/>
          <w:szCs w:val="22"/>
        </w:rPr>
        <w:t>?</w:t>
      </w:r>
      <w:r>
        <w:rPr>
          <w:b/>
          <w:bCs/>
          <w:sz w:val="22"/>
          <w:szCs w:val="22"/>
        </w:rPr>
        <w:t xml:space="preserve"> Where the row is not applicable, please leave BLANK.</w:t>
      </w:r>
    </w:p>
    <w:p w:rsidR="00796D04" w:rsidRPr="005A1CF5" w:rsidRDefault="00796D04" w:rsidP="00796D04">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rsidR="00796D04" w:rsidRDefault="00796D04" w:rsidP="00796D04">
      <w:pPr>
        <w:rPr>
          <w:b/>
          <w:bCs/>
          <w:sz w:val="20"/>
          <w:szCs w:val="20"/>
        </w:rPr>
      </w:pPr>
      <w:r>
        <w:rPr>
          <w:b/>
          <w:bCs/>
          <w:sz w:val="20"/>
          <w:szCs w:val="20"/>
        </w:rPr>
        <w:t>*Actual: final project figures</w:t>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796D04" w:rsidRPr="00422446" w:rsidTr="002A44F0">
        <w:tc>
          <w:tcPr>
            <w:tcW w:w="6209" w:type="dxa"/>
            <w:shd w:val="clear" w:color="auto" w:fill="000000" w:themeFill="text1"/>
          </w:tcPr>
          <w:p w:rsidR="00796D04" w:rsidRPr="00422446" w:rsidRDefault="00796D04" w:rsidP="002A44F0">
            <w:pPr>
              <w:spacing w:before="60" w:after="60"/>
              <w:rPr>
                <w:b/>
                <w:color w:val="FFFFFF" w:themeColor="background1"/>
                <w:sz w:val="22"/>
                <w:szCs w:val="22"/>
              </w:rPr>
            </w:pPr>
          </w:p>
        </w:tc>
        <w:tc>
          <w:tcPr>
            <w:tcW w:w="1984" w:type="dxa"/>
            <w:shd w:val="clear" w:color="auto" w:fill="000000" w:themeFill="text1"/>
          </w:tcPr>
          <w:p w:rsidR="00796D04" w:rsidRPr="00422446" w:rsidRDefault="00796D04" w:rsidP="002A44F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rsidR="00796D04" w:rsidRPr="00422446" w:rsidRDefault="00796D04" w:rsidP="002A44F0">
            <w:pPr>
              <w:spacing w:before="60" w:after="60"/>
              <w:jc w:val="center"/>
              <w:rPr>
                <w:b/>
                <w:bCs/>
                <w:color w:val="FFFFFF" w:themeColor="background1"/>
                <w:sz w:val="22"/>
                <w:szCs w:val="22"/>
              </w:rPr>
            </w:pPr>
            <w:r>
              <w:rPr>
                <w:b/>
                <w:bCs/>
                <w:color w:val="FFFFFF" w:themeColor="background1"/>
                <w:sz w:val="22"/>
                <w:szCs w:val="22"/>
              </w:rPr>
              <w:t>ACTUAL TO DATE*</w:t>
            </w:r>
          </w:p>
        </w:tc>
      </w:tr>
      <w:tr w:rsidR="00796D04" w:rsidRPr="00422446" w:rsidTr="002A44F0">
        <w:tc>
          <w:tcPr>
            <w:tcW w:w="10036" w:type="dxa"/>
            <w:gridSpan w:val="3"/>
            <w:shd w:val="clear" w:color="auto" w:fill="C00000"/>
          </w:tcPr>
          <w:p w:rsidR="00796D04" w:rsidRDefault="00796D04" w:rsidP="002A44F0">
            <w:pPr>
              <w:spacing w:before="60" w:after="60"/>
              <w:rPr>
                <w:b/>
                <w:bCs/>
                <w:color w:val="FFFFFF" w:themeColor="background1"/>
                <w:sz w:val="22"/>
                <w:szCs w:val="22"/>
              </w:rPr>
            </w:pPr>
            <w:r>
              <w:rPr>
                <w:b/>
                <w:bCs/>
                <w:color w:val="FFFFFF" w:themeColor="background1"/>
                <w:sz w:val="22"/>
                <w:szCs w:val="22"/>
              </w:rPr>
              <w:t>ACTIVITY</w:t>
            </w:r>
          </w:p>
        </w:tc>
      </w:tr>
      <w:tr w:rsidR="00796D04" w:rsidRPr="00422446" w:rsidTr="002A44F0">
        <w:trPr>
          <w:trHeight w:val="70"/>
        </w:trPr>
        <w:tc>
          <w:tcPr>
            <w:tcW w:w="10036" w:type="dxa"/>
            <w:gridSpan w:val="3"/>
            <w:shd w:val="clear" w:color="auto" w:fill="BFBFBF" w:themeFill="background1" w:themeFillShade="BF"/>
          </w:tcPr>
          <w:p w:rsidR="00796D04" w:rsidRPr="00644E2D" w:rsidRDefault="00796D04" w:rsidP="002A44F0">
            <w:pPr>
              <w:spacing w:before="60" w:after="60"/>
              <w:rPr>
                <w:b/>
                <w:sz w:val="22"/>
                <w:szCs w:val="22"/>
              </w:rPr>
            </w:pPr>
            <w:r>
              <w:rPr>
                <w:b/>
                <w:sz w:val="22"/>
                <w:szCs w:val="22"/>
              </w:rPr>
              <w:t>COMMISSIONS</w:t>
            </w: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commissions</w:t>
            </w:r>
          </w:p>
        </w:tc>
        <w:tc>
          <w:tcPr>
            <w:tcW w:w="1984" w:type="dxa"/>
          </w:tcPr>
          <w:p w:rsidR="00796D04" w:rsidRPr="00422446" w:rsidRDefault="002A44F0" w:rsidP="002A44F0">
            <w:pPr>
              <w:spacing w:before="60" w:after="60"/>
              <w:jc w:val="center"/>
              <w:rPr>
                <w:sz w:val="22"/>
                <w:szCs w:val="22"/>
              </w:rPr>
            </w:pPr>
            <w:r>
              <w:rPr>
                <w:sz w:val="22"/>
                <w:szCs w:val="22"/>
              </w:rPr>
              <w:t>1</w:t>
            </w:r>
          </w:p>
        </w:tc>
        <w:tc>
          <w:tcPr>
            <w:tcW w:w="1843" w:type="dxa"/>
          </w:tcPr>
          <w:p w:rsidR="00796D04" w:rsidRPr="00422446" w:rsidRDefault="002A44F0" w:rsidP="002A44F0">
            <w:pPr>
              <w:spacing w:before="60" w:after="60"/>
              <w:jc w:val="center"/>
              <w:rPr>
                <w:sz w:val="22"/>
                <w:szCs w:val="22"/>
              </w:rPr>
            </w:pPr>
            <w:r>
              <w:rPr>
                <w:sz w:val="22"/>
                <w:szCs w:val="22"/>
              </w:rPr>
              <w:t>1</w:t>
            </w: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commissions inspired by history / heritage</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10036" w:type="dxa"/>
            <w:gridSpan w:val="3"/>
            <w:shd w:val="clear" w:color="auto" w:fill="BFBFBF" w:themeFill="background1" w:themeFillShade="BF"/>
          </w:tcPr>
          <w:p w:rsidR="00796D04" w:rsidRPr="00422446" w:rsidRDefault="00796D04" w:rsidP="002A44F0">
            <w:pPr>
              <w:spacing w:before="60" w:after="60"/>
              <w:rPr>
                <w:sz w:val="22"/>
                <w:szCs w:val="22"/>
              </w:rPr>
            </w:pPr>
            <w:r>
              <w:rPr>
                <w:b/>
                <w:sz w:val="22"/>
                <w:szCs w:val="22"/>
              </w:rPr>
              <w:t>PRODUCTIONS AND PERFORMANCES</w:t>
            </w:r>
          </w:p>
        </w:tc>
      </w:tr>
      <w:tr w:rsidR="00796D04" w:rsidRPr="00422446" w:rsidTr="002A44F0">
        <w:trPr>
          <w:trHeight w:val="70"/>
        </w:trPr>
        <w:tc>
          <w:tcPr>
            <w:tcW w:w="6209" w:type="dxa"/>
          </w:tcPr>
          <w:p w:rsidR="00796D04" w:rsidRPr="216FA100" w:rsidRDefault="00796D04" w:rsidP="002A44F0">
            <w:pPr>
              <w:spacing w:before="60" w:after="60"/>
              <w:rPr>
                <w:sz w:val="22"/>
                <w:szCs w:val="22"/>
              </w:rPr>
            </w:pPr>
            <w:r>
              <w:rPr>
                <w:sz w:val="22"/>
                <w:szCs w:val="22"/>
              </w:rPr>
              <w:t>No. of productions or co-productions</w:t>
            </w:r>
          </w:p>
        </w:tc>
        <w:tc>
          <w:tcPr>
            <w:tcW w:w="1984" w:type="dxa"/>
          </w:tcPr>
          <w:p w:rsidR="00796D04" w:rsidRPr="00422446" w:rsidRDefault="005D19E1" w:rsidP="002A44F0">
            <w:pPr>
              <w:spacing w:before="60" w:after="60"/>
              <w:jc w:val="center"/>
              <w:rPr>
                <w:sz w:val="22"/>
                <w:szCs w:val="22"/>
              </w:rPr>
            </w:pPr>
            <w:r>
              <w:rPr>
                <w:sz w:val="22"/>
                <w:szCs w:val="22"/>
              </w:rPr>
              <w:t>1</w:t>
            </w:r>
          </w:p>
        </w:tc>
        <w:tc>
          <w:tcPr>
            <w:tcW w:w="1843" w:type="dxa"/>
          </w:tcPr>
          <w:p w:rsidR="00796D04" w:rsidRPr="00422446" w:rsidRDefault="005D19E1" w:rsidP="002A44F0">
            <w:pPr>
              <w:spacing w:before="60" w:after="60"/>
              <w:jc w:val="center"/>
              <w:rPr>
                <w:sz w:val="22"/>
                <w:szCs w:val="22"/>
              </w:rPr>
            </w:pPr>
            <w:r>
              <w:rPr>
                <w:sz w:val="22"/>
                <w:szCs w:val="22"/>
              </w:rPr>
              <w:t>1</w:t>
            </w:r>
          </w:p>
        </w:tc>
      </w:tr>
      <w:tr w:rsidR="00796D04" w:rsidRPr="00422446" w:rsidTr="002A44F0">
        <w:trPr>
          <w:trHeight w:val="70"/>
        </w:trPr>
        <w:tc>
          <w:tcPr>
            <w:tcW w:w="6209" w:type="dxa"/>
          </w:tcPr>
          <w:p w:rsidR="00796D04" w:rsidRPr="00422446" w:rsidRDefault="00796D04" w:rsidP="002A44F0">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rsidR="00796D04" w:rsidRPr="00422446" w:rsidRDefault="005D19E1" w:rsidP="002A44F0">
            <w:pPr>
              <w:spacing w:before="60" w:after="60"/>
              <w:jc w:val="center"/>
              <w:rPr>
                <w:sz w:val="22"/>
                <w:szCs w:val="22"/>
              </w:rPr>
            </w:pPr>
            <w:r>
              <w:rPr>
                <w:sz w:val="22"/>
                <w:szCs w:val="22"/>
              </w:rPr>
              <w:t>1</w:t>
            </w:r>
          </w:p>
        </w:tc>
        <w:tc>
          <w:tcPr>
            <w:tcW w:w="1843" w:type="dxa"/>
          </w:tcPr>
          <w:p w:rsidR="00796D04" w:rsidRPr="00422446" w:rsidRDefault="005D19E1" w:rsidP="002A44F0">
            <w:pPr>
              <w:spacing w:before="60" w:after="60"/>
              <w:jc w:val="center"/>
              <w:rPr>
                <w:sz w:val="22"/>
                <w:szCs w:val="22"/>
              </w:rPr>
            </w:pPr>
            <w:r>
              <w:rPr>
                <w:sz w:val="22"/>
                <w:szCs w:val="22"/>
              </w:rPr>
              <w:t>1</w:t>
            </w: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productions or co-productions on tour</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Pr="216FA100" w:rsidRDefault="00796D04" w:rsidP="002A44F0">
            <w:pPr>
              <w:spacing w:before="60" w:after="60"/>
              <w:rPr>
                <w:sz w:val="22"/>
                <w:szCs w:val="22"/>
              </w:rPr>
            </w:pPr>
            <w:r>
              <w:rPr>
                <w:sz w:val="22"/>
                <w:szCs w:val="22"/>
              </w:rPr>
              <w:t>No. of visiting company productions</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Pr="216FA100" w:rsidRDefault="00796D04" w:rsidP="002A44F0">
            <w:pPr>
              <w:spacing w:before="60" w:after="60"/>
              <w:rPr>
                <w:sz w:val="22"/>
                <w:szCs w:val="22"/>
              </w:rPr>
            </w:pPr>
            <w:r>
              <w:rPr>
                <w:sz w:val="22"/>
                <w:szCs w:val="22"/>
              </w:rPr>
              <w:t>No. of visiting company production performances</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productions inspired by history / heritage</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accessible performances</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10036" w:type="dxa"/>
            <w:gridSpan w:val="3"/>
            <w:shd w:val="clear" w:color="auto" w:fill="BFBFBF" w:themeFill="background1" w:themeFillShade="BF"/>
          </w:tcPr>
          <w:p w:rsidR="00796D04" w:rsidRPr="00B7743C" w:rsidRDefault="00796D04" w:rsidP="002A44F0">
            <w:pPr>
              <w:spacing w:before="60" w:after="60"/>
              <w:rPr>
                <w:b/>
                <w:sz w:val="22"/>
                <w:szCs w:val="22"/>
              </w:rPr>
            </w:pPr>
            <w:r w:rsidRPr="00B7743C">
              <w:rPr>
                <w:b/>
                <w:sz w:val="22"/>
                <w:szCs w:val="22"/>
              </w:rPr>
              <w:t>EXHIBITION</w:t>
            </w:r>
            <w:r>
              <w:rPr>
                <w:b/>
                <w:sz w:val="22"/>
                <w:szCs w:val="22"/>
              </w:rPr>
              <w:t>S AND SCREENINGS</w:t>
            </w:r>
          </w:p>
        </w:tc>
      </w:tr>
      <w:tr w:rsidR="00796D04" w:rsidRPr="00422446" w:rsidTr="002A44F0">
        <w:trPr>
          <w:trHeight w:val="70"/>
        </w:trPr>
        <w:tc>
          <w:tcPr>
            <w:tcW w:w="6209" w:type="dxa"/>
          </w:tcPr>
          <w:p w:rsidR="00796D04" w:rsidRPr="216FA100" w:rsidRDefault="00796D04" w:rsidP="002A44F0">
            <w:pPr>
              <w:spacing w:before="60" w:after="60"/>
              <w:rPr>
                <w:sz w:val="22"/>
                <w:szCs w:val="22"/>
              </w:rPr>
            </w:pPr>
            <w:r>
              <w:rPr>
                <w:sz w:val="22"/>
                <w:szCs w:val="22"/>
              </w:rPr>
              <w:t>No. of exhibitions</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Pr="00422446" w:rsidRDefault="00796D04" w:rsidP="002A44F0">
            <w:pPr>
              <w:spacing w:before="60" w:after="60"/>
              <w:rPr>
                <w:sz w:val="22"/>
                <w:szCs w:val="22"/>
              </w:rPr>
            </w:pPr>
            <w:r>
              <w:rPr>
                <w:sz w:val="22"/>
                <w:szCs w:val="22"/>
              </w:rPr>
              <w:t>No. of exhibitions on tour</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 xml:space="preserve">No. </w:t>
            </w:r>
            <w:r w:rsidRPr="216FA100">
              <w:rPr>
                <w:sz w:val="22"/>
                <w:szCs w:val="22"/>
              </w:rPr>
              <w:t>of exhibition days</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Pr="216FA100" w:rsidRDefault="00796D04" w:rsidP="002A44F0">
            <w:pPr>
              <w:spacing w:before="60" w:after="60"/>
              <w:rPr>
                <w:sz w:val="22"/>
                <w:szCs w:val="22"/>
              </w:rPr>
            </w:pPr>
            <w:r>
              <w:rPr>
                <w:sz w:val="22"/>
                <w:szCs w:val="22"/>
              </w:rPr>
              <w:t>No. of exhibitions inspired by history / heritage</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access provisions</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10036" w:type="dxa"/>
            <w:gridSpan w:val="3"/>
            <w:shd w:val="clear" w:color="auto" w:fill="BFBFBF" w:themeFill="background1" w:themeFillShade="BF"/>
          </w:tcPr>
          <w:p w:rsidR="00796D04" w:rsidRPr="0008098B" w:rsidRDefault="00796D04" w:rsidP="002A44F0">
            <w:pPr>
              <w:spacing w:before="60" w:after="60"/>
              <w:rPr>
                <w:b/>
                <w:sz w:val="22"/>
                <w:szCs w:val="22"/>
              </w:rPr>
            </w:pPr>
            <w:r w:rsidRPr="0008098B">
              <w:rPr>
                <w:b/>
                <w:sz w:val="22"/>
                <w:szCs w:val="22"/>
              </w:rPr>
              <w:t>FILMS</w:t>
            </w: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films</w:t>
            </w:r>
          </w:p>
        </w:tc>
        <w:tc>
          <w:tcPr>
            <w:tcW w:w="1984" w:type="dxa"/>
          </w:tcPr>
          <w:p w:rsidR="00796D04" w:rsidRPr="00422446" w:rsidRDefault="005D19E1" w:rsidP="002A44F0">
            <w:pPr>
              <w:spacing w:before="60" w:after="60"/>
              <w:jc w:val="center"/>
              <w:rPr>
                <w:sz w:val="22"/>
                <w:szCs w:val="22"/>
              </w:rPr>
            </w:pPr>
            <w:r>
              <w:rPr>
                <w:sz w:val="22"/>
                <w:szCs w:val="22"/>
              </w:rPr>
              <w:t>1</w:t>
            </w:r>
          </w:p>
        </w:tc>
        <w:tc>
          <w:tcPr>
            <w:tcW w:w="1843" w:type="dxa"/>
          </w:tcPr>
          <w:p w:rsidR="00796D04" w:rsidRPr="00422446" w:rsidRDefault="005D19E1" w:rsidP="002A44F0">
            <w:pPr>
              <w:spacing w:before="60" w:after="60"/>
              <w:jc w:val="center"/>
              <w:rPr>
                <w:sz w:val="22"/>
                <w:szCs w:val="22"/>
              </w:rPr>
            </w:pPr>
            <w:r>
              <w:rPr>
                <w:sz w:val="22"/>
                <w:szCs w:val="22"/>
              </w:rPr>
              <w:t>1</w:t>
            </w: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films on tour</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screenings</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5D19E1" w:rsidP="002A44F0">
            <w:pPr>
              <w:spacing w:before="60" w:after="60"/>
              <w:jc w:val="center"/>
              <w:rPr>
                <w:sz w:val="22"/>
                <w:szCs w:val="22"/>
              </w:rPr>
            </w:pPr>
            <w:r>
              <w:rPr>
                <w:sz w:val="22"/>
                <w:szCs w:val="22"/>
              </w:rPr>
              <w:t>Sept , 2017</w:t>
            </w: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films inspired by history / heritage</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accessible screenings</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bl>
    <w:p w:rsidR="00796D04" w:rsidRDefault="00796D04" w:rsidP="00796D04">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796D04" w:rsidRPr="00422446" w:rsidTr="002A44F0">
        <w:trPr>
          <w:trHeight w:val="70"/>
        </w:trPr>
        <w:tc>
          <w:tcPr>
            <w:tcW w:w="6209" w:type="dxa"/>
            <w:shd w:val="clear" w:color="auto" w:fill="000000" w:themeFill="text1"/>
          </w:tcPr>
          <w:p w:rsidR="00796D04" w:rsidRDefault="00796D04" w:rsidP="002A44F0">
            <w:pPr>
              <w:spacing w:before="60" w:after="60"/>
              <w:rPr>
                <w:sz w:val="22"/>
                <w:szCs w:val="22"/>
              </w:rPr>
            </w:pPr>
          </w:p>
        </w:tc>
        <w:tc>
          <w:tcPr>
            <w:tcW w:w="1984" w:type="dxa"/>
            <w:shd w:val="clear" w:color="auto" w:fill="000000" w:themeFill="text1"/>
          </w:tcPr>
          <w:p w:rsidR="00796D04" w:rsidRPr="00422446" w:rsidRDefault="00796D04" w:rsidP="002A44F0">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rsidR="00796D04" w:rsidRPr="00422446" w:rsidRDefault="00796D04" w:rsidP="002A44F0">
            <w:pPr>
              <w:spacing w:before="60" w:after="60"/>
              <w:jc w:val="center"/>
              <w:rPr>
                <w:sz w:val="22"/>
                <w:szCs w:val="22"/>
              </w:rPr>
            </w:pPr>
            <w:r>
              <w:rPr>
                <w:b/>
                <w:bCs/>
                <w:color w:val="FFFFFF" w:themeColor="background1"/>
                <w:sz w:val="22"/>
                <w:szCs w:val="22"/>
              </w:rPr>
              <w:t>ACTUAL TO DATE*</w:t>
            </w:r>
          </w:p>
        </w:tc>
      </w:tr>
      <w:tr w:rsidR="00796D04" w:rsidRPr="00422446" w:rsidTr="002A44F0">
        <w:trPr>
          <w:trHeight w:val="70"/>
        </w:trPr>
        <w:tc>
          <w:tcPr>
            <w:tcW w:w="10036" w:type="dxa"/>
            <w:gridSpan w:val="3"/>
            <w:shd w:val="clear" w:color="auto" w:fill="C00000"/>
          </w:tcPr>
          <w:p w:rsidR="00796D04" w:rsidRPr="00422446" w:rsidRDefault="00796D04" w:rsidP="002A44F0">
            <w:pPr>
              <w:spacing w:before="60" w:after="60"/>
              <w:rPr>
                <w:sz w:val="22"/>
                <w:szCs w:val="22"/>
              </w:rPr>
            </w:pPr>
            <w:r>
              <w:rPr>
                <w:b/>
                <w:bCs/>
                <w:color w:val="FFFFFF" w:themeColor="background1"/>
                <w:sz w:val="22"/>
                <w:szCs w:val="22"/>
              </w:rPr>
              <w:t>ACTIVITY</w:t>
            </w:r>
          </w:p>
        </w:tc>
      </w:tr>
      <w:tr w:rsidR="00796D04" w:rsidRPr="00422446" w:rsidTr="002A44F0">
        <w:trPr>
          <w:trHeight w:val="70"/>
        </w:trPr>
        <w:tc>
          <w:tcPr>
            <w:tcW w:w="10036" w:type="dxa"/>
            <w:gridSpan w:val="3"/>
            <w:shd w:val="clear" w:color="auto" w:fill="BFBFBF" w:themeFill="background1" w:themeFillShade="BF"/>
          </w:tcPr>
          <w:p w:rsidR="00796D04" w:rsidRPr="00422446" w:rsidRDefault="00796D04" w:rsidP="002A44F0">
            <w:pPr>
              <w:spacing w:before="60" w:after="60"/>
              <w:rPr>
                <w:sz w:val="22"/>
                <w:szCs w:val="22"/>
              </w:rPr>
            </w:pPr>
            <w:r>
              <w:rPr>
                <w:b/>
                <w:sz w:val="22"/>
                <w:szCs w:val="22"/>
              </w:rPr>
              <w:t>FESTIVALS &amp; MUSIC EVENTS</w:t>
            </w: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 xml:space="preserve">No. of festival days </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artists / groups / companies programmed</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performances</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shows inspired by history / heritage</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accessible performances during festival</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10036" w:type="dxa"/>
            <w:gridSpan w:val="3"/>
            <w:shd w:val="clear" w:color="auto" w:fill="BFBFBF" w:themeFill="background1" w:themeFillShade="BF"/>
          </w:tcPr>
          <w:p w:rsidR="00796D04" w:rsidRPr="00B7743C" w:rsidRDefault="00796D04" w:rsidP="002A44F0">
            <w:pPr>
              <w:spacing w:before="60" w:after="60"/>
              <w:rPr>
                <w:b/>
                <w:sz w:val="22"/>
                <w:szCs w:val="22"/>
              </w:rPr>
            </w:pPr>
            <w:r>
              <w:br w:type="page"/>
            </w:r>
            <w:r w:rsidRPr="00B7743C">
              <w:rPr>
                <w:b/>
                <w:sz w:val="22"/>
                <w:szCs w:val="22"/>
              </w:rPr>
              <w:t>LEARNING AND PARTICIPATION</w:t>
            </w:r>
          </w:p>
        </w:tc>
      </w:tr>
      <w:tr w:rsidR="00796D04" w:rsidRPr="00422446" w:rsidTr="002A44F0">
        <w:trPr>
          <w:trHeight w:val="70"/>
        </w:trPr>
        <w:tc>
          <w:tcPr>
            <w:tcW w:w="6209" w:type="dxa"/>
          </w:tcPr>
          <w:p w:rsidR="00796D04" w:rsidRPr="00422446" w:rsidRDefault="00796D04" w:rsidP="002A44F0">
            <w:pPr>
              <w:spacing w:before="60" w:after="60"/>
              <w:rPr>
                <w:sz w:val="22"/>
                <w:szCs w:val="22"/>
              </w:rPr>
            </w:pPr>
            <w:r>
              <w:rPr>
                <w:sz w:val="22"/>
                <w:szCs w:val="22"/>
              </w:rPr>
              <w:t>No. of participant opportunities* (in-house)</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participant opportunities* (outreach)</w:t>
            </w:r>
          </w:p>
        </w:tc>
        <w:tc>
          <w:tcPr>
            <w:tcW w:w="1984" w:type="dxa"/>
          </w:tcPr>
          <w:p w:rsidR="00796D04" w:rsidRPr="00422446" w:rsidRDefault="00F563B3" w:rsidP="002A44F0">
            <w:pPr>
              <w:spacing w:before="60" w:after="60"/>
              <w:jc w:val="center"/>
              <w:rPr>
                <w:sz w:val="22"/>
                <w:szCs w:val="22"/>
              </w:rPr>
            </w:pPr>
            <w:r>
              <w:rPr>
                <w:sz w:val="22"/>
                <w:szCs w:val="22"/>
              </w:rPr>
              <w:t>10-15</w:t>
            </w:r>
          </w:p>
        </w:tc>
        <w:tc>
          <w:tcPr>
            <w:tcW w:w="1843" w:type="dxa"/>
          </w:tcPr>
          <w:p w:rsidR="00796D04" w:rsidRPr="00422446" w:rsidRDefault="00F563B3" w:rsidP="002A44F0">
            <w:pPr>
              <w:spacing w:before="60" w:after="60"/>
              <w:jc w:val="center"/>
              <w:rPr>
                <w:sz w:val="22"/>
                <w:szCs w:val="22"/>
              </w:rPr>
            </w:pPr>
            <w:r>
              <w:rPr>
                <w:sz w:val="22"/>
                <w:szCs w:val="22"/>
              </w:rPr>
              <w:t>13</w:t>
            </w: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school’s engagement opportunities* (in-house)</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school’s engagement opportunities* (outreach)</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artist development opportunities* (in-house)</w:t>
            </w:r>
          </w:p>
        </w:tc>
        <w:tc>
          <w:tcPr>
            <w:tcW w:w="1984" w:type="dxa"/>
          </w:tcPr>
          <w:p w:rsidR="00796D04" w:rsidRPr="00422446" w:rsidRDefault="00A80D8F" w:rsidP="002A44F0">
            <w:pPr>
              <w:spacing w:before="60" w:after="60"/>
              <w:jc w:val="center"/>
              <w:rPr>
                <w:sz w:val="22"/>
                <w:szCs w:val="22"/>
              </w:rPr>
            </w:pPr>
            <w:r>
              <w:rPr>
                <w:sz w:val="22"/>
                <w:szCs w:val="22"/>
              </w:rPr>
              <w:t>2</w:t>
            </w:r>
          </w:p>
        </w:tc>
        <w:tc>
          <w:tcPr>
            <w:tcW w:w="1843" w:type="dxa"/>
          </w:tcPr>
          <w:p w:rsidR="00796D04" w:rsidRPr="00422446" w:rsidRDefault="00A80D8F" w:rsidP="002A44F0">
            <w:pPr>
              <w:spacing w:before="60" w:after="60"/>
              <w:jc w:val="center"/>
              <w:rPr>
                <w:sz w:val="22"/>
                <w:szCs w:val="22"/>
              </w:rPr>
            </w:pPr>
            <w:r>
              <w:rPr>
                <w:sz w:val="22"/>
                <w:szCs w:val="22"/>
              </w:rPr>
              <w:t>2</w:t>
            </w: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artist development opportunities* (outreach)</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Default="00796D04" w:rsidP="002A44F0">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Default="00796D04" w:rsidP="002A44F0">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Default="00796D04" w:rsidP="002A44F0">
            <w:pPr>
              <w:spacing w:before="60" w:after="60"/>
              <w:rPr>
                <w:sz w:val="22"/>
                <w:szCs w:val="22"/>
              </w:rPr>
            </w:pPr>
            <w:r>
              <w:rPr>
                <w:sz w:val="22"/>
                <w:szCs w:val="22"/>
              </w:rPr>
              <w:t>No. of opportunities exploring history / heritage</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Pr="216FA100" w:rsidRDefault="00796D04" w:rsidP="002A44F0">
            <w:pPr>
              <w:spacing w:before="60" w:after="60"/>
              <w:rPr>
                <w:sz w:val="22"/>
                <w:szCs w:val="22"/>
              </w:rPr>
            </w:pPr>
            <w:r>
              <w:rPr>
                <w:sz w:val="22"/>
                <w:szCs w:val="22"/>
              </w:rPr>
              <w:t>No. of opportunities to build historical / heritage-based skills or knowledge</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r w:rsidR="00796D04" w:rsidRPr="00422446" w:rsidTr="002A44F0">
        <w:trPr>
          <w:trHeight w:val="70"/>
        </w:trPr>
        <w:tc>
          <w:tcPr>
            <w:tcW w:w="6209" w:type="dxa"/>
          </w:tcPr>
          <w:p w:rsidR="00796D04" w:rsidRPr="00422446" w:rsidRDefault="00796D04" w:rsidP="002A44F0">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rsidR="00796D04" w:rsidRPr="00422446" w:rsidRDefault="00796D04" w:rsidP="002A44F0">
            <w:pPr>
              <w:spacing w:before="60" w:after="60"/>
              <w:jc w:val="center"/>
              <w:rPr>
                <w:sz w:val="22"/>
                <w:szCs w:val="22"/>
              </w:rPr>
            </w:pPr>
          </w:p>
        </w:tc>
        <w:tc>
          <w:tcPr>
            <w:tcW w:w="1843" w:type="dxa"/>
          </w:tcPr>
          <w:p w:rsidR="00796D04" w:rsidRPr="00422446" w:rsidRDefault="00796D04" w:rsidP="002A44F0">
            <w:pPr>
              <w:spacing w:before="60" w:after="60"/>
              <w:jc w:val="center"/>
              <w:rPr>
                <w:sz w:val="22"/>
                <w:szCs w:val="22"/>
              </w:rPr>
            </w:pPr>
          </w:p>
        </w:tc>
      </w:tr>
    </w:tbl>
    <w:p w:rsidR="00796D04" w:rsidRDefault="00796D04" w:rsidP="00796D04"/>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796D04" w:rsidTr="002A44F0">
        <w:trPr>
          <w:gridAfter w:val="1"/>
          <w:wAfter w:w="11" w:type="dxa"/>
        </w:trPr>
        <w:tc>
          <w:tcPr>
            <w:tcW w:w="6350" w:type="dxa"/>
            <w:shd w:val="clear" w:color="auto" w:fill="000000" w:themeFill="text1"/>
          </w:tcPr>
          <w:p w:rsidR="00796D04" w:rsidRPr="00422446" w:rsidRDefault="00796D04" w:rsidP="002A44F0">
            <w:pPr>
              <w:spacing w:before="60" w:after="60"/>
              <w:rPr>
                <w:b/>
                <w:color w:val="FFFFFF" w:themeColor="background1"/>
                <w:sz w:val="22"/>
                <w:szCs w:val="22"/>
              </w:rPr>
            </w:pPr>
          </w:p>
        </w:tc>
        <w:tc>
          <w:tcPr>
            <w:tcW w:w="1843" w:type="dxa"/>
            <w:shd w:val="clear" w:color="auto" w:fill="000000" w:themeFill="text1"/>
          </w:tcPr>
          <w:p w:rsidR="00796D04" w:rsidRDefault="00796D04" w:rsidP="002A44F0">
            <w:pPr>
              <w:spacing w:before="60" w:after="60"/>
              <w:jc w:val="center"/>
              <w:rPr>
                <w:b/>
                <w:bCs/>
                <w:color w:val="FFFFFF" w:themeColor="background1"/>
                <w:sz w:val="22"/>
                <w:szCs w:val="22"/>
              </w:rPr>
            </w:pPr>
            <w:r>
              <w:rPr>
                <w:b/>
                <w:bCs/>
                <w:color w:val="FFFFFF" w:themeColor="background1"/>
                <w:sz w:val="22"/>
                <w:szCs w:val="22"/>
              </w:rPr>
              <w:t>TARGET*</w:t>
            </w:r>
          </w:p>
          <w:p w:rsidR="00796D04" w:rsidRPr="00422446" w:rsidRDefault="00796D04" w:rsidP="002A44F0">
            <w:pPr>
              <w:spacing w:before="60" w:after="60"/>
              <w:jc w:val="center"/>
              <w:rPr>
                <w:b/>
                <w:bCs/>
                <w:color w:val="FFFFFF" w:themeColor="background1"/>
                <w:sz w:val="22"/>
                <w:szCs w:val="22"/>
              </w:rPr>
            </w:pPr>
          </w:p>
        </w:tc>
        <w:tc>
          <w:tcPr>
            <w:tcW w:w="1985" w:type="dxa"/>
            <w:shd w:val="clear" w:color="auto" w:fill="000000" w:themeFill="text1"/>
          </w:tcPr>
          <w:p w:rsidR="00796D04" w:rsidRPr="00422446" w:rsidRDefault="00796D04" w:rsidP="002A44F0">
            <w:pPr>
              <w:spacing w:before="60" w:after="60"/>
              <w:jc w:val="center"/>
              <w:rPr>
                <w:b/>
                <w:bCs/>
                <w:color w:val="FFFFFF" w:themeColor="background1"/>
                <w:sz w:val="22"/>
                <w:szCs w:val="22"/>
              </w:rPr>
            </w:pPr>
            <w:r>
              <w:rPr>
                <w:b/>
                <w:bCs/>
                <w:color w:val="FFFFFF" w:themeColor="background1"/>
                <w:sz w:val="22"/>
                <w:szCs w:val="22"/>
              </w:rPr>
              <w:t>ACTUAL TO DATE*</w:t>
            </w:r>
          </w:p>
        </w:tc>
      </w:tr>
      <w:tr w:rsidR="00796D04" w:rsidRPr="32F2656C" w:rsidTr="002A44F0">
        <w:tc>
          <w:tcPr>
            <w:tcW w:w="10189" w:type="dxa"/>
            <w:gridSpan w:val="4"/>
            <w:shd w:val="clear" w:color="auto" w:fill="C00000"/>
          </w:tcPr>
          <w:p w:rsidR="00796D04" w:rsidRPr="00422446" w:rsidRDefault="00796D04" w:rsidP="002A44F0">
            <w:pPr>
              <w:spacing w:before="60" w:after="60"/>
              <w:rPr>
                <w:color w:val="FFFFFF" w:themeColor="background1"/>
                <w:sz w:val="22"/>
                <w:szCs w:val="22"/>
              </w:rPr>
            </w:pPr>
            <w:r>
              <w:rPr>
                <w:b/>
                <w:bCs/>
                <w:color w:val="FFFFFF" w:themeColor="background1"/>
                <w:sz w:val="22"/>
                <w:szCs w:val="22"/>
              </w:rPr>
              <w:t>ACTIVITY VENUES/LOCATIONS</w:t>
            </w:r>
          </w:p>
        </w:tc>
      </w:tr>
      <w:tr w:rsidR="00796D04" w:rsidRPr="00422446" w:rsidTr="002A44F0">
        <w:trPr>
          <w:gridAfter w:val="1"/>
          <w:wAfter w:w="11" w:type="dxa"/>
        </w:trPr>
        <w:tc>
          <w:tcPr>
            <w:tcW w:w="6350" w:type="dxa"/>
          </w:tcPr>
          <w:p w:rsidR="00796D04" w:rsidRPr="00422446" w:rsidRDefault="00796D04" w:rsidP="002A44F0">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rsidR="00796D04" w:rsidRPr="00422446" w:rsidRDefault="00796D04" w:rsidP="002A44F0">
            <w:pPr>
              <w:spacing w:before="60" w:after="60"/>
              <w:jc w:val="center"/>
              <w:rPr>
                <w:sz w:val="22"/>
                <w:szCs w:val="22"/>
              </w:rPr>
            </w:pPr>
          </w:p>
        </w:tc>
        <w:tc>
          <w:tcPr>
            <w:tcW w:w="1985" w:type="dxa"/>
          </w:tcPr>
          <w:p w:rsidR="00796D04" w:rsidRPr="00422446" w:rsidRDefault="00E76817" w:rsidP="002A44F0">
            <w:pPr>
              <w:spacing w:before="60" w:after="60"/>
              <w:jc w:val="center"/>
              <w:rPr>
                <w:sz w:val="22"/>
                <w:szCs w:val="22"/>
              </w:rPr>
            </w:pPr>
            <w:r>
              <w:rPr>
                <w:sz w:val="22"/>
                <w:szCs w:val="22"/>
              </w:rPr>
              <w:t>33</w:t>
            </w:r>
          </w:p>
        </w:tc>
      </w:tr>
      <w:tr w:rsidR="00796D04" w:rsidRPr="00422446" w:rsidTr="002A44F0">
        <w:trPr>
          <w:gridAfter w:val="1"/>
          <w:wAfter w:w="11" w:type="dxa"/>
        </w:trPr>
        <w:tc>
          <w:tcPr>
            <w:tcW w:w="6350" w:type="dxa"/>
          </w:tcPr>
          <w:p w:rsidR="00796D04" w:rsidRPr="00422446" w:rsidRDefault="00796D04" w:rsidP="002A44F0">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rsidR="00796D04" w:rsidRPr="00422446" w:rsidRDefault="00796D04" w:rsidP="002A44F0">
            <w:pPr>
              <w:spacing w:before="60" w:after="60"/>
              <w:jc w:val="center"/>
              <w:rPr>
                <w:sz w:val="22"/>
                <w:szCs w:val="22"/>
              </w:rPr>
            </w:pPr>
          </w:p>
        </w:tc>
        <w:tc>
          <w:tcPr>
            <w:tcW w:w="1985" w:type="dxa"/>
          </w:tcPr>
          <w:p w:rsidR="00796D04" w:rsidRPr="00422446" w:rsidRDefault="006054A0" w:rsidP="002A44F0">
            <w:pPr>
              <w:spacing w:before="60" w:after="60"/>
              <w:jc w:val="center"/>
              <w:rPr>
                <w:sz w:val="22"/>
                <w:szCs w:val="22"/>
              </w:rPr>
            </w:pPr>
            <w:r>
              <w:rPr>
                <w:sz w:val="22"/>
                <w:szCs w:val="22"/>
              </w:rPr>
              <w:t>3</w:t>
            </w:r>
          </w:p>
        </w:tc>
      </w:tr>
    </w:tbl>
    <w:p w:rsidR="00777775" w:rsidRDefault="00777775" w:rsidP="00796D04">
      <w:pPr>
        <w:spacing w:after="0"/>
        <w:rPr>
          <w:sz w:val="22"/>
          <w:szCs w:val="22"/>
        </w:rPr>
      </w:pPr>
    </w:p>
    <w:p w:rsidR="00777775" w:rsidRDefault="00777775" w:rsidP="00796D04">
      <w:pPr>
        <w:spacing w:after="0"/>
        <w:rPr>
          <w:sz w:val="22"/>
          <w:szCs w:val="22"/>
        </w:rPr>
      </w:pPr>
    </w:p>
    <w:p w:rsidR="00777775" w:rsidRDefault="00777775" w:rsidP="00796D04">
      <w:pPr>
        <w:spacing w:after="0"/>
        <w:rPr>
          <w:sz w:val="22"/>
          <w:szCs w:val="22"/>
        </w:rPr>
      </w:pPr>
    </w:p>
    <w:p w:rsidR="00796D04" w:rsidRDefault="00796D04" w:rsidP="00796D04">
      <w:pPr>
        <w:spacing w:after="0"/>
        <w:rPr>
          <w:sz w:val="22"/>
          <w:szCs w:val="22"/>
        </w:rPr>
      </w:pPr>
    </w:p>
    <w:p w:rsidR="00777775" w:rsidRDefault="00796D04" w:rsidP="00796D04">
      <w:pPr>
        <w:spacing w:after="0"/>
        <w:rPr>
          <w:sz w:val="22"/>
          <w:szCs w:val="22"/>
        </w:rPr>
      </w:pPr>
      <w:r>
        <w:rPr>
          <w:sz w:val="22"/>
          <w:szCs w:val="22"/>
        </w:rPr>
        <w:t>Please provide a short description of the activities delivered for this reporting period in the box</w:t>
      </w:r>
      <w:r w:rsidR="00777775">
        <w:rPr>
          <w:sz w:val="22"/>
          <w:szCs w:val="22"/>
        </w:rPr>
        <w:t>:</w:t>
      </w:r>
    </w:p>
    <w:p w:rsidR="00777775" w:rsidRDefault="00747BE3" w:rsidP="00796D04">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6432" behindDoc="0" locked="0" layoutInCell="1" allowOverlap="1" wp14:anchorId="2B9C9B07" wp14:editId="31F422BA">
                <wp:simplePos x="0" y="0"/>
                <wp:positionH relativeFrom="margin">
                  <wp:align>left</wp:align>
                </wp:positionH>
                <wp:positionV relativeFrom="paragraph">
                  <wp:posOffset>144780</wp:posOffset>
                </wp:positionV>
                <wp:extent cx="6562725" cy="11077575"/>
                <wp:effectExtent l="0" t="0" r="28575" b="28575"/>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1077575"/>
                        </a:xfrm>
                        <a:prstGeom prst="rect">
                          <a:avLst/>
                        </a:prstGeom>
                        <a:solidFill>
                          <a:srgbClr val="FFFFFF"/>
                        </a:solidFill>
                        <a:ln w="9525">
                          <a:solidFill>
                            <a:srgbClr val="000000"/>
                          </a:solidFill>
                          <a:miter lim="800000"/>
                          <a:headEnd/>
                          <a:tailEnd/>
                        </a:ln>
                      </wps:spPr>
                      <wps:txbx>
                        <w:txbxContent>
                          <w:p w:rsidR="00561981" w:rsidRDefault="00561981" w:rsidP="00796D04">
                            <w:r w:rsidRPr="006E6B6C">
                              <w:rPr>
                                <w:b/>
                              </w:rPr>
                              <w:t>Recruitment of the participants</w:t>
                            </w:r>
                            <w:r>
                              <w:t xml:space="preserve"> –We attend x 4 LGBT forum meetings during this period, delivered 13 workshops, created a mass dance, based ourselves at Duckie shop, leafleted </w:t>
                            </w:r>
                            <w:r w:rsidRPr="008612DA">
                              <w:t xml:space="preserve">and had a presence </w:t>
                            </w:r>
                            <w:r>
                              <w:rPr>
                                <w:color w:val="538135" w:themeColor="accent6" w:themeShade="BF"/>
                              </w:rPr>
                              <w:t>in</w:t>
                            </w:r>
                            <w:r>
                              <w:t xml:space="preserve"> Gay clubs and established a database of  LGBT contacts.</w:t>
                            </w:r>
                          </w:p>
                          <w:p w:rsidR="00561981" w:rsidRDefault="00561981" w:rsidP="006E6B6C">
                            <w:r>
                              <w:t xml:space="preserve">From the 13 Workshops, 2 have been open to all to attend, 3 were targeted at the mass dance element of the project, 1 staff development, and 1 for Hull 2017 Volunteers and the rest </w:t>
                            </w:r>
                            <w:r>
                              <w:rPr>
                                <w:color w:val="538135" w:themeColor="accent6" w:themeShade="BF"/>
                              </w:rPr>
                              <w:t>were</w:t>
                            </w:r>
                            <w:r>
                              <w:t xml:space="preserve"> delivered to the LGBT community (7).  </w:t>
                            </w:r>
                          </w:p>
                          <w:p w:rsidR="00561981" w:rsidRDefault="00561981" w:rsidP="006E6B6C">
                            <w:r>
                              <w:t xml:space="preserve"> </w:t>
                            </w:r>
                          </w:p>
                          <w:p w:rsidR="00561981" w:rsidRPr="00747BE3" w:rsidRDefault="00561981" w:rsidP="006E6B6C">
                            <w:pPr>
                              <w:rPr>
                                <w:b/>
                              </w:rPr>
                            </w:pPr>
                            <w:r w:rsidRPr="00747BE3">
                              <w:rPr>
                                <w:b/>
                              </w:rPr>
                              <w:t>Mass Dance</w:t>
                            </w:r>
                          </w:p>
                          <w:p w:rsidR="00561981" w:rsidRDefault="00561981" w:rsidP="006E6B6C">
                            <w:r>
                              <w:t>Gary Clarke created the final section of the dance work which was filmed and edited into a short film for people to learn the dance with the intention of them coming along on the day of the performance to join in. We employed an additional dance artist to the core team who was from Hull, as well as including Kofi (BBC Face of Hull 2017) in the film. The mass dance became a useful tool for recruiting people onto the project.</w:t>
                            </w:r>
                          </w:p>
                          <w:p w:rsidR="00561981" w:rsidRDefault="00561981" w:rsidP="00796D04"/>
                          <w:p w:rsidR="00561981" w:rsidRDefault="00561981" w:rsidP="00796D04">
                            <w:pPr>
                              <w:rPr>
                                <w:b/>
                              </w:rPr>
                            </w:pPr>
                            <w:r w:rsidRPr="006E6B6C">
                              <w:rPr>
                                <w:b/>
                              </w:rPr>
                              <w:t>Think Tank</w:t>
                            </w:r>
                            <w:r>
                              <w:t xml:space="preserve"> </w:t>
                            </w:r>
                            <w:r w:rsidRPr="006E6B6C">
                              <w:rPr>
                                <w:b/>
                              </w:rPr>
                              <w:t>Sessions</w:t>
                            </w:r>
                            <w:r>
                              <w:rPr>
                                <w:b/>
                              </w:rPr>
                              <w:t xml:space="preserve"> </w:t>
                            </w:r>
                          </w:p>
                          <w:p w:rsidR="00561981" w:rsidRPr="005E5A00" w:rsidRDefault="00561981" w:rsidP="00796D04">
                            <w:r>
                              <w:t xml:space="preserve">In May, </w:t>
                            </w:r>
                            <w:r w:rsidRPr="005E5A00">
                              <w:t>Gary Clarke</w:t>
                            </w:r>
                            <w:r>
                              <w:t xml:space="preserve"> (Choreographer</w:t>
                            </w:r>
                            <w:r w:rsidRPr="005E5A00">
                              <w:t>), TC Howard and Tamar Draper (Dancers) started their intensive research phase</w:t>
                            </w:r>
                            <w:r>
                              <w:t xml:space="preserve"> into</w:t>
                            </w:r>
                            <w:r w:rsidRPr="005E5A00">
                              <w:t xml:space="preserve"> the content of the </w:t>
                            </w:r>
                            <w:r>
                              <w:t>piece, w</w:t>
                            </w:r>
                            <w:r w:rsidRPr="005E5A00">
                              <w:t xml:space="preserve">orking through archive material </w:t>
                            </w:r>
                            <w:r>
                              <w:t xml:space="preserve">of the five </w:t>
                            </w:r>
                            <w:r w:rsidRPr="005E5A00">
                              <w:t>decades since the part</w:t>
                            </w:r>
                            <w:r>
                              <w:t xml:space="preserve">ial </w:t>
                            </w:r>
                            <w:proofErr w:type="spellStart"/>
                            <w:r>
                              <w:t>decriminalisation</w:t>
                            </w:r>
                            <w:proofErr w:type="spellEnd"/>
                            <w:r w:rsidRPr="005E5A00">
                              <w:t xml:space="preserve"> of the homosexuality act. </w:t>
                            </w:r>
                          </w:p>
                          <w:p w:rsidR="00561981" w:rsidRDefault="00561981" w:rsidP="00796D04">
                            <w:r w:rsidRPr="005E5A00">
                              <w:t>The Creative team (Dancers/Chorographer/Costume designer/Musicians/Creative Producer, cam</w:t>
                            </w:r>
                            <w:r>
                              <w:t xml:space="preserve">e together for one day induction </w:t>
                            </w:r>
                            <w:r w:rsidRPr="005E5A00">
                              <w:t>into the project and creative exploration.</w:t>
                            </w:r>
                          </w:p>
                          <w:p w:rsidR="00561981" w:rsidRPr="005E5A00" w:rsidRDefault="00561981" w:rsidP="00796D04">
                            <w:r>
                              <w:t>The band composed the original soundtrack, taking inspiration from some of the gay musical icons of the decades.</w:t>
                            </w:r>
                          </w:p>
                          <w:p w:rsidR="00561981" w:rsidRDefault="00561981" w:rsidP="00796D04">
                            <w:pPr>
                              <w:rPr>
                                <w:b/>
                              </w:rPr>
                            </w:pPr>
                            <w:r w:rsidRPr="002B0CFC">
                              <w:rPr>
                                <w:b/>
                              </w:rPr>
                              <w:t>Delivery Phase</w:t>
                            </w:r>
                          </w:p>
                          <w:p w:rsidR="00561981" w:rsidRPr="006904D5" w:rsidRDefault="00561981" w:rsidP="00796D04">
                            <w:r w:rsidRPr="006904D5">
                              <w:t>3 week intensive dance rehearsals and creation of “Into the Light” at Hull College.  The 8 professional dancers were based in Hull for the period of July.  The community participants rehearsed every weekend and Wednesday evenings. The week leading up to the performance additional outdoor rehearsals, took place in Queen Victoria Square.</w:t>
                            </w:r>
                          </w:p>
                          <w:p w:rsidR="00561981" w:rsidRPr="006904D5" w:rsidRDefault="00561981" w:rsidP="00796D04">
                            <w:r w:rsidRPr="006904D5">
                              <w:t>The choreographer worked creatively with a cast of</w:t>
                            </w:r>
                            <w:r>
                              <w:t xml:space="preserve"> 50 people to create “Into the L</w:t>
                            </w:r>
                            <w:r w:rsidRPr="006904D5">
                              <w:t>ight” which aimed to highlight key events, figures and people that have changed the future of the LGBT community. Participants drew on personal experiences, their artistic interests and talents to help influence and shape the piece.</w:t>
                            </w:r>
                          </w:p>
                          <w:p w:rsidR="00561981" w:rsidRPr="006904D5" w:rsidRDefault="00561981" w:rsidP="00796D04">
                            <w:r w:rsidRPr="006904D5">
                              <w:t>The result was a spectacular, inspiring and poignant piece of dance and LGBT history.</w:t>
                            </w:r>
                          </w:p>
                          <w:p w:rsidR="00561981" w:rsidRDefault="00561981" w:rsidP="00796D04">
                            <w:pPr>
                              <w:rPr>
                                <w:b/>
                              </w:rPr>
                            </w:pPr>
                            <w:r w:rsidRPr="00385EBB">
                              <w:rPr>
                                <w:b/>
                              </w:rPr>
                              <w:t>Marketing</w:t>
                            </w:r>
                          </w:p>
                          <w:p w:rsidR="004E20AF" w:rsidRPr="004E20AF" w:rsidRDefault="004E20AF" w:rsidP="004E20AF">
                            <w:pPr>
                              <w:rPr>
                                <w:rFonts w:eastAsiaTheme="minorHAnsi"/>
                                <w:sz w:val="22"/>
                                <w:szCs w:val="22"/>
                                <w:lang w:val="en-GB"/>
                              </w:rPr>
                            </w:pPr>
                            <w:r w:rsidRPr="004E20AF">
                              <w:t>The Marketing &amp; Communications team at Yorkshire Dance was supported by Amanda Trickett, freelance PR, during this period. With no specific targets as regards generating an audience for the performance of Into the Light, the campaign had two main aims: to recruit participants to the mass-dance element of the performance and to generate positive messages about the process, the performance, the company and LGBT50 more broadly.</w:t>
                            </w:r>
                          </w:p>
                          <w:p w:rsidR="004E20AF" w:rsidRPr="004E20AF" w:rsidRDefault="004E20AF" w:rsidP="004E20AF">
                            <w:pPr>
                              <w:rPr>
                                <w:color w:val="000000"/>
                                <w:sz w:val="20"/>
                                <w:szCs w:val="20"/>
                                <w:lang w:eastAsia="en-GB"/>
                              </w:rPr>
                            </w:pPr>
                            <w:r w:rsidRPr="004E20AF">
                              <w:t>The instructional film for the mass-dance was a useful asset in a campaign that was based largely on social media. Amanda’s press &amp; PR campaign, combined with Hull 2017’s own activity, generated a good level of media coverage. The inclusion of the BBC’s Kofi Smiles undoubtedly contributed positively to this.</w:t>
                            </w:r>
                            <w:r w:rsidR="008612DA">
                              <w:t>(See attached marketing distribution sheet)</w:t>
                            </w:r>
                          </w:p>
                          <w:p w:rsidR="00561981" w:rsidRPr="00385EBB" w:rsidRDefault="00561981" w:rsidP="00796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C9B07" id="Text Box 29" o:spid="_x0000_s1027" type="#_x0000_t202" style="position:absolute;margin-left:0;margin-top:11.4pt;width:516.75pt;height:872.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">
                <v:textbox>
                  <w:txbxContent>
                    <w:p w:rsidR="00561981" w:rsidRDefault="00561981" w:rsidP="00796D04">
                      <w:r w:rsidRPr="006E6B6C">
                        <w:rPr>
                          <w:b/>
                        </w:rPr>
                        <w:t>Recruitment of the participants</w:t>
                      </w:r>
                      <w:r>
                        <w:t xml:space="preserve"> –We attend x 4 LGBT forum meetings during this period, delivered 13 workshops, created a mass dance, based ourselves at Duckie shop, leafleted </w:t>
                      </w:r>
                      <w:r w:rsidRPr="008612DA">
                        <w:t xml:space="preserve">and had a presence </w:t>
                      </w:r>
                      <w:r>
                        <w:rPr>
                          <w:color w:val="538135" w:themeColor="accent6" w:themeShade="BF"/>
                        </w:rPr>
                        <w:t>in</w:t>
                      </w:r>
                      <w:r>
                        <w:t xml:space="preserve"> Gay clubs and established a database of  LGBT contacts.</w:t>
                      </w:r>
                    </w:p>
                    <w:p w:rsidR="00561981" w:rsidRDefault="00561981" w:rsidP="006E6B6C">
                      <w:r>
                        <w:t xml:space="preserve">From the 13 Workshops, 2 have been open to all to attend, 3 were targeted at the mass dance element of the project, 1 staff development, and 1 for Hull 2017 Volunteers and the rest </w:t>
                      </w:r>
                      <w:r>
                        <w:rPr>
                          <w:color w:val="538135" w:themeColor="accent6" w:themeShade="BF"/>
                        </w:rPr>
                        <w:t>were</w:t>
                      </w:r>
                      <w:r>
                        <w:t xml:space="preserve"> delivered to the LGBT community (7).  </w:t>
                      </w:r>
                    </w:p>
                    <w:p w:rsidR="00561981" w:rsidRDefault="00561981" w:rsidP="006E6B6C">
                      <w:r>
                        <w:t xml:space="preserve"> </w:t>
                      </w:r>
                    </w:p>
                    <w:p w:rsidR="00561981" w:rsidRPr="00747BE3" w:rsidRDefault="00561981" w:rsidP="006E6B6C">
                      <w:pPr>
                        <w:rPr>
                          <w:b/>
                        </w:rPr>
                      </w:pPr>
                      <w:r w:rsidRPr="00747BE3">
                        <w:rPr>
                          <w:b/>
                        </w:rPr>
                        <w:t>Mass Dance</w:t>
                      </w:r>
                    </w:p>
                    <w:p w:rsidR="00561981" w:rsidRDefault="00561981" w:rsidP="006E6B6C">
                      <w:r>
                        <w:t>Gary Clarke created the final section of the dance work which was filmed and edited into a short film for people to learn the dance with the intention of them coming along on the day of the performance to join in. We employed an additional dance artist to the core team who was from Hull, as well as including Kofi (BBC Face of Hull 2017) in the film. The mass dance became a useful tool for recruiting people onto the project.</w:t>
                      </w:r>
                    </w:p>
                    <w:p w:rsidR="00561981" w:rsidRDefault="00561981" w:rsidP="00796D04"/>
                    <w:p w:rsidR="00561981" w:rsidRDefault="00561981" w:rsidP="00796D04">
                      <w:pPr>
                        <w:rPr>
                          <w:b/>
                        </w:rPr>
                      </w:pPr>
                      <w:r w:rsidRPr="006E6B6C">
                        <w:rPr>
                          <w:b/>
                        </w:rPr>
                        <w:t>Think Tank</w:t>
                      </w:r>
                      <w:r>
                        <w:t xml:space="preserve"> </w:t>
                      </w:r>
                      <w:r w:rsidRPr="006E6B6C">
                        <w:rPr>
                          <w:b/>
                        </w:rPr>
                        <w:t>Sessions</w:t>
                      </w:r>
                      <w:r>
                        <w:rPr>
                          <w:b/>
                        </w:rPr>
                        <w:t xml:space="preserve"> </w:t>
                      </w:r>
                    </w:p>
                    <w:p w:rsidR="00561981" w:rsidRPr="005E5A00" w:rsidRDefault="00561981" w:rsidP="00796D04">
                      <w:r>
                        <w:t xml:space="preserve">In May, </w:t>
                      </w:r>
                      <w:r w:rsidRPr="005E5A00">
                        <w:t>Gary Clarke</w:t>
                      </w:r>
                      <w:r>
                        <w:t xml:space="preserve"> (Choreographer</w:t>
                      </w:r>
                      <w:r w:rsidRPr="005E5A00">
                        <w:t>), TC Howard and Tamar Draper (Dancers) started their intensive research phase</w:t>
                      </w:r>
                      <w:r>
                        <w:t xml:space="preserve"> into</w:t>
                      </w:r>
                      <w:r w:rsidRPr="005E5A00">
                        <w:t xml:space="preserve"> the content of the </w:t>
                      </w:r>
                      <w:r>
                        <w:t>piece, w</w:t>
                      </w:r>
                      <w:r w:rsidRPr="005E5A00">
                        <w:t xml:space="preserve">orking through archive material </w:t>
                      </w:r>
                      <w:r>
                        <w:t xml:space="preserve">of the five </w:t>
                      </w:r>
                      <w:r w:rsidRPr="005E5A00">
                        <w:t>decades since the part</w:t>
                      </w:r>
                      <w:r>
                        <w:t xml:space="preserve">ial </w:t>
                      </w:r>
                      <w:proofErr w:type="spellStart"/>
                      <w:r>
                        <w:t>decriminalisation</w:t>
                      </w:r>
                      <w:proofErr w:type="spellEnd"/>
                      <w:r w:rsidRPr="005E5A00">
                        <w:t xml:space="preserve"> of the homosexuality act. </w:t>
                      </w:r>
                    </w:p>
                    <w:p w:rsidR="00561981" w:rsidRDefault="00561981" w:rsidP="00796D04">
                      <w:r w:rsidRPr="005E5A00">
                        <w:t>The Creative team (Dancers/Chorographer/Costume designer/Musicians/Creative Producer, cam</w:t>
                      </w:r>
                      <w:r>
                        <w:t xml:space="preserve">e together for one day induction </w:t>
                      </w:r>
                      <w:r w:rsidRPr="005E5A00">
                        <w:t>into the project and creative exploration.</w:t>
                      </w:r>
                    </w:p>
                    <w:p w:rsidR="00561981" w:rsidRPr="005E5A00" w:rsidRDefault="00561981" w:rsidP="00796D04">
                      <w:r>
                        <w:t>The band composed the original soundtrack, taking inspiration from some of the gay musical icons of the decades.</w:t>
                      </w:r>
                    </w:p>
                    <w:p w:rsidR="00561981" w:rsidRDefault="00561981" w:rsidP="00796D04">
                      <w:pPr>
                        <w:rPr>
                          <w:b/>
                        </w:rPr>
                      </w:pPr>
                      <w:r w:rsidRPr="002B0CFC">
                        <w:rPr>
                          <w:b/>
                        </w:rPr>
                        <w:t>Delivery Phase</w:t>
                      </w:r>
                    </w:p>
                    <w:p w:rsidR="00561981" w:rsidRPr="006904D5" w:rsidRDefault="00561981" w:rsidP="00796D04">
                      <w:r w:rsidRPr="006904D5">
                        <w:t>3 week intensive dance rehearsals and creation of “Into the Light” at Hull College.  The 8 professional dancers were based in Hull for the period of July.  The community participants rehearsed every weekend and Wednesday evenings. The week leading up to the performance additional outdoor rehearsals, took place in Queen Victoria Square.</w:t>
                      </w:r>
                    </w:p>
                    <w:p w:rsidR="00561981" w:rsidRPr="006904D5" w:rsidRDefault="00561981" w:rsidP="00796D04">
                      <w:r w:rsidRPr="006904D5">
                        <w:t>The choreographer worked creatively with a cast of</w:t>
                      </w:r>
                      <w:r>
                        <w:t xml:space="preserve"> 50 people to create “Into the L</w:t>
                      </w:r>
                      <w:r w:rsidRPr="006904D5">
                        <w:t>ight” which aimed to highlight key events, figures and people that have changed the future of the LGBT community. Participants drew on personal experiences, their artistic interests and talents to help influence and shape the piece.</w:t>
                      </w:r>
                    </w:p>
                    <w:p w:rsidR="00561981" w:rsidRPr="006904D5" w:rsidRDefault="00561981" w:rsidP="00796D04">
                      <w:r w:rsidRPr="006904D5">
                        <w:t>The result was a spectacular, inspiring and poignant piece of dance and LGBT history.</w:t>
                      </w:r>
                    </w:p>
                    <w:p w:rsidR="00561981" w:rsidRDefault="00561981" w:rsidP="00796D04">
                      <w:pPr>
                        <w:rPr>
                          <w:b/>
                        </w:rPr>
                      </w:pPr>
                      <w:r w:rsidRPr="00385EBB">
                        <w:rPr>
                          <w:b/>
                        </w:rPr>
                        <w:t>Marketing</w:t>
                      </w:r>
                    </w:p>
                    <w:p w:rsidR="004E20AF" w:rsidRPr="004E20AF" w:rsidRDefault="004E20AF" w:rsidP="004E20AF">
                      <w:pPr>
                        <w:rPr>
                          <w:rFonts w:eastAsiaTheme="minorHAnsi"/>
                          <w:sz w:val="22"/>
                          <w:szCs w:val="22"/>
                          <w:lang w:val="en-GB"/>
                        </w:rPr>
                      </w:pPr>
                      <w:r w:rsidRPr="004E20AF">
                        <w:t>The Marketing &amp; Communications team at Yorkshire Dance was supported by Amanda Trickett, freelance PR, during this period. With no specific targets as regards generating an audience for the performance of Into the Light, the campaign had two main aims: to recruit participants to the mass-dance element of the performance and to generate positive messages about the process, the performance, the company and LGBT50 more broadly.</w:t>
                      </w:r>
                    </w:p>
                    <w:p w:rsidR="004E20AF" w:rsidRPr="004E20AF" w:rsidRDefault="004E20AF" w:rsidP="004E20AF">
                      <w:pPr>
                        <w:rPr>
                          <w:color w:val="000000"/>
                          <w:sz w:val="20"/>
                          <w:szCs w:val="20"/>
                          <w:lang w:eastAsia="en-GB"/>
                        </w:rPr>
                      </w:pPr>
                      <w:r w:rsidRPr="004E20AF">
                        <w:t>The instructional film for the mass-dance was a useful asset in a campaign that was based largely on social media. Amanda’s press &amp; PR campaign, combined with Hull 2017’s own activity, generated a good level of media coverage. The inclusion of the BBC’s Kofi Smiles undoubtedly contributed positively to this.</w:t>
                      </w:r>
                      <w:r w:rsidR="008612DA">
                        <w:t>(See attached marketing distribution sheet)</w:t>
                      </w:r>
                    </w:p>
                    <w:p w:rsidR="00561981" w:rsidRPr="00385EBB" w:rsidRDefault="00561981" w:rsidP="00796D04"/>
                  </w:txbxContent>
                </v:textbox>
                <w10:wrap type="square" anchorx="margin"/>
              </v:shape>
            </w:pict>
          </mc:Fallback>
        </mc:AlternateContent>
      </w:r>
    </w:p>
    <w:p w:rsidR="00796D04" w:rsidRDefault="00796D04" w:rsidP="00796D04">
      <w:pPr>
        <w:spacing w:after="0"/>
        <w:rPr>
          <w:b/>
          <w:color w:val="C00000"/>
          <w:sz w:val="22"/>
          <w:szCs w:val="22"/>
        </w:rPr>
      </w:pPr>
    </w:p>
    <w:p w:rsidR="005E5A00" w:rsidRDefault="005E5A00" w:rsidP="00796D04">
      <w:pPr>
        <w:spacing w:after="0"/>
        <w:rPr>
          <w:sz w:val="22"/>
          <w:szCs w:val="22"/>
        </w:rPr>
      </w:pPr>
    </w:p>
    <w:p w:rsidR="005E5A00" w:rsidRDefault="005E5A00" w:rsidP="00796D04">
      <w:pPr>
        <w:spacing w:after="0"/>
        <w:rPr>
          <w:sz w:val="22"/>
          <w:szCs w:val="22"/>
        </w:rPr>
      </w:pPr>
    </w:p>
    <w:p w:rsidR="00796D04" w:rsidRPr="003700AA" w:rsidRDefault="00796D04" w:rsidP="00796D04">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5408" behindDoc="0" locked="0" layoutInCell="1" allowOverlap="1" wp14:anchorId="7DE50279" wp14:editId="559CD20B">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rsidR="00561981" w:rsidRPr="008612DA" w:rsidRDefault="00561981" w:rsidP="00796D04">
                            <w:r w:rsidRPr="008612DA">
                              <w:t>The intergenerational cas</w:t>
                            </w:r>
                            <w:r w:rsidR="001A3425" w:rsidRPr="008612DA">
                              <w:t>t included young people (aged 15</w:t>
                            </w:r>
                            <w:r w:rsidRPr="008612DA">
                              <w:t>+) and older adults (60+) who were encouraged to share experiences of 50 years of LGBT history in Hull. They explored different perspectives and personal narratives with regards to the lived LGBT history which was informative and life-changing for all the participants. Some of these stories and experiences inspired the final outcome of the work.</w:t>
                            </w:r>
                          </w:p>
                          <w:p w:rsidR="00561981" w:rsidRPr="008612DA" w:rsidRDefault="00561981" w:rsidP="00796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50279" id="Text Box 2" o:spid="_x0000_s1028" type="#_x0000_t202" style="position:absolute;margin-left:.55pt;margin-top:43.2pt;width:501.75pt;height:10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rsidR="00561981" w:rsidRPr="008612DA" w:rsidRDefault="00561981" w:rsidP="00796D04">
                      <w:r w:rsidRPr="008612DA">
                        <w:t>The intergenerational cas</w:t>
                      </w:r>
                      <w:r w:rsidR="001A3425" w:rsidRPr="008612DA">
                        <w:t>t included young people (aged 15</w:t>
                      </w:r>
                      <w:r w:rsidRPr="008612DA">
                        <w:t>+) and older adults (60+) who were encouraged to share experiences of 50 years of LGBT history in Hull. They explored different perspectives and personal narratives with regards to the lived LGBT history which was informative and life-changing for all the participants. Some of these stories and experiences inspired the final outcome of the work.</w:t>
                      </w:r>
                    </w:p>
                    <w:p w:rsidR="00561981" w:rsidRPr="008612DA" w:rsidRDefault="00561981" w:rsidP="00796D04"/>
                  </w:txbxContent>
                </v:textbox>
                <w10:wrap type="square"/>
              </v:shape>
            </w:pict>
          </mc:Fallback>
        </mc:AlternateContent>
      </w:r>
      <w:r>
        <w:rPr>
          <w:sz w:val="22"/>
          <w:szCs w:val="22"/>
        </w:rPr>
        <w:t>If any of the activity for this reporting period has been inspired by, explored, or built skills and knowledge in history / heritage (especially that linked to Hull’s past),</w:t>
      </w:r>
      <w:r w:rsidRPr="216FA100">
        <w:rPr>
          <w:sz w:val="22"/>
          <w:szCs w:val="22"/>
        </w:rPr>
        <w:t xml:space="preserve"> please briefly </w:t>
      </w:r>
      <w:r>
        <w:rPr>
          <w:sz w:val="22"/>
          <w:szCs w:val="22"/>
        </w:rPr>
        <w:t xml:space="preserve">explain how below. </w:t>
      </w:r>
    </w:p>
    <w:p w:rsidR="00796D04" w:rsidRDefault="00796D04" w:rsidP="00796D04">
      <w:pPr>
        <w:spacing w:after="0"/>
        <w:rPr>
          <w:sz w:val="22"/>
          <w:szCs w:val="22"/>
        </w:rPr>
      </w:pPr>
    </w:p>
    <w:p w:rsidR="00796D04" w:rsidRDefault="00796D04" w:rsidP="00796D04">
      <w:pPr>
        <w:spacing w:after="0"/>
        <w:rPr>
          <w:sz w:val="22"/>
          <w:szCs w:val="22"/>
        </w:rPr>
      </w:pPr>
      <w:r>
        <w:rPr>
          <w:sz w:val="22"/>
          <w:szCs w:val="22"/>
        </w:rPr>
        <w:t>For this reporting period</w:t>
      </w:r>
      <w:r w:rsidRPr="00656F55">
        <w:rPr>
          <w:sz w:val="22"/>
          <w:szCs w:val="22"/>
        </w:rPr>
        <w:t xml:space="preserve">, what would you say have been the </w:t>
      </w:r>
      <w:r w:rsidRPr="00656F55">
        <w:rPr>
          <w:b/>
          <w:sz w:val="22"/>
          <w:szCs w:val="22"/>
          <w:u w:val="single"/>
        </w:rPr>
        <w:t>main successes</w:t>
      </w:r>
      <w:r w:rsidRPr="00656F55">
        <w:rPr>
          <w:sz w:val="22"/>
          <w:szCs w:val="22"/>
        </w:rPr>
        <w:t xml:space="preserve"> of the activity delivered?</w:t>
      </w:r>
    </w:p>
    <w:p w:rsidR="00E21F49" w:rsidRDefault="00E21F49" w:rsidP="00796D04">
      <w:pPr>
        <w:spacing w:after="0"/>
        <w:rPr>
          <w:sz w:val="22"/>
          <w:szCs w:val="22"/>
        </w:rPr>
      </w:pPr>
      <w:r>
        <w:rPr>
          <w:noProof/>
          <w:lang w:val="en-GB" w:eastAsia="en-GB"/>
        </w:rPr>
        <mc:AlternateContent>
          <mc:Choice Requires="wps">
            <w:drawing>
              <wp:anchor distT="45720" distB="45720" distL="114300" distR="114300" simplePos="0" relativeHeight="251667456" behindDoc="0" locked="0" layoutInCell="1" allowOverlap="1" wp14:anchorId="7C32D406" wp14:editId="44FCD6D3">
                <wp:simplePos x="0" y="0"/>
                <wp:positionH relativeFrom="margin">
                  <wp:posOffset>264795</wp:posOffset>
                </wp:positionH>
                <wp:positionV relativeFrom="paragraph">
                  <wp:posOffset>332105</wp:posOffset>
                </wp:positionV>
                <wp:extent cx="6086475" cy="3000375"/>
                <wp:effectExtent l="0" t="0" r="28575" b="28575"/>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86475" cy="3000375"/>
                        </a:xfrm>
                        <a:prstGeom prst="rect">
                          <a:avLst/>
                        </a:prstGeom>
                        <a:solidFill>
                          <a:srgbClr val="FFFFFF"/>
                        </a:solidFill>
                        <a:ln w="9525">
                          <a:solidFill>
                            <a:srgbClr val="000000"/>
                          </a:solidFill>
                          <a:miter lim="800000"/>
                          <a:headEnd/>
                          <a:tailEnd/>
                        </a:ln>
                      </wps:spPr>
                      <wps:txbx>
                        <w:txbxContent>
                          <w:p w:rsidR="00561981" w:rsidRPr="008612DA" w:rsidRDefault="00561981" w:rsidP="00777775">
                            <w:pPr>
                              <w:pStyle w:val="ListParagraph"/>
                              <w:numPr>
                                <w:ilvl w:val="0"/>
                                <w:numId w:val="24"/>
                              </w:numPr>
                            </w:pPr>
                            <w:r w:rsidRPr="008612DA">
                              <w:t>The final performance on the 29</w:t>
                            </w:r>
                            <w:r w:rsidRPr="008612DA">
                              <w:rPr>
                                <w:vertAlign w:val="superscript"/>
                              </w:rPr>
                              <w:t>th</w:t>
                            </w:r>
                            <w:r w:rsidRPr="008612DA">
                              <w:t xml:space="preserve"> of July, and the impact on the participating LGBT cast and audience</w:t>
                            </w:r>
                          </w:p>
                          <w:p w:rsidR="005A4FB3" w:rsidRPr="008612DA" w:rsidRDefault="005A4FB3" w:rsidP="00777775">
                            <w:pPr>
                              <w:pStyle w:val="ListParagraph"/>
                              <w:numPr>
                                <w:ilvl w:val="0"/>
                                <w:numId w:val="24"/>
                              </w:numPr>
                            </w:pPr>
                            <w:r w:rsidRPr="008612DA">
                              <w:t>The process of integration of the cast and the connections they have built with each other</w:t>
                            </w:r>
                          </w:p>
                          <w:p w:rsidR="00561981" w:rsidRPr="008612DA" w:rsidRDefault="00561981" w:rsidP="00777775">
                            <w:pPr>
                              <w:pStyle w:val="ListParagraph"/>
                              <w:numPr>
                                <w:ilvl w:val="0"/>
                                <w:numId w:val="24"/>
                              </w:numPr>
                            </w:pPr>
                            <w:r w:rsidRPr="008612DA">
                              <w:t xml:space="preserve">Building connection with The Warren – Shout group  </w:t>
                            </w:r>
                          </w:p>
                          <w:p w:rsidR="00561981" w:rsidRPr="008612DA" w:rsidRDefault="00561981" w:rsidP="00777775">
                            <w:pPr>
                              <w:pStyle w:val="ListParagraph"/>
                              <w:numPr>
                                <w:ilvl w:val="0"/>
                                <w:numId w:val="24"/>
                              </w:numPr>
                            </w:pPr>
                            <w:r w:rsidRPr="008612DA">
                              <w:t>Building connections with LGBT Forum/ support</w:t>
                            </w:r>
                          </w:p>
                          <w:p w:rsidR="00561981" w:rsidRPr="008612DA" w:rsidRDefault="00561981" w:rsidP="00777775">
                            <w:pPr>
                              <w:pStyle w:val="ListParagraph"/>
                              <w:numPr>
                                <w:ilvl w:val="0"/>
                                <w:numId w:val="24"/>
                              </w:numPr>
                            </w:pPr>
                            <w:r w:rsidRPr="008612DA">
                              <w:t>Hull Swing dance – Mass dance workshops</w:t>
                            </w:r>
                          </w:p>
                          <w:p w:rsidR="00561981" w:rsidRPr="008612DA" w:rsidRDefault="00561981" w:rsidP="00777775">
                            <w:pPr>
                              <w:pStyle w:val="ListParagraph"/>
                              <w:numPr>
                                <w:ilvl w:val="0"/>
                                <w:numId w:val="24"/>
                              </w:numPr>
                            </w:pPr>
                            <w:r w:rsidRPr="008612DA">
                              <w:t>Invitation from very isolated  groups who were willing to invite us into their sessions</w:t>
                            </w:r>
                          </w:p>
                          <w:p w:rsidR="00561981" w:rsidRPr="008612DA" w:rsidRDefault="00561981" w:rsidP="00777775">
                            <w:pPr>
                              <w:pStyle w:val="ListParagraph"/>
                              <w:numPr>
                                <w:ilvl w:val="0"/>
                                <w:numId w:val="24"/>
                              </w:numPr>
                            </w:pPr>
                            <w:r w:rsidRPr="008612DA">
                              <w:t>Support from the Hull dance community (Jon Beney/ local dancers)</w:t>
                            </w:r>
                          </w:p>
                          <w:p w:rsidR="00561981" w:rsidRPr="008612DA" w:rsidRDefault="00561981" w:rsidP="00777775">
                            <w:pPr>
                              <w:pStyle w:val="ListParagraph"/>
                              <w:numPr>
                                <w:ilvl w:val="0"/>
                                <w:numId w:val="24"/>
                              </w:numPr>
                            </w:pPr>
                            <w:r w:rsidRPr="008612DA">
                              <w:t xml:space="preserve">Creation of the Mass Dance film </w:t>
                            </w:r>
                          </w:p>
                          <w:p w:rsidR="00561981" w:rsidRPr="008612DA" w:rsidRDefault="00561981" w:rsidP="00777775">
                            <w:pPr>
                              <w:pStyle w:val="ListParagraph"/>
                              <w:numPr>
                                <w:ilvl w:val="0"/>
                                <w:numId w:val="24"/>
                              </w:numPr>
                            </w:pPr>
                            <w:r w:rsidRPr="008612DA">
                              <w:t>Strong creative team and artistic vision for the work</w:t>
                            </w:r>
                          </w:p>
                          <w:p w:rsidR="00561981" w:rsidRPr="008612DA" w:rsidRDefault="00561981" w:rsidP="00F6239E">
                            <w:pPr>
                              <w:pStyle w:val="ListParagraph"/>
                              <w:numPr>
                                <w:ilvl w:val="0"/>
                                <w:numId w:val="24"/>
                              </w:numPr>
                            </w:pPr>
                            <w:r w:rsidRPr="008612DA">
                              <w:t xml:space="preserve">Support from local venues – Kardomah and Hull College. </w:t>
                            </w:r>
                          </w:p>
                          <w:p w:rsidR="00561981" w:rsidRPr="008612DA" w:rsidRDefault="00561981" w:rsidP="00F6239E">
                            <w:pPr>
                              <w:pStyle w:val="ListParagraph"/>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32D406" id="Text Box 30" o:spid="_x0000_s1029" type="#_x0000_t202" style="position:absolute;margin-left:20.85pt;margin-top:26.15pt;width:479.25pt;height:236.25pt;flip:y;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">
                <v:textbox>
                  <w:txbxContent>
                    <w:p w:rsidR="00561981" w:rsidRPr="008612DA" w:rsidRDefault="00561981" w:rsidP="00777775">
                      <w:pPr>
                        <w:pStyle w:val="ListParagraph"/>
                        <w:numPr>
                          <w:ilvl w:val="0"/>
                          <w:numId w:val="24"/>
                        </w:numPr>
                      </w:pPr>
                      <w:r w:rsidRPr="008612DA">
                        <w:t>The final performance on the 29</w:t>
                      </w:r>
                      <w:r w:rsidRPr="008612DA">
                        <w:rPr>
                          <w:vertAlign w:val="superscript"/>
                        </w:rPr>
                        <w:t>th</w:t>
                      </w:r>
                      <w:r w:rsidRPr="008612DA">
                        <w:t xml:space="preserve"> of July, and the impact on the participating LGBT cast and audience</w:t>
                      </w:r>
                    </w:p>
                    <w:p w:rsidR="005A4FB3" w:rsidRPr="008612DA" w:rsidRDefault="005A4FB3" w:rsidP="00777775">
                      <w:pPr>
                        <w:pStyle w:val="ListParagraph"/>
                        <w:numPr>
                          <w:ilvl w:val="0"/>
                          <w:numId w:val="24"/>
                        </w:numPr>
                      </w:pPr>
                      <w:r w:rsidRPr="008612DA">
                        <w:t>The process of integration of the cast and the connections they have built with each other</w:t>
                      </w:r>
                    </w:p>
                    <w:p w:rsidR="00561981" w:rsidRPr="008612DA" w:rsidRDefault="00561981" w:rsidP="00777775">
                      <w:pPr>
                        <w:pStyle w:val="ListParagraph"/>
                        <w:numPr>
                          <w:ilvl w:val="0"/>
                          <w:numId w:val="24"/>
                        </w:numPr>
                      </w:pPr>
                      <w:r w:rsidRPr="008612DA">
                        <w:t xml:space="preserve">Building connection with The Warren – Shout group  </w:t>
                      </w:r>
                    </w:p>
                    <w:p w:rsidR="00561981" w:rsidRPr="008612DA" w:rsidRDefault="00561981" w:rsidP="00777775">
                      <w:pPr>
                        <w:pStyle w:val="ListParagraph"/>
                        <w:numPr>
                          <w:ilvl w:val="0"/>
                          <w:numId w:val="24"/>
                        </w:numPr>
                      </w:pPr>
                      <w:r w:rsidRPr="008612DA">
                        <w:t>Building connections with LGBT Forum/ support</w:t>
                      </w:r>
                    </w:p>
                    <w:p w:rsidR="00561981" w:rsidRPr="008612DA" w:rsidRDefault="00561981" w:rsidP="00777775">
                      <w:pPr>
                        <w:pStyle w:val="ListParagraph"/>
                        <w:numPr>
                          <w:ilvl w:val="0"/>
                          <w:numId w:val="24"/>
                        </w:numPr>
                      </w:pPr>
                      <w:r w:rsidRPr="008612DA">
                        <w:t>Hull Swing dance – Mass dance workshops</w:t>
                      </w:r>
                    </w:p>
                    <w:p w:rsidR="00561981" w:rsidRPr="008612DA" w:rsidRDefault="00561981" w:rsidP="00777775">
                      <w:pPr>
                        <w:pStyle w:val="ListParagraph"/>
                        <w:numPr>
                          <w:ilvl w:val="0"/>
                          <w:numId w:val="24"/>
                        </w:numPr>
                      </w:pPr>
                      <w:r w:rsidRPr="008612DA">
                        <w:t>Invitation from very isolated  groups who were willing to invite us into their sessions</w:t>
                      </w:r>
                    </w:p>
                    <w:p w:rsidR="00561981" w:rsidRPr="008612DA" w:rsidRDefault="00561981" w:rsidP="00777775">
                      <w:pPr>
                        <w:pStyle w:val="ListParagraph"/>
                        <w:numPr>
                          <w:ilvl w:val="0"/>
                          <w:numId w:val="24"/>
                        </w:numPr>
                      </w:pPr>
                      <w:r w:rsidRPr="008612DA">
                        <w:t>Support from the Hull dance community (Jon Beney/ local dancers)</w:t>
                      </w:r>
                    </w:p>
                    <w:p w:rsidR="00561981" w:rsidRPr="008612DA" w:rsidRDefault="00561981" w:rsidP="00777775">
                      <w:pPr>
                        <w:pStyle w:val="ListParagraph"/>
                        <w:numPr>
                          <w:ilvl w:val="0"/>
                          <w:numId w:val="24"/>
                        </w:numPr>
                      </w:pPr>
                      <w:r w:rsidRPr="008612DA">
                        <w:t xml:space="preserve">Creation of the Mass Dance film </w:t>
                      </w:r>
                    </w:p>
                    <w:p w:rsidR="00561981" w:rsidRPr="008612DA" w:rsidRDefault="00561981" w:rsidP="00777775">
                      <w:pPr>
                        <w:pStyle w:val="ListParagraph"/>
                        <w:numPr>
                          <w:ilvl w:val="0"/>
                          <w:numId w:val="24"/>
                        </w:numPr>
                      </w:pPr>
                      <w:r w:rsidRPr="008612DA">
                        <w:t>Strong creative team and artistic vision for the work</w:t>
                      </w:r>
                    </w:p>
                    <w:p w:rsidR="00561981" w:rsidRPr="008612DA" w:rsidRDefault="00561981" w:rsidP="00F6239E">
                      <w:pPr>
                        <w:pStyle w:val="ListParagraph"/>
                        <w:numPr>
                          <w:ilvl w:val="0"/>
                          <w:numId w:val="24"/>
                        </w:numPr>
                      </w:pPr>
                      <w:r w:rsidRPr="008612DA">
                        <w:t xml:space="preserve">Support from local venues – Kardomah and Hull College. </w:t>
                      </w:r>
                    </w:p>
                    <w:p w:rsidR="00561981" w:rsidRPr="008612DA" w:rsidRDefault="00561981" w:rsidP="00F6239E">
                      <w:pPr>
                        <w:pStyle w:val="ListParagraph"/>
                        <w:rPr>
                          <w:b/>
                        </w:rPr>
                      </w:pPr>
                    </w:p>
                  </w:txbxContent>
                </v:textbox>
                <w10:wrap type="square" anchorx="margin"/>
              </v:shape>
            </w:pict>
          </mc:Fallback>
        </mc:AlternateContent>
      </w:r>
    </w:p>
    <w:p w:rsidR="00E21F49" w:rsidRDefault="00E21F49" w:rsidP="00796D04">
      <w:pPr>
        <w:spacing w:after="0"/>
        <w:rPr>
          <w:sz w:val="22"/>
          <w:szCs w:val="22"/>
        </w:rPr>
      </w:pPr>
    </w:p>
    <w:p w:rsidR="00E21F49" w:rsidRDefault="00E21F49" w:rsidP="00796D04">
      <w:pPr>
        <w:spacing w:after="0"/>
        <w:rPr>
          <w:sz w:val="22"/>
          <w:szCs w:val="22"/>
        </w:rPr>
      </w:pPr>
    </w:p>
    <w:p w:rsidR="00E21F49" w:rsidRDefault="00E21F49" w:rsidP="00796D04">
      <w:pPr>
        <w:spacing w:after="0"/>
        <w:rPr>
          <w:sz w:val="22"/>
          <w:szCs w:val="22"/>
        </w:rPr>
      </w:pPr>
    </w:p>
    <w:p w:rsidR="00E21F49" w:rsidRDefault="00E21F49" w:rsidP="00796D04">
      <w:pPr>
        <w:spacing w:after="0"/>
        <w:rPr>
          <w:sz w:val="22"/>
          <w:szCs w:val="22"/>
        </w:rPr>
      </w:pPr>
    </w:p>
    <w:p w:rsidR="00E21F49" w:rsidRDefault="00E21F49" w:rsidP="00796D04">
      <w:pPr>
        <w:spacing w:after="0"/>
        <w:rPr>
          <w:sz w:val="22"/>
          <w:szCs w:val="22"/>
        </w:rPr>
      </w:pPr>
    </w:p>
    <w:p w:rsidR="00E21F49" w:rsidRDefault="00E21F49" w:rsidP="00796D04">
      <w:pPr>
        <w:spacing w:after="0"/>
        <w:rPr>
          <w:sz w:val="22"/>
          <w:szCs w:val="22"/>
        </w:rPr>
      </w:pPr>
    </w:p>
    <w:p w:rsidR="00E21F49" w:rsidRDefault="00E21F49" w:rsidP="00796D04">
      <w:pPr>
        <w:spacing w:after="0"/>
        <w:rPr>
          <w:sz w:val="22"/>
          <w:szCs w:val="22"/>
        </w:rPr>
      </w:pPr>
    </w:p>
    <w:p w:rsidR="00E21F49" w:rsidRDefault="00E21F49" w:rsidP="00796D04">
      <w:pPr>
        <w:spacing w:after="0"/>
        <w:rPr>
          <w:sz w:val="22"/>
          <w:szCs w:val="22"/>
        </w:rPr>
      </w:pPr>
    </w:p>
    <w:p w:rsidR="00E21F49" w:rsidRDefault="00E21F49" w:rsidP="00796D04">
      <w:pPr>
        <w:spacing w:after="0"/>
        <w:rPr>
          <w:sz w:val="22"/>
          <w:szCs w:val="22"/>
        </w:rPr>
      </w:pPr>
    </w:p>
    <w:p w:rsidR="00E21F49" w:rsidRDefault="00E21F49" w:rsidP="00796D04">
      <w:pPr>
        <w:spacing w:after="0"/>
        <w:rPr>
          <w:sz w:val="22"/>
          <w:szCs w:val="22"/>
        </w:rPr>
      </w:pPr>
    </w:p>
    <w:p w:rsidR="00E21F49" w:rsidRDefault="00E21F49" w:rsidP="00796D04">
      <w:pPr>
        <w:spacing w:after="0"/>
        <w:rPr>
          <w:sz w:val="22"/>
          <w:szCs w:val="22"/>
        </w:rPr>
      </w:pPr>
    </w:p>
    <w:p w:rsidR="00E21F49" w:rsidRDefault="00E21F49" w:rsidP="00796D04">
      <w:pPr>
        <w:spacing w:after="0"/>
        <w:rPr>
          <w:sz w:val="22"/>
          <w:szCs w:val="22"/>
        </w:rPr>
      </w:pPr>
    </w:p>
    <w:p w:rsidR="00E21F49" w:rsidRDefault="00E21F49" w:rsidP="00796D04">
      <w:pPr>
        <w:spacing w:after="0"/>
        <w:rPr>
          <w:sz w:val="22"/>
          <w:szCs w:val="22"/>
        </w:rPr>
      </w:pPr>
    </w:p>
    <w:p w:rsidR="00E21F49" w:rsidRDefault="00E21F49" w:rsidP="00796D04">
      <w:pPr>
        <w:spacing w:after="0"/>
        <w:rPr>
          <w:sz w:val="22"/>
          <w:szCs w:val="22"/>
        </w:rPr>
      </w:pPr>
    </w:p>
    <w:p w:rsidR="00E21F49" w:rsidRDefault="00E21F49" w:rsidP="00796D04">
      <w:pPr>
        <w:spacing w:after="0"/>
        <w:rPr>
          <w:sz w:val="22"/>
          <w:szCs w:val="22"/>
        </w:rPr>
      </w:pPr>
    </w:p>
    <w:p w:rsidR="00E21F49" w:rsidRDefault="00E21F49" w:rsidP="00796D04">
      <w:pPr>
        <w:spacing w:after="0"/>
        <w:rPr>
          <w:sz w:val="22"/>
          <w:szCs w:val="22"/>
        </w:rPr>
      </w:pPr>
    </w:p>
    <w:p w:rsidR="00796D04" w:rsidRPr="00656F55" w:rsidRDefault="009026D5" w:rsidP="00796D04">
      <w:pPr>
        <w:spacing w:after="0"/>
        <w:rPr>
          <w:sz w:val="22"/>
          <w:szCs w:val="22"/>
        </w:rPr>
      </w:pPr>
      <w:r>
        <w:rPr>
          <w:noProof/>
          <w:lang w:val="en-GB" w:eastAsia="en-GB"/>
        </w:rPr>
        <w:lastRenderedPageBreak/>
        <mc:AlternateContent>
          <mc:Choice Requires="wps">
            <w:drawing>
              <wp:anchor distT="45720" distB="45720" distL="114300" distR="114300" simplePos="0" relativeHeight="251668480" behindDoc="0" locked="0" layoutInCell="1" allowOverlap="1" wp14:anchorId="32CA452E" wp14:editId="14CCB81A">
                <wp:simplePos x="0" y="0"/>
                <wp:positionH relativeFrom="margin">
                  <wp:posOffset>-116205</wp:posOffset>
                </wp:positionH>
                <wp:positionV relativeFrom="paragraph">
                  <wp:posOffset>478155</wp:posOffset>
                </wp:positionV>
                <wp:extent cx="6457950" cy="4781550"/>
                <wp:effectExtent l="0" t="0" r="19050" b="1905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781550"/>
                        </a:xfrm>
                        <a:prstGeom prst="rect">
                          <a:avLst/>
                        </a:prstGeom>
                        <a:solidFill>
                          <a:srgbClr val="FFFFFF"/>
                        </a:solidFill>
                        <a:ln w="9525">
                          <a:solidFill>
                            <a:srgbClr val="000000"/>
                          </a:solidFill>
                          <a:miter lim="800000"/>
                          <a:headEnd/>
                          <a:tailEnd/>
                        </a:ln>
                      </wps:spPr>
                      <wps:txbx>
                        <w:txbxContent>
                          <w:p w:rsidR="00561981" w:rsidRDefault="00561981" w:rsidP="00777775">
                            <w:pPr>
                              <w:pStyle w:val="ListParagraph"/>
                              <w:numPr>
                                <w:ilvl w:val="0"/>
                                <w:numId w:val="25"/>
                              </w:numPr>
                            </w:pPr>
                            <w:r>
                              <w:t xml:space="preserve">Getting group leaders to respond to our emails and calls, finding the key person who had the time to set up </w:t>
                            </w:r>
                            <w:r w:rsidR="00E37796">
                              <w:t>workshops.</w:t>
                            </w:r>
                          </w:p>
                          <w:p w:rsidR="00561981" w:rsidRDefault="00561981" w:rsidP="00777775">
                            <w:pPr>
                              <w:pStyle w:val="ListParagraph"/>
                              <w:numPr>
                                <w:ilvl w:val="0"/>
                                <w:numId w:val="25"/>
                              </w:numPr>
                            </w:pPr>
                            <w:r>
                              <w:t>Gaining trust to be invited into working  with the groups</w:t>
                            </w:r>
                          </w:p>
                          <w:p w:rsidR="00561981" w:rsidRDefault="00561981" w:rsidP="00777775">
                            <w:pPr>
                              <w:pStyle w:val="ListParagraph"/>
                              <w:numPr>
                                <w:ilvl w:val="0"/>
                                <w:numId w:val="25"/>
                              </w:numPr>
                            </w:pPr>
                            <w:r>
                              <w:t>Finding LGBT groups for over 50’s</w:t>
                            </w:r>
                          </w:p>
                          <w:p w:rsidR="00561981" w:rsidRDefault="00561981" w:rsidP="00777775">
                            <w:pPr>
                              <w:pStyle w:val="ListParagraph"/>
                              <w:numPr>
                                <w:ilvl w:val="0"/>
                                <w:numId w:val="25"/>
                              </w:numPr>
                            </w:pPr>
                            <w:r>
                              <w:t>University student groups not in Hull</w:t>
                            </w:r>
                          </w:p>
                          <w:p w:rsidR="00561981" w:rsidRDefault="00561981" w:rsidP="00321060">
                            <w:pPr>
                              <w:pStyle w:val="ListParagraph"/>
                              <w:numPr>
                                <w:ilvl w:val="0"/>
                                <w:numId w:val="25"/>
                              </w:numPr>
                            </w:pPr>
                            <w:r>
                              <w:t>Competition with other Hull 2017 dance projects and LGBT 50, particular</w:t>
                            </w:r>
                            <w:r w:rsidR="00E37796">
                              <w:t>ly</w:t>
                            </w:r>
                            <w:r>
                              <w:t xml:space="preserve"> Pride</w:t>
                            </w:r>
                          </w:p>
                          <w:p w:rsidR="00561981" w:rsidRDefault="00561981" w:rsidP="00321060">
                            <w:pPr>
                              <w:pStyle w:val="ListParagraph"/>
                              <w:numPr>
                                <w:ilvl w:val="0"/>
                                <w:numId w:val="25"/>
                              </w:numPr>
                            </w:pPr>
                            <w:r>
                              <w:t>Breaking down the perception of what dance is and who it is for.</w:t>
                            </w:r>
                          </w:p>
                          <w:p w:rsidR="00561981" w:rsidRDefault="00561981" w:rsidP="00321060">
                            <w:pPr>
                              <w:pStyle w:val="ListParagraph"/>
                              <w:numPr>
                                <w:ilvl w:val="0"/>
                                <w:numId w:val="25"/>
                              </w:numPr>
                            </w:pPr>
                            <w:r>
                              <w:t>Recruiting men over 40.</w:t>
                            </w:r>
                          </w:p>
                          <w:p w:rsidR="00561981" w:rsidRDefault="00561981" w:rsidP="00321060">
                            <w:pPr>
                              <w:pStyle w:val="ListParagraph"/>
                              <w:numPr>
                                <w:ilvl w:val="0"/>
                                <w:numId w:val="25"/>
                              </w:numPr>
                            </w:pPr>
                            <w:r>
                              <w:t>Site plans changing having an impact on the choreographer and timeframe of the project</w:t>
                            </w:r>
                          </w:p>
                          <w:p w:rsidR="00561981" w:rsidRDefault="00561981" w:rsidP="00321060">
                            <w:pPr>
                              <w:pStyle w:val="ListParagraph"/>
                              <w:numPr>
                                <w:ilvl w:val="0"/>
                                <w:numId w:val="25"/>
                              </w:numPr>
                            </w:pPr>
                            <w:r>
                              <w:t>Site lines of the work</w:t>
                            </w:r>
                          </w:p>
                          <w:p w:rsidR="00561981" w:rsidRDefault="00561981" w:rsidP="00321060">
                            <w:pPr>
                              <w:pStyle w:val="ListParagraph"/>
                              <w:numPr>
                                <w:ilvl w:val="0"/>
                                <w:numId w:val="25"/>
                              </w:numPr>
                            </w:pPr>
                            <w:r>
                              <w:t xml:space="preserve">Creating something spectacular within the restrictions of the space and ensuring ownership and creative input by the participants </w:t>
                            </w:r>
                          </w:p>
                          <w:p w:rsidR="00561981" w:rsidRDefault="00561981" w:rsidP="00321060">
                            <w:pPr>
                              <w:pStyle w:val="ListParagraph"/>
                              <w:numPr>
                                <w:ilvl w:val="0"/>
                                <w:numId w:val="25"/>
                              </w:numPr>
                            </w:pPr>
                            <w:r>
                              <w:t>Ensuring participants turned up to rehearsals</w:t>
                            </w:r>
                          </w:p>
                          <w:p w:rsidR="00561981" w:rsidRDefault="00561981" w:rsidP="00321060">
                            <w:pPr>
                              <w:pStyle w:val="ListParagraph"/>
                              <w:numPr>
                                <w:ilvl w:val="0"/>
                                <w:numId w:val="25"/>
                              </w:numPr>
                            </w:pPr>
                            <w:r>
                              <w:t>The mix of genders and sexualities within the group was challenging for some of the participants at times.</w:t>
                            </w:r>
                          </w:p>
                          <w:p w:rsidR="00561981" w:rsidRDefault="00561981" w:rsidP="00321060">
                            <w:pPr>
                              <w:pStyle w:val="ListParagraph"/>
                              <w:numPr>
                                <w:ilvl w:val="0"/>
                                <w:numId w:val="25"/>
                              </w:numPr>
                            </w:pPr>
                            <w:r>
                              <w:t>Some participants found it difficult to tolerate the lateness and apathy of some of the group at the beginning of the process.</w:t>
                            </w:r>
                          </w:p>
                          <w:p w:rsidR="00561981" w:rsidRDefault="00561981" w:rsidP="00321060">
                            <w:pPr>
                              <w:pStyle w:val="ListParagraph"/>
                              <w:numPr>
                                <w:ilvl w:val="0"/>
                                <w:numId w:val="25"/>
                              </w:numPr>
                            </w:pPr>
                            <w:r>
                              <w:t>The emotional/ pastoral support that many of the younger participants of the group needed was sometimes challenging for the group leaders and choreographer to manage.  Particularly in the context of making the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CA452E" id="Text Box 31" o:spid="_x0000_s1030" type="#_x0000_t202" style="position:absolute;margin-left:-9.15pt;margin-top:37.65pt;width:508.5pt;height:37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">
                <v:textbox>
                  <w:txbxContent>
                    <w:p w:rsidR="00561981" w:rsidRDefault="00561981" w:rsidP="00777775">
                      <w:pPr>
                        <w:pStyle w:val="ListParagraph"/>
                        <w:numPr>
                          <w:ilvl w:val="0"/>
                          <w:numId w:val="25"/>
                        </w:numPr>
                      </w:pPr>
                      <w:r>
                        <w:t xml:space="preserve">Getting group leaders to respond to our emails and calls, finding the key person who had the time to set up </w:t>
                      </w:r>
                      <w:r w:rsidR="00E37796">
                        <w:t>workshops.</w:t>
                      </w:r>
                    </w:p>
                    <w:p w:rsidR="00561981" w:rsidRDefault="00561981" w:rsidP="00777775">
                      <w:pPr>
                        <w:pStyle w:val="ListParagraph"/>
                        <w:numPr>
                          <w:ilvl w:val="0"/>
                          <w:numId w:val="25"/>
                        </w:numPr>
                      </w:pPr>
                      <w:r>
                        <w:t>Gaining trust to be invited into working  with the groups</w:t>
                      </w:r>
                    </w:p>
                    <w:p w:rsidR="00561981" w:rsidRDefault="00561981" w:rsidP="00777775">
                      <w:pPr>
                        <w:pStyle w:val="ListParagraph"/>
                        <w:numPr>
                          <w:ilvl w:val="0"/>
                          <w:numId w:val="25"/>
                        </w:numPr>
                      </w:pPr>
                      <w:r>
                        <w:t>Finding LGBT groups for over 50’s</w:t>
                      </w:r>
                    </w:p>
                    <w:p w:rsidR="00561981" w:rsidRDefault="00561981" w:rsidP="00777775">
                      <w:pPr>
                        <w:pStyle w:val="ListParagraph"/>
                        <w:numPr>
                          <w:ilvl w:val="0"/>
                          <w:numId w:val="25"/>
                        </w:numPr>
                      </w:pPr>
                      <w:r>
                        <w:t>University student groups not in Hull</w:t>
                      </w:r>
                    </w:p>
                    <w:p w:rsidR="00561981" w:rsidRDefault="00561981" w:rsidP="00321060">
                      <w:pPr>
                        <w:pStyle w:val="ListParagraph"/>
                        <w:numPr>
                          <w:ilvl w:val="0"/>
                          <w:numId w:val="25"/>
                        </w:numPr>
                      </w:pPr>
                      <w:r>
                        <w:t>Competition with other Hull 2017 dance projects and LGBT 50, particular</w:t>
                      </w:r>
                      <w:r w:rsidR="00E37796">
                        <w:t>ly</w:t>
                      </w:r>
                      <w:r>
                        <w:t xml:space="preserve"> Pride</w:t>
                      </w:r>
                    </w:p>
                    <w:p w:rsidR="00561981" w:rsidRDefault="00561981" w:rsidP="00321060">
                      <w:pPr>
                        <w:pStyle w:val="ListParagraph"/>
                        <w:numPr>
                          <w:ilvl w:val="0"/>
                          <w:numId w:val="25"/>
                        </w:numPr>
                      </w:pPr>
                      <w:r>
                        <w:t>Breaking down the perception of what dance is and who it is for.</w:t>
                      </w:r>
                    </w:p>
                    <w:p w:rsidR="00561981" w:rsidRDefault="00561981" w:rsidP="00321060">
                      <w:pPr>
                        <w:pStyle w:val="ListParagraph"/>
                        <w:numPr>
                          <w:ilvl w:val="0"/>
                          <w:numId w:val="25"/>
                        </w:numPr>
                      </w:pPr>
                      <w:r>
                        <w:t>Recruiting men over 40.</w:t>
                      </w:r>
                    </w:p>
                    <w:p w:rsidR="00561981" w:rsidRDefault="00561981" w:rsidP="00321060">
                      <w:pPr>
                        <w:pStyle w:val="ListParagraph"/>
                        <w:numPr>
                          <w:ilvl w:val="0"/>
                          <w:numId w:val="25"/>
                        </w:numPr>
                      </w:pPr>
                      <w:r>
                        <w:t>Site plans changing having an impact on the choreographer and timeframe of the project</w:t>
                      </w:r>
                    </w:p>
                    <w:p w:rsidR="00561981" w:rsidRDefault="00561981" w:rsidP="00321060">
                      <w:pPr>
                        <w:pStyle w:val="ListParagraph"/>
                        <w:numPr>
                          <w:ilvl w:val="0"/>
                          <w:numId w:val="25"/>
                        </w:numPr>
                      </w:pPr>
                      <w:r>
                        <w:t>Site lines of the work</w:t>
                      </w:r>
                    </w:p>
                    <w:p w:rsidR="00561981" w:rsidRDefault="00561981" w:rsidP="00321060">
                      <w:pPr>
                        <w:pStyle w:val="ListParagraph"/>
                        <w:numPr>
                          <w:ilvl w:val="0"/>
                          <w:numId w:val="25"/>
                        </w:numPr>
                      </w:pPr>
                      <w:r>
                        <w:t xml:space="preserve">Creating something spectacular within the restrictions of the space and ensuring ownership and creative input by the participants </w:t>
                      </w:r>
                    </w:p>
                    <w:p w:rsidR="00561981" w:rsidRDefault="00561981" w:rsidP="00321060">
                      <w:pPr>
                        <w:pStyle w:val="ListParagraph"/>
                        <w:numPr>
                          <w:ilvl w:val="0"/>
                          <w:numId w:val="25"/>
                        </w:numPr>
                      </w:pPr>
                      <w:r>
                        <w:t>Ensuring participants turned up to rehearsals</w:t>
                      </w:r>
                    </w:p>
                    <w:p w:rsidR="00561981" w:rsidRDefault="00561981" w:rsidP="00321060">
                      <w:pPr>
                        <w:pStyle w:val="ListParagraph"/>
                        <w:numPr>
                          <w:ilvl w:val="0"/>
                          <w:numId w:val="25"/>
                        </w:numPr>
                      </w:pPr>
                      <w:r>
                        <w:t>The mix of genders and sexualities within the group was challenging for some of the participants at times.</w:t>
                      </w:r>
                    </w:p>
                    <w:p w:rsidR="00561981" w:rsidRDefault="00561981" w:rsidP="00321060">
                      <w:pPr>
                        <w:pStyle w:val="ListParagraph"/>
                        <w:numPr>
                          <w:ilvl w:val="0"/>
                          <w:numId w:val="25"/>
                        </w:numPr>
                      </w:pPr>
                      <w:r>
                        <w:t>Some participants found it difficult to tolerate the lateness and apathy of some of the group at the beginning of the process.</w:t>
                      </w:r>
                    </w:p>
                    <w:p w:rsidR="00561981" w:rsidRDefault="00561981" w:rsidP="00321060">
                      <w:pPr>
                        <w:pStyle w:val="ListParagraph"/>
                        <w:numPr>
                          <w:ilvl w:val="0"/>
                          <w:numId w:val="25"/>
                        </w:numPr>
                      </w:pPr>
                      <w:r>
                        <w:t>The emotional/ pastoral support that many of the younger participants of the group needed was sometimes challenging for the group leaders and choreographer to manage.  Particularly in the context of making the work.</w:t>
                      </w:r>
                    </w:p>
                  </w:txbxContent>
                </v:textbox>
                <w10:wrap type="square" anchorx="margin"/>
              </v:shape>
            </w:pict>
          </mc:Fallback>
        </mc:AlternateContent>
      </w:r>
      <w:r w:rsidR="00796D04">
        <w:rPr>
          <w:sz w:val="22"/>
          <w:szCs w:val="22"/>
        </w:rPr>
        <w:t>For this reporting period</w:t>
      </w:r>
      <w:r w:rsidR="00796D04" w:rsidRPr="00656F55">
        <w:rPr>
          <w:sz w:val="22"/>
          <w:szCs w:val="22"/>
        </w:rPr>
        <w:t xml:space="preserve">, what would you say have been the </w:t>
      </w:r>
      <w:r w:rsidR="00796D04" w:rsidRPr="00656F55">
        <w:rPr>
          <w:b/>
          <w:sz w:val="22"/>
          <w:szCs w:val="22"/>
          <w:u w:val="single"/>
        </w:rPr>
        <w:t xml:space="preserve">main </w:t>
      </w:r>
      <w:r w:rsidR="00796D04">
        <w:rPr>
          <w:b/>
          <w:sz w:val="22"/>
          <w:szCs w:val="22"/>
          <w:u w:val="single"/>
        </w:rPr>
        <w:t>challenges</w:t>
      </w:r>
      <w:r w:rsidR="00796D04" w:rsidRPr="00656F55">
        <w:rPr>
          <w:sz w:val="22"/>
          <w:szCs w:val="22"/>
        </w:rPr>
        <w:t xml:space="preserve"> of the activity delivered?</w:t>
      </w:r>
    </w:p>
    <w:p w:rsidR="00F6239E" w:rsidRDefault="00F6239E" w:rsidP="00796D04">
      <w:pPr>
        <w:spacing w:after="0"/>
        <w:rPr>
          <w:b/>
          <w:bCs/>
          <w:color w:val="C00000"/>
          <w:sz w:val="22"/>
          <w:szCs w:val="22"/>
        </w:rPr>
      </w:pPr>
    </w:p>
    <w:p w:rsidR="00F6239E" w:rsidRDefault="00F6239E" w:rsidP="00796D04">
      <w:pPr>
        <w:spacing w:after="0"/>
        <w:rPr>
          <w:b/>
          <w:bCs/>
          <w:color w:val="C00000"/>
          <w:sz w:val="22"/>
          <w:szCs w:val="22"/>
        </w:rPr>
      </w:pPr>
    </w:p>
    <w:p w:rsidR="00F6239E" w:rsidRPr="00F6239E" w:rsidRDefault="00F6239E" w:rsidP="00F6239E">
      <w:pPr>
        <w:pStyle w:val="ListParagraph"/>
        <w:spacing w:after="240"/>
        <w:ind w:left="426"/>
        <w:rPr>
          <w:b/>
          <w:bCs/>
          <w:color w:val="C00000"/>
          <w:sz w:val="22"/>
          <w:szCs w:val="22"/>
        </w:rPr>
      </w:pPr>
    </w:p>
    <w:p w:rsidR="00796D04" w:rsidRPr="00470D62" w:rsidRDefault="00796D04" w:rsidP="00796D04">
      <w:pPr>
        <w:pStyle w:val="ListParagraph"/>
        <w:numPr>
          <w:ilvl w:val="0"/>
          <w:numId w:val="13"/>
        </w:numPr>
        <w:spacing w:after="240"/>
        <w:ind w:left="426" w:hanging="426"/>
        <w:rPr>
          <w:b/>
          <w:bCs/>
          <w:color w:val="C00000"/>
          <w:sz w:val="22"/>
          <w:szCs w:val="22"/>
        </w:rPr>
      </w:pPr>
      <w:r>
        <w:rPr>
          <w:b/>
          <w:bCs/>
          <w:color w:val="C00000"/>
          <w:sz w:val="22"/>
          <w:szCs w:val="22"/>
        </w:rPr>
        <w:t>ADDITIONAL CAPACITY TO DELIVER YOUR PROJECT</w:t>
      </w:r>
    </w:p>
    <w:p w:rsidR="00796D04" w:rsidRPr="008B0307" w:rsidRDefault="00796D04" w:rsidP="00796D04">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w:t>
      </w:r>
      <w:r>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 (where applicable)</w:t>
      </w:r>
      <w:r w:rsidRPr="008B0307">
        <w:rPr>
          <w:b/>
          <w:bCs/>
          <w:sz w:val="22"/>
          <w:szCs w:val="22"/>
        </w:rPr>
        <w:t>.</w:t>
      </w:r>
    </w:p>
    <w:p w:rsidR="00796D04" w:rsidRPr="008B0307" w:rsidRDefault="00796D04" w:rsidP="00796D04">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900" w:type="dxa"/>
        <w:tblInd w:w="-5" w:type="dxa"/>
        <w:tblLook w:val="04A0" w:firstRow="1" w:lastRow="0" w:firstColumn="1" w:lastColumn="0" w:noHBand="0" w:noVBand="1"/>
      </w:tblPr>
      <w:tblGrid>
        <w:gridCol w:w="4224"/>
        <w:gridCol w:w="2126"/>
        <w:gridCol w:w="1700"/>
        <w:gridCol w:w="1850"/>
      </w:tblGrid>
      <w:tr w:rsidR="00796D04" w:rsidTr="002A44F0">
        <w:tc>
          <w:tcPr>
            <w:tcW w:w="4224" w:type="dxa"/>
            <w:shd w:val="clear" w:color="auto" w:fill="000000" w:themeFill="text1"/>
          </w:tcPr>
          <w:p w:rsidR="00796D04" w:rsidRPr="00276626" w:rsidRDefault="00796D04" w:rsidP="002A44F0">
            <w:pPr>
              <w:spacing w:before="60" w:after="60"/>
              <w:rPr>
                <w:b/>
                <w:color w:val="FFFFFF" w:themeColor="background1"/>
                <w:sz w:val="22"/>
                <w:szCs w:val="22"/>
              </w:rPr>
            </w:pPr>
          </w:p>
        </w:tc>
        <w:tc>
          <w:tcPr>
            <w:tcW w:w="2126" w:type="dxa"/>
            <w:shd w:val="clear" w:color="auto" w:fill="000000" w:themeFill="text1"/>
          </w:tcPr>
          <w:p w:rsidR="00796D04" w:rsidRPr="001B174E" w:rsidRDefault="00796D04" w:rsidP="002A44F0">
            <w:pPr>
              <w:spacing w:before="60" w:after="60"/>
              <w:jc w:val="center"/>
              <w:rPr>
                <w:b/>
                <w:bCs/>
                <w:color w:val="FFFFFF" w:themeColor="background1"/>
                <w:sz w:val="22"/>
                <w:szCs w:val="22"/>
              </w:rPr>
            </w:pPr>
            <w:r w:rsidRPr="11B3428A">
              <w:rPr>
                <w:b/>
                <w:bCs/>
                <w:color w:val="FFFFFF" w:themeColor="background1"/>
                <w:sz w:val="22"/>
                <w:szCs w:val="22"/>
              </w:rPr>
              <w:t>TOTAL NO.</w:t>
            </w:r>
            <w:r>
              <w:rPr>
                <w:b/>
                <w:bCs/>
                <w:color w:val="FFFFFF" w:themeColor="background1"/>
                <w:sz w:val="22"/>
                <w:szCs w:val="22"/>
              </w:rPr>
              <w:t xml:space="preserve"> OF</w:t>
            </w:r>
            <w:r w:rsidRPr="11B3428A">
              <w:rPr>
                <w:b/>
                <w:bCs/>
                <w:color w:val="FFFFFF" w:themeColor="background1"/>
                <w:sz w:val="22"/>
                <w:szCs w:val="22"/>
              </w:rPr>
              <w:t xml:space="preserve"> INDIVIDUALS</w:t>
            </w:r>
            <w:r>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rsidR="00796D04" w:rsidRPr="001B174E" w:rsidRDefault="00796D04" w:rsidP="002A44F0">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rsidR="00796D04" w:rsidRDefault="00796D04" w:rsidP="002A44F0">
            <w:pPr>
              <w:spacing w:before="60" w:after="60"/>
              <w:jc w:val="center"/>
              <w:rPr>
                <w:b/>
                <w:bCs/>
                <w:color w:val="FFFFFF" w:themeColor="background1"/>
                <w:sz w:val="22"/>
                <w:szCs w:val="22"/>
              </w:rPr>
            </w:pPr>
            <w:r>
              <w:rPr>
                <w:b/>
                <w:bCs/>
                <w:color w:val="FFFFFF" w:themeColor="background1"/>
                <w:sz w:val="22"/>
                <w:szCs w:val="22"/>
              </w:rPr>
              <w:t>TOTAL NUMBER OF DAYS WORKED TO DATE</w:t>
            </w:r>
          </w:p>
        </w:tc>
      </w:tr>
      <w:tr w:rsidR="00796D04" w:rsidTr="002A44F0">
        <w:tc>
          <w:tcPr>
            <w:tcW w:w="9900" w:type="dxa"/>
            <w:gridSpan w:val="4"/>
            <w:shd w:val="clear" w:color="auto" w:fill="C00000"/>
          </w:tcPr>
          <w:p w:rsidR="00796D04" w:rsidRPr="00C33763" w:rsidRDefault="00796D04" w:rsidP="002A44F0">
            <w:pPr>
              <w:spacing w:before="60" w:after="60"/>
              <w:rPr>
                <w:color w:val="FFFFFF" w:themeColor="background1"/>
                <w:sz w:val="22"/>
                <w:szCs w:val="22"/>
              </w:rPr>
            </w:pPr>
            <w:r w:rsidRPr="11B3428A">
              <w:rPr>
                <w:b/>
                <w:bCs/>
                <w:color w:val="FFFFFF" w:themeColor="background1"/>
                <w:sz w:val="22"/>
                <w:szCs w:val="22"/>
              </w:rPr>
              <w:t>CATEGORY OR ROLE</w:t>
            </w:r>
          </w:p>
        </w:tc>
      </w:tr>
      <w:tr w:rsidR="00796D04" w:rsidTr="002A44F0">
        <w:tc>
          <w:tcPr>
            <w:tcW w:w="9900" w:type="dxa"/>
            <w:gridSpan w:val="4"/>
            <w:shd w:val="clear" w:color="auto" w:fill="BFBFBF" w:themeFill="background1" w:themeFillShade="BF"/>
          </w:tcPr>
          <w:p w:rsidR="00796D04" w:rsidRPr="00AA1DCC" w:rsidRDefault="00AE7BA8" w:rsidP="002A44F0">
            <w:pPr>
              <w:spacing w:before="60" w:after="60"/>
              <w:rPr>
                <w:sz w:val="22"/>
                <w:szCs w:val="22"/>
              </w:rPr>
            </w:pPr>
            <w:r>
              <w:rPr>
                <w:b/>
                <w:sz w:val="22"/>
                <w:szCs w:val="22"/>
              </w:rPr>
              <w:t>CORE CREATIVE TEAM (PROD</w:t>
            </w:r>
            <w:r w:rsidR="00796D04">
              <w:rPr>
                <w:b/>
                <w:sz w:val="22"/>
                <w:szCs w:val="22"/>
              </w:rPr>
              <w:t>U</w:t>
            </w:r>
            <w:r>
              <w:rPr>
                <w:b/>
                <w:sz w:val="22"/>
                <w:szCs w:val="22"/>
              </w:rPr>
              <w:t>C</w:t>
            </w:r>
            <w:r w:rsidR="00796D04">
              <w:rPr>
                <w:b/>
                <w:sz w:val="22"/>
                <w:szCs w:val="22"/>
              </w:rPr>
              <w:t>TION / EXHIBITION SPECIFIC)</w:t>
            </w:r>
          </w:p>
        </w:tc>
      </w:tr>
      <w:tr w:rsidR="00796D04" w:rsidTr="002A44F0">
        <w:tc>
          <w:tcPr>
            <w:tcW w:w="4224" w:type="dxa"/>
          </w:tcPr>
          <w:p w:rsidR="00796D04" w:rsidRPr="00C33763" w:rsidRDefault="00796D04" w:rsidP="002A44F0">
            <w:pPr>
              <w:spacing w:before="60" w:after="60"/>
              <w:rPr>
                <w:sz w:val="22"/>
                <w:szCs w:val="22"/>
              </w:rPr>
            </w:pPr>
            <w:r>
              <w:rPr>
                <w:sz w:val="22"/>
                <w:szCs w:val="22"/>
              </w:rPr>
              <w:t>Co-Director</w:t>
            </w:r>
          </w:p>
        </w:tc>
        <w:tc>
          <w:tcPr>
            <w:tcW w:w="2126" w:type="dxa"/>
          </w:tcPr>
          <w:p w:rsidR="00796D04" w:rsidRPr="00AA1DCC" w:rsidRDefault="00796D04" w:rsidP="002A44F0">
            <w:pPr>
              <w:spacing w:before="60" w:after="60"/>
              <w:jc w:val="center"/>
              <w:rPr>
                <w:sz w:val="22"/>
                <w:szCs w:val="22"/>
              </w:rPr>
            </w:pPr>
          </w:p>
        </w:tc>
        <w:tc>
          <w:tcPr>
            <w:tcW w:w="1700" w:type="dxa"/>
          </w:tcPr>
          <w:p w:rsidR="00796D04" w:rsidRPr="00AA1DCC" w:rsidRDefault="00796D04" w:rsidP="002A44F0">
            <w:pPr>
              <w:spacing w:before="60" w:after="60"/>
              <w:jc w:val="center"/>
              <w:rPr>
                <w:sz w:val="22"/>
                <w:szCs w:val="22"/>
              </w:rPr>
            </w:pPr>
          </w:p>
        </w:tc>
        <w:tc>
          <w:tcPr>
            <w:tcW w:w="1850" w:type="dxa"/>
          </w:tcPr>
          <w:p w:rsidR="00796D04" w:rsidRPr="00AA1DCC" w:rsidRDefault="00796D04" w:rsidP="002A44F0">
            <w:pPr>
              <w:spacing w:before="60" w:after="60"/>
              <w:jc w:val="center"/>
              <w:rPr>
                <w:sz w:val="22"/>
                <w:szCs w:val="22"/>
              </w:rPr>
            </w:pPr>
          </w:p>
        </w:tc>
      </w:tr>
      <w:tr w:rsidR="00796D04" w:rsidTr="002A44F0">
        <w:tc>
          <w:tcPr>
            <w:tcW w:w="4224" w:type="dxa"/>
          </w:tcPr>
          <w:p w:rsidR="00796D04" w:rsidRPr="00C33763" w:rsidRDefault="00796D04" w:rsidP="002A44F0">
            <w:pPr>
              <w:spacing w:before="60" w:after="60"/>
              <w:rPr>
                <w:sz w:val="22"/>
                <w:szCs w:val="22"/>
              </w:rPr>
            </w:pPr>
            <w:r>
              <w:rPr>
                <w:sz w:val="22"/>
                <w:szCs w:val="22"/>
              </w:rPr>
              <w:t>Co-Producer</w:t>
            </w:r>
          </w:p>
        </w:tc>
        <w:tc>
          <w:tcPr>
            <w:tcW w:w="2126" w:type="dxa"/>
          </w:tcPr>
          <w:p w:rsidR="00796D04" w:rsidRPr="00AA1DCC" w:rsidRDefault="00AE7BA8" w:rsidP="002A44F0">
            <w:pPr>
              <w:spacing w:before="60" w:after="60"/>
              <w:jc w:val="center"/>
              <w:rPr>
                <w:sz w:val="22"/>
                <w:szCs w:val="22"/>
              </w:rPr>
            </w:pPr>
            <w:r>
              <w:rPr>
                <w:sz w:val="22"/>
                <w:szCs w:val="22"/>
              </w:rPr>
              <w:t>1</w:t>
            </w:r>
          </w:p>
        </w:tc>
        <w:tc>
          <w:tcPr>
            <w:tcW w:w="1700" w:type="dxa"/>
          </w:tcPr>
          <w:p w:rsidR="00796D04" w:rsidRPr="00AA1DCC" w:rsidRDefault="00AE7BA8" w:rsidP="002A44F0">
            <w:pPr>
              <w:spacing w:before="60" w:after="60"/>
              <w:jc w:val="center"/>
              <w:rPr>
                <w:sz w:val="22"/>
                <w:szCs w:val="22"/>
              </w:rPr>
            </w:pPr>
            <w:r>
              <w:rPr>
                <w:sz w:val="22"/>
                <w:szCs w:val="22"/>
              </w:rPr>
              <w:t>0</w:t>
            </w:r>
          </w:p>
        </w:tc>
        <w:tc>
          <w:tcPr>
            <w:tcW w:w="1850" w:type="dxa"/>
          </w:tcPr>
          <w:p w:rsidR="00796D04" w:rsidRPr="00AA1DCC" w:rsidRDefault="00AE7BA8" w:rsidP="002A44F0">
            <w:pPr>
              <w:spacing w:before="60" w:after="60"/>
              <w:jc w:val="center"/>
              <w:rPr>
                <w:sz w:val="22"/>
                <w:szCs w:val="22"/>
              </w:rPr>
            </w:pPr>
            <w:r>
              <w:rPr>
                <w:sz w:val="22"/>
                <w:szCs w:val="22"/>
              </w:rPr>
              <w:t>60</w:t>
            </w:r>
          </w:p>
        </w:tc>
      </w:tr>
      <w:tr w:rsidR="00796D04" w:rsidTr="002A44F0">
        <w:trPr>
          <w:trHeight w:val="70"/>
        </w:trPr>
        <w:tc>
          <w:tcPr>
            <w:tcW w:w="4224" w:type="dxa"/>
          </w:tcPr>
          <w:p w:rsidR="00796D04" w:rsidRPr="00C33763" w:rsidRDefault="00796D04" w:rsidP="002A44F0">
            <w:pPr>
              <w:spacing w:before="60" w:after="60"/>
              <w:rPr>
                <w:sz w:val="22"/>
                <w:szCs w:val="22"/>
              </w:rPr>
            </w:pPr>
            <w:r>
              <w:rPr>
                <w:sz w:val="22"/>
                <w:szCs w:val="22"/>
              </w:rPr>
              <w:t xml:space="preserve">Other Production </w:t>
            </w:r>
          </w:p>
        </w:tc>
        <w:tc>
          <w:tcPr>
            <w:tcW w:w="2126" w:type="dxa"/>
          </w:tcPr>
          <w:p w:rsidR="00796D04" w:rsidRPr="00AA1DCC" w:rsidRDefault="00AE7BA8" w:rsidP="002A44F0">
            <w:pPr>
              <w:spacing w:before="60" w:after="60"/>
              <w:jc w:val="center"/>
              <w:rPr>
                <w:sz w:val="22"/>
                <w:szCs w:val="22"/>
              </w:rPr>
            </w:pPr>
            <w:r>
              <w:rPr>
                <w:sz w:val="22"/>
                <w:szCs w:val="22"/>
              </w:rPr>
              <w:t>1</w:t>
            </w:r>
          </w:p>
        </w:tc>
        <w:tc>
          <w:tcPr>
            <w:tcW w:w="1700" w:type="dxa"/>
          </w:tcPr>
          <w:p w:rsidR="00796D04" w:rsidRPr="00AA1DCC" w:rsidRDefault="00AE7BA8" w:rsidP="002A44F0">
            <w:pPr>
              <w:spacing w:before="60" w:after="60"/>
              <w:jc w:val="center"/>
              <w:rPr>
                <w:sz w:val="22"/>
                <w:szCs w:val="22"/>
              </w:rPr>
            </w:pPr>
            <w:r>
              <w:rPr>
                <w:sz w:val="22"/>
                <w:szCs w:val="22"/>
              </w:rPr>
              <w:t>0</w:t>
            </w:r>
          </w:p>
        </w:tc>
        <w:tc>
          <w:tcPr>
            <w:tcW w:w="1850" w:type="dxa"/>
          </w:tcPr>
          <w:p w:rsidR="00796D04" w:rsidRPr="00AA1DCC" w:rsidRDefault="00AE7BA8" w:rsidP="002A44F0">
            <w:pPr>
              <w:spacing w:before="60" w:after="60"/>
              <w:jc w:val="center"/>
              <w:rPr>
                <w:sz w:val="22"/>
                <w:szCs w:val="22"/>
              </w:rPr>
            </w:pPr>
            <w:r>
              <w:rPr>
                <w:sz w:val="22"/>
                <w:szCs w:val="22"/>
              </w:rPr>
              <w:t>30</w:t>
            </w:r>
          </w:p>
        </w:tc>
      </w:tr>
      <w:tr w:rsidR="00796D04" w:rsidTr="002A44F0">
        <w:trPr>
          <w:trHeight w:val="70"/>
        </w:trPr>
        <w:tc>
          <w:tcPr>
            <w:tcW w:w="4224" w:type="dxa"/>
          </w:tcPr>
          <w:p w:rsidR="00796D04" w:rsidRPr="00C33763" w:rsidRDefault="00796D04" w:rsidP="002A44F0">
            <w:pPr>
              <w:spacing w:before="60" w:after="60"/>
              <w:rPr>
                <w:sz w:val="22"/>
                <w:szCs w:val="22"/>
              </w:rPr>
            </w:pPr>
            <w:r>
              <w:rPr>
                <w:sz w:val="22"/>
                <w:szCs w:val="22"/>
              </w:rPr>
              <w:t>Artist / Performer</w:t>
            </w:r>
          </w:p>
        </w:tc>
        <w:tc>
          <w:tcPr>
            <w:tcW w:w="2126" w:type="dxa"/>
          </w:tcPr>
          <w:p w:rsidR="00796D04" w:rsidRPr="00AA1DCC" w:rsidRDefault="00F043A4" w:rsidP="002A44F0">
            <w:pPr>
              <w:spacing w:before="60" w:after="60"/>
              <w:jc w:val="center"/>
              <w:rPr>
                <w:sz w:val="22"/>
                <w:szCs w:val="22"/>
              </w:rPr>
            </w:pPr>
            <w:r>
              <w:rPr>
                <w:sz w:val="22"/>
                <w:szCs w:val="22"/>
              </w:rPr>
              <w:t>10</w:t>
            </w:r>
          </w:p>
        </w:tc>
        <w:tc>
          <w:tcPr>
            <w:tcW w:w="1700" w:type="dxa"/>
          </w:tcPr>
          <w:p w:rsidR="00796D04" w:rsidRPr="00AA1DCC" w:rsidRDefault="00F043A4" w:rsidP="002A44F0">
            <w:pPr>
              <w:spacing w:before="60" w:after="60"/>
              <w:jc w:val="center"/>
              <w:rPr>
                <w:sz w:val="22"/>
                <w:szCs w:val="22"/>
              </w:rPr>
            </w:pPr>
            <w:r>
              <w:rPr>
                <w:sz w:val="22"/>
                <w:szCs w:val="22"/>
              </w:rPr>
              <w:t>2</w:t>
            </w:r>
          </w:p>
        </w:tc>
        <w:tc>
          <w:tcPr>
            <w:tcW w:w="1850" w:type="dxa"/>
          </w:tcPr>
          <w:p w:rsidR="00796D04" w:rsidRPr="00AA1DCC" w:rsidRDefault="00F043A4" w:rsidP="002A44F0">
            <w:pPr>
              <w:spacing w:before="60" w:after="60"/>
              <w:jc w:val="center"/>
              <w:rPr>
                <w:sz w:val="22"/>
                <w:szCs w:val="22"/>
              </w:rPr>
            </w:pPr>
            <w:r>
              <w:rPr>
                <w:sz w:val="22"/>
                <w:szCs w:val="22"/>
              </w:rPr>
              <w:t>32</w:t>
            </w:r>
          </w:p>
        </w:tc>
      </w:tr>
      <w:tr w:rsidR="00796D04" w:rsidTr="002A44F0">
        <w:trPr>
          <w:trHeight w:val="70"/>
        </w:trPr>
        <w:tc>
          <w:tcPr>
            <w:tcW w:w="4224" w:type="dxa"/>
          </w:tcPr>
          <w:p w:rsidR="00796D04" w:rsidRDefault="00796D04" w:rsidP="002A44F0">
            <w:pPr>
              <w:spacing w:before="60" w:after="60"/>
              <w:rPr>
                <w:sz w:val="22"/>
                <w:szCs w:val="22"/>
              </w:rPr>
            </w:pPr>
            <w:r>
              <w:rPr>
                <w:sz w:val="22"/>
                <w:szCs w:val="22"/>
              </w:rPr>
              <w:t>Other Creative (specify below)</w:t>
            </w:r>
          </w:p>
        </w:tc>
        <w:tc>
          <w:tcPr>
            <w:tcW w:w="2126" w:type="dxa"/>
          </w:tcPr>
          <w:p w:rsidR="00796D04" w:rsidRPr="00AA1DCC" w:rsidRDefault="00C37B5B" w:rsidP="002A44F0">
            <w:pPr>
              <w:spacing w:before="60" w:after="60"/>
              <w:jc w:val="center"/>
              <w:rPr>
                <w:sz w:val="22"/>
                <w:szCs w:val="22"/>
              </w:rPr>
            </w:pPr>
            <w:r>
              <w:rPr>
                <w:sz w:val="22"/>
                <w:szCs w:val="22"/>
              </w:rPr>
              <w:t>15</w:t>
            </w:r>
          </w:p>
        </w:tc>
        <w:tc>
          <w:tcPr>
            <w:tcW w:w="1700" w:type="dxa"/>
          </w:tcPr>
          <w:p w:rsidR="00796D04" w:rsidRPr="00AA1DCC" w:rsidRDefault="00AE7BA8" w:rsidP="002A44F0">
            <w:pPr>
              <w:spacing w:before="60" w:after="60"/>
              <w:jc w:val="center"/>
              <w:rPr>
                <w:sz w:val="22"/>
                <w:szCs w:val="22"/>
              </w:rPr>
            </w:pPr>
            <w:r>
              <w:rPr>
                <w:sz w:val="22"/>
                <w:szCs w:val="22"/>
              </w:rPr>
              <w:t>0</w:t>
            </w:r>
          </w:p>
        </w:tc>
        <w:tc>
          <w:tcPr>
            <w:tcW w:w="1850" w:type="dxa"/>
          </w:tcPr>
          <w:p w:rsidR="00796D04" w:rsidRPr="00AA1DCC" w:rsidRDefault="00C37B5B" w:rsidP="002A44F0">
            <w:pPr>
              <w:spacing w:before="60" w:after="60"/>
              <w:jc w:val="center"/>
              <w:rPr>
                <w:sz w:val="22"/>
                <w:szCs w:val="22"/>
              </w:rPr>
            </w:pPr>
            <w:r>
              <w:rPr>
                <w:sz w:val="22"/>
                <w:szCs w:val="22"/>
              </w:rPr>
              <w:t>70</w:t>
            </w:r>
          </w:p>
        </w:tc>
      </w:tr>
      <w:tr w:rsidR="00796D04" w:rsidTr="002A44F0">
        <w:trPr>
          <w:trHeight w:val="70"/>
        </w:trPr>
        <w:tc>
          <w:tcPr>
            <w:tcW w:w="4224" w:type="dxa"/>
          </w:tcPr>
          <w:p w:rsidR="00796D04" w:rsidRDefault="00796D04" w:rsidP="002A44F0">
            <w:pPr>
              <w:spacing w:before="60" w:after="60"/>
              <w:rPr>
                <w:sz w:val="22"/>
                <w:szCs w:val="22"/>
              </w:rPr>
            </w:pPr>
            <w:r>
              <w:rPr>
                <w:sz w:val="22"/>
                <w:szCs w:val="22"/>
              </w:rPr>
              <w:t>Co-Curator</w:t>
            </w:r>
          </w:p>
        </w:tc>
        <w:tc>
          <w:tcPr>
            <w:tcW w:w="2126" w:type="dxa"/>
          </w:tcPr>
          <w:p w:rsidR="00796D04" w:rsidRPr="00AA1DCC" w:rsidRDefault="00796D04" w:rsidP="002A44F0">
            <w:pPr>
              <w:spacing w:before="60" w:after="60"/>
              <w:jc w:val="center"/>
              <w:rPr>
                <w:sz w:val="22"/>
                <w:szCs w:val="22"/>
              </w:rPr>
            </w:pPr>
          </w:p>
        </w:tc>
        <w:tc>
          <w:tcPr>
            <w:tcW w:w="1700" w:type="dxa"/>
          </w:tcPr>
          <w:p w:rsidR="00796D04" w:rsidRPr="00AA1DCC" w:rsidRDefault="00796D04" w:rsidP="002A44F0">
            <w:pPr>
              <w:spacing w:before="60" w:after="60"/>
              <w:jc w:val="center"/>
              <w:rPr>
                <w:sz w:val="22"/>
                <w:szCs w:val="22"/>
              </w:rPr>
            </w:pPr>
          </w:p>
        </w:tc>
        <w:tc>
          <w:tcPr>
            <w:tcW w:w="1850" w:type="dxa"/>
          </w:tcPr>
          <w:p w:rsidR="00796D04" w:rsidRPr="00AA1DCC" w:rsidRDefault="00796D04" w:rsidP="002A44F0">
            <w:pPr>
              <w:spacing w:before="60" w:after="60"/>
              <w:jc w:val="center"/>
              <w:rPr>
                <w:sz w:val="22"/>
                <w:szCs w:val="22"/>
              </w:rPr>
            </w:pPr>
          </w:p>
        </w:tc>
      </w:tr>
      <w:tr w:rsidR="00796D04" w:rsidTr="002A44F0">
        <w:trPr>
          <w:trHeight w:val="70"/>
        </w:trPr>
        <w:tc>
          <w:tcPr>
            <w:tcW w:w="4224" w:type="dxa"/>
          </w:tcPr>
          <w:p w:rsidR="00796D04" w:rsidRDefault="00796D04" w:rsidP="002A44F0">
            <w:pPr>
              <w:spacing w:before="60" w:after="60"/>
              <w:rPr>
                <w:sz w:val="22"/>
                <w:szCs w:val="22"/>
              </w:rPr>
            </w:pPr>
            <w:r>
              <w:rPr>
                <w:sz w:val="22"/>
                <w:szCs w:val="22"/>
              </w:rPr>
              <w:t>Other Curatorial (specify below)</w:t>
            </w:r>
          </w:p>
        </w:tc>
        <w:tc>
          <w:tcPr>
            <w:tcW w:w="2126" w:type="dxa"/>
          </w:tcPr>
          <w:p w:rsidR="00796D04" w:rsidRPr="00AA1DCC" w:rsidRDefault="00796D04" w:rsidP="002A44F0">
            <w:pPr>
              <w:spacing w:before="60" w:after="60"/>
              <w:jc w:val="center"/>
              <w:rPr>
                <w:sz w:val="22"/>
                <w:szCs w:val="22"/>
              </w:rPr>
            </w:pPr>
          </w:p>
        </w:tc>
        <w:tc>
          <w:tcPr>
            <w:tcW w:w="1700" w:type="dxa"/>
          </w:tcPr>
          <w:p w:rsidR="00796D04" w:rsidRPr="00AA1DCC" w:rsidRDefault="00796D04" w:rsidP="002A44F0">
            <w:pPr>
              <w:spacing w:before="60" w:after="60"/>
              <w:jc w:val="center"/>
              <w:rPr>
                <w:sz w:val="22"/>
                <w:szCs w:val="22"/>
              </w:rPr>
            </w:pPr>
          </w:p>
        </w:tc>
        <w:tc>
          <w:tcPr>
            <w:tcW w:w="1850" w:type="dxa"/>
          </w:tcPr>
          <w:p w:rsidR="00796D04" w:rsidRPr="00AA1DCC" w:rsidRDefault="00796D04" w:rsidP="002A44F0">
            <w:pPr>
              <w:spacing w:before="60" w:after="60"/>
              <w:jc w:val="center"/>
              <w:rPr>
                <w:sz w:val="22"/>
                <w:szCs w:val="22"/>
              </w:rPr>
            </w:pPr>
          </w:p>
        </w:tc>
      </w:tr>
      <w:tr w:rsidR="00796D04" w:rsidTr="002A44F0">
        <w:trPr>
          <w:trHeight w:val="70"/>
        </w:trPr>
        <w:tc>
          <w:tcPr>
            <w:tcW w:w="9900" w:type="dxa"/>
            <w:gridSpan w:val="4"/>
          </w:tcPr>
          <w:p w:rsidR="00796D04" w:rsidRDefault="00796D04" w:rsidP="002A44F0">
            <w:pPr>
              <w:spacing w:before="60" w:after="60"/>
              <w:rPr>
                <w:sz w:val="22"/>
                <w:szCs w:val="22"/>
              </w:rPr>
            </w:pPr>
            <w:r>
              <w:rPr>
                <w:sz w:val="22"/>
                <w:szCs w:val="22"/>
              </w:rPr>
              <w:t>Please specify:</w:t>
            </w:r>
          </w:p>
          <w:p w:rsidR="00796D04" w:rsidRPr="00AA1DCC" w:rsidRDefault="00796D04" w:rsidP="002A44F0">
            <w:pPr>
              <w:spacing w:before="60" w:after="60"/>
              <w:rPr>
                <w:sz w:val="22"/>
                <w:szCs w:val="22"/>
              </w:rPr>
            </w:pPr>
            <w:r>
              <w:rPr>
                <w:sz w:val="22"/>
                <w:szCs w:val="22"/>
              </w:rPr>
              <w:t>[Insert other production, creative and curatorial roles here]</w:t>
            </w:r>
          </w:p>
        </w:tc>
      </w:tr>
      <w:tr w:rsidR="00796D04" w:rsidTr="002A44F0">
        <w:trPr>
          <w:trHeight w:val="70"/>
        </w:trPr>
        <w:tc>
          <w:tcPr>
            <w:tcW w:w="9900" w:type="dxa"/>
            <w:gridSpan w:val="4"/>
            <w:shd w:val="clear" w:color="auto" w:fill="BFBFBF" w:themeFill="background1" w:themeFillShade="BF"/>
          </w:tcPr>
          <w:p w:rsidR="00796D04" w:rsidRPr="00AA1DCC" w:rsidRDefault="00796D04" w:rsidP="002A44F0">
            <w:pPr>
              <w:spacing w:before="60" w:after="60"/>
              <w:rPr>
                <w:sz w:val="22"/>
                <w:szCs w:val="22"/>
              </w:rPr>
            </w:pPr>
            <w:r>
              <w:rPr>
                <w:b/>
                <w:sz w:val="22"/>
                <w:szCs w:val="22"/>
              </w:rPr>
              <w:t>OTHER</w:t>
            </w:r>
          </w:p>
        </w:tc>
      </w:tr>
      <w:tr w:rsidR="00796D04" w:rsidTr="002A44F0">
        <w:trPr>
          <w:trHeight w:val="70"/>
        </w:trPr>
        <w:tc>
          <w:tcPr>
            <w:tcW w:w="4224" w:type="dxa"/>
          </w:tcPr>
          <w:p w:rsidR="00796D04" w:rsidRDefault="00796D04" w:rsidP="002A44F0">
            <w:pPr>
              <w:spacing w:before="60" w:after="60"/>
              <w:rPr>
                <w:sz w:val="22"/>
                <w:szCs w:val="22"/>
              </w:rPr>
            </w:pPr>
            <w:r>
              <w:rPr>
                <w:sz w:val="22"/>
                <w:szCs w:val="22"/>
              </w:rPr>
              <w:lastRenderedPageBreak/>
              <w:t>Other (specify below)</w:t>
            </w:r>
          </w:p>
        </w:tc>
        <w:tc>
          <w:tcPr>
            <w:tcW w:w="2126" w:type="dxa"/>
          </w:tcPr>
          <w:p w:rsidR="00796D04" w:rsidRPr="00AA1DCC" w:rsidRDefault="00796D04" w:rsidP="002A44F0">
            <w:pPr>
              <w:spacing w:before="60" w:after="60"/>
              <w:jc w:val="center"/>
              <w:rPr>
                <w:sz w:val="22"/>
                <w:szCs w:val="22"/>
              </w:rPr>
            </w:pPr>
          </w:p>
        </w:tc>
        <w:tc>
          <w:tcPr>
            <w:tcW w:w="1700" w:type="dxa"/>
          </w:tcPr>
          <w:p w:rsidR="00796D04" w:rsidRPr="00AA1DCC" w:rsidRDefault="00796D04" w:rsidP="002A44F0">
            <w:pPr>
              <w:spacing w:before="60" w:after="60"/>
              <w:jc w:val="center"/>
              <w:rPr>
                <w:sz w:val="22"/>
                <w:szCs w:val="22"/>
              </w:rPr>
            </w:pPr>
          </w:p>
        </w:tc>
        <w:tc>
          <w:tcPr>
            <w:tcW w:w="1850" w:type="dxa"/>
          </w:tcPr>
          <w:p w:rsidR="00796D04" w:rsidRPr="00AA1DCC" w:rsidRDefault="00796D04" w:rsidP="002A44F0">
            <w:pPr>
              <w:spacing w:before="60" w:after="60"/>
              <w:jc w:val="center"/>
              <w:rPr>
                <w:sz w:val="22"/>
                <w:szCs w:val="22"/>
              </w:rPr>
            </w:pPr>
          </w:p>
        </w:tc>
      </w:tr>
      <w:tr w:rsidR="00796D04" w:rsidTr="002A44F0">
        <w:trPr>
          <w:trHeight w:val="70"/>
        </w:trPr>
        <w:tc>
          <w:tcPr>
            <w:tcW w:w="9900" w:type="dxa"/>
            <w:gridSpan w:val="4"/>
          </w:tcPr>
          <w:p w:rsidR="00796D04" w:rsidRDefault="00796D04" w:rsidP="002A44F0">
            <w:pPr>
              <w:spacing w:before="60" w:after="60"/>
              <w:rPr>
                <w:sz w:val="22"/>
                <w:szCs w:val="22"/>
              </w:rPr>
            </w:pPr>
            <w:r>
              <w:rPr>
                <w:sz w:val="22"/>
                <w:szCs w:val="22"/>
              </w:rPr>
              <w:t>Please specify:</w:t>
            </w:r>
          </w:p>
          <w:p w:rsidR="00796D04" w:rsidRPr="00AA1DCC" w:rsidRDefault="00796D04" w:rsidP="002A44F0">
            <w:pPr>
              <w:spacing w:before="60" w:after="60"/>
              <w:rPr>
                <w:sz w:val="22"/>
                <w:szCs w:val="22"/>
              </w:rPr>
            </w:pPr>
            <w:r>
              <w:rPr>
                <w:sz w:val="22"/>
                <w:szCs w:val="22"/>
              </w:rPr>
              <w:t>[Insert other roles here]</w:t>
            </w:r>
          </w:p>
        </w:tc>
      </w:tr>
      <w:tr w:rsidR="00AE7BA8" w:rsidTr="002A44F0">
        <w:trPr>
          <w:trHeight w:val="70"/>
        </w:trPr>
        <w:tc>
          <w:tcPr>
            <w:tcW w:w="9900" w:type="dxa"/>
            <w:gridSpan w:val="4"/>
          </w:tcPr>
          <w:p w:rsidR="00AE7BA8" w:rsidRDefault="00AE7BA8" w:rsidP="002A44F0">
            <w:pPr>
              <w:spacing w:before="60" w:after="60"/>
              <w:rPr>
                <w:sz w:val="22"/>
                <w:szCs w:val="22"/>
              </w:rPr>
            </w:pPr>
            <w:r>
              <w:rPr>
                <w:sz w:val="22"/>
                <w:szCs w:val="22"/>
              </w:rPr>
              <w:t xml:space="preserve">Project Coordinator </w:t>
            </w:r>
          </w:p>
          <w:p w:rsidR="00F043A4" w:rsidRDefault="00F043A4" w:rsidP="002A44F0">
            <w:pPr>
              <w:spacing w:before="60" w:after="60"/>
              <w:rPr>
                <w:sz w:val="22"/>
                <w:szCs w:val="22"/>
              </w:rPr>
            </w:pPr>
            <w:r>
              <w:rPr>
                <w:sz w:val="22"/>
                <w:szCs w:val="22"/>
              </w:rPr>
              <w:t>Mass dance artist</w:t>
            </w:r>
          </w:p>
          <w:p w:rsidR="00AE7BA8" w:rsidRDefault="00AE7BA8" w:rsidP="002A44F0">
            <w:pPr>
              <w:spacing w:before="60" w:after="60"/>
              <w:rPr>
                <w:sz w:val="22"/>
                <w:szCs w:val="22"/>
              </w:rPr>
            </w:pPr>
            <w:r>
              <w:rPr>
                <w:sz w:val="22"/>
                <w:szCs w:val="22"/>
              </w:rPr>
              <w:t>Band members x 3</w:t>
            </w:r>
          </w:p>
          <w:p w:rsidR="00AE7BA8" w:rsidRDefault="00AE7BA8" w:rsidP="002A44F0">
            <w:pPr>
              <w:spacing w:before="60" w:after="60"/>
              <w:rPr>
                <w:sz w:val="22"/>
                <w:szCs w:val="22"/>
              </w:rPr>
            </w:pPr>
            <w:r>
              <w:rPr>
                <w:sz w:val="22"/>
                <w:szCs w:val="22"/>
              </w:rPr>
              <w:t>Costume designer x 2</w:t>
            </w:r>
          </w:p>
          <w:p w:rsidR="00AE7BA8" w:rsidRDefault="00AE7BA8" w:rsidP="002A44F0">
            <w:pPr>
              <w:spacing w:before="60" w:after="60"/>
              <w:rPr>
                <w:sz w:val="22"/>
                <w:szCs w:val="22"/>
              </w:rPr>
            </w:pPr>
            <w:r>
              <w:rPr>
                <w:sz w:val="22"/>
                <w:szCs w:val="22"/>
              </w:rPr>
              <w:t>Photographer</w:t>
            </w:r>
          </w:p>
          <w:p w:rsidR="00AE7BA8" w:rsidRDefault="00AE7BA8" w:rsidP="002A44F0">
            <w:pPr>
              <w:spacing w:before="60" w:after="60"/>
              <w:rPr>
                <w:sz w:val="22"/>
                <w:szCs w:val="22"/>
              </w:rPr>
            </w:pPr>
            <w:r>
              <w:rPr>
                <w:sz w:val="22"/>
                <w:szCs w:val="22"/>
              </w:rPr>
              <w:t xml:space="preserve">Film  Maker </w:t>
            </w:r>
            <w:r w:rsidR="00F043A4">
              <w:rPr>
                <w:sz w:val="22"/>
                <w:szCs w:val="22"/>
              </w:rPr>
              <w:t>x 2</w:t>
            </w:r>
          </w:p>
          <w:p w:rsidR="00AE7BA8" w:rsidRDefault="00AE7BA8" w:rsidP="002A44F0">
            <w:pPr>
              <w:spacing w:before="60" w:after="60"/>
              <w:rPr>
                <w:sz w:val="22"/>
                <w:szCs w:val="22"/>
              </w:rPr>
            </w:pPr>
            <w:r>
              <w:rPr>
                <w:sz w:val="22"/>
                <w:szCs w:val="22"/>
              </w:rPr>
              <w:t xml:space="preserve">Brass band x 6 </w:t>
            </w:r>
          </w:p>
          <w:p w:rsidR="00C37B5B" w:rsidRDefault="00C37B5B" w:rsidP="002A44F0">
            <w:pPr>
              <w:spacing w:before="60" w:after="60"/>
              <w:rPr>
                <w:sz w:val="22"/>
                <w:szCs w:val="22"/>
              </w:rPr>
            </w:pPr>
            <w:r>
              <w:rPr>
                <w:sz w:val="22"/>
                <w:szCs w:val="22"/>
              </w:rPr>
              <w:t>PR and Press specialist</w:t>
            </w:r>
          </w:p>
        </w:tc>
      </w:tr>
    </w:tbl>
    <w:p w:rsidR="00796D04" w:rsidRDefault="00796D04" w:rsidP="00796D04">
      <w:pPr>
        <w:spacing w:after="0"/>
        <w:rPr>
          <w:b/>
          <w:bCs/>
          <w:color w:val="C00000"/>
          <w:sz w:val="22"/>
          <w:szCs w:val="22"/>
        </w:rPr>
      </w:pPr>
    </w:p>
    <w:p w:rsidR="00796D04" w:rsidRDefault="00796D04" w:rsidP="00796D04">
      <w:pPr>
        <w:spacing w:after="0"/>
        <w:rPr>
          <w:b/>
          <w:bCs/>
          <w:color w:val="C00000"/>
          <w:sz w:val="22"/>
          <w:szCs w:val="22"/>
        </w:rPr>
      </w:pPr>
    </w:p>
    <w:p w:rsidR="00796D04" w:rsidRDefault="00796D04" w:rsidP="00796D04">
      <w:pPr>
        <w:spacing w:after="0"/>
        <w:rPr>
          <w:b/>
          <w:bCs/>
          <w:color w:val="C00000"/>
          <w:sz w:val="22"/>
          <w:szCs w:val="22"/>
        </w:rPr>
      </w:pPr>
    </w:p>
    <w:p w:rsidR="00796D04" w:rsidRDefault="00796D04" w:rsidP="00796D04">
      <w:pPr>
        <w:spacing w:after="0"/>
        <w:rPr>
          <w:b/>
          <w:bCs/>
          <w:color w:val="C00000"/>
          <w:sz w:val="22"/>
          <w:szCs w:val="22"/>
        </w:rPr>
      </w:pPr>
    </w:p>
    <w:p w:rsidR="00796D04" w:rsidRDefault="00796D04" w:rsidP="00796D04">
      <w:pPr>
        <w:spacing w:after="0"/>
        <w:rPr>
          <w:b/>
          <w:bCs/>
          <w:color w:val="C00000"/>
          <w:sz w:val="22"/>
          <w:szCs w:val="22"/>
        </w:rPr>
      </w:pPr>
    </w:p>
    <w:p w:rsidR="00796D04" w:rsidRDefault="00796D04" w:rsidP="00796D04">
      <w:pPr>
        <w:spacing w:after="0"/>
        <w:rPr>
          <w:b/>
          <w:bCs/>
          <w:color w:val="C00000"/>
          <w:sz w:val="22"/>
          <w:szCs w:val="22"/>
        </w:rPr>
      </w:pPr>
    </w:p>
    <w:p w:rsidR="00796D04" w:rsidRPr="008B0307" w:rsidRDefault="00796D04" w:rsidP="00796D04">
      <w:r>
        <w:br w:type="page"/>
      </w:r>
      <w:r>
        <w:rPr>
          <w:noProof/>
          <w:sz w:val="22"/>
          <w:szCs w:val="22"/>
          <w:lang w:val="en-GB" w:eastAsia="en-GB"/>
        </w:rPr>
        <mc:AlternateContent>
          <mc:Choice Requires="wps">
            <w:drawing>
              <wp:anchor distT="45720" distB="45720" distL="114300" distR="114300" simplePos="0" relativeHeight="251675648" behindDoc="0" locked="0" layoutInCell="1" allowOverlap="0" wp14:anchorId="0CBF6E60" wp14:editId="26FA23CE">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rsidR="00561981" w:rsidRPr="0049242F" w:rsidRDefault="00561981" w:rsidP="00796D04">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rsidR="00561981" w:rsidRPr="00EA1D65" w:rsidRDefault="00561981" w:rsidP="00796D04">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BF6E60" id="Text Box 42" o:spid="_x0000_s1031" type="#_x0000_t202" style="position:absolute;margin-left:-2.4pt;margin-top:523.65pt;width:177.2pt;height:147.6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rsidR="00561981" w:rsidRPr="0049242F" w:rsidRDefault="00561981" w:rsidP="00796D04">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rsidR="00561981" w:rsidRPr="00EA1D65" w:rsidRDefault="00561981" w:rsidP="00796D04">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796D04" w:rsidTr="002A44F0">
        <w:trPr>
          <w:trHeight w:val="70"/>
        </w:trPr>
        <w:tc>
          <w:tcPr>
            <w:tcW w:w="2149" w:type="dxa"/>
            <w:shd w:val="clear" w:color="auto" w:fill="000000" w:themeFill="text1"/>
          </w:tcPr>
          <w:p w:rsidR="00796D04" w:rsidRPr="00780C0A" w:rsidRDefault="00796D04" w:rsidP="002A44F0">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796D04" w:rsidRPr="00780C0A" w:rsidRDefault="00796D04" w:rsidP="002A44F0">
            <w:pPr>
              <w:spacing w:before="60" w:after="60"/>
              <w:jc w:val="center"/>
              <w:rPr>
                <w:b/>
                <w:bCs/>
                <w:color w:val="FFFFFF" w:themeColor="background1"/>
                <w:sz w:val="22"/>
                <w:szCs w:val="22"/>
              </w:rPr>
            </w:pPr>
            <w:r w:rsidRPr="11B3428A">
              <w:rPr>
                <w:b/>
                <w:bCs/>
                <w:color w:val="FFFFFF" w:themeColor="background1"/>
                <w:sz w:val="22"/>
                <w:szCs w:val="22"/>
              </w:rPr>
              <w:t>TOTAL</w:t>
            </w:r>
            <w:r>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796D04" w:rsidRPr="00780C0A" w:rsidRDefault="00796D04" w:rsidP="002A44F0">
            <w:pPr>
              <w:spacing w:before="60" w:after="60"/>
              <w:jc w:val="center"/>
              <w:rPr>
                <w:b/>
                <w:color w:val="FFFFFF" w:themeColor="background1"/>
                <w:sz w:val="22"/>
                <w:szCs w:val="22"/>
              </w:rPr>
            </w:pPr>
          </w:p>
        </w:tc>
        <w:tc>
          <w:tcPr>
            <w:tcW w:w="1242" w:type="dxa"/>
            <w:shd w:val="clear" w:color="auto" w:fill="000000" w:themeFill="text1"/>
          </w:tcPr>
          <w:p w:rsidR="00796D04" w:rsidRDefault="00796D04" w:rsidP="002A44F0">
            <w:pPr>
              <w:spacing w:before="60" w:after="60"/>
              <w:jc w:val="center"/>
              <w:rPr>
                <w:b/>
                <w:bCs/>
                <w:color w:val="FFFFFF" w:themeColor="background1"/>
                <w:sz w:val="22"/>
                <w:szCs w:val="22"/>
              </w:rPr>
            </w:pPr>
            <w:r w:rsidRPr="11B3428A">
              <w:rPr>
                <w:b/>
                <w:bCs/>
                <w:color w:val="FFFFFF" w:themeColor="background1"/>
                <w:sz w:val="22"/>
                <w:szCs w:val="22"/>
              </w:rPr>
              <w:t>TOTAL</w:t>
            </w:r>
            <w:r>
              <w:rPr>
                <w:b/>
                <w:bCs/>
                <w:color w:val="FFFFFF" w:themeColor="background1"/>
                <w:sz w:val="22"/>
                <w:szCs w:val="22"/>
              </w:rPr>
              <w:t xml:space="preserve"> TO DATE</w:t>
            </w:r>
          </w:p>
        </w:tc>
      </w:tr>
      <w:tr w:rsidR="00796D04" w:rsidTr="002A44F0">
        <w:trPr>
          <w:trHeight w:val="70"/>
        </w:trPr>
        <w:tc>
          <w:tcPr>
            <w:tcW w:w="3657" w:type="dxa"/>
            <w:gridSpan w:val="2"/>
            <w:tcBorders>
              <w:bottom w:val="single" w:sz="4" w:space="0" w:color="auto"/>
              <w:right w:val="single" w:sz="4" w:space="0" w:color="auto"/>
            </w:tcBorders>
            <w:shd w:val="clear" w:color="auto" w:fill="C00000"/>
          </w:tcPr>
          <w:p w:rsidR="00796D04" w:rsidRPr="001B174E" w:rsidRDefault="00796D04" w:rsidP="002A44F0">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796D04" w:rsidRDefault="00796D04" w:rsidP="002A44F0">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796D04" w:rsidTr="002A44F0">
        <w:trPr>
          <w:trHeight w:val="70"/>
        </w:trPr>
        <w:tc>
          <w:tcPr>
            <w:tcW w:w="2149" w:type="dxa"/>
          </w:tcPr>
          <w:p w:rsidR="00796D04" w:rsidRPr="00F45047" w:rsidRDefault="00796D04" w:rsidP="002A44F0">
            <w:pPr>
              <w:spacing w:before="60" w:after="60"/>
              <w:rPr>
                <w:sz w:val="22"/>
                <w:szCs w:val="22"/>
              </w:rPr>
            </w:pPr>
            <w:r w:rsidRPr="00F45047">
              <w:rPr>
                <w:sz w:val="22"/>
                <w:szCs w:val="22"/>
              </w:rPr>
              <w:t>16-17 years</w:t>
            </w:r>
          </w:p>
        </w:tc>
        <w:tc>
          <w:tcPr>
            <w:tcW w:w="1508" w:type="dxa"/>
            <w:tcBorders>
              <w:right w:val="single" w:sz="4" w:space="0" w:color="auto"/>
            </w:tcBorders>
          </w:tcPr>
          <w:p w:rsidR="00796D04" w:rsidRPr="00F45047"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Pr="001B174E" w:rsidRDefault="00796D04" w:rsidP="002A44F0">
            <w:pPr>
              <w:spacing w:before="60" w:after="60"/>
              <w:jc w:val="center"/>
              <w:rPr>
                <w:sz w:val="22"/>
                <w:szCs w:val="22"/>
              </w:rPr>
            </w:pPr>
          </w:p>
        </w:tc>
        <w:tc>
          <w:tcPr>
            <w:tcW w:w="4961" w:type="dxa"/>
            <w:tcBorders>
              <w:left w:val="single" w:sz="4" w:space="0" w:color="auto"/>
            </w:tcBorders>
          </w:tcPr>
          <w:p w:rsidR="00796D04" w:rsidRPr="003234E2" w:rsidRDefault="00796D04" w:rsidP="002A44F0">
            <w:pPr>
              <w:spacing w:before="60" w:after="60"/>
              <w:rPr>
                <w:sz w:val="22"/>
                <w:szCs w:val="22"/>
              </w:rPr>
            </w:pPr>
            <w:r w:rsidRPr="11B3428A">
              <w:rPr>
                <w:sz w:val="22"/>
                <w:szCs w:val="22"/>
              </w:rPr>
              <w:t>Yes</w:t>
            </w:r>
          </w:p>
        </w:tc>
        <w:tc>
          <w:tcPr>
            <w:tcW w:w="1242" w:type="dxa"/>
          </w:tcPr>
          <w:p w:rsidR="00796D04" w:rsidRPr="003234E2" w:rsidRDefault="00796D04" w:rsidP="002A44F0">
            <w:pPr>
              <w:spacing w:before="60" w:after="60"/>
              <w:rPr>
                <w:sz w:val="22"/>
                <w:szCs w:val="22"/>
              </w:rPr>
            </w:pPr>
          </w:p>
        </w:tc>
      </w:tr>
      <w:tr w:rsidR="00796D04" w:rsidTr="002A44F0">
        <w:trPr>
          <w:trHeight w:val="70"/>
        </w:trPr>
        <w:tc>
          <w:tcPr>
            <w:tcW w:w="2149" w:type="dxa"/>
          </w:tcPr>
          <w:p w:rsidR="00796D04" w:rsidRPr="00F45047" w:rsidRDefault="00796D04" w:rsidP="002A44F0">
            <w:pPr>
              <w:spacing w:before="60" w:after="60"/>
              <w:rPr>
                <w:sz w:val="22"/>
                <w:szCs w:val="22"/>
              </w:rPr>
            </w:pPr>
            <w:r w:rsidRPr="00F45047">
              <w:rPr>
                <w:sz w:val="22"/>
                <w:szCs w:val="22"/>
              </w:rPr>
              <w:t>18-19 years</w:t>
            </w:r>
          </w:p>
        </w:tc>
        <w:tc>
          <w:tcPr>
            <w:tcW w:w="1508" w:type="dxa"/>
            <w:tcBorders>
              <w:right w:val="single" w:sz="4" w:space="0" w:color="auto"/>
            </w:tcBorders>
          </w:tcPr>
          <w:p w:rsidR="00796D04" w:rsidRPr="00F45047"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Pr="001B174E" w:rsidRDefault="00796D04" w:rsidP="002A44F0">
            <w:pPr>
              <w:spacing w:before="60" w:after="60"/>
              <w:jc w:val="center"/>
              <w:rPr>
                <w:sz w:val="22"/>
                <w:szCs w:val="22"/>
              </w:rPr>
            </w:pPr>
          </w:p>
        </w:tc>
        <w:tc>
          <w:tcPr>
            <w:tcW w:w="4961" w:type="dxa"/>
            <w:tcBorders>
              <w:left w:val="single" w:sz="4" w:space="0" w:color="auto"/>
            </w:tcBorders>
          </w:tcPr>
          <w:p w:rsidR="00796D04" w:rsidRPr="003234E2" w:rsidRDefault="00796D04" w:rsidP="002A44F0">
            <w:pPr>
              <w:spacing w:before="60" w:after="60"/>
              <w:rPr>
                <w:sz w:val="22"/>
                <w:szCs w:val="22"/>
              </w:rPr>
            </w:pPr>
            <w:r w:rsidRPr="11B3428A">
              <w:rPr>
                <w:sz w:val="22"/>
                <w:szCs w:val="22"/>
              </w:rPr>
              <w:t>No</w:t>
            </w:r>
          </w:p>
        </w:tc>
        <w:tc>
          <w:tcPr>
            <w:tcW w:w="1242" w:type="dxa"/>
          </w:tcPr>
          <w:p w:rsidR="00796D04" w:rsidRPr="003234E2" w:rsidRDefault="00A80D8F" w:rsidP="002A44F0">
            <w:pPr>
              <w:spacing w:before="60" w:after="60"/>
              <w:jc w:val="center"/>
              <w:rPr>
                <w:sz w:val="22"/>
                <w:szCs w:val="22"/>
              </w:rPr>
            </w:pPr>
            <w:r>
              <w:rPr>
                <w:sz w:val="22"/>
                <w:szCs w:val="22"/>
              </w:rPr>
              <w:t>/</w:t>
            </w:r>
          </w:p>
        </w:tc>
      </w:tr>
      <w:tr w:rsidR="00796D04" w:rsidTr="002A44F0">
        <w:trPr>
          <w:trHeight w:val="70"/>
        </w:trPr>
        <w:tc>
          <w:tcPr>
            <w:tcW w:w="2149" w:type="dxa"/>
          </w:tcPr>
          <w:p w:rsidR="00796D04" w:rsidRPr="00F45047" w:rsidRDefault="00796D04" w:rsidP="002A44F0">
            <w:pPr>
              <w:spacing w:before="60" w:after="60"/>
              <w:rPr>
                <w:sz w:val="22"/>
                <w:szCs w:val="22"/>
              </w:rPr>
            </w:pPr>
            <w:r w:rsidRPr="00F45047">
              <w:rPr>
                <w:sz w:val="22"/>
                <w:szCs w:val="22"/>
              </w:rPr>
              <w:t>20-24 years</w:t>
            </w:r>
          </w:p>
        </w:tc>
        <w:tc>
          <w:tcPr>
            <w:tcW w:w="1508" w:type="dxa"/>
            <w:tcBorders>
              <w:right w:val="single" w:sz="4" w:space="0" w:color="auto"/>
            </w:tcBorders>
          </w:tcPr>
          <w:p w:rsidR="00796D04" w:rsidRPr="00F45047" w:rsidRDefault="00F043A4" w:rsidP="002A44F0">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rsidR="00796D04" w:rsidRPr="001B174E" w:rsidRDefault="00796D04" w:rsidP="002A44F0">
            <w:pPr>
              <w:spacing w:before="60" w:after="60"/>
              <w:jc w:val="center"/>
              <w:rPr>
                <w:sz w:val="22"/>
                <w:szCs w:val="22"/>
              </w:rPr>
            </w:pPr>
          </w:p>
        </w:tc>
        <w:tc>
          <w:tcPr>
            <w:tcW w:w="4961" w:type="dxa"/>
            <w:tcBorders>
              <w:left w:val="single" w:sz="4" w:space="0" w:color="auto"/>
            </w:tcBorders>
          </w:tcPr>
          <w:p w:rsidR="00796D04" w:rsidRPr="003234E2" w:rsidRDefault="00796D04" w:rsidP="002A44F0">
            <w:pPr>
              <w:spacing w:before="60" w:after="60"/>
              <w:rPr>
                <w:sz w:val="22"/>
                <w:szCs w:val="22"/>
              </w:rPr>
            </w:pPr>
            <w:r w:rsidRPr="11B3428A">
              <w:rPr>
                <w:sz w:val="22"/>
                <w:szCs w:val="22"/>
              </w:rPr>
              <w:t>Prefer not to say</w:t>
            </w:r>
          </w:p>
        </w:tc>
        <w:tc>
          <w:tcPr>
            <w:tcW w:w="1242" w:type="dxa"/>
          </w:tcPr>
          <w:p w:rsidR="00796D04" w:rsidRPr="003234E2" w:rsidRDefault="00796D04" w:rsidP="002A44F0">
            <w:pPr>
              <w:spacing w:before="60" w:after="60"/>
              <w:jc w:val="center"/>
              <w:rPr>
                <w:sz w:val="22"/>
                <w:szCs w:val="22"/>
              </w:rPr>
            </w:pPr>
          </w:p>
        </w:tc>
      </w:tr>
      <w:tr w:rsidR="00796D04" w:rsidTr="002A44F0">
        <w:trPr>
          <w:trHeight w:val="70"/>
        </w:trPr>
        <w:tc>
          <w:tcPr>
            <w:tcW w:w="2149" w:type="dxa"/>
          </w:tcPr>
          <w:p w:rsidR="00796D04" w:rsidRPr="00F45047" w:rsidRDefault="00796D04" w:rsidP="002A44F0">
            <w:pPr>
              <w:spacing w:before="60" w:after="60"/>
              <w:rPr>
                <w:sz w:val="22"/>
                <w:szCs w:val="22"/>
              </w:rPr>
            </w:pPr>
            <w:r w:rsidRPr="00F45047">
              <w:rPr>
                <w:sz w:val="22"/>
                <w:szCs w:val="22"/>
              </w:rPr>
              <w:t>25-29 years</w:t>
            </w:r>
          </w:p>
        </w:tc>
        <w:tc>
          <w:tcPr>
            <w:tcW w:w="1508" w:type="dxa"/>
            <w:tcBorders>
              <w:right w:val="single" w:sz="4" w:space="0" w:color="auto"/>
            </w:tcBorders>
          </w:tcPr>
          <w:p w:rsidR="00796D04" w:rsidRPr="00F45047" w:rsidRDefault="0011144D" w:rsidP="002A44F0">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rsidR="00796D04" w:rsidRPr="00810983" w:rsidRDefault="00796D04" w:rsidP="002A44F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796D04" w:rsidRDefault="00796D04" w:rsidP="002A44F0">
            <w:pPr>
              <w:spacing w:before="60" w:after="60"/>
              <w:rPr>
                <w:sz w:val="22"/>
                <w:szCs w:val="22"/>
              </w:rPr>
            </w:pPr>
            <w:r w:rsidRPr="11B3428A">
              <w:rPr>
                <w:b/>
                <w:bCs/>
                <w:color w:val="FFFFFF" w:themeColor="background1"/>
                <w:sz w:val="22"/>
                <w:szCs w:val="22"/>
              </w:rPr>
              <w:t>CONDITIONS – DELIVERY TEAM</w:t>
            </w:r>
          </w:p>
        </w:tc>
      </w:tr>
      <w:tr w:rsidR="00796D04" w:rsidTr="002A44F0">
        <w:trPr>
          <w:trHeight w:val="70"/>
        </w:trPr>
        <w:tc>
          <w:tcPr>
            <w:tcW w:w="2149" w:type="dxa"/>
          </w:tcPr>
          <w:p w:rsidR="00796D04" w:rsidRPr="00F45047" w:rsidRDefault="00796D04" w:rsidP="002A44F0">
            <w:pPr>
              <w:spacing w:before="60" w:after="60"/>
              <w:rPr>
                <w:sz w:val="22"/>
                <w:szCs w:val="22"/>
              </w:rPr>
            </w:pPr>
            <w:r w:rsidRPr="00F45047">
              <w:rPr>
                <w:sz w:val="22"/>
                <w:szCs w:val="22"/>
              </w:rPr>
              <w:t>30-34 years</w:t>
            </w:r>
          </w:p>
        </w:tc>
        <w:tc>
          <w:tcPr>
            <w:tcW w:w="1508" w:type="dxa"/>
            <w:tcBorders>
              <w:right w:val="single" w:sz="4" w:space="0" w:color="auto"/>
            </w:tcBorders>
          </w:tcPr>
          <w:p w:rsidR="00796D04" w:rsidRPr="00F45047" w:rsidRDefault="00B96584" w:rsidP="002A44F0">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left w:val="single" w:sz="4" w:space="0" w:color="auto"/>
            </w:tcBorders>
          </w:tcPr>
          <w:p w:rsidR="00796D04" w:rsidRPr="00AA1DCC" w:rsidRDefault="00796D04" w:rsidP="002A44F0">
            <w:pPr>
              <w:spacing w:before="60" w:after="60"/>
              <w:rPr>
                <w:sz w:val="22"/>
                <w:szCs w:val="22"/>
              </w:rPr>
            </w:pPr>
            <w:r w:rsidRPr="11B3428A">
              <w:rPr>
                <w:sz w:val="22"/>
                <w:szCs w:val="22"/>
              </w:rPr>
              <w:t>Learning disability</w:t>
            </w:r>
          </w:p>
        </w:tc>
        <w:tc>
          <w:tcPr>
            <w:tcW w:w="1242" w:type="dxa"/>
          </w:tcPr>
          <w:p w:rsidR="00796D04" w:rsidRDefault="00796D04" w:rsidP="002A44F0">
            <w:pPr>
              <w:spacing w:before="60" w:after="60"/>
              <w:jc w:val="center"/>
              <w:rPr>
                <w:sz w:val="22"/>
                <w:szCs w:val="22"/>
              </w:rPr>
            </w:pPr>
          </w:p>
        </w:tc>
      </w:tr>
      <w:tr w:rsidR="00796D04" w:rsidTr="002A44F0">
        <w:trPr>
          <w:trHeight w:val="70"/>
        </w:trPr>
        <w:tc>
          <w:tcPr>
            <w:tcW w:w="2149" w:type="dxa"/>
          </w:tcPr>
          <w:p w:rsidR="00796D04" w:rsidRPr="00F45047" w:rsidRDefault="00796D04" w:rsidP="002A44F0">
            <w:pPr>
              <w:spacing w:before="60" w:after="60"/>
              <w:rPr>
                <w:sz w:val="22"/>
                <w:szCs w:val="22"/>
              </w:rPr>
            </w:pPr>
            <w:r w:rsidRPr="00F45047">
              <w:rPr>
                <w:sz w:val="22"/>
                <w:szCs w:val="22"/>
              </w:rPr>
              <w:t>35-39 years</w:t>
            </w:r>
          </w:p>
        </w:tc>
        <w:tc>
          <w:tcPr>
            <w:tcW w:w="1508" w:type="dxa"/>
            <w:tcBorders>
              <w:right w:val="single" w:sz="4" w:space="0" w:color="auto"/>
            </w:tcBorders>
          </w:tcPr>
          <w:p w:rsidR="00796D04" w:rsidRPr="00F45047" w:rsidRDefault="00F043A4" w:rsidP="002A44F0">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left w:val="single" w:sz="4" w:space="0" w:color="auto"/>
            </w:tcBorders>
          </w:tcPr>
          <w:p w:rsidR="00796D04" w:rsidRPr="00AA1DCC" w:rsidRDefault="00796D04" w:rsidP="002A44F0">
            <w:pPr>
              <w:spacing w:before="60" w:after="60"/>
              <w:rPr>
                <w:sz w:val="22"/>
                <w:szCs w:val="22"/>
              </w:rPr>
            </w:pPr>
            <w:r w:rsidRPr="11B3428A">
              <w:rPr>
                <w:sz w:val="22"/>
                <w:szCs w:val="22"/>
              </w:rPr>
              <w:t>Long-term illness/condition</w:t>
            </w:r>
          </w:p>
        </w:tc>
        <w:tc>
          <w:tcPr>
            <w:tcW w:w="1242" w:type="dxa"/>
          </w:tcPr>
          <w:p w:rsidR="00796D04" w:rsidRDefault="00796D04" w:rsidP="002A44F0">
            <w:pPr>
              <w:spacing w:before="60" w:after="60"/>
              <w:jc w:val="center"/>
              <w:rPr>
                <w:sz w:val="22"/>
                <w:szCs w:val="22"/>
              </w:rPr>
            </w:pPr>
          </w:p>
        </w:tc>
      </w:tr>
      <w:tr w:rsidR="00796D04" w:rsidTr="002A44F0">
        <w:trPr>
          <w:trHeight w:val="70"/>
        </w:trPr>
        <w:tc>
          <w:tcPr>
            <w:tcW w:w="2149" w:type="dxa"/>
          </w:tcPr>
          <w:p w:rsidR="00796D04" w:rsidRPr="00F45047" w:rsidRDefault="00796D04" w:rsidP="002A44F0">
            <w:pPr>
              <w:spacing w:before="60" w:after="60"/>
              <w:rPr>
                <w:sz w:val="22"/>
                <w:szCs w:val="22"/>
              </w:rPr>
            </w:pPr>
            <w:r w:rsidRPr="00F45047">
              <w:rPr>
                <w:sz w:val="22"/>
                <w:szCs w:val="22"/>
              </w:rPr>
              <w:t>40-44 years</w:t>
            </w:r>
          </w:p>
        </w:tc>
        <w:tc>
          <w:tcPr>
            <w:tcW w:w="1508" w:type="dxa"/>
            <w:tcBorders>
              <w:right w:val="single" w:sz="4" w:space="0" w:color="auto"/>
            </w:tcBorders>
          </w:tcPr>
          <w:p w:rsidR="00796D04" w:rsidRPr="00F45047" w:rsidRDefault="0011144D" w:rsidP="002A44F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left w:val="single" w:sz="4" w:space="0" w:color="auto"/>
              <w:bottom w:val="single" w:sz="4" w:space="0" w:color="auto"/>
            </w:tcBorders>
          </w:tcPr>
          <w:p w:rsidR="00796D04" w:rsidRPr="00AA1DCC" w:rsidRDefault="00796D04" w:rsidP="002A44F0">
            <w:pPr>
              <w:spacing w:before="60" w:after="60"/>
              <w:rPr>
                <w:sz w:val="22"/>
                <w:szCs w:val="22"/>
              </w:rPr>
            </w:pPr>
            <w:r w:rsidRPr="11B3428A">
              <w:rPr>
                <w:sz w:val="22"/>
                <w:szCs w:val="22"/>
              </w:rPr>
              <w:t>Sensory impairment</w:t>
            </w:r>
          </w:p>
        </w:tc>
        <w:tc>
          <w:tcPr>
            <w:tcW w:w="1242" w:type="dxa"/>
            <w:tcBorders>
              <w:bottom w:val="single" w:sz="4" w:space="0" w:color="auto"/>
            </w:tcBorders>
          </w:tcPr>
          <w:p w:rsidR="00796D04" w:rsidRDefault="00796D04" w:rsidP="002A44F0">
            <w:pPr>
              <w:spacing w:before="60" w:after="60"/>
              <w:jc w:val="center"/>
              <w:rPr>
                <w:sz w:val="22"/>
                <w:szCs w:val="22"/>
              </w:rPr>
            </w:pPr>
          </w:p>
        </w:tc>
      </w:tr>
      <w:tr w:rsidR="00796D04" w:rsidTr="002A44F0">
        <w:trPr>
          <w:trHeight w:val="70"/>
        </w:trPr>
        <w:tc>
          <w:tcPr>
            <w:tcW w:w="2149" w:type="dxa"/>
          </w:tcPr>
          <w:p w:rsidR="00796D04" w:rsidRPr="00F45047" w:rsidRDefault="00796D04" w:rsidP="002A44F0">
            <w:pPr>
              <w:spacing w:before="60" w:after="60"/>
              <w:rPr>
                <w:sz w:val="22"/>
                <w:szCs w:val="22"/>
              </w:rPr>
            </w:pPr>
            <w:r w:rsidRPr="00F45047">
              <w:rPr>
                <w:sz w:val="22"/>
                <w:szCs w:val="22"/>
              </w:rPr>
              <w:t>45-49 years</w:t>
            </w:r>
          </w:p>
        </w:tc>
        <w:tc>
          <w:tcPr>
            <w:tcW w:w="1508" w:type="dxa"/>
            <w:tcBorders>
              <w:right w:val="single" w:sz="4" w:space="0" w:color="auto"/>
            </w:tcBorders>
          </w:tcPr>
          <w:p w:rsidR="00796D04" w:rsidRPr="00F45047" w:rsidRDefault="0011144D" w:rsidP="002A44F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00AA1DCC" w:rsidRDefault="00796D04" w:rsidP="002A44F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rPr>
                <w:sz w:val="22"/>
                <w:szCs w:val="22"/>
              </w:rPr>
            </w:pPr>
          </w:p>
        </w:tc>
      </w:tr>
      <w:tr w:rsidR="00796D04" w:rsidTr="002A44F0">
        <w:trPr>
          <w:trHeight w:val="70"/>
        </w:trPr>
        <w:tc>
          <w:tcPr>
            <w:tcW w:w="2149" w:type="dxa"/>
          </w:tcPr>
          <w:p w:rsidR="00796D04" w:rsidRPr="00F45047" w:rsidRDefault="00796D04" w:rsidP="002A44F0">
            <w:pPr>
              <w:spacing w:before="60" w:after="60"/>
              <w:rPr>
                <w:sz w:val="22"/>
                <w:szCs w:val="22"/>
              </w:rPr>
            </w:pPr>
            <w:r w:rsidRPr="00F45047">
              <w:rPr>
                <w:sz w:val="22"/>
                <w:szCs w:val="22"/>
              </w:rPr>
              <w:t>50-54 years</w:t>
            </w:r>
          </w:p>
        </w:tc>
        <w:tc>
          <w:tcPr>
            <w:tcW w:w="1508" w:type="dxa"/>
            <w:tcBorders>
              <w:right w:val="single" w:sz="4" w:space="0" w:color="auto"/>
            </w:tcBorders>
          </w:tcPr>
          <w:p w:rsidR="00796D04" w:rsidRPr="00F45047" w:rsidRDefault="0011144D" w:rsidP="002A44F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00AA1DCC" w:rsidRDefault="00796D04" w:rsidP="002A44F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rPr>
                <w:sz w:val="22"/>
                <w:szCs w:val="22"/>
              </w:rPr>
            </w:pPr>
          </w:p>
        </w:tc>
      </w:tr>
      <w:tr w:rsidR="00796D04" w:rsidTr="002A44F0">
        <w:trPr>
          <w:trHeight w:val="70"/>
        </w:trPr>
        <w:tc>
          <w:tcPr>
            <w:tcW w:w="2149" w:type="dxa"/>
            <w:tcBorders>
              <w:bottom w:val="single" w:sz="4" w:space="0" w:color="auto"/>
            </w:tcBorders>
          </w:tcPr>
          <w:p w:rsidR="00796D04" w:rsidRPr="00F45047" w:rsidRDefault="00796D04" w:rsidP="002A44F0">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rsidR="00796D04" w:rsidRPr="00F45047"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001B174E" w:rsidRDefault="00796D04" w:rsidP="002A44F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00AA1DCC" w:rsidRDefault="00796D04" w:rsidP="002A44F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rsidR="00796D04" w:rsidRPr="002B1286" w:rsidRDefault="00796D04" w:rsidP="002A44F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rsidR="00796D04" w:rsidRPr="002B1286" w:rsidRDefault="00796D04" w:rsidP="002A44F0">
            <w:pPr>
              <w:spacing w:before="60" w:after="60"/>
              <w:jc w:val="center"/>
              <w:rPr>
                <w:color w:val="FFFFFF" w:themeColor="background1"/>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002B1286" w:rsidRDefault="00796D04" w:rsidP="002A44F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Pr="002B1286" w:rsidRDefault="008E79DC" w:rsidP="002A44F0">
            <w:pPr>
              <w:spacing w:before="60" w:after="60"/>
              <w:jc w:val="center"/>
              <w:rPr>
                <w:sz w:val="22"/>
                <w:szCs w:val="22"/>
              </w:rPr>
            </w:pPr>
            <w:r>
              <w:rPr>
                <w:sz w:val="22"/>
                <w:szCs w:val="22"/>
              </w:rPr>
              <w:t>24</w:t>
            </w: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002B1286" w:rsidRDefault="00796D04" w:rsidP="002A44F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Pr="002B1286"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11B3428A" w:rsidRDefault="00796D04" w:rsidP="002A44F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rsidR="00796D04" w:rsidRPr="00F45047" w:rsidRDefault="00796D04" w:rsidP="002A44F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11B3428A" w:rsidRDefault="00796D04" w:rsidP="002A44F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tcPr>
          <w:p w:rsidR="00796D04" w:rsidRPr="00F45047" w:rsidRDefault="00056FB2" w:rsidP="002A44F0">
            <w:pPr>
              <w:spacing w:before="60" w:after="60"/>
              <w:jc w:val="center"/>
              <w:rPr>
                <w:sz w:val="22"/>
                <w:szCs w:val="22"/>
              </w:rPr>
            </w:pPr>
            <w:r>
              <w:rPr>
                <w:sz w:val="22"/>
                <w:szCs w:val="22"/>
              </w:rPr>
              <w:t>18</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11B3428A" w:rsidRDefault="00796D04" w:rsidP="002A44F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rsidR="00796D04" w:rsidRPr="00F45047" w:rsidRDefault="00B96584" w:rsidP="002A44F0">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11B3428A" w:rsidRDefault="00796D04" w:rsidP="002A44F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A80D8F" w:rsidP="002A44F0">
            <w:pPr>
              <w:spacing w:before="60" w:after="60"/>
              <w:jc w:val="center"/>
              <w:rPr>
                <w:sz w:val="22"/>
                <w:szCs w:val="22"/>
              </w:rPr>
            </w:pPr>
            <w:r>
              <w:rPr>
                <w:sz w:val="22"/>
                <w:szCs w:val="22"/>
              </w:rPr>
              <w:t>1</w:t>
            </w: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11B3428A" w:rsidRDefault="00796D04" w:rsidP="002A44F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rPr>
                <w:sz w:val="22"/>
                <w:szCs w:val="22"/>
              </w:rPr>
            </w:pPr>
            <w:r w:rsidRPr="11B3428A">
              <w:rPr>
                <w:sz w:val="22"/>
                <w:szCs w:val="22"/>
              </w:rPr>
              <w:t>Other</w:t>
            </w:r>
          </w:p>
        </w:tc>
        <w:tc>
          <w:tcPr>
            <w:tcW w:w="1508"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11B3428A" w:rsidRDefault="00796D04" w:rsidP="002A44F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796D04" w:rsidRPr="00F45047"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11B3428A" w:rsidRDefault="00796D04" w:rsidP="002A44F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nil"/>
              <w:bottom w:val="nil"/>
              <w:right w:val="nil"/>
            </w:tcBorders>
          </w:tcPr>
          <w:p w:rsidR="00796D04" w:rsidRPr="00F45047" w:rsidRDefault="00796D04" w:rsidP="002A44F0">
            <w:pPr>
              <w:spacing w:before="60" w:after="60"/>
              <w:rPr>
                <w:sz w:val="22"/>
                <w:szCs w:val="22"/>
              </w:rPr>
            </w:pPr>
            <w:r>
              <w:rPr>
                <w:noProof/>
                <w:sz w:val="22"/>
                <w:szCs w:val="22"/>
                <w:lang w:val="en-GB"/>
              </w:rPr>
              <mc:AlternateContent>
                <mc:Choice Requires="wps">
                  <w:drawing>
                    <wp:anchor distT="45720" distB="45720" distL="114300" distR="114300" simplePos="0" relativeHeight="251676672" behindDoc="0" locked="0" layoutInCell="1" allowOverlap="0" wp14:anchorId="653C61E3" wp14:editId="58842950">
                      <wp:simplePos x="0" y="0"/>
                      <wp:positionH relativeFrom="column">
                        <wp:posOffset>-89535</wp:posOffset>
                      </wp:positionH>
                      <wp:positionV relativeFrom="paragraph">
                        <wp:posOffset>80645</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rsidR="00561981" w:rsidRPr="0049242F" w:rsidRDefault="00561981" w:rsidP="00796D04">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3C61E3" id="Text Box 43" o:spid="_x0000_s1032" type="#_x0000_t202" style="position:absolute;margin-left:-7.05pt;margin-top:6.35pt;width:185.25pt;height:128.9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" o:allowoverlap="f">
                      <v:textbox style="mso-fit-shape-to-text:t">
                        <w:txbxContent>
                          <w:p w:rsidR="00561981" w:rsidRPr="0049242F" w:rsidRDefault="00561981" w:rsidP="00796D04">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1508" w:type="dxa"/>
            <w:tcBorders>
              <w:top w:val="single" w:sz="4" w:space="0" w:color="auto"/>
              <w:left w:val="nil"/>
              <w:bottom w:val="nil"/>
              <w:right w:val="nil"/>
            </w:tcBorders>
          </w:tcPr>
          <w:p w:rsidR="00796D04" w:rsidRPr="00F45047" w:rsidRDefault="00796D04" w:rsidP="002A44F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11B3428A" w:rsidRDefault="00796D04" w:rsidP="002A44F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nil"/>
              <w:left w:val="nil"/>
              <w:bottom w:val="nil"/>
              <w:right w:val="nil"/>
            </w:tcBorders>
          </w:tcPr>
          <w:p w:rsidR="00796D04" w:rsidRPr="00F45047" w:rsidRDefault="00796D04" w:rsidP="002A44F0">
            <w:pPr>
              <w:spacing w:before="60" w:after="60"/>
              <w:rPr>
                <w:sz w:val="22"/>
                <w:szCs w:val="22"/>
              </w:rPr>
            </w:pPr>
          </w:p>
        </w:tc>
        <w:tc>
          <w:tcPr>
            <w:tcW w:w="1508" w:type="dxa"/>
            <w:tcBorders>
              <w:top w:val="nil"/>
              <w:left w:val="nil"/>
              <w:bottom w:val="nil"/>
              <w:right w:val="nil"/>
            </w:tcBorders>
          </w:tcPr>
          <w:p w:rsidR="00796D04" w:rsidRPr="00F45047" w:rsidRDefault="00796D04" w:rsidP="002A44F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11B3428A" w:rsidRDefault="00796D04" w:rsidP="002A44F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nil"/>
              <w:left w:val="nil"/>
              <w:bottom w:val="nil"/>
              <w:right w:val="nil"/>
            </w:tcBorders>
          </w:tcPr>
          <w:p w:rsidR="00796D04" w:rsidRPr="00F45047" w:rsidRDefault="00796D04" w:rsidP="002A44F0">
            <w:pPr>
              <w:spacing w:before="60" w:after="60"/>
              <w:rPr>
                <w:sz w:val="22"/>
                <w:szCs w:val="22"/>
              </w:rPr>
            </w:pPr>
          </w:p>
        </w:tc>
        <w:tc>
          <w:tcPr>
            <w:tcW w:w="1508" w:type="dxa"/>
            <w:tcBorders>
              <w:top w:val="nil"/>
              <w:left w:val="nil"/>
              <w:bottom w:val="nil"/>
              <w:right w:val="nil"/>
            </w:tcBorders>
          </w:tcPr>
          <w:p w:rsidR="00796D04" w:rsidRPr="00F45047" w:rsidRDefault="00796D04" w:rsidP="002A44F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11B3428A" w:rsidRDefault="00796D04" w:rsidP="002A44F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nil"/>
              <w:left w:val="nil"/>
              <w:bottom w:val="nil"/>
              <w:right w:val="nil"/>
            </w:tcBorders>
          </w:tcPr>
          <w:p w:rsidR="00796D04" w:rsidRPr="00F45047" w:rsidRDefault="00796D04" w:rsidP="002A44F0">
            <w:pPr>
              <w:spacing w:before="60" w:after="60"/>
              <w:rPr>
                <w:sz w:val="22"/>
                <w:szCs w:val="22"/>
              </w:rPr>
            </w:pPr>
          </w:p>
        </w:tc>
        <w:tc>
          <w:tcPr>
            <w:tcW w:w="1508" w:type="dxa"/>
            <w:tcBorders>
              <w:top w:val="nil"/>
              <w:left w:val="nil"/>
              <w:bottom w:val="nil"/>
              <w:right w:val="nil"/>
            </w:tcBorders>
          </w:tcPr>
          <w:p w:rsidR="00796D04" w:rsidRPr="00F45047" w:rsidRDefault="00796D04" w:rsidP="002A44F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11B3428A" w:rsidRDefault="00796D04" w:rsidP="002A44F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A80D8F" w:rsidP="002A44F0">
            <w:pPr>
              <w:spacing w:before="60" w:after="60"/>
              <w:jc w:val="center"/>
              <w:rPr>
                <w:sz w:val="22"/>
                <w:szCs w:val="22"/>
              </w:rPr>
            </w:pPr>
            <w:r>
              <w:rPr>
                <w:sz w:val="22"/>
                <w:szCs w:val="22"/>
              </w:rPr>
              <w:t>1</w:t>
            </w:r>
          </w:p>
        </w:tc>
      </w:tr>
      <w:tr w:rsidR="00796D04" w:rsidTr="002A44F0">
        <w:trPr>
          <w:trHeight w:val="70"/>
        </w:trPr>
        <w:tc>
          <w:tcPr>
            <w:tcW w:w="2149" w:type="dxa"/>
            <w:tcBorders>
              <w:top w:val="nil"/>
              <w:left w:val="nil"/>
              <w:bottom w:val="nil"/>
              <w:right w:val="nil"/>
            </w:tcBorders>
          </w:tcPr>
          <w:p w:rsidR="00796D04" w:rsidRPr="00F45047" w:rsidRDefault="00796D04" w:rsidP="002A44F0">
            <w:pPr>
              <w:spacing w:before="60" w:after="60"/>
              <w:rPr>
                <w:sz w:val="22"/>
                <w:szCs w:val="22"/>
              </w:rPr>
            </w:pPr>
          </w:p>
        </w:tc>
        <w:tc>
          <w:tcPr>
            <w:tcW w:w="1508" w:type="dxa"/>
            <w:tcBorders>
              <w:top w:val="nil"/>
              <w:left w:val="nil"/>
              <w:bottom w:val="nil"/>
              <w:right w:val="nil"/>
            </w:tcBorders>
          </w:tcPr>
          <w:p w:rsidR="00796D04" w:rsidRPr="00F45047" w:rsidRDefault="00796D04" w:rsidP="002A44F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11B3428A" w:rsidRDefault="00796D04" w:rsidP="002A44F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nil"/>
              <w:left w:val="nil"/>
              <w:bottom w:val="nil"/>
              <w:right w:val="nil"/>
            </w:tcBorders>
          </w:tcPr>
          <w:p w:rsidR="00796D04" w:rsidRPr="00F45047" w:rsidRDefault="00796D04" w:rsidP="002A44F0">
            <w:pPr>
              <w:spacing w:before="60" w:after="60"/>
              <w:rPr>
                <w:sz w:val="22"/>
                <w:szCs w:val="22"/>
              </w:rPr>
            </w:pPr>
          </w:p>
        </w:tc>
        <w:tc>
          <w:tcPr>
            <w:tcW w:w="1508" w:type="dxa"/>
            <w:tcBorders>
              <w:top w:val="nil"/>
              <w:left w:val="nil"/>
              <w:bottom w:val="nil"/>
              <w:right w:val="nil"/>
            </w:tcBorders>
          </w:tcPr>
          <w:p w:rsidR="00796D04" w:rsidRPr="00F45047" w:rsidRDefault="00796D04" w:rsidP="002A44F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11B3428A" w:rsidRDefault="00796D04" w:rsidP="002A44F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nil"/>
              <w:left w:val="nil"/>
              <w:bottom w:val="nil"/>
              <w:right w:val="nil"/>
            </w:tcBorders>
          </w:tcPr>
          <w:p w:rsidR="00796D04" w:rsidRPr="00F45047" w:rsidRDefault="00796D04" w:rsidP="002A44F0">
            <w:pPr>
              <w:spacing w:before="60" w:after="60"/>
              <w:rPr>
                <w:sz w:val="22"/>
                <w:szCs w:val="22"/>
              </w:rPr>
            </w:pPr>
          </w:p>
        </w:tc>
        <w:tc>
          <w:tcPr>
            <w:tcW w:w="1508" w:type="dxa"/>
            <w:tcBorders>
              <w:top w:val="nil"/>
              <w:left w:val="nil"/>
              <w:bottom w:val="nil"/>
              <w:right w:val="nil"/>
            </w:tcBorders>
          </w:tcPr>
          <w:p w:rsidR="00796D04" w:rsidRPr="00F45047" w:rsidRDefault="00796D04" w:rsidP="002A44F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11B3428A" w:rsidRDefault="00796D04" w:rsidP="002A44F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nil"/>
              <w:left w:val="nil"/>
              <w:bottom w:val="nil"/>
              <w:right w:val="nil"/>
            </w:tcBorders>
          </w:tcPr>
          <w:p w:rsidR="00796D04" w:rsidRPr="00F45047" w:rsidRDefault="00796D04" w:rsidP="002A44F0">
            <w:pPr>
              <w:spacing w:before="60" w:after="60"/>
              <w:rPr>
                <w:sz w:val="22"/>
                <w:szCs w:val="22"/>
              </w:rPr>
            </w:pPr>
          </w:p>
        </w:tc>
        <w:tc>
          <w:tcPr>
            <w:tcW w:w="1508" w:type="dxa"/>
            <w:tcBorders>
              <w:top w:val="nil"/>
              <w:left w:val="nil"/>
              <w:bottom w:val="nil"/>
              <w:right w:val="nil"/>
            </w:tcBorders>
          </w:tcPr>
          <w:p w:rsidR="00796D04" w:rsidRPr="00F45047" w:rsidRDefault="00796D04" w:rsidP="002A44F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11B3428A" w:rsidRDefault="00796D04" w:rsidP="002A44F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nil"/>
              <w:left w:val="nil"/>
              <w:bottom w:val="nil"/>
              <w:right w:val="nil"/>
            </w:tcBorders>
          </w:tcPr>
          <w:p w:rsidR="00796D04" w:rsidRPr="00F45047" w:rsidRDefault="00796D04" w:rsidP="002A44F0">
            <w:pPr>
              <w:spacing w:before="60" w:after="60"/>
              <w:rPr>
                <w:sz w:val="22"/>
                <w:szCs w:val="22"/>
              </w:rPr>
            </w:pPr>
          </w:p>
        </w:tc>
        <w:tc>
          <w:tcPr>
            <w:tcW w:w="1508" w:type="dxa"/>
            <w:tcBorders>
              <w:top w:val="nil"/>
              <w:left w:val="nil"/>
              <w:bottom w:val="nil"/>
              <w:right w:val="nil"/>
            </w:tcBorders>
          </w:tcPr>
          <w:p w:rsidR="00796D04" w:rsidRPr="00F45047" w:rsidRDefault="00796D04" w:rsidP="002A44F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796D04" w:rsidRDefault="00796D04" w:rsidP="002A44F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6D04" w:rsidRPr="11B3428A" w:rsidRDefault="00796D04" w:rsidP="002A44F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96D04" w:rsidRDefault="00796D04" w:rsidP="002A44F0">
            <w:pPr>
              <w:spacing w:before="60" w:after="60"/>
              <w:jc w:val="center"/>
              <w:rPr>
                <w:sz w:val="22"/>
                <w:szCs w:val="22"/>
              </w:rPr>
            </w:pPr>
          </w:p>
        </w:tc>
      </w:tr>
    </w:tbl>
    <w:p w:rsidR="00796D04" w:rsidRPr="00017C00" w:rsidRDefault="00796D04" w:rsidP="00796D04">
      <w:pPr>
        <w:spacing w:after="0"/>
        <w:rPr>
          <w:b/>
          <w:sz w:val="22"/>
          <w:szCs w:val="22"/>
        </w:rPr>
      </w:pPr>
      <w:r>
        <w:rPr>
          <w:noProof/>
          <w:lang w:val="en-GB" w:eastAsia="en-GB"/>
        </w:rPr>
        <w:lastRenderedPageBreak/>
        <mc:AlternateContent>
          <mc:Choice Requires="wps">
            <w:drawing>
              <wp:anchor distT="45720" distB="45720" distL="114300" distR="114300" simplePos="0" relativeHeight="251659264" behindDoc="0" locked="0" layoutInCell="1" allowOverlap="1" wp14:anchorId="6131D8D2" wp14:editId="5057ECAB">
                <wp:simplePos x="0" y="0"/>
                <wp:positionH relativeFrom="margin">
                  <wp:align>left</wp:align>
                </wp:positionH>
                <wp:positionV relativeFrom="paragraph">
                  <wp:posOffset>916305</wp:posOffset>
                </wp:positionV>
                <wp:extent cx="6334760" cy="3924300"/>
                <wp:effectExtent l="0" t="0" r="2794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3924300"/>
                        </a:xfrm>
                        <a:prstGeom prst="rect">
                          <a:avLst/>
                        </a:prstGeom>
                        <a:solidFill>
                          <a:srgbClr val="FFFFFF"/>
                        </a:solidFill>
                        <a:ln w="9525">
                          <a:solidFill>
                            <a:srgbClr val="000000"/>
                          </a:solidFill>
                          <a:miter lim="800000"/>
                          <a:headEnd/>
                          <a:tailEnd/>
                        </a:ln>
                      </wps:spPr>
                      <wps:txbx>
                        <w:txbxContent>
                          <w:p w:rsidR="00561981" w:rsidRDefault="00561981" w:rsidP="00796D04">
                            <w:r>
                              <w:t xml:space="preserve">Exceptionally talented creative team who were 100% committed to the project. The dancers were selected due to their skills as performers and also the ability to work with the community as group leaders. </w:t>
                            </w:r>
                            <w:r w:rsidRPr="000F43E6">
                              <w:t>Their diversity in age, gender and experience of LG</w:t>
                            </w:r>
                            <w:r>
                              <w:t>BT issues and personal stories</w:t>
                            </w:r>
                            <w:r w:rsidR="008612DA">
                              <w:t xml:space="preserve"> allowed them to quickly gain t</w:t>
                            </w:r>
                            <w:r>
                              <w:t>he trust of the gr</w:t>
                            </w:r>
                            <w:r w:rsidR="008612DA">
                              <w:t xml:space="preserve">oup.  They were essential to the delivery of the project and created development, </w:t>
                            </w:r>
                            <w:r>
                              <w:t>allowing the choreographer to split the cast into smaller groups, where they created work together.</w:t>
                            </w:r>
                          </w:p>
                          <w:p w:rsidR="00561981" w:rsidRPr="00E37796" w:rsidRDefault="00561981" w:rsidP="00796D04">
                            <w:pPr>
                              <w:rPr>
                                <w:color w:val="538135" w:themeColor="accent6" w:themeShade="BF"/>
                              </w:rPr>
                            </w:pPr>
                            <w:r>
                              <w:t>The choreographer Gary Clarke has a wealth of experience of working on large scale community projects and is passionate about LGBT</w:t>
                            </w:r>
                            <w:r w:rsidR="00E37796">
                              <w:t xml:space="preserve"> activism</w:t>
                            </w:r>
                            <w:r>
                              <w:t xml:space="preserve">.  </w:t>
                            </w:r>
                            <w:r w:rsidRPr="008612DA">
                              <w:t>Having worked with The Creative Producer at YD on projects over the past 10 years and with many of the dancers contracted</w:t>
                            </w:r>
                            <w:r w:rsidR="00E37796" w:rsidRPr="008612DA">
                              <w:t xml:space="preserve">, </w:t>
                            </w:r>
                            <w:r w:rsidR="008612DA">
                              <w:rPr>
                                <w:color w:val="538135" w:themeColor="accent6" w:themeShade="BF"/>
                              </w:rPr>
                              <w:t xml:space="preserve">the shared understanding and previous experience of the process allowed for the work to accelerate and a high quality </w:t>
                            </w:r>
                          </w:p>
                          <w:p w:rsidR="00561981" w:rsidRDefault="00561981" w:rsidP="00796D04">
                            <w:r>
                              <w:t>The Project Coordinator was essential to supporting the pastoral care element of the delivery of the 3 week project, responsible for registration, catering and supporting the group.</w:t>
                            </w:r>
                          </w:p>
                          <w:p w:rsidR="00561981" w:rsidRDefault="00561981" w:rsidP="00796D04">
                            <w:r>
                              <w:t xml:space="preserve">The band who composed the original soundtracks for the work, worked to the brief with </w:t>
                            </w:r>
                            <w:r w:rsidR="00E37796" w:rsidRPr="00E37796">
                              <w:rPr>
                                <w:color w:val="538135" w:themeColor="accent6" w:themeShade="BF"/>
                              </w:rPr>
                              <w:t>really effective</w:t>
                            </w:r>
                            <w:r w:rsidRPr="00E37796">
                              <w:rPr>
                                <w:color w:val="538135" w:themeColor="accent6" w:themeShade="BF"/>
                              </w:rPr>
                              <w:t xml:space="preserve"> </w:t>
                            </w:r>
                            <w:r>
                              <w:t>results</w:t>
                            </w:r>
                            <w:r w:rsidR="00E37796">
                              <w:t>.</w:t>
                            </w:r>
                            <w:r>
                              <w:t xml:space="preserve"> </w:t>
                            </w:r>
                            <w:r w:rsidR="00E37796">
                              <w:t>They really c</w:t>
                            </w:r>
                            <w:r>
                              <w:t>aptur</w:t>
                            </w:r>
                            <w:r w:rsidR="00E37796">
                              <w:t>ed</w:t>
                            </w:r>
                            <w:r>
                              <w:t xml:space="preserve"> the essence of the decades, which inspired the choreographer and the creation of the work.</w:t>
                            </w:r>
                          </w:p>
                          <w:p w:rsidR="00561981" w:rsidRDefault="00561981" w:rsidP="00796D04">
                            <w:r>
                              <w:t>Costume designer – Ryan Laight was instrumental in the final design and concept of the work. He and his team worked to schedule and were present during rehearsals and were able to make the participants feel confident and empowered in their costumes.</w:t>
                            </w:r>
                          </w:p>
                          <w:p w:rsidR="00561981" w:rsidRDefault="00561981" w:rsidP="00796D04"/>
                          <w:p w:rsidR="00561981" w:rsidRDefault="00561981" w:rsidP="00796D04"/>
                          <w:p w:rsidR="00561981" w:rsidRDefault="00561981" w:rsidP="00796D04"/>
                          <w:p w:rsidR="00561981" w:rsidRDefault="00561981" w:rsidP="00796D04"/>
                          <w:p w:rsidR="00561981" w:rsidRDefault="00561981" w:rsidP="00796D04"/>
                          <w:p w:rsidR="00561981" w:rsidRDefault="00561981" w:rsidP="00796D04"/>
                          <w:p w:rsidR="00561981" w:rsidRDefault="00561981" w:rsidP="00796D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1D8D2" id="_x0000_s1033" type="#_x0000_t202" style="position:absolute;margin-left:0;margin-top:72.15pt;width:498.8pt;height:30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">
                <v:textbox>
                  <w:txbxContent>
                    <w:p w:rsidR="00561981" w:rsidRDefault="00561981" w:rsidP="00796D04">
                      <w:r>
                        <w:t xml:space="preserve">Exceptionally talented creative team who were 100% committed to the project. The dancers were selected due to their skills as performers and also the ability to work with the community as group leaders. </w:t>
                      </w:r>
                      <w:r w:rsidRPr="000F43E6">
                        <w:t>Their diversity in age, gender and experience of LG</w:t>
                      </w:r>
                      <w:r>
                        <w:t>BT issues and personal stories</w:t>
                      </w:r>
                      <w:r w:rsidR="008612DA">
                        <w:t xml:space="preserve"> allowed them to quickly gain t</w:t>
                      </w:r>
                      <w:r>
                        <w:t>he trust of the gr</w:t>
                      </w:r>
                      <w:r w:rsidR="008612DA">
                        <w:t xml:space="preserve">oup.  They were essential to the delivery of the project and created development, </w:t>
                      </w:r>
                      <w:r>
                        <w:t>allowing the choreographer to split the cast into smaller groups, where they created work together.</w:t>
                      </w:r>
                    </w:p>
                    <w:p w:rsidR="00561981" w:rsidRPr="00E37796" w:rsidRDefault="00561981" w:rsidP="00796D04">
                      <w:pPr>
                        <w:rPr>
                          <w:color w:val="538135" w:themeColor="accent6" w:themeShade="BF"/>
                        </w:rPr>
                      </w:pPr>
                      <w:r>
                        <w:t>The choreographer Gary Clarke has a wealth of experience of working on large scale community projects and is passionate about LGBT</w:t>
                      </w:r>
                      <w:r w:rsidR="00E37796">
                        <w:t xml:space="preserve"> activism</w:t>
                      </w:r>
                      <w:r>
                        <w:t xml:space="preserve">.  </w:t>
                      </w:r>
                      <w:r w:rsidRPr="008612DA">
                        <w:t>Having worked with The Creative Producer at YD on projects over the past 10 years and with many of the dancers contracted</w:t>
                      </w:r>
                      <w:r w:rsidR="00E37796" w:rsidRPr="008612DA">
                        <w:t xml:space="preserve">, </w:t>
                      </w:r>
                      <w:r w:rsidR="008612DA">
                        <w:rPr>
                          <w:color w:val="538135" w:themeColor="accent6" w:themeShade="BF"/>
                        </w:rPr>
                        <w:t xml:space="preserve">the shared understanding and previous experience of the process allowed for the work to accelerate and a high quality </w:t>
                      </w:r>
                    </w:p>
                    <w:p w:rsidR="00561981" w:rsidRDefault="00561981" w:rsidP="00796D04">
                      <w:r>
                        <w:t>The Project Coordinator was essential to supporting the pastoral care element of the delivery of the 3 week project, responsible for registration, catering and supporting the group.</w:t>
                      </w:r>
                    </w:p>
                    <w:p w:rsidR="00561981" w:rsidRDefault="00561981" w:rsidP="00796D04">
                      <w:r>
                        <w:t xml:space="preserve">The band who composed the original soundtracks for the work, worked to the brief with </w:t>
                      </w:r>
                      <w:r w:rsidR="00E37796" w:rsidRPr="00E37796">
                        <w:rPr>
                          <w:color w:val="538135" w:themeColor="accent6" w:themeShade="BF"/>
                        </w:rPr>
                        <w:t>really effective</w:t>
                      </w:r>
                      <w:r w:rsidRPr="00E37796">
                        <w:rPr>
                          <w:color w:val="538135" w:themeColor="accent6" w:themeShade="BF"/>
                        </w:rPr>
                        <w:t xml:space="preserve"> </w:t>
                      </w:r>
                      <w:r>
                        <w:t>results</w:t>
                      </w:r>
                      <w:r w:rsidR="00E37796">
                        <w:t>.</w:t>
                      </w:r>
                      <w:r>
                        <w:t xml:space="preserve"> </w:t>
                      </w:r>
                      <w:r w:rsidR="00E37796">
                        <w:t>They really c</w:t>
                      </w:r>
                      <w:r>
                        <w:t>aptur</w:t>
                      </w:r>
                      <w:r w:rsidR="00E37796">
                        <w:t>ed</w:t>
                      </w:r>
                      <w:r>
                        <w:t xml:space="preserve"> the essence of the decades, which inspired the choreographer and the creation of the work.</w:t>
                      </w:r>
                    </w:p>
                    <w:p w:rsidR="00561981" w:rsidRDefault="00561981" w:rsidP="00796D04">
                      <w:r>
                        <w:t>Costume designer – Ryan Laight was instrumental in the final design and concept of the work. He and his team worked to schedule and were present during rehearsals and were able to make the participants feel confident and empowered in their costumes.</w:t>
                      </w:r>
                    </w:p>
                    <w:p w:rsidR="00561981" w:rsidRDefault="00561981" w:rsidP="00796D04"/>
                    <w:p w:rsidR="00561981" w:rsidRDefault="00561981" w:rsidP="00796D04"/>
                    <w:p w:rsidR="00561981" w:rsidRDefault="00561981" w:rsidP="00796D04"/>
                    <w:p w:rsidR="00561981" w:rsidRDefault="00561981" w:rsidP="00796D04"/>
                    <w:p w:rsidR="00561981" w:rsidRDefault="00561981" w:rsidP="00796D04"/>
                    <w:p w:rsidR="00561981" w:rsidRDefault="00561981" w:rsidP="00796D04"/>
                    <w:p w:rsidR="00561981" w:rsidRDefault="00561981" w:rsidP="00796D04"/>
                  </w:txbxContent>
                </v:textbox>
                <w10:wrap type="square" anchorx="margin"/>
              </v:shape>
            </w:pict>
          </mc:Fallback>
        </mc:AlternateContent>
      </w:r>
      <w:r>
        <w:rPr>
          <w:sz w:val="22"/>
          <w:szCs w:val="22"/>
        </w:rPr>
        <w:t>For this reporting period</w:t>
      </w:r>
      <w:r w:rsidRPr="00656F55">
        <w:rPr>
          <w:sz w:val="22"/>
          <w:szCs w:val="22"/>
        </w:rPr>
        <w:t xml:space="preserve">, what would you say have been the </w:t>
      </w:r>
      <w:r w:rsidRPr="00656F55">
        <w:rPr>
          <w:b/>
          <w:sz w:val="22"/>
          <w:szCs w:val="22"/>
          <w:u w:val="single"/>
        </w:rPr>
        <w:t>main successes</w:t>
      </w:r>
      <w:r w:rsidRPr="00656F55">
        <w:rPr>
          <w:sz w:val="22"/>
          <w:szCs w:val="22"/>
        </w:rPr>
        <w:t xml:space="preserve"> </w:t>
      </w:r>
      <w:r>
        <w:rPr>
          <w:sz w:val="22"/>
          <w:szCs w:val="22"/>
        </w:rPr>
        <w:t>in terms of the additional capacity brought in to deliver your activity</w:t>
      </w:r>
      <w:r w:rsidRPr="00656F55">
        <w:rPr>
          <w:sz w:val="22"/>
          <w:szCs w:val="22"/>
        </w:rPr>
        <w:t>?</w:t>
      </w:r>
      <w:r>
        <w:rPr>
          <w:sz w:val="22"/>
          <w:szCs w:val="22"/>
        </w:rPr>
        <w:t xml:space="preserve"> (</w:t>
      </w:r>
      <w:r w:rsidR="005A37A7">
        <w:rPr>
          <w:sz w:val="22"/>
          <w:szCs w:val="22"/>
        </w:rPr>
        <w:t>E.g</w:t>
      </w:r>
      <w:r>
        <w:rPr>
          <w:sz w:val="22"/>
          <w:szCs w:val="22"/>
        </w:rPr>
        <w:t xml:space="preserve">. contracting certain individuals; capacity building by these individuals with your core staff team, capacity building of these individuals by your core staff team) – </w:t>
      </w:r>
      <w:r>
        <w:rPr>
          <w:b/>
          <w:sz w:val="22"/>
          <w:szCs w:val="22"/>
        </w:rPr>
        <w:t>Please see the Artist and Creative Team Question Bank in the Hull 2017 Reporting Toolkit for the type of questions to ask</w:t>
      </w:r>
    </w:p>
    <w:p w:rsidR="00796D04" w:rsidRDefault="00796D04" w:rsidP="00796D04">
      <w:pPr>
        <w:spacing w:after="0"/>
        <w:rPr>
          <w:sz w:val="22"/>
          <w:szCs w:val="22"/>
        </w:rPr>
      </w:pPr>
    </w:p>
    <w:p w:rsidR="00D55B05" w:rsidRDefault="00796D04" w:rsidP="00D55B05">
      <w:pPr>
        <w:spacing w:after="0"/>
        <w:rPr>
          <w:b/>
          <w:sz w:val="22"/>
          <w:szCs w:val="22"/>
        </w:rPr>
      </w:pPr>
      <w:r>
        <w:rPr>
          <w:sz w:val="22"/>
          <w:szCs w:val="22"/>
        </w:rPr>
        <w:t>For this reporting period</w:t>
      </w:r>
      <w:r w:rsidRPr="00656F55">
        <w:rPr>
          <w:sz w:val="22"/>
          <w:szCs w:val="22"/>
        </w:rPr>
        <w:t xml:space="preserve">, what would you say have been the </w:t>
      </w:r>
      <w:r w:rsidRPr="00656F55">
        <w:rPr>
          <w:b/>
          <w:sz w:val="22"/>
          <w:szCs w:val="22"/>
          <w:u w:val="single"/>
        </w:rPr>
        <w:t xml:space="preserve">main </w:t>
      </w:r>
      <w:r>
        <w:rPr>
          <w:b/>
          <w:sz w:val="22"/>
          <w:szCs w:val="22"/>
          <w:u w:val="single"/>
        </w:rPr>
        <w:t>challenges</w:t>
      </w:r>
      <w:r w:rsidRPr="00656F55">
        <w:rPr>
          <w:sz w:val="22"/>
          <w:szCs w:val="22"/>
        </w:rPr>
        <w:t xml:space="preserve"> </w:t>
      </w:r>
      <w:r>
        <w:rPr>
          <w:sz w:val="22"/>
          <w:szCs w:val="22"/>
        </w:rPr>
        <w:t xml:space="preserve">in terms of the </w:t>
      </w:r>
      <w:r w:rsidR="00D55B05">
        <w:rPr>
          <w:sz w:val="22"/>
          <w:szCs w:val="22"/>
        </w:rPr>
        <w:t>additional capacity brought in to deliver your activity</w:t>
      </w:r>
      <w:r w:rsidR="00D55B05" w:rsidRPr="00656F55">
        <w:rPr>
          <w:sz w:val="22"/>
          <w:szCs w:val="22"/>
        </w:rPr>
        <w:t>?</w:t>
      </w:r>
      <w:r w:rsidR="00D55B05">
        <w:rPr>
          <w:sz w:val="22"/>
          <w:szCs w:val="22"/>
        </w:rPr>
        <w:t xml:space="preserve"> (e.g. staff turnover, contracting failures, and skills gaps) - </w:t>
      </w:r>
      <w:r w:rsidR="00D55B05">
        <w:rPr>
          <w:b/>
          <w:sz w:val="22"/>
          <w:szCs w:val="22"/>
        </w:rPr>
        <w:t>Please see the Artist and Creative Team Question Bank in the Hull 2017 Reporting Toolkit for the type of questions to ask</w:t>
      </w:r>
    </w:p>
    <w:p w:rsidR="00D55B05" w:rsidRDefault="00D55B05" w:rsidP="00D55B05">
      <w:pPr>
        <w:spacing w:after="0"/>
        <w:rPr>
          <w:b/>
          <w:sz w:val="22"/>
          <w:szCs w:val="22"/>
        </w:rPr>
      </w:pPr>
    </w:p>
    <w:p w:rsidR="006904D5" w:rsidRDefault="006904D5" w:rsidP="00796D04">
      <w:pPr>
        <w:spacing w:after="0"/>
        <w:rPr>
          <w:sz w:val="22"/>
          <w:szCs w:val="22"/>
        </w:rPr>
      </w:pPr>
    </w:p>
    <w:p w:rsidR="00796D04" w:rsidRDefault="00D55B05" w:rsidP="00796D04">
      <w:pPr>
        <w:spacing w:after="0"/>
        <w:rPr>
          <w:b/>
          <w:bCs/>
          <w:color w:val="C00000"/>
          <w:sz w:val="22"/>
          <w:szCs w:val="22"/>
        </w:rPr>
      </w:pPr>
      <w:r>
        <w:rPr>
          <w:noProof/>
          <w:lang w:val="en-GB" w:eastAsia="en-GB"/>
        </w:rPr>
        <mc:AlternateContent>
          <mc:Choice Requires="wps">
            <w:drawing>
              <wp:anchor distT="45720" distB="45720" distL="114300" distR="114300" simplePos="0" relativeHeight="251669504" behindDoc="0" locked="0" layoutInCell="1" allowOverlap="1" wp14:anchorId="581F4A0A" wp14:editId="43684D61">
                <wp:simplePos x="0" y="0"/>
                <wp:positionH relativeFrom="page">
                  <wp:align>center</wp:align>
                </wp:positionH>
                <wp:positionV relativeFrom="paragraph">
                  <wp:posOffset>695960</wp:posOffset>
                </wp:positionV>
                <wp:extent cx="6372860" cy="2247900"/>
                <wp:effectExtent l="0" t="0" r="2794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2247900"/>
                        </a:xfrm>
                        <a:prstGeom prst="rect">
                          <a:avLst/>
                        </a:prstGeom>
                        <a:solidFill>
                          <a:srgbClr val="FFFFFF"/>
                        </a:solidFill>
                        <a:ln w="9525">
                          <a:solidFill>
                            <a:srgbClr val="000000"/>
                          </a:solidFill>
                          <a:miter lim="800000"/>
                          <a:headEnd/>
                          <a:tailEnd/>
                        </a:ln>
                      </wps:spPr>
                      <wps:txbx>
                        <w:txbxContent>
                          <w:p w:rsidR="00561981" w:rsidRDefault="00561981" w:rsidP="00796D04">
                            <w:r>
                              <w:t>The main skill gap or role that I feel would have added benefit to the project was someone who had expertise in gender studies, gender pronouns, guidelines on creating a safe space and who had experience in working with the Trans community.</w:t>
                            </w:r>
                          </w:p>
                          <w:p w:rsidR="00561981" w:rsidRDefault="00561981" w:rsidP="00796D04">
                            <w:r w:rsidRPr="00D5256F">
                              <w:t>Particularly during the recruitment phase and meeting groups, I think having more staff working on the project who identified as Trans or lived through the 50’s as gay men may have assisted in recruiting a wider group. Also, in the initial stages the team would have benefited from training on addressing gender pronouns and differences within the group.</w:t>
                            </w:r>
                          </w:p>
                          <w:p w:rsidR="00561981" w:rsidRDefault="00561981" w:rsidP="00796D04">
                            <w:r>
                              <w:t>Negotiating contracts with Costume designers Producer, lengthy and timely, leading to being contracted much later on than expected.</w:t>
                            </w:r>
                          </w:p>
                          <w:p w:rsidR="00561981" w:rsidRDefault="00561981" w:rsidP="00796D04"/>
                          <w:p w:rsidR="00561981" w:rsidRDefault="00561981" w:rsidP="00796D04"/>
                          <w:p w:rsidR="00561981" w:rsidRDefault="00561981" w:rsidP="00796D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F4A0A" id="_x0000_s1034" type="#_x0000_t202" style="position:absolute;margin-left:0;margin-top:54.8pt;width:501.8pt;height:177pt;z-index:25166950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rlJwIAAE0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">
                <v:textbox>
                  <w:txbxContent>
                    <w:p w:rsidR="00561981" w:rsidRDefault="00561981" w:rsidP="00796D04">
                      <w:r>
                        <w:t>The main skill gap or role that I feel would have added benefit to the project was someone who had expertise in gender studies, gender pronouns, guidelines on creating a safe space and who had experience in working with the Trans community.</w:t>
                      </w:r>
                    </w:p>
                    <w:p w:rsidR="00561981" w:rsidRDefault="00561981" w:rsidP="00796D04">
                      <w:r w:rsidRPr="00D5256F">
                        <w:t>Particularly during the recruitment phase and meeting groups, I think having more staff working on the project who identified as Trans or lived through the 50’s as gay men may have assisted in recruiting a wider group. Also, in the initial stages the team would have benefited from training on addressing gender pronouns and differences within the group.</w:t>
                      </w:r>
                    </w:p>
                    <w:p w:rsidR="00561981" w:rsidRDefault="00561981" w:rsidP="00796D04">
                      <w:r>
                        <w:t>Negotiating contracts with Costume designers Producer, lengthy and timely, leading to being contracted much later on than expected.</w:t>
                      </w:r>
                    </w:p>
                    <w:p w:rsidR="00561981" w:rsidRDefault="00561981" w:rsidP="00796D04"/>
                    <w:p w:rsidR="00561981" w:rsidRDefault="00561981" w:rsidP="00796D04"/>
                    <w:p w:rsidR="00561981" w:rsidRDefault="00561981" w:rsidP="00796D04"/>
                  </w:txbxContent>
                </v:textbox>
                <w10:wrap type="square" anchorx="page"/>
              </v:shape>
            </w:pict>
          </mc:Fallback>
        </mc:AlternateContent>
      </w:r>
      <w:r w:rsidR="00796D04">
        <w:rPr>
          <w:b/>
          <w:bCs/>
          <w:color w:val="C00000"/>
          <w:sz w:val="22"/>
          <w:szCs w:val="22"/>
        </w:rPr>
        <w:br w:type="page"/>
      </w:r>
    </w:p>
    <w:p w:rsidR="00796D04" w:rsidRPr="006E7D10" w:rsidRDefault="00796D04" w:rsidP="00796D04">
      <w:pPr>
        <w:pStyle w:val="ListParagraph"/>
        <w:numPr>
          <w:ilvl w:val="0"/>
          <w:numId w:val="13"/>
        </w:numPr>
        <w:contextualSpacing w:val="0"/>
        <w:rPr>
          <w:b/>
          <w:bCs/>
          <w:color w:val="FF0000"/>
          <w:sz w:val="22"/>
          <w:szCs w:val="22"/>
        </w:rPr>
      </w:pPr>
      <w:r w:rsidRPr="006E7D10">
        <w:rPr>
          <w:b/>
          <w:bCs/>
          <w:color w:val="C00000"/>
          <w:sz w:val="22"/>
          <w:szCs w:val="22"/>
        </w:rPr>
        <w:lastRenderedPageBreak/>
        <w:t xml:space="preserve">AUDIENCES </w:t>
      </w:r>
    </w:p>
    <w:p w:rsidR="00796D04" w:rsidRPr="006E7D10" w:rsidRDefault="00796D04" w:rsidP="00796D04">
      <w:pPr>
        <w:rPr>
          <w:b/>
          <w:bCs/>
          <w:color w:val="FF0000"/>
          <w:sz w:val="22"/>
          <w:szCs w:val="22"/>
        </w:rPr>
      </w:pPr>
      <w:r w:rsidRPr="006E7D10">
        <w:rPr>
          <w:b/>
          <w:bCs/>
          <w:sz w:val="22"/>
          <w:szCs w:val="22"/>
        </w:rPr>
        <w:t xml:space="preserve">To date, how many people have attended your activities? </w:t>
      </w:r>
    </w:p>
    <w:tbl>
      <w:tblPr>
        <w:tblStyle w:val="TableGrid"/>
        <w:tblW w:w="0" w:type="auto"/>
        <w:tblInd w:w="-5" w:type="dxa"/>
        <w:tblLook w:val="04A0" w:firstRow="1" w:lastRow="0" w:firstColumn="1" w:lastColumn="0" w:noHBand="0" w:noVBand="1"/>
      </w:tblPr>
      <w:tblGrid>
        <w:gridCol w:w="4455"/>
        <w:gridCol w:w="3081"/>
        <w:gridCol w:w="2523"/>
      </w:tblGrid>
      <w:tr w:rsidR="00796D04" w:rsidTr="002A44F0">
        <w:tc>
          <w:tcPr>
            <w:tcW w:w="4455" w:type="dxa"/>
            <w:shd w:val="clear" w:color="auto" w:fill="000000" w:themeFill="text1"/>
          </w:tcPr>
          <w:p w:rsidR="00796D04" w:rsidRDefault="00796D04" w:rsidP="002A44F0">
            <w:pPr>
              <w:spacing w:before="60" w:after="60"/>
              <w:rPr>
                <w:b/>
                <w:bCs/>
                <w:sz w:val="22"/>
                <w:szCs w:val="22"/>
              </w:rPr>
            </w:pPr>
          </w:p>
        </w:tc>
        <w:tc>
          <w:tcPr>
            <w:tcW w:w="3081" w:type="dxa"/>
            <w:shd w:val="clear" w:color="auto" w:fill="000000" w:themeFill="text1"/>
          </w:tcPr>
          <w:p w:rsidR="00796D04" w:rsidRPr="00AA1DCC" w:rsidRDefault="00796D04" w:rsidP="002A44F0">
            <w:pPr>
              <w:spacing w:before="60" w:after="60"/>
              <w:jc w:val="center"/>
              <w:rPr>
                <w:sz w:val="22"/>
                <w:szCs w:val="22"/>
              </w:rPr>
            </w:pPr>
            <w:r>
              <w:rPr>
                <w:b/>
                <w:bCs/>
                <w:color w:val="FFFFFF" w:themeColor="background1"/>
                <w:sz w:val="22"/>
                <w:szCs w:val="22"/>
              </w:rPr>
              <w:t xml:space="preserve">TOTAL </w:t>
            </w:r>
            <w:r w:rsidRPr="216FA100">
              <w:rPr>
                <w:b/>
                <w:bCs/>
                <w:color w:val="FFFFFF" w:themeColor="background1"/>
                <w:sz w:val="22"/>
                <w:szCs w:val="22"/>
              </w:rPr>
              <w:t>TO DATE</w:t>
            </w:r>
          </w:p>
        </w:tc>
        <w:tc>
          <w:tcPr>
            <w:tcW w:w="2523" w:type="dxa"/>
            <w:shd w:val="clear" w:color="auto" w:fill="000000" w:themeFill="text1"/>
          </w:tcPr>
          <w:p w:rsidR="00796D04" w:rsidRPr="00AA1DCC" w:rsidRDefault="00796D04" w:rsidP="002A44F0">
            <w:pPr>
              <w:spacing w:before="60" w:after="60"/>
              <w:jc w:val="center"/>
              <w:rPr>
                <w:sz w:val="22"/>
                <w:szCs w:val="22"/>
              </w:rPr>
            </w:pPr>
            <w:r w:rsidRPr="216FA100">
              <w:rPr>
                <w:b/>
                <w:bCs/>
                <w:color w:val="FFFFFF" w:themeColor="background1"/>
                <w:sz w:val="22"/>
                <w:szCs w:val="22"/>
              </w:rPr>
              <w:t>% FROM HU1-HU9*</w:t>
            </w:r>
          </w:p>
        </w:tc>
      </w:tr>
      <w:tr w:rsidR="00796D04" w:rsidTr="002A44F0">
        <w:tc>
          <w:tcPr>
            <w:tcW w:w="4455" w:type="dxa"/>
          </w:tcPr>
          <w:p w:rsidR="00796D04" w:rsidRPr="00F53770" w:rsidRDefault="00796D04" w:rsidP="002A44F0">
            <w:pPr>
              <w:spacing w:before="60" w:after="60"/>
              <w:rPr>
                <w:sz w:val="22"/>
                <w:szCs w:val="22"/>
              </w:rPr>
            </w:pPr>
            <w:r>
              <w:rPr>
                <w:sz w:val="22"/>
                <w:szCs w:val="22"/>
              </w:rPr>
              <w:t>Number of audience members* (in-house)</w:t>
            </w:r>
          </w:p>
        </w:tc>
        <w:tc>
          <w:tcPr>
            <w:tcW w:w="3081" w:type="dxa"/>
          </w:tcPr>
          <w:p w:rsidR="00796D04" w:rsidRPr="00AA1DCC" w:rsidRDefault="00796D04" w:rsidP="002A44F0">
            <w:pPr>
              <w:spacing w:before="60" w:after="60"/>
              <w:rPr>
                <w:sz w:val="22"/>
                <w:szCs w:val="22"/>
              </w:rPr>
            </w:pPr>
          </w:p>
        </w:tc>
        <w:tc>
          <w:tcPr>
            <w:tcW w:w="2523" w:type="dxa"/>
          </w:tcPr>
          <w:p w:rsidR="00796D04" w:rsidRPr="00AA1DCC" w:rsidRDefault="00796D04" w:rsidP="002A44F0">
            <w:pPr>
              <w:spacing w:before="60" w:after="60"/>
              <w:rPr>
                <w:sz w:val="22"/>
                <w:szCs w:val="22"/>
              </w:rPr>
            </w:pPr>
          </w:p>
        </w:tc>
      </w:tr>
      <w:tr w:rsidR="00796D04" w:rsidTr="002A44F0">
        <w:tc>
          <w:tcPr>
            <w:tcW w:w="4455" w:type="dxa"/>
            <w:tcBorders>
              <w:bottom w:val="single" w:sz="4" w:space="0" w:color="auto"/>
            </w:tcBorders>
          </w:tcPr>
          <w:p w:rsidR="00796D04" w:rsidRPr="00F53770" w:rsidRDefault="00796D04" w:rsidP="002A44F0">
            <w:pPr>
              <w:spacing w:before="60" w:after="60"/>
              <w:rPr>
                <w:sz w:val="22"/>
                <w:szCs w:val="22"/>
              </w:rPr>
            </w:pPr>
            <w:r w:rsidRPr="216FA100">
              <w:rPr>
                <w:sz w:val="22"/>
                <w:szCs w:val="22"/>
              </w:rPr>
              <w:t xml:space="preserve">Number of </w:t>
            </w:r>
            <w:r>
              <w:rPr>
                <w:sz w:val="22"/>
                <w:szCs w:val="22"/>
              </w:rPr>
              <w:t>audience members on tour</w:t>
            </w:r>
          </w:p>
        </w:tc>
        <w:tc>
          <w:tcPr>
            <w:tcW w:w="3081" w:type="dxa"/>
            <w:tcBorders>
              <w:bottom w:val="single" w:sz="4" w:space="0" w:color="auto"/>
            </w:tcBorders>
          </w:tcPr>
          <w:p w:rsidR="00796D04" w:rsidRPr="00AA1DCC" w:rsidRDefault="00796D04" w:rsidP="002A44F0">
            <w:pPr>
              <w:spacing w:before="60" w:after="60"/>
              <w:rPr>
                <w:sz w:val="22"/>
                <w:szCs w:val="22"/>
              </w:rPr>
            </w:pPr>
          </w:p>
        </w:tc>
        <w:tc>
          <w:tcPr>
            <w:tcW w:w="2523" w:type="dxa"/>
            <w:tcBorders>
              <w:bottom w:val="single" w:sz="4" w:space="0" w:color="auto"/>
            </w:tcBorders>
          </w:tcPr>
          <w:p w:rsidR="00796D04" w:rsidRPr="00AA1DCC" w:rsidRDefault="00796D04" w:rsidP="002A44F0">
            <w:pPr>
              <w:spacing w:before="60" w:after="60"/>
              <w:rPr>
                <w:sz w:val="22"/>
                <w:szCs w:val="22"/>
              </w:rPr>
            </w:pPr>
          </w:p>
        </w:tc>
      </w:tr>
    </w:tbl>
    <w:p w:rsidR="00796D04" w:rsidRPr="00B75B6A" w:rsidRDefault="00796D04" w:rsidP="00796D04">
      <w:pPr>
        <w:rPr>
          <w:b/>
          <w:bCs/>
          <w:sz w:val="22"/>
          <w:szCs w:val="22"/>
        </w:rPr>
      </w:pPr>
      <w:r w:rsidRPr="00D10836">
        <w:rPr>
          <w:b/>
          <w:bCs/>
          <w:sz w:val="20"/>
          <w:szCs w:val="20"/>
        </w:rPr>
        <w:t xml:space="preserve">*The % </w:t>
      </w:r>
      <w:r>
        <w:rPr>
          <w:b/>
          <w:bCs/>
          <w:sz w:val="20"/>
          <w:szCs w:val="20"/>
        </w:rPr>
        <w:t xml:space="preserve">from HU1-HU9 </w:t>
      </w:r>
      <w:r w:rsidRPr="00D10836">
        <w:rPr>
          <w:b/>
          <w:bCs/>
          <w:sz w:val="20"/>
          <w:szCs w:val="20"/>
        </w:rPr>
        <w:t>can be taken from the results of audience surveys or your box office reports</w:t>
      </w:r>
      <w:r>
        <w:rPr>
          <w:b/>
          <w:bCs/>
          <w:sz w:val="20"/>
          <w:szCs w:val="20"/>
        </w:rPr>
        <w:t>.</w:t>
      </w:r>
      <w:r>
        <w:br/>
      </w:r>
      <w:r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796D04" w:rsidTr="002A44F0">
        <w:trPr>
          <w:trHeight w:val="70"/>
        </w:trPr>
        <w:tc>
          <w:tcPr>
            <w:tcW w:w="2149" w:type="dxa"/>
            <w:shd w:val="clear" w:color="auto" w:fill="000000" w:themeFill="text1"/>
          </w:tcPr>
          <w:p w:rsidR="00796D04" w:rsidRPr="00780C0A" w:rsidRDefault="00796D04" w:rsidP="002A44F0">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796D04" w:rsidRPr="00780C0A" w:rsidRDefault="00796D04" w:rsidP="002A44F0">
            <w:pPr>
              <w:spacing w:before="60" w:after="60"/>
              <w:jc w:val="center"/>
              <w:rPr>
                <w:b/>
                <w:bCs/>
                <w:color w:val="FFFFFF" w:themeColor="background1"/>
                <w:sz w:val="22"/>
                <w:szCs w:val="22"/>
              </w:rPr>
            </w:pPr>
            <w:r>
              <w:rPr>
                <w:b/>
                <w:bCs/>
                <w:color w:val="FFFFFF" w:themeColor="background1"/>
                <w:sz w:val="22"/>
                <w:szCs w:val="22"/>
              </w:rPr>
              <w:t>% TO DATE</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rsidR="00796D04" w:rsidRPr="00780C0A" w:rsidRDefault="00796D04" w:rsidP="002A44F0">
            <w:pPr>
              <w:spacing w:before="60" w:after="60"/>
              <w:jc w:val="center"/>
              <w:rPr>
                <w:b/>
                <w:color w:val="FFFFFF" w:themeColor="background1"/>
                <w:sz w:val="22"/>
                <w:szCs w:val="22"/>
              </w:rPr>
            </w:pPr>
          </w:p>
        </w:tc>
        <w:tc>
          <w:tcPr>
            <w:tcW w:w="1418" w:type="dxa"/>
            <w:shd w:val="clear" w:color="auto" w:fill="000000" w:themeFill="text1"/>
          </w:tcPr>
          <w:p w:rsidR="00796D04" w:rsidRDefault="00796D04" w:rsidP="002A44F0">
            <w:pPr>
              <w:spacing w:before="60" w:after="60"/>
              <w:jc w:val="center"/>
              <w:rPr>
                <w:b/>
                <w:bCs/>
                <w:color w:val="FFFFFF" w:themeColor="background1"/>
                <w:sz w:val="22"/>
                <w:szCs w:val="22"/>
              </w:rPr>
            </w:pPr>
            <w:r>
              <w:rPr>
                <w:b/>
                <w:bCs/>
                <w:color w:val="FFFFFF" w:themeColor="background1"/>
                <w:sz w:val="22"/>
                <w:szCs w:val="22"/>
              </w:rPr>
              <w:t>% TO DATE</w:t>
            </w:r>
          </w:p>
        </w:tc>
      </w:tr>
      <w:tr w:rsidR="00796D04" w:rsidTr="002A44F0">
        <w:trPr>
          <w:trHeight w:val="70"/>
        </w:trPr>
        <w:tc>
          <w:tcPr>
            <w:tcW w:w="3657" w:type="dxa"/>
            <w:gridSpan w:val="2"/>
            <w:tcBorders>
              <w:bottom w:val="single" w:sz="4" w:space="0" w:color="auto"/>
              <w:right w:val="single" w:sz="4" w:space="0" w:color="auto"/>
            </w:tcBorders>
            <w:shd w:val="clear" w:color="auto" w:fill="C00000"/>
          </w:tcPr>
          <w:p w:rsidR="00796D04" w:rsidRPr="216FA100" w:rsidRDefault="00796D04" w:rsidP="002A44F0">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rsidR="00796D04" w:rsidRDefault="00796D04" w:rsidP="002A44F0">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216FA100" w:rsidRDefault="00796D04" w:rsidP="002A44F0">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rsidR="00796D04" w:rsidRPr="00810983"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Pr="001B174E" w:rsidRDefault="00796D04" w:rsidP="002A44F0">
            <w:pPr>
              <w:spacing w:before="60" w:after="60"/>
              <w:jc w:val="center"/>
              <w:rPr>
                <w:sz w:val="22"/>
                <w:szCs w:val="22"/>
              </w:rPr>
            </w:pPr>
          </w:p>
        </w:tc>
        <w:tc>
          <w:tcPr>
            <w:tcW w:w="4819" w:type="dxa"/>
            <w:tcBorders>
              <w:left w:val="single" w:sz="4" w:space="0" w:color="auto"/>
            </w:tcBorders>
          </w:tcPr>
          <w:p w:rsidR="00796D04" w:rsidRPr="216FA100" w:rsidRDefault="00796D04" w:rsidP="002A44F0">
            <w:pPr>
              <w:spacing w:before="60" w:after="60"/>
              <w:rPr>
                <w:sz w:val="22"/>
                <w:szCs w:val="22"/>
              </w:rPr>
            </w:pPr>
            <w:r>
              <w:rPr>
                <w:sz w:val="22"/>
                <w:szCs w:val="22"/>
              </w:rPr>
              <w:t xml:space="preserve">Yes </w:t>
            </w:r>
          </w:p>
        </w:tc>
        <w:tc>
          <w:tcPr>
            <w:tcW w:w="1418" w:type="dxa"/>
          </w:tcPr>
          <w:p w:rsidR="00796D04" w:rsidRDefault="00796D04" w:rsidP="002A44F0">
            <w:pPr>
              <w:spacing w:before="60" w:after="60"/>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216FA100" w:rsidRDefault="00796D04" w:rsidP="002A44F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rsidR="00796D04" w:rsidRPr="00810983"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Pr="001B174E" w:rsidRDefault="00796D04" w:rsidP="002A44F0">
            <w:pPr>
              <w:spacing w:before="60" w:after="60"/>
              <w:jc w:val="center"/>
              <w:rPr>
                <w:sz w:val="22"/>
                <w:szCs w:val="22"/>
              </w:rPr>
            </w:pPr>
          </w:p>
        </w:tc>
        <w:tc>
          <w:tcPr>
            <w:tcW w:w="4819" w:type="dxa"/>
            <w:tcBorders>
              <w:left w:val="single" w:sz="4" w:space="0" w:color="auto"/>
            </w:tcBorders>
          </w:tcPr>
          <w:p w:rsidR="00796D04" w:rsidRPr="216FA100" w:rsidRDefault="00796D04" w:rsidP="002A44F0">
            <w:pPr>
              <w:spacing w:before="60" w:after="60"/>
              <w:rPr>
                <w:sz w:val="22"/>
                <w:szCs w:val="22"/>
              </w:rPr>
            </w:pPr>
            <w:r>
              <w:rPr>
                <w:sz w:val="22"/>
                <w:szCs w:val="22"/>
              </w:rPr>
              <w:t>No</w:t>
            </w:r>
          </w:p>
        </w:tc>
        <w:tc>
          <w:tcPr>
            <w:tcW w:w="1418" w:type="dxa"/>
          </w:tcPr>
          <w:p w:rsidR="00796D04" w:rsidRDefault="00796D04" w:rsidP="002A44F0">
            <w:pPr>
              <w:spacing w:before="60" w:after="60"/>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216FA100" w:rsidRDefault="00796D04" w:rsidP="002A44F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rsidR="00796D04" w:rsidRPr="00810983"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Pr="001B174E" w:rsidRDefault="00796D04" w:rsidP="002A44F0">
            <w:pPr>
              <w:spacing w:before="60" w:after="60"/>
              <w:jc w:val="center"/>
              <w:rPr>
                <w:sz w:val="22"/>
                <w:szCs w:val="22"/>
              </w:rPr>
            </w:pPr>
          </w:p>
        </w:tc>
        <w:tc>
          <w:tcPr>
            <w:tcW w:w="6237" w:type="dxa"/>
            <w:gridSpan w:val="2"/>
            <w:tcBorders>
              <w:left w:val="single" w:sz="4" w:space="0" w:color="auto"/>
            </w:tcBorders>
            <w:shd w:val="clear" w:color="auto" w:fill="C00000"/>
          </w:tcPr>
          <w:p w:rsidR="00796D04" w:rsidRPr="00CD5085" w:rsidRDefault="00796D04" w:rsidP="002A44F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rsidR="00796D04" w:rsidRPr="00810983"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Pr="001B174E" w:rsidRDefault="00796D04" w:rsidP="002A44F0">
            <w:pPr>
              <w:spacing w:before="60" w:after="60"/>
              <w:jc w:val="center"/>
              <w:rPr>
                <w:sz w:val="22"/>
                <w:szCs w:val="22"/>
              </w:rPr>
            </w:pPr>
          </w:p>
        </w:tc>
        <w:tc>
          <w:tcPr>
            <w:tcW w:w="4819" w:type="dxa"/>
            <w:tcBorders>
              <w:left w:val="single" w:sz="4" w:space="0" w:color="auto"/>
            </w:tcBorders>
          </w:tcPr>
          <w:p w:rsidR="00796D04" w:rsidRPr="00810983" w:rsidRDefault="00796D04" w:rsidP="002A44F0">
            <w:pPr>
              <w:spacing w:before="60" w:after="60"/>
              <w:rPr>
                <w:sz w:val="22"/>
                <w:szCs w:val="22"/>
              </w:rPr>
            </w:pPr>
            <w:r w:rsidRPr="216FA100">
              <w:rPr>
                <w:sz w:val="22"/>
                <w:szCs w:val="22"/>
              </w:rPr>
              <w:t>Learning disability</w:t>
            </w:r>
          </w:p>
        </w:tc>
        <w:tc>
          <w:tcPr>
            <w:tcW w:w="1418" w:type="dxa"/>
          </w:tcPr>
          <w:p w:rsidR="00796D04" w:rsidRDefault="00796D04" w:rsidP="002A44F0">
            <w:pPr>
              <w:spacing w:before="60" w:after="60"/>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rsidR="00796D04" w:rsidRPr="00810983"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Pr="001B174E" w:rsidRDefault="00796D04" w:rsidP="002A44F0">
            <w:pPr>
              <w:spacing w:before="60" w:after="60"/>
              <w:jc w:val="center"/>
              <w:rPr>
                <w:sz w:val="22"/>
                <w:szCs w:val="22"/>
              </w:rPr>
            </w:pPr>
          </w:p>
        </w:tc>
        <w:tc>
          <w:tcPr>
            <w:tcW w:w="4819" w:type="dxa"/>
            <w:tcBorders>
              <w:left w:val="single" w:sz="4" w:space="0" w:color="auto"/>
            </w:tcBorders>
          </w:tcPr>
          <w:p w:rsidR="00796D04" w:rsidRPr="00810983" w:rsidRDefault="00796D04" w:rsidP="002A44F0">
            <w:pPr>
              <w:spacing w:before="60" w:after="60"/>
              <w:rPr>
                <w:sz w:val="22"/>
                <w:szCs w:val="22"/>
              </w:rPr>
            </w:pPr>
            <w:r w:rsidRPr="216FA100">
              <w:rPr>
                <w:sz w:val="22"/>
                <w:szCs w:val="22"/>
              </w:rPr>
              <w:t>Long-term illness/condition</w:t>
            </w:r>
          </w:p>
        </w:tc>
        <w:tc>
          <w:tcPr>
            <w:tcW w:w="1418" w:type="dxa"/>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rsidR="00796D04" w:rsidRPr="00810983"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Pr="001B174E" w:rsidRDefault="00796D04" w:rsidP="002A44F0">
            <w:pPr>
              <w:spacing w:before="60" w:after="60"/>
              <w:jc w:val="center"/>
              <w:rPr>
                <w:sz w:val="22"/>
                <w:szCs w:val="22"/>
              </w:rPr>
            </w:pPr>
          </w:p>
        </w:tc>
        <w:tc>
          <w:tcPr>
            <w:tcW w:w="4819" w:type="dxa"/>
            <w:tcBorders>
              <w:left w:val="single" w:sz="4" w:space="0" w:color="auto"/>
            </w:tcBorders>
          </w:tcPr>
          <w:p w:rsidR="00796D04" w:rsidRPr="00810983" w:rsidRDefault="00796D04" w:rsidP="002A44F0">
            <w:pPr>
              <w:spacing w:before="60" w:after="60"/>
              <w:rPr>
                <w:sz w:val="22"/>
                <w:szCs w:val="22"/>
              </w:rPr>
            </w:pPr>
            <w:r w:rsidRPr="216FA100">
              <w:rPr>
                <w:sz w:val="22"/>
                <w:szCs w:val="22"/>
              </w:rPr>
              <w:t>Sensory impairment</w:t>
            </w:r>
          </w:p>
        </w:tc>
        <w:tc>
          <w:tcPr>
            <w:tcW w:w="1418" w:type="dxa"/>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rsidR="00796D04" w:rsidRPr="00810983"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Pr="00810983" w:rsidRDefault="00796D04" w:rsidP="002A44F0">
            <w:pPr>
              <w:spacing w:before="60" w:after="60"/>
              <w:jc w:val="center"/>
              <w:rPr>
                <w:sz w:val="22"/>
                <w:szCs w:val="22"/>
              </w:rPr>
            </w:pPr>
          </w:p>
        </w:tc>
        <w:tc>
          <w:tcPr>
            <w:tcW w:w="4819" w:type="dxa"/>
            <w:tcBorders>
              <w:left w:val="single" w:sz="4" w:space="0" w:color="auto"/>
            </w:tcBorders>
          </w:tcPr>
          <w:p w:rsidR="00796D04" w:rsidRPr="00810983" w:rsidRDefault="00796D04" w:rsidP="002A44F0">
            <w:pPr>
              <w:spacing w:before="60" w:after="60"/>
              <w:rPr>
                <w:sz w:val="22"/>
                <w:szCs w:val="22"/>
              </w:rPr>
            </w:pPr>
            <w:r w:rsidRPr="216FA100">
              <w:rPr>
                <w:sz w:val="22"/>
                <w:szCs w:val="22"/>
              </w:rPr>
              <w:t>Mental Health condition</w:t>
            </w:r>
          </w:p>
        </w:tc>
        <w:tc>
          <w:tcPr>
            <w:tcW w:w="1418" w:type="dxa"/>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819" w:type="dxa"/>
            <w:tcBorders>
              <w:left w:val="single" w:sz="4" w:space="0" w:color="auto"/>
            </w:tcBorders>
          </w:tcPr>
          <w:p w:rsidR="00796D04" w:rsidRPr="00AA1DCC" w:rsidRDefault="00796D04" w:rsidP="002A44F0">
            <w:pPr>
              <w:spacing w:before="60" w:after="60"/>
              <w:rPr>
                <w:sz w:val="22"/>
                <w:szCs w:val="22"/>
              </w:rPr>
            </w:pPr>
            <w:r w:rsidRPr="216FA100">
              <w:rPr>
                <w:sz w:val="22"/>
                <w:szCs w:val="22"/>
              </w:rPr>
              <w:t>Physical impairment</w:t>
            </w:r>
          </w:p>
        </w:tc>
        <w:tc>
          <w:tcPr>
            <w:tcW w:w="1418" w:type="dxa"/>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819" w:type="dxa"/>
            <w:tcBorders>
              <w:left w:val="single" w:sz="4" w:space="0" w:color="auto"/>
              <w:bottom w:val="single" w:sz="4" w:space="0" w:color="auto"/>
            </w:tcBorders>
          </w:tcPr>
          <w:p w:rsidR="00796D04" w:rsidRPr="00AA1DCC" w:rsidRDefault="00796D04" w:rsidP="002A44F0">
            <w:pPr>
              <w:spacing w:before="60" w:after="60"/>
              <w:rPr>
                <w:sz w:val="22"/>
                <w:szCs w:val="22"/>
              </w:rPr>
            </w:pPr>
            <w:r w:rsidRPr="216FA100">
              <w:rPr>
                <w:sz w:val="22"/>
                <w:szCs w:val="22"/>
              </w:rPr>
              <w:t>Cognitive impairment</w:t>
            </w:r>
          </w:p>
        </w:tc>
        <w:tc>
          <w:tcPr>
            <w:tcW w:w="1418" w:type="dxa"/>
            <w:tcBorders>
              <w:bottom w:val="single" w:sz="4" w:space="0" w:color="auto"/>
            </w:tcBorders>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819" w:type="dxa"/>
            <w:tcBorders>
              <w:left w:val="single" w:sz="4" w:space="0" w:color="auto"/>
              <w:bottom w:val="single" w:sz="4" w:space="0" w:color="auto"/>
            </w:tcBorders>
          </w:tcPr>
          <w:p w:rsidR="00796D04" w:rsidRPr="00AA1DCC" w:rsidRDefault="00796D04" w:rsidP="002A44F0">
            <w:pPr>
              <w:spacing w:before="60" w:after="60"/>
              <w:rPr>
                <w:sz w:val="22"/>
                <w:szCs w:val="22"/>
              </w:rPr>
            </w:pPr>
            <w:r w:rsidRPr="216FA100">
              <w:rPr>
                <w:sz w:val="22"/>
                <w:szCs w:val="22"/>
              </w:rPr>
              <w:t>Other</w:t>
            </w:r>
          </w:p>
        </w:tc>
        <w:tc>
          <w:tcPr>
            <w:tcW w:w="1418" w:type="dxa"/>
            <w:tcBorders>
              <w:bottom w:val="single" w:sz="4" w:space="0" w:color="auto"/>
            </w:tcBorders>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Default="00796D04" w:rsidP="002A44F0">
            <w:pPr>
              <w:spacing w:before="60" w:after="60"/>
              <w:jc w:val="center"/>
              <w:rPr>
                <w:sz w:val="22"/>
                <w:szCs w:val="22"/>
              </w:rPr>
            </w:pPr>
            <w:r>
              <w:rPr>
                <w:noProof/>
                <w:sz w:val="22"/>
                <w:szCs w:val="22"/>
                <w:lang w:val="en-GB"/>
              </w:rPr>
              <mc:AlternateContent>
                <mc:Choice Requires="wps">
                  <w:drawing>
                    <wp:anchor distT="45720" distB="45720" distL="114300" distR="114300" simplePos="0" relativeHeight="251677696" behindDoc="0" locked="0" layoutInCell="1" allowOverlap="0" wp14:anchorId="136D63B9" wp14:editId="66976FBF">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rsidR="00561981" w:rsidRPr="00056CC6" w:rsidRDefault="00561981" w:rsidP="00796D04">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6D63B9" id="Text Box 44" o:spid="_x0000_s1035" type="#_x0000_t202" style="position:absolute;left:0;text-align:left;margin-left:7.6pt;margin-top:6.95pt;width:312.95pt;height:95.2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rsidR="00561981" w:rsidRPr="00056CC6" w:rsidRDefault="00561981" w:rsidP="00796D04">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rsidR="00796D04" w:rsidRPr="00AA1DCC" w:rsidRDefault="00796D04" w:rsidP="002A44F0">
            <w:pPr>
              <w:spacing w:before="60" w:after="60"/>
              <w:rPr>
                <w:sz w:val="22"/>
                <w:szCs w:val="22"/>
              </w:rPr>
            </w:pPr>
          </w:p>
        </w:tc>
        <w:tc>
          <w:tcPr>
            <w:tcW w:w="1418" w:type="dxa"/>
            <w:tcBorders>
              <w:top w:val="single" w:sz="4" w:space="0" w:color="auto"/>
              <w:left w:val="nil"/>
              <w:bottom w:val="nil"/>
              <w:right w:val="nil"/>
            </w:tcBorders>
            <w:shd w:val="clear" w:color="auto" w:fill="auto"/>
          </w:tcPr>
          <w:p w:rsidR="00796D04" w:rsidRDefault="00796D04" w:rsidP="002A44F0">
            <w:pPr>
              <w:spacing w:before="60" w:after="60"/>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Default="00796D04" w:rsidP="002A44F0">
            <w:pPr>
              <w:spacing w:before="60" w:after="60"/>
              <w:jc w:val="center"/>
              <w:rPr>
                <w:sz w:val="22"/>
                <w:szCs w:val="22"/>
              </w:rPr>
            </w:pPr>
          </w:p>
        </w:tc>
        <w:tc>
          <w:tcPr>
            <w:tcW w:w="4819" w:type="dxa"/>
            <w:tcBorders>
              <w:top w:val="nil"/>
              <w:left w:val="nil"/>
              <w:bottom w:val="nil"/>
              <w:right w:val="nil"/>
            </w:tcBorders>
            <w:shd w:val="clear" w:color="auto" w:fill="auto"/>
          </w:tcPr>
          <w:p w:rsidR="00796D04" w:rsidRPr="00AA1DCC" w:rsidRDefault="00796D04" w:rsidP="002A44F0">
            <w:pPr>
              <w:spacing w:before="60" w:after="60"/>
              <w:rPr>
                <w:sz w:val="22"/>
                <w:szCs w:val="22"/>
              </w:rPr>
            </w:pPr>
          </w:p>
        </w:tc>
        <w:tc>
          <w:tcPr>
            <w:tcW w:w="1418" w:type="dxa"/>
            <w:tcBorders>
              <w:top w:val="nil"/>
              <w:left w:val="nil"/>
              <w:bottom w:val="nil"/>
              <w:right w:val="nil"/>
            </w:tcBorders>
            <w:shd w:val="clear" w:color="auto" w:fill="auto"/>
          </w:tcPr>
          <w:p w:rsidR="00796D04" w:rsidRDefault="00796D04" w:rsidP="002A44F0">
            <w:pPr>
              <w:spacing w:before="60" w:after="60"/>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Default="00796D04" w:rsidP="002A44F0">
            <w:pPr>
              <w:spacing w:before="60" w:after="60"/>
              <w:jc w:val="center"/>
              <w:rPr>
                <w:sz w:val="22"/>
                <w:szCs w:val="22"/>
              </w:rPr>
            </w:pPr>
          </w:p>
        </w:tc>
        <w:tc>
          <w:tcPr>
            <w:tcW w:w="4819" w:type="dxa"/>
            <w:tcBorders>
              <w:top w:val="nil"/>
              <w:left w:val="nil"/>
              <w:bottom w:val="nil"/>
              <w:right w:val="nil"/>
            </w:tcBorders>
            <w:shd w:val="clear" w:color="auto" w:fill="auto"/>
          </w:tcPr>
          <w:p w:rsidR="00796D04" w:rsidRPr="001B174E" w:rsidRDefault="00796D04" w:rsidP="002A44F0">
            <w:pPr>
              <w:spacing w:before="60" w:after="60"/>
              <w:rPr>
                <w:sz w:val="22"/>
                <w:szCs w:val="22"/>
              </w:rPr>
            </w:pPr>
          </w:p>
        </w:tc>
        <w:tc>
          <w:tcPr>
            <w:tcW w:w="1418"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Default="00796D04" w:rsidP="002A44F0">
            <w:pPr>
              <w:spacing w:before="60" w:after="60"/>
              <w:jc w:val="center"/>
              <w:rPr>
                <w:sz w:val="22"/>
                <w:szCs w:val="22"/>
              </w:rPr>
            </w:pPr>
          </w:p>
        </w:tc>
        <w:tc>
          <w:tcPr>
            <w:tcW w:w="4819" w:type="dxa"/>
            <w:tcBorders>
              <w:top w:val="nil"/>
              <w:left w:val="nil"/>
              <w:bottom w:val="nil"/>
              <w:right w:val="nil"/>
            </w:tcBorders>
            <w:shd w:val="clear" w:color="auto" w:fill="auto"/>
          </w:tcPr>
          <w:p w:rsidR="00796D04" w:rsidRPr="001B174E" w:rsidRDefault="00796D04" w:rsidP="002A44F0">
            <w:pPr>
              <w:spacing w:before="60" w:after="60"/>
              <w:rPr>
                <w:sz w:val="22"/>
                <w:szCs w:val="22"/>
              </w:rPr>
            </w:pPr>
          </w:p>
        </w:tc>
        <w:tc>
          <w:tcPr>
            <w:tcW w:w="1418"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Default="00796D04" w:rsidP="002A44F0">
            <w:pPr>
              <w:spacing w:before="60" w:after="60"/>
              <w:jc w:val="center"/>
              <w:rPr>
                <w:sz w:val="22"/>
                <w:szCs w:val="22"/>
              </w:rPr>
            </w:pPr>
          </w:p>
        </w:tc>
        <w:tc>
          <w:tcPr>
            <w:tcW w:w="4819" w:type="dxa"/>
            <w:tcBorders>
              <w:top w:val="nil"/>
              <w:left w:val="nil"/>
              <w:bottom w:val="nil"/>
              <w:right w:val="nil"/>
            </w:tcBorders>
            <w:shd w:val="clear" w:color="auto" w:fill="auto"/>
          </w:tcPr>
          <w:p w:rsidR="00796D04" w:rsidRPr="001B174E" w:rsidRDefault="00796D04" w:rsidP="002A44F0">
            <w:pPr>
              <w:spacing w:before="60" w:after="60"/>
              <w:rPr>
                <w:sz w:val="22"/>
                <w:szCs w:val="22"/>
              </w:rPr>
            </w:pPr>
          </w:p>
        </w:tc>
        <w:tc>
          <w:tcPr>
            <w:tcW w:w="1418"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Default="00796D04" w:rsidP="002A44F0">
            <w:pPr>
              <w:spacing w:before="60" w:after="60"/>
              <w:jc w:val="center"/>
              <w:rPr>
                <w:sz w:val="22"/>
                <w:szCs w:val="22"/>
              </w:rPr>
            </w:pPr>
          </w:p>
        </w:tc>
        <w:tc>
          <w:tcPr>
            <w:tcW w:w="4819" w:type="dxa"/>
            <w:tcBorders>
              <w:top w:val="nil"/>
              <w:left w:val="nil"/>
              <w:bottom w:val="nil"/>
              <w:right w:val="nil"/>
            </w:tcBorders>
            <w:shd w:val="clear" w:color="auto" w:fill="auto"/>
          </w:tcPr>
          <w:p w:rsidR="00796D04" w:rsidRPr="00AA1DCC" w:rsidRDefault="00796D04" w:rsidP="002A44F0">
            <w:pPr>
              <w:spacing w:before="60" w:after="60"/>
              <w:rPr>
                <w:sz w:val="22"/>
                <w:szCs w:val="22"/>
              </w:rPr>
            </w:pPr>
          </w:p>
        </w:tc>
        <w:tc>
          <w:tcPr>
            <w:tcW w:w="1418"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Default="00796D04" w:rsidP="002A44F0">
            <w:pPr>
              <w:spacing w:before="60" w:after="60"/>
              <w:jc w:val="center"/>
              <w:rPr>
                <w:sz w:val="22"/>
                <w:szCs w:val="22"/>
              </w:rPr>
            </w:pPr>
          </w:p>
        </w:tc>
        <w:tc>
          <w:tcPr>
            <w:tcW w:w="4819" w:type="dxa"/>
            <w:tcBorders>
              <w:top w:val="nil"/>
              <w:left w:val="nil"/>
              <w:bottom w:val="nil"/>
              <w:right w:val="nil"/>
            </w:tcBorders>
            <w:shd w:val="clear" w:color="auto" w:fill="auto"/>
          </w:tcPr>
          <w:p w:rsidR="00796D04" w:rsidRPr="00AA1DCC" w:rsidRDefault="00796D04" w:rsidP="002A44F0">
            <w:pPr>
              <w:spacing w:before="60" w:after="60"/>
              <w:rPr>
                <w:sz w:val="22"/>
                <w:szCs w:val="22"/>
              </w:rPr>
            </w:pPr>
          </w:p>
        </w:tc>
        <w:tc>
          <w:tcPr>
            <w:tcW w:w="1418"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Pr="00AA1DCC" w:rsidRDefault="00796D04" w:rsidP="002A44F0">
            <w:pPr>
              <w:spacing w:before="60" w:after="60"/>
              <w:jc w:val="center"/>
              <w:rPr>
                <w:sz w:val="22"/>
                <w:szCs w:val="22"/>
              </w:rPr>
            </w:pPr>
          </w:p>
        </w:tc>
        <w:tc>
          <w:tcPr>
            <w:tcW w:w="4819" w:type="dxa"/>
            <w:tcBorders>
              <w:top w:val="nil"/>
              <w:left w:val="nil"/>
              <w:bottom w:val="nil"/>
              <w:right w:val="nil"/>
            </w:tcBorders>
            <w:shd w:val="clear" w:color="auto" w:fill="auto"/>
          </w:tcPr>
          <w:p w:rsidR="00796D04" w:rsidRPr="00AA1DCC" w:rsidRDefault="00796D04" w:rsidP="002A44F0">
            <w:pPr>
              <w:spacing w:before="60" w:after="60"/>
              <w:rPr>
                <w:sz w:val="22"/>
                <w:szCs w:val="22"/>
              </w:rPr>
            </w:pPr>
          </w:p>
        </w:tc>
        <w:tc>
          <w:tcPr>
            <w:tcW w:w="1418"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Pr="00AA1DCC" w:rsidRDefault="00796D04" w:rsidP="002A44F0">
            <w:pPr>
              <w:spacing w:before="60" w:after="60"/>
              <w:jc w:val="center"/>
              <w:rPr>
                <w:sz w:val="22"/>
                <w:szCs w:val="22"/>
              </w:rPr>
            </w:pPr>
          </w:p>
        </w:tc>
        <w:tc>
          <w:tcPr>
            <w:tcW w:w="4819" w:type="dxa"/>
            <w:tcBorders>
              <w:top w:val="nil"/>
              <w:left w:val="nil"/>
              <w:bottom w:val="nil"/>
              <w:right w:val="nil"/>
            </w:tcBorders>
            <w:shd w:val="clear" w:color="auto" w:fill="auto"/>
          </w:tcPr>
          <w:p w:rsidR="00796D04" w:rsidRPr="32F2656C" w:rsidRDefault="00796D04" w:rsidP="002A44F0">
            <w:pPr>
              <w:spacing w:before="60" w:after="60"/>
              <w:rPr>
                <w:sz w:val="22"/>
                <w:szCs w:val="22"/>
              </w:rPr>
            </w:pPr>
          </w:p>
        </w:tc>
        <w:tc>
          <w:tcPr>
            <w:tcW w:w="1418"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bottom w:val="single" w:sz="4" w:space="0" w:color="auto"/>
            </w:tcBorders>
            <w:shd w:val="clear" w:color="auto" w:fill="C00000"/>
          </w:tcPr>
          <w:p w:rsidR="00796D04" w:rsidRPr="216FA100" w:rsidRDefault="00796D04" w:rsidP="002A44F0">
            <w:pPr>
              <w:spacing w:before="60" w:after="60"/>
              <w:rPr>
                <w:b/>
                <w:bCs/>
                <w:color w:val="FFFFFF" w:themeColor="background1"/>
                <w:sz w:val="22"/>
                <w:szCs w:val="22"/>
              </w:rPr>
            </w:pPr>
            <w:r w:rsidRPr="216FA100">
              <w:rPr>
                <w:b/>
                <w:bCs/>
                <w:color w:val="FFFFFF" w:themeColor="background1"/>
                <w:sz w:val="22"/>
                <w:szCs w:val="22"/>
              </w:rPr>
              <w:t>GENDER</w:t>
            </w:r>
          </w:p>
        </w:tc>
        <w:tc>
          <w:tcPr>
            <w:tcW w:w="1508" w:type="dxa"/>
            <w:tcBorders>
              <w:bottom w:val="single" w:sz="4" w:space="0" w:color="auto"/>
              <w:right w:val="single" w:sz="4" w:space="0" w:color="auto"/>
            </w:tcBorders>
            <w:shd w:val="clear" w:color="auto" w:fill="C00000"/>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Pr="00AA1DCC" w:rsidRDefault="00796D04" w:rsidP="002A44F0">
            <w:pPr>
              <w:spacing w:before="60" w:after="60"/>
              <w:jc w:val="center"/>
              <w:rPr>
                <w:sz w:val="22"/>
                <w:szCs w:val="22"/>
              </w:rPr>
            </w:pPr>
          </w:p>
        </w:tc>
        <w:tc>
          <w:tcPr>
            <w:tcW w:w="4819" w:type="dxa"/>
            <w:tcBorders>
              <w:top w:val="nil"/>
              <w:left w:val="nil"/>
              <w:bottom w:val="nil"/>
              <w:right w:val="nil"/>
            </w:tcBorders>
            <w:shd w:val="clear" w:color="auto" w:fill="auto"/>
          </w:tcPr>
          <w:p w:rsidR="00796D04" w:rsidRPr="00CD5085" w:rsidRDefault="00796D04" w:rsidP="002A44F0">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rsidR="00796D04" w:rsidRPr="00CD5085" w:rsidRDefault="00796D04" w:rsidP="002A44F0">
            <w:pPr>
              <w:spacing w:before="60" w:after="60"/>
              <w:jc w:val="center"/>
              <w:rPr>
                <w:b/>
                <w:color w:val="FFFFFF" w:themeColor="background1"/>
                <w:sz w:val="22"/>
                <w:szCs w:val="22"/>
              </w:rPr>
            </w:pPr>
          </w:p>
        </w:tc>
      </w:tr>
      <w:tr w:rsidR="00796D04" w:rsidTr="002A44F0">
        <w:trPr>
          <w:trHeight w:val="70"/>
        </w:trPr>
        <w:tc>
          <w:tcPr>
            <w:tcW w:w="2149" w:type="dxa"/>
            <w:shd w:val="clear" w:color="auto" w:fill="FFFFFF" w:themeFill="background1"/>
          </w:tcPr>
          <w:p w:rsidR="00796D04" w:rsidRPr="216FA100" w:rsidRDefault="00796D04" w:rsidP="002A44F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Pr="00AA1DCC" w:rsidRDefault="00796D04" w:rsidP="002A44F0">
            <w:pPr>
              <w:spacing w:before="60" w:after="60"/>
              <w:jc w:val="center"/>
              <w:rPr>
                <w:sz w:val="22"/>
                <w:szCs w:val="22"/>
              </w:rPr>
            </w:pPr>
          </w:p>
        </w:tc>
        <w:tc>
          <w:tcPr>
            <w:tcW w:w="4819" w:type="dxa"/>
            <w:tcBorders>
              <w:top w:val="nil"/>
              <w:left w:val="nil"/>
              <w:bottom w:val="nil"/>
              <w:right w:val="nil"/>
            </w:tcBorders>
            <w:shd w:val="clear" w:color="auto" w:fill="auto"/>
          </w:tcPr>
          <w:p w:rsidR="00796D04" w:rsidRPr="216FA100" w:rsidRDefault="00796D04" w:rsidP="002A44F0">
            <w:pPr>
              <w:spacing w:before="60" w:after="60"/>
              <w:rPr>
                <w:sz w:val="22"/>
                <w:szCs w:val="22"/>
              </w:rPr>
            </w:pPr>
          </w:p>
        </w:tc>
        <w:tc>
          <w:tcPr>
            <w:tcW w:w="1418"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shd w:val="clear" w:color="auto" w:fill="FFFFFF" w:themeFill="background1"/>
          </w:tcPr>
          <w:p w:rsidR="00796D04" w:rsidRPr="216FA100" w:rsidRDefault="00796D04" w:rsidP="002A44F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Pr="00AA1DCC" w:rsidRDefault="00796D04" w:rsidP="002A44F0">
            <w:pPr>
              <w:spacing w:before="60" w:after="60"/>
              <w:jc w:val="center"/>
              <w:rPr>
                <w:sz w:val="22"/>
                <w:szCs w:val="22"/>
              </w:rPr>
            </w:pPr>
          </w:p>
        </w:tc>
        <w:tc>
          <w:tcPr>
            <w:tcW w:w="4819" w:type="dxa"/>
            <w:tcBorders>
              <w:top w:val="nil"/>
              <w:left w:val="nil"/>
              <w:bottom w:val="nil"/>
              <w:right w:val="nil"/>
            </w:tcBorders>
            <w:shd w:val="clear" w:color="auto" w:fill="auto"/>
          </w:tcPr>
          <w:p w:rsidR="00796D04" w:rsidRPr="216FA100" w:rsidRDefault="00796D04" w:rsidP="002A44F0">
            <w:pPr>
              <w:spacing w:before="60" w:after="60"/>
              <w:rPr>
                <w:sz w:val="22"/>
                <w:szCs w:val="22"/>
              </w:rPr>
            </w:pPr>
          </w:p>
        </w:tc>
        <w:tc>
          <w:tcPr>
            <w:tcW w:w="1418"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shd w:val="clear" w:color="auto" w:fill="FFFFFF" w:themeFill="background1"/>
          </w:tcPr>
          <w:p w:rsidR="00796D04" w:rsidRPr="216FA100" w:rsidRDefault="00796D04" w:rsidP="002A44F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Pr="00AA1DCC" w:rsidRDefault="00796D04" w:rsidP="002A44F0">
            <w:pPr>
              <w:spacing w:before="60" w:after="60"/>
              <w:jc w:val="center"/>
              <w:rPr>
                <w:sz w:val="22"/>
                <w:szCs w:val="22"/>
              </w:rPr>
            </w:pPr>
          </w:p>
        </w:tc>
        <w:tc>
          <w:tcPr>
            <w:tcW w:w="4819" w:type="dxa"/>
            <w:tcBorders>
              <w:top w:val="nil"/>
              <w:left w:val="nil"/>
              <w:bottom w:val="nil"/>
              <w:right w:val="nil"/>
            </w:tcBorders>
            <w:shd w:val="clear" w:color="auto" w:fill="auto"/>
          </w:tcPr>
          <w:p w:rsidR="00796D04" w:rsidRPr="216FA100" w:rsidRDefault="00796D04" w:rsidP="002A44F0">
            <w:pPr>
              <w:spacing w:before="60" w:after="60"/>
              <w:rPr>
                <w:sz w:val="22"/>
                <w:szCs w:val="22"/>
              </w:rPr>
            </w:pPr>
          </w:p>
        </w:tc>
        <w:tc>
          <w:tcPr>
            <w:tcW w:w="1418"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bottom w:val="single" w:sz="4" w:space="0" w:color="auto"/>
            </w:tcBorders>
            <w:shd w:val="clear" w:color="auto" w:fill="FFFFFF" w:themeFill="background1"/>
          </w:tcPr>
          <w:p w:rsidR="00796D04" w:rsidRPr="216FA100" w:rsidRDefault="00796D04" w:rsidP="002A44F0">
            <w:pPr>
              <w:spacing w:before="60" w:after="60"/>
              <w:rPr>
                <w:b/>
                <w:bCs/>
                <w:color w:val="FFFFFF" w:themeColor="background1"/>
                <w:sz w:val="22"/>
                <w:szCs w:val="22"/>
              </w:rPr>
            </w:pPr>
            <w:r w:rsidRPr="216FA100">
              <w:rPr>
                <w:sz w:val="22"/>
                <w:szCs w:val="22"/>
              </w:rPr>
              <w:t>Other</w:t>
            </w:r>
          </w:p>
        </w:tc>
        <w:tc>
          <w:tcPr>
            <w:tcW w:w="1508" w:type="dxa"/>
            <w:tcBorders>
              <w:bottom w:val="single" w:sz="4" w:space="0" w:color="auto"/>
              <w:right w:val="single" w:sz="4" w:space="0" w:color="auto"/>
            </w:tcBorders>
            <w:shd w:val="clear" w:color="auto" w:fill="FFFFFF" w:themeFill="background1"/>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Pr="00AA1DCC" w:rsidRDefault="00796D04" w:rsidP="002A44F0">
            <w:pPr>
              <w:spacing w:before="60" w:after="60"/>
              <w:jc w:val="center"/>
              <w:rPr>
                <w:sz w:val="22"/>
                <w:szCs w:val="22"/>
              </w:rPr>
            </w:pPr>
          </w:p>
        </w:tc>
        <w:tc>
          <w:tcPr>
            <w:tcW w:w="4819" w:type="dxa"/>
            <w:tcBorders>
              <w:top w:val="nil"/>
              <w:left w:val="nil"/>
              <w:bottom w:val="nil"/>
              <w:right w:val="nil"/>
            </w:tcBorders>
            <w:shd w:val="clear" w:color="auto" w:fill="auto"/>
          </w:tcPr>
          <w:p w:rsidR="00796D04" w:rsidRPr="216FA100" w:rsidRDefault="00796D04" w:rsidP="002A44F0">
            <w:pPr>
              <w:spacing w:before="60" w:after="60"/>
              <w:rPr>
                <w:sz w:val="22"/>
                <w:szCs w:val="22"/>
              </w:rPr>
            </w:pPr>
          </w:p>
        </w:tc>
        <w:tc>
          <w:tcPr>
            <w:tcW w:w="1418"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796D04" w:rsidTr="002A44F0">
        <w:trPr>
          <w:trHeight w:val="70"/>
        </w:trPr>
        <w:tc>
          <w:tcPr>
            <w:tcW w:w="2149" w:type="dxa"/>
            <w:tcBorders>
              <w:bottom w:val="single" w:sz="4" w:space="0" w:color="auto"/>
            </w:tcBorders>
            <w:shd w:val="clear" w:color="auto" w:fill="FFFFFF" w:themeFill="background1"/>
          </w:tcPr>
          <w:p w:rsidR="00796D04" w:rsidRPr="216FA100" w:rsidRDefault="00796D04" w:rsidP="002A44F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Pr="00AA1DCC" w:rsidRDefault="00796D04" w:rsidP="002A44F0">
            <w:pPr>
              <w:spacing w:before="60" w:after="60"/>
              <w:jc w:val="center"/>
              <w:rPr>
                <w:sz w:val="22"/>
                <w:szCs w:val="22"/>
              </w:rPr>
            </w:pPr>
          </w:p>
        </w:tc>
        <w:tc>
          <w:tcPr>
            <w:tcW w:w="4819" w:type="dxa"/>
            <w:tcBorders>
              <w:top w:val="nil"/>
              <w:left w:val="nil"/>
              <w:bottom w:val="nil"/>
              <w:right w:val="nil"/>
            </w:tcBorders>
            <w:shd w:val="clear" w:color="auto" w:fill="auto"/>
          </w:tcPr>
          <w:p w:rsidR="00796D04" w:rsidRPr="216FA100" w:rsidRDefault="00796D04" w:rsidP="002A44F0">
            <w:pPr>
              <w:spacing w:before="60" w:after="60"/>
              <w:rPr>
                <w:sz w:val="22"/>
                <w:szCs w:val="22"/>
              </w:rPr>
            </w:pPr>
          </w:p>
        </w:tc>
        <w:tc>
          <w:tcPr>
            <w:tcW w:w="1418"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bl>
    <w:p w:rsidR="00796D04" w:rsidRDefault="00796D04" w:rsidP="00796D04">
      <w:pPr>
        <w:spacing w:after="0"/>
        <w:rPr>
          <w:b/>
          <w:bCs/>
          <w:color w:val="C00000"/>
          <w:sz w:val="22"/>
          <w:szCs w:val="22"/>
        </w:rPr>
      </w:pPr>
    </w:p>
    <w:p w:rsidR="00796D04" w:rsidRDefault="00796D04" w:rsidP="00796D04">
      <w:r>
        <w:br w:type="page"/>
      </w:r>
    </w:p>
    <w:tbl>
      <w:tblPr>
        <w:tblStyle w:val="TableGrid"/>
        <w:tblW w:w="6492" w:type="dxa"/>
        <w:tblInd w:w="-5" w:type="dxa"/>
        <w:tblLook w:val="04A0" w:firstRow="1" w:lastRow="0" w:firstColumn="1" w:lastColumn="0" w:noHBand="0" w:noVBand="1"/>
      </w:tblPr>
      <w:tblGrid>
        <w:gridCol w:w="5075"/>
        <w:gridCol w:w="1417"/>
      </w:tblGrid>
      <w:tr w:rsidR="00796D04" w:rsidTr="002A44F0">
        <w:trPr>
          <w:trHeight w:val="68"/>
        </w:trPr>
        <w:tc>
          <w:tcPr>
            <w:tcW w:w="5075" w:type="dxa"/>
            <w:shd w:val="clear" w:color="auto" w:fill="000000" w:themeFill="text1"/>
          </w:tcPr>
          <w:p w:rsidR="00796D04" w:rsidRPr="00D10836" w:rsidRDefault="00796D04" w:rsidP="002A44F0">
            <w:pPr>
              <w:spacing w:before="60" w:after="60"/>
              <w:rPr>
                <w:b/>
                <w:color w:val="FFFFFF" w:themeColor="background1"/>
                <w:sz w:val="22"/>
                <w:szCs w:val="22"/>
              </w:rPr>
            </w:pPr>
          </w:p>
        </w:tc>
        <w:tc>
          <w:tcPr>
            <w:tcW w:w="1417" w:type="dxa"/>
            <w:shd w:val="clear" w:color="auto" w:fill="000000" w:themeFill="text1"/>
          </w:tcPr>
          <w:p w:rsidR="00796D04" w:rsidRPr="00D10836" w:rsidRDefault="00796D04" w:rsidP="002A44F0">
            <w:pPr>
              <w:spacing w:before="60" w:after="60"/>
              <w:jc w:val="center"/>
              <w:rPr>
                <w:b/>
                <w:color w:val="FFFFFF" w:themeColor="background1"/>
                <w:sz w:val="22"/>
                <w:szCs w:val="22"/>
              </w:rPr>
            </w:pPr>
            <w:r>
              <w:rPr>
                <w:b/>
                <w:bCs/>
                <w:color w:val="FFFFFF" w:themeColor="background1"/>
                <w:sz w:val="22"/>
                <w:szCs w:val="22"/>
              </w:rPr>
              <w:t>% TO DATE</w:t>
            </w:r>
          </w:p>
        </w:tc>
      </w:tr>
      <w:tr w:rsidR="00796D04" w:rsidTr="002A44F0">
        <w:trPr>
          <w:trHeight w:val="68"/>
        </w:trPr>
        <w:tc>
          <w:tcPr>
            <w:tcW w:w="5075" w:type="dxa"/>
            <w:shd w:val="clear" w:color="auto" w:fill="C00000"/>
          </w:tcPr>
          <w:p w:rsidR="00796D04" w:rsidRPr="00D10836" w:rsidRDefault="00796D04" w:rsidP="002A44F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796D04" w:rsidRPr="00D10836" w:rsidRDefault="00796D04" w:rsidP="002A44F0">
            <w:pPr>
              <w:spacing w:before="60" w:after="60"/>
              <w:rPr>
                <w:b/>
                <w:color w:val="FFFFFF" w:themeColor="background1"/>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11B3428A">
              <w:rPr>
                <w:sz w:val="22"/>
                <w:szCs w:val="22"/>
              </w:rPr>
              <w:t>Welsh/English/Scottish/Northern Irish/British</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11B3428A">
              <w:rPr>
                <w:sz w:val="22"/>
                <w:szCs w:val="22"/>
              </w:rPr>
              <w:t>Irish</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11B3428A">
              <w:rPr>
                <w:sz w:val="22"/>
                <w:szCs w:val="22"/>
              </w:rPr>
              <w:t>Gypsy or Irish Traveller</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11B3428A">
              <w:rPr>
                <w:sz w:val="22"/>
                <w:szCs w:val="22"/>
              </w:rPr>
              <w:t>White and Black Caribbean</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11B3428A">
              <w:rPr>
                <w:sz w:val="22"/>
                <w:szCs w:val="22"/>
              </w:rPr>
              <w:t>White and Black African</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11B3428A">
              <w:rPr>
                <w:sz w:val="22"/>
                <w:szCs w:val="22"/>
              </w:rPr>
              <w:t>White and Asian</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11B3428A">
              <w:rPr>
                <w:sz w:val="22"/>
                <w:szCs w:val="22"/>
              </w:rPr>
              <w:t xml:space="preserve">Any other Mixed/multiple ethnic background </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11B3428A">
              <w:rPr>
                <w:sz w:val="22"/>
                <w:szCs w:val="22"/>
              </w:rPr>
              <w:t>Indian</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11B3428A">
              <w:rPr>
                <w:sz w:val="22"/>
                <w:szCs w:val="22"/>
              </w:rPr>
              <w:t>Pakistani</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216FA100">
              <w:rPr>
                <w:sz w:val="22"/>
                <w:szCs w:val="22"/>
              </w:rPr>
              <w:t>Bangladeshi</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216FA100">
              <w:rPr>
                <w:sz w:val="22"/>
                <w:szCs w:val="22"/>
              </w:rPr>
              <w:t>Chinese</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216FA100">
              <w:rPr>
                <w:sz w:val="22"/>
                <w:szCs w:val="22"/>
              </w:rPr>
              <w:t>Any other Asian background</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216FA100">
              <w:rPr>
                <w:sz w:val="22"/>
                <w:szCs w:val="22"/>
              </w:rPr>
              <w:t>African</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216FA100">
              <w:rPr>
                <w:sz w:val="22"/>
                <w:szCs w:val="22"/>
              </w:rPr>
              <w:t>Caribbean</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216FA100">
              <w:rPr>
                <w:sz w:val="22"/>
                <w:szCs w:val="22"/>
              </w:rPr>
              <w:t xml:space="preserve">Any other Black/African/Caribbean background </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216FA100">
              <w:rPr>
                <w:sz w:val="22"/>
                <w:szCs w:val="22"/>
              </w:rPr>
              <w:t>Arab</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216FA100">
              <w:rPr>
                <w:sz w:val="22"/>
                <w:szCs w:val="22"/>
              </w:rPr>
              <w:t>Any other ethnic group</w:t>
            </w:r>
          </w:p>
        </w:tc>
        <w:tc>
          <w:tcPr>
            <w:tcW w:w="1417" w:type="dxa"/>
          </w:tcPr>
          <w:p w:rsidR="00796D04" w:rsidRDefault="00796D04" w:rsidP="002A44F0">
            <w:pPr>
              <w:spacing w:before="60" w:after="60"/>
              <w:rPr>
                <w:sz w:val="22"/>
                <w:szCs w:val="22"/>
              </w:rPr>
            </w:pPr>
          </w:p>
        </w:tc>
      </w:tr>
      <w:tr w:rsidR="00796D04" w:rsidTr="002A44F0">
        <w:trPr>
          <w:trHeight w:val="68"/>
        </w:trPr>
        <w:tc>
          <w:tcPr>
            <w:tcW w:w="5075" w:type="dxa"/>
          </w:tcPr>
          <w:p w:rsidR="00796D04" w:rsidRDefault="00796D04" w:rsidP="002A44F0">
            <w:pPr>
              <w:spacing w:before="60" w:after="60"/>
              <w:rPr>
                <w:sz w:val="22"/>
                <w:szCs w:val="22"/>
              </w:rPr>
            </w:pPr>
            <w:r w:rsidRPr="216FA100">
              <w:rPr>
                <w:sz w:val="22"/>
                <w:szCs w:val="22"/>
              </w:rPr>
              <w:t>Prefer not to say</w:t>
            </w:r>
          </w:p>
        </w:tc>
        <w:tc>
          <w:tcPr>
            <w:tcW w:w="1417" w:type="dxa"/>
          </w:tcPr>
          <w:p w:rsidR="00796D04" w:rsidRDefault="00796D04" w:rsidP="002A44F0">
            <w:pPr>
              <w:spacing w:before="60" w:after="60"/>
              <w:rPr>
                <w:sz w:val="22"/>
                <w:szCs w:val="22"/>
              </w:rPr>
            </w:pPr>
          </w:p>
        </w:tc>
      </w:tr>
    </w:tbl>
    <w:p w:rsidR="00796D04" w:rsidRDefault="00796D04" w:rsidP="00796D04">
      <w:pPr>
        <w:spacing w:after="0"/>
        <w:rPr>
          <w:sz w:val="22"/>
          <w:szCs w:val="22"/>
        </w:rPr>
      </w:pPr>
    </w:p>
    <w:p w:rsidR="00796D04" w:rsidRPr="00017C00" w:rsidRDefault="00796D04" w:rsidP="00796D04">
      <w:pPr>
        <w:spacing w:after="0"/>
        <w:rPr>
          <w:b/>
          <w:sz w:val="22"/>
          <w:szCs w:val="22"/>
        </w:rPr>
      </w:pPr>
      <w:r>
        <w:rPr>
          <w:noProof/>
          <w:lang w:val="en-GB" w:eastAsia="en-GB"/>
        </w:rPr>
        <mc:AlternateContent>
          <mc:Choice Requires="wps">
            <w:drawing>
              <wp:anchor distT="45720" distB="45720" distL="114300" distR="114300" simplePos="0" relativeHeight="251671552" behindDoc="0" locked="0" layoutInCell="1" allowOverlap="1" wp14:anchorId="5AA6CD6C" wp14:editId="4C239CAC">
                <wp:simplePos x="0" y="0"/>
                <wp:positionH relativeFrom="margin">
                  <wp:align>left</wp:align>
                </wp:positionH>
                <wp:positionV relativeFrom="paragraph">
                  <wp:posOffset>586740</wp:posOffset>
                </wp:positionV>
                <wp:extent cx="6325235" cy="9429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42975"/>
                        </a:xfrm>
                        <a:prstGeom prst="rect">
                          <a:avLst/>
                        </a:prstGeom>
                        <a:solidFill>
                          <a:srgbClr val="FFFFFF"/>
                        </a:solidFill>
                        <a:ln w="9525">
                          <a:solidFill>
                            <a:srgbClr val="000000"/>
                          </a:solidFill>
                          <a:miter lim="800000"/>
                          <a:headEnd/>
                          <a:tailEnd/>
                        </a:ln>
                      </wps:spPr>
                      <wps:txbx>
                        <w:txbxContent>
                          <w:p w:rsidR="00561981" w:rsidRDefault="00561981" w:rsidP="00796D04"/>
                          <w:p w:rsidR="00561981" w:rsidRDefault="00561981" w:rsidP="00796D04"/>
                          <w:p w:rsidR="00561981" w:rsidRDefault="00561981" w:rsidP="00796D04"/>
                          <w:p w:rsidR="00561981" w:rsidRDefault="00561981" w:rsidP="00796D04"/>
                          <w:p w:rsidR="00561981" w:rsidRDefault="00561981" w:rsidP="00796D04"/>
                          <w:p w:rsidR="00561981" w:rsidRDefault="00561981" w:rsidP="00796D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6CD6C" id="_x0000_s1036" type="#_x0000_t202" style="position:absolute;margin-left:0;margin-top:46.2pt;width:498.05pt;height:74.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lcJgIAAEw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">
                <v:textbox>
                  <w:txbxContent>
                    <w:p w:rsidR="00561981" w:rsidRDefault="00561981" w:rsidP="00796D04"/>
                    <w:p w:rsidR="00561981" w:rsidRDefault="00561981" w:rsidP="00796D04"/>
                    <w:p w:rsidR="00561981" w:rsidRDefault="00561981" w:rsidP="00796D04"/>
                    <w:p w:rsidR="00561981" w:rsidRDefault="00561981" w:rsidP="00796D04"/>
                    <w:p w:rsidR="00561981" w:rsidRDefault="00561981" w:rsidP="00796D04"/>
                    <w:p w:rsidR="00561981" w:rsidRDefault="00561981" w:rsidP="00796D04"/>
                  </w:txbxContent>
                </v:textbox>
                <w10:wrap type="square" anchorx="margin"/>
              </v:shape>
            </w:pict>
          </mc:Fallback>
        </mc:AlternateContent>
      </w:r>
      <w:r>
        <w:rPr>
          <w:noProof/>
          <w:lang w:val="en-GB" w:eastAsia="en-GB"/>
        </w:rPr>
        <w:t xml:space="preserve">For </w:t>
      </w:r>
      <w:r>
        <w:rPr>
          <w:sz w:val="22"/>
          <w:szCs w:val="22"/>
        </w:rPr>
        <w:t>this reporting period</w:t>
      </w:r>
      <w:r w:rsidRPr="00656F55">
        <w:rPr>
          <w:sz w:val="22"/>
          <w:szCs w:val="22"/>
        </w:rPr>
        <w:t xml:space="preserve">, what would you say have been the </w:t>
      </w:r>
      <w:r w:rsidRPr="00656F55">
        <w:rPr>
          <w:b/>
          <w:sz w:val="22"/>
          <w:szCs w:val="22"/>
          <w:u w:val="single"/>
        </w:rPr>
        <w:t>main successes</w:t>
      </w:r>
      <w:r w:rsidRPr="00656F55">
        <w:rPr>
          <w:sz w:val="22"/>
          <w:szCs w:val="22"/>
        </w:rPr>
        <w:t xml:space="preserve"> </w:t>
      </w:r>
      <w:r>
        <w:rPr>
          <w:sz w:val="22"/>
          <w:szCs w:val="22"/>
        </w:rPr>
        <w:t>in terms of audience engagement and feedback for your project</w:t>
      </w:r>
      <w:r w:rsidRPr="00656F55">
        <w:rPr>
          <w:sz w:val="22"/>
          <w:szCs w:val="22"/>
        </w:rPr>
        <w:t>?</w:t>
      </w:r>
      <w:r>
        <w:rPr>
          <w:sz w:val="22"/>
          <w:szCs w:val="22"/>
        </w:rPr>
        <w:t xml:space="preserve"> – </w:t>
      </w:r>
      <w:r>
        <w:rPr>
          <w:b/>
          <w:sz w:val="22"/>
          <w:szCs w:val="22"/>
        </w:rPr>
        <w:t>Please see the Audience Question Bank in the Hull 2017 Reporting Toolkit for the type of questions to ask</w:t>
      </w:r>
    </w:p>
    <w:p w:rsidR="00796D04" w:rsidRDefault="00796D04" w:rsidP="00796D04">
      <w:pPr>
        <w:spacing w:after="0"/>
        <w:rPr>
          <w:sz w:val="22"/>
          <w:szCs w:val="22"/>
        </w:rPr>
      </w:pPr>
    </w:p>
    <w:p w:rsidR="00796D04" w:rsidRPr="002B1286" w:rsidRDefault="00796D04" w:rsidP="00796D04">
      <w:pPr>
        <w:spacing w:after="0"/>
        <w:rPr>
          <w:sz w:val="22"/>
          <w:szCs w:val="22"/>
        </w:rPr>
      </w:pPr>
      <w:r>
        <w:rPr>
          <w:noProof/>
          <w:lang w:val="en-GB" w:eastAsia="en-GB"/>
        </w:rPr>
        <mc:AlternateContent>
          <mc:Choice Requires="wps">
            <w:drawing>
              <wp:anchor distT="45720" distB="45720" distL="114300" distR="114300" simplePos="0" relativeHeight="251672576" behindDoc="0" locked="0" layoutInCell="1" allowOverlap="1" wp14:anchorId="0D3E56AB" wp14:editId="2B8F8BFB">
                <wp:simplePos x="0" y="0"/>
                <wp:positionH relativeFrom="column">
                  <wp:posOffset>17145</wp:posOffset>
                </wp:positionH>
                <wp:positionV relativeFrom="paragraph">
                  <wp:posOffset>572770</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rsidR="00561981" w:rsidRDefault="00561981" w:rsidP="00796D04"/>
                          <w:p w:rsidR="00561981" w:rsidRDefault="00561981" w:rsidP="00796D04"/>
                          <w:p w:rsidR="00561981" w:rsidRDefault="00561981" w:rsidP="00796D04"/>
                          <w:p w:rsidR="00561981" w:rsidRDefault="00561981" w:rsidP="00796D04"/>
                          <w:p w:rsidR="00561981" w:rsidRDefault="00561981" w:rsidP="00796D04"/>
                          <w:p w:rsidR="00561981" w:rsidRDefault="00561981" w:rsidP="00796D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E56AB" id="_x0000_s1037" type="#_x0000_t202" style="position:absolute;margin-left:1.35pt;margin-top:45.1pt;width:498.05pt;height:92.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">
                <v:textbox>
                  <w:txbxContent>
                    <w:p w:rsidR="00561981" w:rsidRDefault="00561981" w:rsidP="00796D04"/>
                    <w:p w:rsidR="00561981" w:rsidRDefault="00561981" w:rsidP="00796D04"/>
                    <w:p w:rsidR="00561981" w:rsidRDefault="00561981" w:rsidP="00796D04"/>
                    <w:p w:rsidR="00561981" w:rsidRDefault="00561981" w:rsidP="00796D04"/>
                    <w:p w:rsidR="00561981" w:rsidRDefault="00561981" w:rsidP="00796D04"/>
                    <w:p w:rsidR="00561981" w:rsidRDefault="00561981" w:rsidP="00796D04"/>
                  </w:txbxContent>
                </v:textbox>
                <w10:wrap type="square"/>
              </v:shape>
            </w:pict>
          </mc:Fallback>
        </mc:AlternateContent>
      </w:r>
      <w:r>
        <w:rPr>
          <w:noProof/>
          <w:lang w:val="en-GB" w:eastAsia="en-GB"/>
        </w:rPr>
        <w:t>For</w:t>
      </w:r>
      <w:r w:rsidRPr="00656F55">
        <w:rPr>
          <w:sz w:val="22"/>
          <w:szCs w:val="22"/>
        </w:rPr>
        <w:t xml:space="preserve"> </w:t>
      </w:r>
      <w:r>
        <w:rPr>
          <w:sz w:val="22"/>
          <w:szCs w:val="22"/>
        </w:rPr>
        <w:t>this reporting period</w:t>
      </w:r>
      <w:r w:rsidRPr="00656F55">
        <w:rPr>
          <w:sz w:val="22"/>
          <w:szCs w:val="22"/>
        </w:rPr>
        <w:t xml:space="preserve">, what would you say have been the </w:t>
      </w:r>
      <w:r w:rsidRPr="00656F55">
        <w:rPr>
          <w:b/>
          <w:sz w:val="22"/>
          <w:szCs w:val="22"/>
          <w:u w:val="single"/>
        </w:rPr>
        <w:t xml:space="preserve">main </w:t>
      </w:r>
      <w:r>
        <w:rPr>
          <w:b/>
          <w:sz w:val="22"/>
          <w:szCs w:val="22"/>
          <w:u w:val="single"/>
        </w:rPr>
        <w:t>challenges</w:t>
      </w:r>
      <w:r w:rsidRPr="00656F55">
        <w:rPr>
          <w:sz w:val="22"/>
          <w:szCs w:val="22"/>
        </w:rPr>
        <w:t xml:space="preserve"> </w:t>
      </w:r>
      <w:r>
        <w:rPr>
          <w:sz w:val="22"/>
          <w:szCs w:val="22"/>
        </w:rPr>
        <w:t xml:space="preserve">in terms of audience engagement </w:t>
      </w:r>
      <w:r>
        <w:rPr>
          <w:sz w:val="22"/>
          <w:szCs w:val="22"/>
        </w:rPr>
        <w:lastRenderedPageBreak/>
        <w:t>and feedback for your project</w:t>
      </w:r>
      <w:r w:rsidRPr="00656F55">
        <w:rPr>
          <w:sz w:val="22"/>
          <w:szCs w:val="22"/>
        </w:rPr>
        <w:t>?</w:t>
      </w:r>
      <w:r>
        <w:rPr>
          <w:sz w:val="22"/>
          <w:szCs w:val="22"/>
        </w:rPr>
        <w:t xml:space="preserve"> – </w:t>
      </w:r>
      <w:r>
        <w:rPr>
          <w:b/>
          <w:sz w:val="22"/>
          <w:szCs w:val="22"/>
        </w:rPr>
        <w:t>Please see the Audience Question Bank in the Hull 2017 Reporting Toolkit for the type of questions to ask</w:t>
      </w:r>
    </w:p>
    <w:p w:rsidR="00796D04" w:rsidRDefault="00796D04" w:rsidP="00796D04">
      <w:pPr>
        <w:spacing w:after="0"/>
        <w:rPr>
          <w:b/>
          <w:bCs/>
          <w:color w:val="C00000"/>
          <w:sz w:val="22"/>
          <w:szCs w:val="22"/>
        </w:rPr>
      </w:pPr>
      <w:r>
        <w:rPr>
          <w:b/>
          <w:bCs/>
          <w:color w:val="C00000"/>
          <w:sz w:val="22"/>
          <w:szCs w:val="22"/>
        </w:rPr>
        <w:br w:type="page"/>
      </w:r>
    </w:p>
    <w:p w:rsidR="00796D04" w:rsidRPr="006E7D10" w:rsidRDefault="00796D04" w:rsidP="00796D04">
      <w:pPr>
        <w:pStyle w:val="ListParagraph"/>
        <w:numPr>
          <w:ilvl w:val="0"/>
          <w:numId w:val="13"/>
        </w:numPr>
        <w:contextualSpacing w:val="0"/>
        <w:rPr>
          <w:b/>
          <w:bCs/>
          <w:color w:val="C00000"/>
          <w:sz w:val="22"/>
          <w:szCs w:val="22"/>
        </w:rPr>
      </w:pPr>
      <w:r>
        <w:rPr>
          <w:b/>
          <w:bCs/>
          <w:color w:val="C00000"/>
          <w:sz w:val="22"/>
          <w:szCs w:val="22"/>
        </w:rPr>
        <w:lastRenderedPageBreak/>
        <w:t>TICKETS</w:t>
      </w:r>
    </w:p>
    <w:p w:rsidR="00796D04" w:rsidRPr="00176832" w:rsidRDefault="00796D04" w:rsidP="00796D04">
      <w:pPr>
        <w:rPr>
          <w:b/>
          <w:bCs/>
          <w:color w:val="FF0000"/>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Pr>
          <w:b/>
          <w:bCs/>
          <w:sz w:val="22"/>
          <w:szCs w:val="22"/>
        </w:rPr>
        <w:t xml:space="preserve"> If Hull 2017 are providing your Box Office function, please highlight this and we will download and complete this data.</w:t>
      </w:r>
      <w:r w:rsidRPr="00176832">
        <w:rPr>
          <w:b/>
          <w:bCs/>
          <w:sz w:val="22"/>
          <w:szCs w:val="22"/>
        </w:rPr>
        <w:t xml:space="preserve"> </w:t>
      </w: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796D04" w:rsidTr="002A44F0">
        <w:tc>
          <w:tcPr>
            <w:tcW w:w="4791" w:type="dxa"/>
            <w:shd w:val="clear" w:color="auto" w:fill="000000" w:themeFill="text1"/>
          </w:tcPr>
          <w:p w:rsidR="00796D04" w:rsidRPr="00422446" w:rsidRDefault="00796D04" w:rsidP="002A44F0">
            <w:pPr>
              <w:spacing w:before="60" w:after="60"/>
              <w:rPr>
                <w:b/>
                <w:color w:val="FFFFFF" w:themeColor="background1"/>
                <w:sz w:val="22"/>
                <w:szCs w:val="22"/>
              </w:rPr>
            </w:pPr>
          </w:p>
        </w:tc>
        <w:tc>
          <w:tcPr>
            <w:tcW w:w="1843" w:type="dxa"/>
            <w:shd w:val="clear" w:color="auto" w:fill="000000" w:themeFill="text1"/>
          </w:tcPr>
          <w:p w:rsidR="00796D04" w:rsidRPr="00422446" w:rsidRDefault="00796D04" w:rsidP="002A44F0">
            <w:pPr>
              <w:spacing w:before="60" w:after="60"/>
              <w:jc w:val="center"/>
              <w:rPr>
                <w:b/>
                <w:bCs/>
                <w:color w:val="FFFFFF" w:themeColor="background1"/>
                <w:sz w:val="22"/>
                <w:szCs w:val="22"/>
              </w:rPr>
            </w:pPr>
            <w:r>
              <w:rPr>
                <w:b/>
                <w:bCs/>
                <w:color w:val="FFFFFF" w:themeColor="background1"/>
                <w:sz w:val="22"/>
                <w:szCs w:val="22"/>
              </w:rPr>
              <w:t>ACTUAL IN THIS REPORTING PERIOD</w:t>
            </w:r>
          </w:p>
        </w:tc>
        <w:tc>
          <w:tcPr>
            <w:tcW w:w="1748" w:type="dxa"/>
            <w:shd w:val="clear" w:color="auto" w:fill="000000" w:themeFill="text1"/>
          </w:tcPr>
          <w:p w:rsidR="00796D04" w:rsidRPr="00422446" w:rsidRDefault="00796D04" w:rsidP="002A44F0">
            <w:pPr>
              <w:spacing w:before="60" w:after="60"/>
              <w:jc w:val="center"/>
              <w:rPr>
                <w:b/>
                <w:bCs/>
                <w:color w:val="FFFFFF" w:themeColor="background1"/>
                <w:sz w:val="22"/>
                <w:szCs w:val="22"/>
              </w:rPr>
            </w:pPr>
            <w:r>
              <w:rPr>
                <w:b/>
                <w:bCs/>
                <w:color w:val="FFFFFF" w:themeColor="background1"/>
                <w:sz w:val="22"/>
                <w:szCs w:val="22"/>
              </w:rPr>
              <w:t>ACTUAL TO DATE</w:t>
            </w:r>
          </w:p>
        </w:tc>
        <w:tc>
          <w:tcPr>
            <w:tcW w:w="1796" w:type="dxa"/>
            <w:shd w:val="clear" w:color="auto" w:fill="000000" w:themeFill="text1"/>
          </w:tcPr>
          <w:p w:rsidR="00796D04" w:rsidRDefault="00796D04" w:rsidP="002A44F0">
            <w:pPr>
              <w:spacing w:before="60" w:after="60"/>
              <w:jc w:val="center"/>
              <w:rPr>
                <w:b/>
                <w:bCs/>
                <w:color w:val="FFFFFF" w:themeColor="background1"/>
                <w:sz w:val="22"/>
                <w:szCs w:val="22"/>
              </w:rPr>
            </w:pPr>
            <w:r>
              <w:rPr>
                <w:b/>
                <w:bCs/>
                <w:color w:val="FFFFFF" w:themeColor="background1"/>
                <w:sz w:val="22"/>
                <w:szCs w:val="22"/>
              </w:rPr>
              <w:t xml:space="preserve">% TO </w:t>
            </w:r>
          </w:p>
          <w:p w:rsidR="00796D04" w:rsidRDefault="00796D04" w:rsidP="002A44F0">
            <w:pPr>
              <w:spacing w:before="60" w:after="60"/>
              <w:jc w:val="center"/>
              <w:rPr>
                <w:b/>
                <w:bCs/>
                <w:color w:val="FFFFFF" w:themeColor="background1"/>
                <w:sz w:val="22"/>
                <w:szCs w:val="22"/>
              </w:rPr>
            </w:pPr>
            <w:r>
              <w:rPr>
                <w:b/>
                <w:bCs/>
                <w:color w:val="FFFFFF" w:themeColor="background1"/>
                <w:sz w:val="22"/>
                <w:szCs w:val="22"/>
              </w:rPr>
              <w:t>HU1 – HU9 RESIDENTS</w:t>
            </w:r>
          </w:p>
        </w:tc>
      </w:tr>
      <w:tr w:rsidR="00796D04" w:rsidRPr="32F2656C" w:rsidTr="002A44F0">
        <w:tc>
          <w:tcPr>
            <w:tcW w:w="10178" w:type="dxa"/>
            <w:gridSpan w:val="4"/>
            <w:shd w:val="clear" w:color="auto" w:fill="C00000"/>
          </w:tcPr>
          <w:p w:rsidR="00796D04" w:rsidRPr="32F2656C" w:rsidRDefault="00796D04" w:rsidP="002A44F0">
            <w:pPr>
              <w:spacing w:before="60" w:after="60"/>
              <w:rPr>
                <w:b/>
                <w:bCs/>
                <w:color w:val="FFFFFF" w:themeColor="background1"/>
                <w:sz w:val="22"/>
                <w:szCs w:val="22"/>
              </w:rPr>
            </w:pPr>
            <w:r>
              <w:rPr>
                <w:b/>
                <w:bCs/>
                <w:color w:val="FFFFFF" w:themeColor="background1"/>
                <w:sz w:val="22"/>
                <w:szCs w:val="22"/>
              </w:rPr>
              <w:t>TICKET SALES</w:t>
            </w:r>
          </w:p>
        </w:tc>
      </w:tr>
      <w:tr w:rsidR="00796D04" w:rsidRPr="00422446" w:rsidTr="002A44F0">
        <w:tc>
          <w:tcPr>
            <w:tcW w:w="4791" w:type="dxa"/>
          </w:tcPr>
          <w:p w:rsidR="00796D04" w:rsidRPr="11B3428A" w:rsidRDefault="00796D04" w:rsidP="002A44F0">
            <w:pPr>
              <w:spacing w:before="60" w:after="60"/>
              <w:rPr>
                <w:sz w:val="22"/>
                <w:szCs w:val="22"/>
              </w:rPr>
            </w:pPr>
            <w:r>
              <w:rPr>
                <w:sz w:val="22"/>
                <w:szCs w:val="22"/>
              </w:rPr>
              <w:t>Number of full price tickets sold</w:t>
            </w:r>
          </w:p>
        </w:tc>
        <w:tc>
          <w:tcPr>
            <w:tcW w:w="1843" w:type="dxa"/>
          </w:tcPr>
          <w:p w:rsidR="00796D04" w:rsidRPr="00422446" w:rsidRDefault="00796D04" w:rsidP="002A44F0">
            <w:pPr>
              <w:spacing w:before="60" w:after="60"/>
              <w:jc w:val="center"/>
              <w:rPr>
                <w:sz w:val="22"/>
                <w:szCs w:val="22"/>
              </w:rPr>
            </w:pPr>
          </w:p>
        </w:tc>
        <w:tc>
          <w:tcPr>
            <w:tcW w:w="1748" w:type="dxa"/>
          </w:tcPr>
          <w:p w:rsidR="00796D04" w:rsidRPr="00422446" w:rsidRDefault="00796D04" w:rsidP="002A44F0">
            <w:pPr>
              <w:spacing w:before="60" w:after="60"/>
              <w:jc w:val="center"/>
              <w:rPr>
                <w:sz w:val="22"/>
                <w:szCs w:val="22"/>
              </w:rPr>
            </w:pPr>
          </w:p>
        </w:tc>
        <w:tc>
          <w:tcPr>
            <w:tcW w:w="1796" w:type="dxa"/>
          </w:tcPr>
          <w:p w:rsidR="00796D04" w:rsidRPr="00422446" w:rsidRDefault="00796D04" w:rsidP="002A44F0">
            <w:pPr>
              <w:spacing w:before="60" w:after="60"/>
              <w:jc w:val="center"/>
              <w:rPr>
                <w:sz w:val="22"/>
                <w:szCs w:val="22"/>
              </w:rPr>
            </w:pPr>
          </w:p>
        </w:tc>
      </w:tr>
      <w:tr w:rsidR="00796D04" w:rsidRPr="00422446" w:rsidTr="002A44F0">
        <w:tc>
          <w:tcPr>
            <w:tcW w:w="4791" w:type="dxa"/>
          </w:tcPr>
          <w:p w:rsidR="00796D04" w:rsidRPr="00422446" w:rsidRDefault="00796D04" w:rsidP="002A44F0">
            <w:pPr>
              <w:spacing w:before="60" w:after="60"/>
              <w:rPr>
                <w:sz w:val="22"/>
                <w:szCs w:val="22"/>
              </w:rPr>
            </w:pPr>
            <w:r>
              <w:rPr>
                <w:sz w:val="22"/>
                <w:szCs w:val="22"/>
              </w:rPr>
              <w:t>Number of concessionary tickets sold</w:t>
            </w:r>
          </w:p>
        </w:tc>
        <w:tc>
          <w:tcPr>
            <w:tcW w:w="1843" w:type="dxa"/>
          </w:tcPr>
          <w:p w:rsidR="00796D04" w:rsidRPr="00422446" w:rsidRDefault="00796D04" w:rsidP="002A44F0">
            <w:pPr>
              <w:spacing w:before="60" w:after="60"/>
              <w:jc w:val="center"/>
              <w:rPr>
                <w:sz w:val="22"/>
                <w:szCs w:val="22"/>
              </w:rPr>
            </w:pPr>
          </w:p>
        </w:tc>
        <w:tc>
          <w:tcPr>
            <w:tcW w:w="1748" w:type="dxa"/>
          </w:tcPr>
          <w:p w:rsidR="00796D04" w:rsidRPr="00422446" w:rsidRDefault="00796D04" w:rsidP="002A44F0">
            <w:pPr>
              <w:spacing w:before="60" w:after="60"/>
              <w:jc w:val="center"/>
              <w:rPr>
                <w:sz w:val="22"/>
                <w:szCs w:val="22"/>
              </w:rPr>
            </w:pPr>
          </w:p>
        </w:tc>
        <w:tc>
          <w:tcPr>
            <w:tcW w:w="1796" w:type="dxa"/>
          </w:tcPr>
          <w:p w:rsidR="00796D04" w:rsidRPr="00422446" w:rsidRDefault="00796D04" w:rsidP="002A44F0">
            <w:pPr>
              <w:spacing w:before="60" w:after="60"/>
              <w:jc w:val="center"/>
              <w:rPr>
                <w:sz w:val="22"/>
                <w:szCs w:val="22"/>
              </w:rPr>
            </w:pPr>
          </w:p>
        </w:tc>
      </w:tr>
      <w:tr w:rsidR="00796D04" w:rsidRPr="00422446" w:rsidTr="002A44F0">
        <w:tc>
          <w:tcPr>
            <w:tcW w:w="4791" w:type="dxa"/>
          </w:tcPr>
          <w:p w:rsidR="00796D04" w:rsidRPr="00422446" w:rsidRDefault="00796D04" w:rsidP="002A44F0">
            <w:pPr>
              <w:spacing w:before="60" w:after="60"/>
              <w:rPr>
                <w:sz w:val="22"/>
                <w:szCs w:val="22"/>
              </w:rPr>
            </w:pPr>
            <w:r>
              <w:rPr>
                <w:sz w:val="22"/>
                <w:szCs w:val="22"/>
              </w:rPr>
              <w:t>Number of free tickets issued</w:t>
            </w:r>
          </w:p>
        </w:tc>
        <w:tc>
          <w:tcPr>
            <w:tcW w:w="1843" w:type="dxa"/>
          </w:tcPr>
          <w:p w:rsidR="00796D04" w:rsidRPr="00422446" w:rsidRDefault="00796D04" w:rsidP="002A44F0">
            <w:pPr>
              <w:spacing w:before="60" w:after="60"/>
              <w:jc w:val="center"/>
              <w:rPr>
                <w:sz w:val="22"/>
                <w:szCs w:val="22"/>
              </w:rPr>
            </w:pPr>
          </w:p>
        </w:tc>
        <w:tc>
          <w:tcPr>
            <w:tcW w:w="1748" w:type="dxa"/>
          </w:tcPr>
          <w:p w:rsidR="00796D04" w:rsidRPr="00422446" w:rsidRDefault="00796D04" w:rsidP="002A44F0">
            <w:pPr>
              <w:spacing w:before="60" w:after="60"/>
              <w:jc w:val="center"/>
              <w:rPr>
                <w:sz w:val="22"/>
                <w:szCs w:val="22"/>
              </w:rPr>
            </w:pPr>
          </w:p>
        </w:tc>
        <w:tc>
          <w:tcPr>
            <w:tcW w:w="1796" w:type="dxa"/>
          </w:tcPr>
          <w:p w:rsidR="00796D04" w:rsidRPr="00422446" w:rsidRDefault="00796D04" w:rsidP="002A44F0">
            <w:pPr>
              <w:spacing w:before="60" w:after="60"/>
              <w:jc w:val="center"/>
              <w:rPr>
                <w:sz w:val="22"/>
                <w:szCs w:val="22"/>
              </w:rPr>
            </w:pPr>
          </w:p>
        </w:tc>
      </w:tr>
      <w:tr w:rsidR="00796D04" w:rsidRPr="00422446" w:rsidTr="002A44F0">
        <w:tc>
          <w:tcPr>
            <w:tcW w:w="4791" w:type="dxa"/>
          </w:tcPr>
          <w:p w:rsidR="00796D04" w:rsidRDefault="00796D04" w:rsidP="002A44F0">
            <w:pPr>
              <w:spacing w:before="60" w:after="60"/>
              <w:rPr>
                <w:sz w:val="22"/>
                <w:szCs w:val="22"/>
              </w:rPr>
            </w:pPr>
            <w:r>
              <w:rPr>
                <w:sz w:val="22"/>
                <w:szCs w:val="22"/>
              </w:rPr>
              <w:t>Value of all ticket sales</w:t>
            </w:r>
          </w:p>
        </w:tc>
        <w:tc>
          <w:tcPr>
            <w:tcW w:w="1843" w:type="dxa"/>
          </w:tcPr>
          <w:p w:rsidR="00796D04" w:rsidRPr="00422446" w:rsidRDefault="00796D04" w:rsidP="002A44F0">
            <w:pPr>
              <w:spacing w:before="60" w:after="60"/>
              <w:jc w:val="center"/>
              <w:rPr>
                <w:sz w:val="22"/>
                <w:szCs w:val="22"/>
              </w:rPr>
            </w:pPr>
            <w:r>
              <w:rPr>
                <w:sz w:val="22"/>
                <w:szCs w:val="22"/>
              </w:rPr>
              <w:t>£</w:t>
            </w:r>
          </w:p>
        </w:tc>
        <w:tc>
          <w:tcPr>
            <w:tcW w:w="1748" w:type="dxa"/>
          </w:tcPr>
          <w:p w:rsidR="00796D04" w:rsidRPr="00422446" w:rsidRDefault="00796D04" w:rsidP="002A44F0">
            <w:pPr>
              <w:spacing w:before="60" w:after="60"/>
              <w:jc w:val="center"/>
              <w:rPr>
                <w:sz w:val="22"/>
                <w:szCs w:val="22"/>
              </w:rPr>
            </w:pPr>
            <w:r>
              <w:rPr>
                <w:sz w:val="22"/>
                <w:szCs w:val="22"/>
              </w:rPr>
              <w:t>£</w:t>
            </w:r>
          </w:p>
        </w:tc>
        <w:tc>
          <w:tcPr>
            <w:tcW w:w="1796" w:type="dxa"/>
          </w:tcPr>
          <w:p w:rsidR="00796D04" w:rsidRPr="00422446" w:rsidRDefault="00796D04" w:rsidP="002A44F0">
            <w:pPr>
              <w:spacing w:before="60" w:after="60"/>
              <w:jc w:val="center"/>
              <w:rPr>
                <w:sz w:val="22"/>
                <w:szCs w:val="22"/>
              </w:rPr>
            </w:pPr>
          </w:p>
        </w:tc>
      </w:tr>
      <w:tr w:rsidR="00796D04" w:rsidRPr="00422446" w:rsidTr="002A44F0">
        <w:tc>
          <w:tcPr>
            <w:tcW w:w="10178" w:type="dxa"/>
            <w:gridSpan w:val="4"/>
            <w:shd w:val="clear" w:color="auto" w:fill="C00000"/>
          </w:tcPr>
          <w:p w:rsidR="00796D04" w:rsidRPr="00176832" w:rsidRDefault="00796D04" w:rsidP="002A44F0">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796D04" w:rsidRPr="00422446" w:rsidTr="002A44F0">
        <w:tc>
          <w:tcPr>
            <w:tcW w:w="4791" w:type="dxa"/>
          </w:tcPr>
          <w:p w:rsidR="00796D04" w:rsidRDefault="00796D04" w:rsidP="002A44F0">
            <w:pPr>
              <w:spacing w:before="60" w:after="60"/>
              <w:rPr>
                <w:sz w:val="22"/>
                <w:szCs w:val="22"/>
              </w:rPr>
            </w:pPr>
            <w:r>
              <w:rPr>
                <w:sz w:val="22"/>
                <w:szCs w:val="22"/>
              </w:rPr>
              <w:t>Telephone</w:t>
            </w:r>
          </w:p>
        </w:tc>
        <w:tc>
          <w:tcPr>
            <w:tcW w:w="1843" w:type="dxa"/>
          </w:tcPr>
          <w:p w:rsidR="00796D04" w:rsidRDefault="00796D04" w:rsidP="002A44F0">
            <w:pPr>
              <w:spacing w:before="60" w:after="60"/>
              <w:jc w:val="center"/>
              <w:rPr>
                <w:sz w:val="22"/>
                <w:szCs w:val="22"/>
              </w:rPr>
            </w:pPr>
          </w:p>
        </w:tc>
        <w:tc>
          <w:tcPr>
            <w:tcW w:w="1748" w:type="dxa"/>
          </w:tcPr>
          <w:p w:rsidR="00796D04" w:rsidRDefault="00796D04" w:rsidP="002A44F0">
            <w:pPr>
              <w:spacing w:before="60" w:after="60"/>
              <w:jc w:val="center"/>
              <w:rPr>
                <w:sz w:val="22"/>
                <w:szCs w:val="22"/>
              </w:rPr>
            </w:pPr>
          </w:p>
        </w:tc>
        <w:tc>
          <w:tcPr>
            <w:tcW w:w="1796" w:type="dxa"/>
          </w:tcPr>
          <w:p w:rsidR="00796D04" w:rsidRDefault="00796D04" w:rsidP="002A44F0">
            <w:pPr>
              <w:spacing w:before="60" w:after="60"/>
              <w:jc w:val="center"/>
              <w:rPr>
                <w:sz w:val="22"/>
                <w:szCs w:val="22"/>
              </w:rPr>
            </w:pPr>
          </w:p>
        </w:tc>
      </w:tr>
      <w:tr w:rsidR="00796D04" w:rsidRPr="00422446" w:rsidTr="002A44F0">
        <w:tc>
          <w:tcPr>
            <w:tcW w:w="4791" w:type="dxa"/>
          </w:tcPr>
          <w:p w:rsidR="00796D04" w:rsidRDefault="00796D04" w:rsidP="002A44F0">
            <w:pPr>
              <w:spacing w:before="60" w:after="60"/>
              <w:rPr>
                <w:sz w:val="22"/>
                <w:szCs w:val="22"/>
              </w:rPr>
            </w:pPr>
            <w:r>
              <w:rPr>
                <w:sz w:val="22"/>
                <w:szCs w:val="22"/>
              </w:rPr>
              <w:t xml:space="preserve">Counter </w:t>
            </w:r>
          </w:p>
        </w:tc>
        <w:tc>
          <w:tcPr>
            <w:tcW w:w="1843" w:type="dxa"/>
          </w:tcPr>
          <w:p w:rsidR="00796D04" w:rsidRDefault="00796D04" w:rsidP="002A44F0">
            <w:pPr>
              <w:spacing w:before="60" w:after="60"/>
              <w:jc w:val="center"/>
              <w:rPr>
                <w:sz w:val="22"/>
                <w:szCs w:val="22"/>
              </w:rPr>
            </w:pPr>
          </w:p>
        </w:tc>
        <w:tc>
          <w:tcPr>
            <w:tcW w:w="1748" w:type="dxa"/>
          </w:tcPr>
          <w:p w:rsidR="00796D04" w:rsidRDefault="00796D04" w:rsidP="002A44F0">
            <w:pPr>
              <w:spacing w:before="60" w:after="60"/>
              <w:jc w:val="center"/>
              <w:rPr>
                <w:sz w:val="22"/>
                <w:szCs w:val="22"/>
              </w:rPr>
            </w:pPr>
          </w:p>
        </w:tc>
        <w:tc>
          <w:tcPr>
            <w:tcW w:w="1796" w:type="dxa"/>
          </w:tcPr>
          <w:p w:rsidR="00796D04" w:rsidRDefault="00796D04" w:rsidP="002A44F0">
            <w:pPr>
              <w:spacing w:before="60" w:after="60"/>
              <w:jc w:val="center"/>
              <w:rPr>
                <w:sz w:val="22"/>
                <w:szCs w:val="22"/>
              </w:rPr>
            </w:pPr>
          </w:p>
        </w:tc>
      </w:tr>
      <w:tr w:rsidR="00796D04" w:rsidRPr="00422446" w:rsidTr="002A44F0">
        <w:tc>
          <w:tcPr>
            <w:tcW w:w="4791" w:type="dxa"/>
          </w:tcPr>
          <w:p w:rsidR="00796D04" w:rsidRDefault="00796D04" w:rsidP="002A44F0">
            <w:pPr>
              <w:spacing w:before="60" w:after="60"/>
              <w:rPr>
                <w:sz w:val="22"/>
                <w:szCs w:val="22"/>
              </w:rPr>
            </w:pPr>
            <w:r>
              <w:rPr>
                <w:sz w:val="22"/>
                <w:szCs w:val="22"/>
              </w:rPr>
              <w:t>Website</w:t>
            </w:r>
          </w:p>
        </w:tc>
        <w:tc>
          <w:tcPr>
            <w:tcW w:w="1843" w:type="dxa"/>
          </w:tcPr>
          <w:p w:rsidR="00796D04" w:rsidRDefault="00796D04" w:rsidP="002A44F0">
            <w:pPr>
              <w:spacing w:before="60" w:after="60"/>
              <w:jc w:val="center"/>
              <w:rPr>
                <w:sz w:val="22"/>
                <w:szCs w:val="22"/>
              </w:rPr>
            </w:pPr>
          </w:p>
        </w:tc>
        <w:tc>
          <w:tcPr>
            <w:tcW w:w="1748" w:type="dxa"/>
          </w:tcPr>
          <w:p w:rsidR="00796D04" w:rsidRDefault="00796D04" w:rsidP="002A44F0">
            <w:pPr>
              <w:spacing w:before="60" w:after="60"/>
              <w:jc w:val="center"/>
              <w:rPr>
                <w:sz w:val="22"/>
                <w:szCs w:val="22"/>
              </w:rPr>
            </w:pPr>
          </w:p>
        </w:tc>
        <w:tc>
          <w:tcPr>
            <w:tcW w:w="1796" w:type="dxa"/>
          </w:tcPr>
          <w:p w:rsidR="00796D04" w:rsidRDefault="00796D04" w:rsidP="002A44F0">
            <w:pPr>
              <w:spacing w:before="60" w:after="60"/>
              <w:jc w:val="center"/>
              <w:rPr>
                <w:sz w:val="22"/>
                <w:szCs w:val="22"/>
              </w:rPr>
            </w:pPr>
          </w:p>
        </w:tc>
      </w:tr>
      <w:tr w:rsidR="00796D04" w:rsidRPr="00422446" w:rsidTr="002A44F0">
        <w:tc>
          <w:tcPr>
            <w:tcW w:w="4791" w:type="dxa"/>
          </w:tcPr>
          <w:p w:rsidR="00796D04" w:rsidRDefault="00796D04" w:rsidP="002A44F0">
            <w:pPr>
              <w:spacing w:before="60" w:after="60"/>
              <w:rPr>
                <w:sz w:val="22"/>
                <w:szCs w:val="22"/>
              </w:rPr>
            </w:pPr>
            <w:r>
              <w:rPr>
                <w:sz w:val="22"/>
                <w:szCs w:val="22"/>
              </w:rPr>
              <w:t>Post</w:t>
            </w:r>
          </w:p>
        </w:tc>
        <w:tc>
          <w:tcPr>
            <w:tcW w:w="1843" w:type="dxa"/>
          </w:tcPr>
          <w:p w:rsidR="00796D04" w:rsidRDefault="00796D04" w:rsidP="002A44F0">
            <w:pPr>
              <w:spacing w:before="60" w:after="60"/>
              <w:jc w:val="center"/>
              <w:rPr>
                <w:sz w:val="22"/>
                <w:szCs w:val="22"/>
              </w:rPr>
            </w:pPr>
          </w:p>
        </w:tc>
        <w:tc>
          <w:tcPr>
            <w:tcW w:w="1748" w:type="dxa"/>
          </w:tcPr>
          <w:p w:rsidR="00796D04" w:rsidRDefault="00796D04" w:rsidP="002A44F0">
            <w:pPr>
              <w:spacing w:before="60" w:after="60"/>
              <w:jc w:val="center"/>
              <w:rPr>
                <w:sz w:val="22"/>
                <w:szCs w:val="22"/>
              </w:rPr>
            </w:pPr>
          </w:p>
        </w:tc>
        <w:tc>
          <w:tcPr>
            <w:tcW w:w="1796" w:type="dxa"/>
          </w:tcPr>
          <w:p w:rsidR="00796D04" w:rsidRDefault="00796D04" w:rsidP="002A44F0">
            <w:pPr>
              <w:spacing w:before="60" w:after="60"/>
              <w:jc w:val="center"/>
              <w:rPr>
                <w:sz w:val="22"/>
                <w:szCs w:val="22"/>
              </w:rPr>
            </w:pPr>
          </w:p>
        </w:tc>
      </w:tr>
      <w:tr w:rsidR="00796D04" w:rsidRPr="00422446" w:rsidTr="002A44F0">
        <w:tc>
          <w:tcPr>
            <w:tcW w:w="4791" w:type="dxa"/>
          </w:tcPr>
          <w:p w:rsidR="00796D04" w:rsidRDefault="00796D04" w:rsidP="002A44F0">
            <w:pPr>
              <w:spacing w:before="60" w:after="60"/>
              <w:rPr>
                <w:sz w:val="22"/>
                <w:szCs w:val="22"/>
              </w:rPr>
            </w:pPr>
            <w:r>
              <w:rPr>
                <w:sz w:val="22"/>
                <w:szCs w:val="22"/>
              </w:rPr>
              <w:t>Agency</w:t>
            </w:r>
          </w:p>
        </w:tc>
        <w:tc>
          <w:tcPr>
            <w:tcW w:w="1843" w:type="dxa"/>
          </w:tcPr>
          <w:p w:rsidR="00796D04" w:rsidRDefault="00796D04" w:rsidP="002A44F0">
            <w:pPr>
              <w:spacing w:before="60" w:after="60"/>
              <w:jc w:val="center"/>
              <w:rPr>
                <w:sz w:val="22"/>
                <w:szCs w:val="22"/>
              </w:rPr>
            </w:pPr>
          </w:p>
        </w:tc>
        <w:tc>
          <w:tcPr>
            <w:tcW w:w="1748" w:type="dxa"/>
          </w:tcPr>
          <w:p w:rsidR="00796D04" w:rsidRDefault="00796D04" w:rsidP="002A44F0">
            <w:pPr>
              <w:spacing w:before="60" w:after="60"/>
              <w:jc w:val="center"/>
              <w:rPr>
                <w:sz w:val="22"/>
                <w:szCs w:val="22"/>
              </w:rPr>
            </w:pPr>
          </w:p>
        </w:tc>
        <w:tc>
          <w:tcPr>
            <w:tcW w:w="1796" w:type="dxa"/>
          </w:tcPr>
          <w:p w:rsidR="00796D04" w:rsidRDefault="00796D04" w:rsidP="002A44F0">
            <w:pPr>
              <w:spacing w:before="60" w:after="60"/>
              <w:jc w:val="center"/>
              <w:rPr>
                <w:sz w:val="22"/>
                <w:szCs w:val="22"/>
              </w:rPr>
            </w:pPr>
          </w:p>
        </w:tc>
      </w:tr>
      <w:tr w:rsidR="00796D04" w:rsidRPr="00422446" w:rsidTr="002A44F0">
        <w:tc>
          <w:tcPr>
            <w:tcW w:w="10178" w:type="dxa"/>
            <w:gridSpan w:val="4"/>
            <w:shd w:val="clear" w:color="auto" w:fill="C00000"/>
          </w:tcPr>
          <w:p w:rsidR="00796D04" w:rsidRPr="00176832" w:rsidRDefault="00796D04" w:rsidP="002A44F0">
            <w:pPr>
              <w:spacing w:before="60" w:after="60"/>
              <w:rPr>
                <w:color w:val="FFFFFF" w:themeColor="background1"/>
                <w:sz w:val="22"/>
                <w:szCs w:val="22"/>
              </w:rPr>
            </w:pPr>
            <w:r>
              <w:rPr>
                <w:color w:val="FFFFFF" w:themeColor="background1"/>
                <w:sz w:val="22"/>
                <w:szCs w:val="22"/>
              </w:rPr>
              <w:t>ONLINE TICKET SALES</w:t>
            </w:r>
          </w:p>
        </w:tc>
      </w:tr>
      <w:tr w:rsidR="00796D04" w:rsidRPr="00422446" w:rsidTr="002A44F0">
        <w:tc>
          <w:tcPr>
            <w:tcW w:w="4791" w:type="dxa"/>
          </w:tcPr>
          <w:p w:rsidR="00796D04" w:rsidRDefault="00796D04" w:rsidP="002A44F0">
            <w:pPr>
              <w:spacing w:before="60" w:after="60"/>
              <w:rPr>
                <w:sz w:val="22"/>
                <w:szCs w:val="22"/>
              </w:rPr>
            </w:pPr>
            <w:r>
              <w:rPr>
                <w:sz w:val="22"/>
                <w:szCs w:val="22"/>
              </w:rPr>
              <w:t>Number of tickets sold online</w:t>
            </w:r>
          </w:p>
        </w:tc>
        <w:tc>
          <w:tcPr>
            <w:tcW w:w="1843" w:type="dxa"/>
          </w:tcPr>
          <w:p w:rsidR="00796D04" w:rsidRDefault="00796D04" w:rsidP="002A44F0">
            <w:pPr>
              <w:spacing w:before="60" w:after="60"/>
              <w:jc w:val="center"/>
              <w:rPr>
                <w:sz w:val="22"/>
                <w:szCs w:val="22"/>
              </w:rPr>
            </w:pPr>
          </w:p>
        </w:tc>
        <w:tc>
          <w:tcPr>
            <w:tcW w:w="1748" w:type="dxa"/>
          </w:tcPr>
          <w:p w:rsidR="00796D04" w:rsidRDefault="00796D04" w:rsidP="002A44F0">
            <w:pPr>
              <w:spacing w:before="60" w:after="60"/>
              <w:jc w:val="center"/>
              <w:rPr>
                <w:sz w:val="22"/>
                <w:szCs w:val="22"/>
              </w:rPr>
            </w:pPr>
          </w:p>
        </w:tc>
        <w:tc>
          <w:tcPr>
            <w:tcW w:w="1796" w:type="dxa"/>
          </w:tcPr>
          <w:p w:rsidR="00796D04" w:rsidRDefault="00796D04" w:rsidP="002A44F0">
            <w:pPr>
              <w:spacing w:before="60" w:after="60"/>
              <w:jc w:val="center"/>
              <w:rPr>
                <w:sz w:val="22"/>
                <w:szCs w:val="22"/>
              </w:rPr>
            </w:pPr>
          </w:p>
        </w:tc>
      </w:tr>
      <w:tr w:rsidR="00796D04" w:rsidRPr="00422446" w:rsidTr="002A44F0">
        <w:tc>
          <w:tcPr>
            <w:tcW w:w="4791" w:type="dxa"/>
          </w:tcPr>
          <w:p w:rsidR="00796D04" w:rsidRDefault="00796D04" w:rsidP="002A44F0">
            <w:pPr>
              <w:spacing w:before="60" w:after="60"/>
              <w:rPr>
                <w:sz w:val="22"/>
                <w:szCs w:val="22"/>
              </w:rPr>
            </w:pPr>
            <w:r>
              <w:rPr>
                <w:sz w:val="22"/>
                <w:szCs w:val="22"/>
              </w:rPr>
              <w:t>Value of tickets sold online</w:t>
            </w:r>
          </w:p>
        </w:tc>
        <w:tc>
          <w:tcPr>
            <w:tcW w:w="1843" w:type="dxa"/>
          </w:tcPr>
          <w:p w:rsidR="00796D04" w:rsidRDefault="00796D04" w:rsidP="002A44F0">
            <w:pPr>
              <w:spacing w:before="60" w:after="60"/>
              <w:jc w:val="center"/>
              <w:rPr>
                <w:sz w:val="22"/>
                <w:szCs w:val="22"/>
              </w:rPr>
            </w:pPr>
            <w:r>
              <w:rPr>
                <w:sz w:val="22"/>
                <w:szCs w:val="22"/>
              </w:rPr>
              <w:t>£</w:t>
            </w:r>
          </w:p>
        </w:tc>
        <w:tc>
          <w:tcPr>
            <w:tcW w:w="1748" w:type="dxa"/>
          </w:tcPr>
          <w:p w:rsidR="00796D04" w:rsidRDefault="00796D04" w:rsidP="002A44F0">
            <w:pPr>
              <w:spacing w:before="60" w:after="60"/>
              <w:jc w:val="center"/>
              <w:rPr>
                <w:sz w:val="22"/>
                <w:szCs w:val="22"/>
              </w:rPr>
            </w:pPr>
            <w:r>
              <w:rPr>
                <w:sz w:val="22"/>
                <w:szCs w:val="22"/>
              </w:rPr>
              <w:t>£</w:t>
            </w:r>
          </w:p>
        </w:tc>
        <w:tc>
          <w:tcPr>
            <w:tcW w:w="1796" w:type="dxa"/>
          </w:tcPr>
          <w:p w:rsidR="00796D04" w:rsidRDefault="00796D04" w:rsidP="002A44F0">
            <w:pPr>
              <w:spacing w:before="60" w:after="60"/>
              <w:jc w:val="center"/>
              <w:rPr>
                <w:sz w:val="22"/>
                <w:szCs w:val="22"/>
              </w:rPr>
            </w:pPr>
          </w:p>
        </w:tc>
      </w:tr>
      <w:tr w:rsidR="00796D04" w:rsidRPr="00422446" w:rsidTr="002A44F0">
        <w:tc>
          <w:tcPr>
            <w:tcW w:w="10178" w:type="dxa"/>
            <w:gridSpan w:val="4"/>
            <w:shd w:val="clear" w:color="auto" w:fill="C00000"/>
          </w:tcPr>
          <w:p w:rsidR="00796D04" w:rsidRPr="00176832" w:rsidRDefault="00796D04" w:rsidP="002A44F0">
            <w:pPr>
              <w:spacing w:before="60" w:after="60"/>
              <w:rPr>
                <w:color w:val="FFFFFF" w:themeColor="background1"/>
                <w:sz w:val="22"/>
                <w:szCs w:val="22"/>
              </w:rPr>
            </w:pPr>
            <w:r w:rsidRPr="00176832">
              <w:rPr>
                <w:color w:val="FFFFFF" w:themeColor="background1"/>
                <w:sz w:val="22"/>
                <w:szCs w:val="22"/>
              </w:rPr>
              <w:t>FRIENDS/MEMBERSHIP</w:t>
            </w:r>
          </w:p>
        </w:tc>
      </w:tr>
      <w:tr w:rsidR="00796D04" w:rsidRPr="00422446" w:rsidTr="002A44F0">
        <w:tc>
          <w:tcPr>
            <w:tcW w:w="4791" w:type="dxa"/>
            <w:shd w:val="clear" w:color="auto" w:fill="auto"/>
          </w:tcPr>
          <w:p w:rsidR="00796D04" w:rsidRPr="00176832" w:rsidRDefault="00796D04" w:rsidP="002A44F0">
            <w:pPr>
              <w:spacing w:before="60" w:after="60"/>
              <w:rPr>
                <w:sz w:val="22"/>
                <w:szCs w:val="22"/>
              </w:rPr>
            </w:pPr>
            <w:r>
              <w:rPr>
                <w:sz w:val="22"/>
                <w:szCs w:val="22"/>
              </w:rPr>
              <w:t>New memberships</w:t>
            </w:r>
          </w:p>
        </w:tc>
        <w:tc>
          <w:tcPr>
            <w:tcW w:w="1843" w:type="dxa"/>
            <w:shd w:val="clear" w:color="auto" w:fill="auto"/>
          </w:tcPr>
          <w:p w:rsidR="00796D04" w:rsidRPr="00176832" w:rsidRDefault="00796D04" w:rsidP="002A44F0">
            <w:pPr>
              <w:spacing w:before="60" w:after="60"/>
              <w:jc w:val="center"/>
              <w:rPr>
                <w:sz w:val="22"/>
                <w:szCs w:val="22"/>
              </w:rPr>
            </w:pPr>
          </w:p>
        </w:tc>
        <w:tc>
          <w:tcPr>
            <w:tcW w:w="1748" w:type="dxa"/>
            <w:shd w:val="clear" w:color="auto" w:fill="auto"/>
          </w:tcPr>
          <w:p w:rsidR="00796D04" w:rsidRPr="00176832" w:rsidRDefault="00796D04" w:rsidP="002A44F0">
            <w:pPr>
              <w:spacing w:before="60" w:after="60"/>
              <w:jc w:val="center"/>
              <w:rPr>
                <w:sz w:val="22"/>
                <w:szCs w:val="22"/>
              </w:rPr>
            </w:pPr>
          </w:p>
        </w:tc>
        <w:tc>
          <w:tcPr>
            <w:tcW w:w="1796" w:type="dxa"/>
            <w:shd w:val="clear" w:color="auto" w:fill="auto"/>
          </w:tcPr>
          <w:p w:rsidR="00796D04" w:rsidRPr="00176832" w:rsidRDefault="00796D04" w:rsidP="002A44F0">
            <w:pPr>
              <w:spacing w:before="60" w:after="60"/>
              <w:jc w:val="center"/>
              <w:rPr>
                <w:sz w:val="22"/>
                <w:szCs w:val="22"/>
              </w:rPr>
            </w:pPr>
          </w:p>
        </w:tc>
      </w:tr>
      <w:tr w:rsidR="00796D04" w:rsidRPr="00422446" w:rsidTr="002A44F0">
        <w:tc>
          <w:tcPr>
            <w:tcW w:w="4791" w:type="dxa"/>
            <w:shd w:val="clear" w:color="auto" w:fill="auto"/>
          </w:tcPr>
          <w:p w:rsidR="00796D04" w:rsidRPr="00176832" w:rsidRDefault="00796D04" w:rsidP="002A44F0">
            <w:pPr>
              <w:spacing w:before="60" w:after="60"/>
              <w:rPr>
                <w:sz w:val="22"/>
                <w:szCs w:val="22"/>
              </w:rPr>
            </w:pPr>
            <w:r>
              <w:rPr>
                <w:sz w:val="22"/>
                <w:szCs w:val="22"/>
              </w:rPr>
              <w:t>Membership renewals</w:t>
            </w:r>
          </w:p>
        </w:tc>
        <w:tc>
          <w:tcPr>
            <w:tcW w:w="1843" w:type="dxa"/>
            <w:shd w:val="clear" w:color="auto" w:fill="auto"/>
          </w:tcPr>
          <w:p w:rsidR="00796D04" w:rsidRPr="00176832" w:rsidRDefault="00796D04" w:rsidP="002A44F0">
            <w:pPr>
              <w:spacing w:before="60" w:after="60"/>
              <w:jc w:val="center"/>
              <w:rPr>
                <w:sz w:val="22"/>
                <w:szCs w:val="22"/>
              </w:rPr>
            </w:pPr>
          </w:p>
        </w:tc>
        <w:tc>
          <w:tcPr>
            <w:tcW w:w="1748" w:type="dxa"/>
            <w:shd w:val="clear" w:color="auto" w:fill="auto"/>
          </w:tcPr>
          <w:p w:rsidR="00796D04" w:rsidRPr="00176832" w:rsidRDefault="00796D04" w:rsidP="002A44F0">
            <w:pPr>
              <w:spacing w:before="60" w:after="60"/>
              <w:jc w:val="center"/>
              <w:rPr>
                <w:sz w:val="22"/>
                <w:szCs w:val="22"/>
              </w:rPr>
            </w:pPr>
          </w:p>
        </w:tc>
        <w:tc>
          <w:tcPr>
            <w:tcW w:w="1796" w:type="dxa"/>
            <w:shd w:val="clear" w:color="auto" w:fill="auto"/>
          </w:tcPr>
          <w:p w:rsidR="00796D04" w:rsidRPr="00176832" w:rsidRDefault="00796D04" w:rsidP="002A44F0">
            <w:pPr>
              <w:spacing w:before="60" w:after="60"/>
              <w:jc w:val="center"/>
              <w:rPr>
                <w:sz w:val="22"/>
                <w:szCs w:val="22"/>
              </w:rPr>
            </w:pPr>
          </w:p>
        </w:tc>
      </w:tr>
      <w:tr w:rsidR="00796D04" w:rsidRPr="00422446" w:rsidTr="002A44F0">
        <w:tc>
          <w:tcPr>
            <w:tcW w:w="4791" w:type="dxa"/>
            <w:shd w:val="clear" w:color="auto" w:fill="auto"/>
          </w:tcPr>
          <w:p w:rsidR="00796D04" w:rsidRPr="00176832" w:rsidRDefault="00796D04" w:rsidP="002A44F0">
            <w:pPr>
              <w:spacing w:before="60" w:after="60"/>
              <w:rPr>
                <w:sz w:val="22"/>
                <w:szCs w:val="22"/>
              </w:rPr>
            </w:pPr>
            <w:r>
              <w:rPr>
                <w:sz w:val="22"/>
                <w:szCs w:val="22"/>
              </w:rPr>
              <w:t>Tickets purchased by members</w:t>
            </w:r>
          </w:p>
        </w:tc>
        <w:tc>
          <w:tcPr>
            <w:tcW w:w="1843" w:type="dxa"/>
            <w:shd w:val="clear" w:color="auto" w:fill="auto"/>
          </w:tcPr>
          <w:p w:rsidR="00796D04" w:rsidRPr="00176832" w:rsidRDefault="00796D04" w:rsidP="002A44F0">
            <w:pPr>
              <w:spacing w:before="60" w:after="60"/>
              <w:jc w:val="center"/>
              <w:rPr>
                <w:sz w:val="22"/>
                <w:szCs w:val="22"/>
              </w:rPr>
            </w:pPr>
          </w:p>
        </w:tc>
        <w:tc>
          <w:tcPr>
            <w:tcW w:w="1748" w:type="dxa"/>
            <w:shd w:val="clear" w:color="auto" w:fill="auto"/>
          </w:tcPr>
          <w:p w:rsidR="00796D04" w:rsidRPr="00176832" w:rsidRDefault="00796D04" w:rsidP="002A44F0">
            <w:pPr>
              <w:spacing w:before="60" w:after="60"/>
              <w:jc w:val="center"/>
              <w:rPr>
                <w:sz w:val="22"/>
                <w:szCs w:val="22"/>
              </w:rPr>
            </w:pPr>
          </w:p>
        </w:tc>
        <w:tc>
          <w:tcPr>
            <w:tcW w:w="1796" w:type="dxa"/>
            <w:shd w:val="clear" w:color="auto" w:fill="auto"/>
          </w:tcPr>
          <w:p w:rsidR="00796D04" w:rsidRPr="00176832" w:rsidRDefault="00796D04" w:rsidP="002A44F0">
            <w:pPr>
              <w:spacing w:before="60" w:after="60"/>
              <w:jc w:val="center"/>
              <w:rPr>
                <w:sz w:val="22"/>
                <w:szCs w:val="22"/>
              </w:rPr>
            </w:pPr>
          </w:p>
        </w:tc>
      </w:tr>
      <w:tr w:rsidR="00796D04" w:rsidRPr="00422446" w:rsidTr="002A44F0">
        <w:tc>
          <w:tcPr>
            <w:tcW w:w="4791" w:type="dxa"/>
            <w:shd w:val="clear" w:color="auto" w:fill="auto"/>
          </w:tcPr>
          <w:p w:rsidR="00796D04" w:rsidRPr="00176832" w:rsidRDefault="00796D04" w:rsidP="002A44F0">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rsidR="00796D04" w:rsidRPr="00176832" w:rsidRDefault="00796D04" w:rsidP="002A44F0">
            <w:pPr>
              <w:spacing w:before="60" w:after="60"/>
              <w:jc w:val="center"/>
              <w:rPr>
                <w:sz w:val="22"/>
                <w:szCs w:val="22"/>
              </w:rPr>
            </w:pPr>
            <w:r>
              <w:rPr>
                <w:sz w:val="22"/>
                <w:szCs w:val="22"/>
              </w:rPr>
              <w:t>£</w:t>
            </w:r>
          </w:p>
        </w:tc>
        <w:tc>
          <w:tcPr>
            <w:tcW w:w="1748" w:type="dxa"/>
            <w:shd w:val="clear" w:color="auto" w:fill="auto"/>
          </w:tcPr>
          <w:p w:rsidR="00796D04" w:rsidRPr="00176832" w:rsidRDefault="00796D04" w:rsidP="002A44F0">
            <w:pPr>
              <w:spacing w:before="60" w:after="60"/>
              <w:jc w:val="center"/>
              <w:rPr>
                <w:sz w:val="22"/>
                <w:szCs w:val="22"/>
              </w:rPr>
            </w:pPr>
            <w:r>
              <w:rPr>
                <w:sz w:val="22"/>
                <w:szCs w:val="22"/>
              </w:rPr>
              <w:t>£</w:t>
            </w:r>
          </w:p>
        </w:tc>
        <w:tc>
          <w:tcPr>
            <w:tcW w:w="1796" w:type="dxa"/>
            <w:shd w:val="clear" w:color="auto" w:fill="auto"/>
          </w:tcPr>
          <w:p w:rsidR="00796D04" w:rsidRPr="00176832" w:rsidRDefault="00796D04" w:rsidP="002A44F0">
            <w:pPr>
              <w:spacing w:before="60" w:after="60"/>
              <w:jc w:val="center"/>
              <w:rPr>
                <w:sz w:val="22"/>
                <w:szCs w:val="22"/>
              </w:rPr>
            </w:pPr>
          </w:p>
        </w:tc>
      </w:tr>
    </w:tbl>
    <w:p w:rsidR="00796D04" w:rsidRDefault="00796D04" w:rsidP="00796D04">
      <w:pPr>
        <w:spacing w:after="0"/>
        <w:rPr>
          <w:b/>
          <w:bCs/>
          <w:color w:val="C00000"/>
          <w:sz w:val="22"/>
          <w:szCs w:val="22"/>
        </w:rPr>
      </w:pPr>
      <w:r>
        <w:rPr>
          <w:b/>
          <w:bCs/>
          <w:color w:val="C00000"/>
          <w:sz w:val="22"/>
          <w:szCs w:val="22"/>
        </w:rPr>
        <w:br w:type="page"/>
      </w:r>
    </w:p>
    <w:p w:rsidR="00796D04" w:rsidRPr="00717ADE" w:rsidRDefault="00796D04" w:rsidP="00796D04">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rsidR="00796D04" w:rsidRPr="00364ED6" w:rsidRDefault="00796D04" w:rsidP="00796D04">
      <w:pPr>
        <w:rPr>
          <w:b/>
          <w:bCs/>
          <w:color w:val="FF0000"/>
          <w:sz w:val="22"/>
          <w:szCs w:val="22"/>
        </w:rPr>
      </w:pPr>
      <w:r w:rsidRPr="00D064AF">
        <w:rPr>
          <w:b/>
          <w:bCs/>
          <w:sz w:val="12"/>
          <w:szCs w:val="12"/>
        </w:rPr>
        <w:br/>
      </w:r>
      <w:r w:rsidRPr="00364ED6">
        <w:rPr>
          <w:b/>
          <w:bCs/>
          <w:sz w:val="22"/>
          <w:szCs w:val="22"/>
        </w:rPr>
        <w:t>T</w:t>
      </w:r>
      <w:r>
        <w:rPr>
          <w:b/>
          <w:bCs/>
          <w:sz w:val="22"/>
          <w:szCs w:val="22"/>
        </w:rPr>
        <w:t>o date</w:t>
      </w:r>
      <w:r w:rsidRPr="00364ED6">
        <w:rPr>
          <w:b/>
          <w:bCs/>
          <w:sz w:val="22"/>
          <w:szCs w:val="22"/>
        </w:rPr>
        <w:t xml:space="preserve">, how many people have </w:t>
      </w:r>
      <w:r>
        <w:rPr>
          <w:b/>
          <w:bCs/>
          <w:sz w:val="22"/>
          <w:szCs w:val="22"/>
        </w:rPr>
        <w:t>participated</w:t>
      </w:r>
      <w:r w:rsidRPr="00364ED6">
        <w:rPr>
          <w:b/>
          <w:bCs/>
          <w:sz w:val="22"/>
          <w:szCs w:val="22"/>
        </w:rPr>
        <w:t xml:space="preserve"> in your activities? </w:t>
      </w:r>
    </w:p>
    <w:tbl>
      <w:tblPr>
        <w:tblStyle w:val="TableGrid"/>
        <w:tblW w:w="0" w:type="auto"/>
        <w:tblInd w:w="-5" w:type="dxa"/>
        <w:tblLook w:val="04A0" w:firstRow="1" w:lastRow="0" w:firstColumn="1" w:lastColumn="0" w:noHBand="0" w:noVBand="1"/>
      </w:tblPr>
      <w:tblGrid>
        <w:gridCol w:w="4791"/>
        <w:gridCol w:w="2977"/>
        <w:gridCol w:w="2200"/>
      </w:tblGrid>
      <w:tr w:rsidR="00796D04" w:rsidTr="002A44F0">
        <w:tc>
          <w:tcPr>
            <w:tcW w:w="4791" w:type="dxa"/>
            <w:shd w:val="clear" w:color="auto" w:fill="000000" w:themeFill="text1"/>
          </w:tcPr>
          <w:p w:rsidR="00796D04" w:rsidRDefault="00796D04" w:rsidP="002A44F0">
            <w:pPr>
              <w:spacing w:before="60" w:after="60"/>
              <w:rPr>
                <w:b/>
                <w:bCs/>
                <w:sz w:val="22"/>
                <w:szCs w:val="22"/>
              </w:rPr>
            </w:pPr>
          </w:p>
        </w:tc>
        <w:tc>
          <w:tcPr>
            <w:tcW w:w="2977" w:type="dxa"/>
            <w:shd w:val="clear" w:color="auto" w:fill="000000" w:themeFill="text1"/>
          </w:tcPr>
          <w:p w:rsidR="00796D04" w:rsidRPr="00AA1DCC" w:rsidRDefault="00796D04" w:rsidP="002A44F0">
            <w:pPr>
              <w:spacing w:before="60" w:after="60"/>
              <w:jc w:val="center"/>
              <w:rPr>
                <w:sz w:val="22"/>
                <w:szCs w:val="22"/>
              </w:rPr>
            </w:pPr>
            <w:r>
              <w:rPr>
                <w:b/>
                <w:bCs/>
                <w:color w:val="FFFFFF" w:themeColor="background1"/>
                <w:sz w:val="22"/>
                <w:szCs w:val="22"/>
              </w:rPr>
              <w:t xml:space="preserve">TOTAL </w:t>
            </w:r>
            <w:r w:rsidRPr="216FA100">
              <w:rPr>
                <w:b/>
                <w:bCs/>
                <w:color w:val="FFFFFF" w:themeColor="background1"/>
                <w:sz w:val="22"/>
                <w:szCs w:val="22"/>
              </w:rPr>
              <w:t>TO DATE</w:t>
            </w:r>
          </w:p>
        </w:tc>
        <w:tc>
          <w:tcPr>
            <w:tcW w:w="2200" w:type="dxa"/>
            <w:shd w:val="clear" w:color="auto" w:fill="000000" w:themeFill="text1"/>
          </w:tcPr>
          <w:p w:rsidR="00796D04" w:rsidRPr="00AA1DCC" w:rsidRDefault="00796D04" w:rsidP="002A44F0">
            <w:pPr>
              <w:spacing w:before="60" w:after="60"/>
              <w:jc w:val="center"/>
              <w:rPr>
                <w:sz w:val="22"/>
                <w:szCs w:val="22"/>
              </w:rPr>
            </w:pPr>
            <w:r>
              <w:rPr>
                <w:b/>
                <w:bCs/>
                <w:color w:val="FFFFFF" w:themeColor="background1"/>
                <w:sz w:val="22"/>
                <w:szCs w:val="22"/>
              </w:rPr>
              <w:t>% FROM HU1-HU9</w:t>
            </w:r>
          </w:p>
        </w:tc>
      </w:tr>
      <w:tr w:rsidR="00796D04" w:rsidTr="002A44F0">
        <w:tc>
          <w:tcPr>
            <w:tcW w:w="4791" w:type="dxa"/>
          </w:tcPr>
          <w:p w:rsidR="00796D04" w:rsidRPr="00F53770" w:rsidRDefault="00796D04" w:rsidP="002A44F0">
            <w:pPr>
              <w:spacing w:before="60" w:after="60"/>
              <w:rPr>
                <w:sz w:val="22"/>
                <w:szCs w:val="22"/>
              </w:rPr>
            </w:pPr>
            <w:r>
              <w:rPr>
                <w:sz w:val="22"/>
                <w:szCs w:val="22"/>
              </w:rPr>
              <w:t>Number of participants* (in-house)</w:t>
            </w:r>
          </w:p>
        </w:tc>
        <w:tc>
          <w:tcPr>
            <w:tcW w:w="2977" w:type="dxa"/>
          </w:tcPr>
          <w:p w:rsidR="00796D04" w:rsidRPr="00AA1DCC" w:rsidRDefault="00796D04" w:rsidP="002A44F0">
            <w:pPr>
              <w:spacing w:before="60" w:after="60"/>
              <w:rPr>
                <w:sz w:val="22"/>
                <w:szCs w:val="22"/>
              </w:rPr>
            </w:pPr>
          </w:p>
        </w:tc>
        <w:tc>
          <w:tcPr>
            <w:tcW w:w="2200" w:type="dxa"/>
          </w:tcPr>
          <w:p w:rsidR="00796D04" w:rsidRPr="00AA1DCC" w:rsidRDefault="00796D04" w:rsidP="002A44F0">
            <w:pPr>
              <w:spacing w:before="60" w:after="60"/>
              <w:rPr>
                <w:sz w:val="22"/>
                <w:szCs w:val="22"/>
              </w:rPr>
            </w:pPr>
          </w:p>
        </w:tc>
      </w:tr>
      <w:tr w:rsidR="00796D04" w:rsidTr="002A44F0">
        <w:tc>
          <w:tcPr>
            <w:tcW w:w="4791" w:type="dxa"/>
            <w:tcBorders>
              <w:bottom w:val="single" w:sz="4" w:space="0" w:color="auto"/>
            </w:tcBorders>
          </w:tcPr>
          <w:p w:rsidR="00796D04" w:rsidRPr="00F53770" w:rsidRDefault="00796D04" w:rsidP="002A44F0">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rsidR="00796D04" w:rsidRPr="00AA1DCC" w:rsidRDefault="00CC789E" w:rsidP="002A44F0">
            <w:pPr>
              <w:spacing w:before="60" w:after="60"/>
              <w:rPr>
                <w:sz w:val="22"/>
                <w:szCs w:val="22"/>
              </w:rPr>
            </w:pPr>
            <w:r>
              <w:rPr>
                <w:sz w:val="22"/>
                <w:szCs w:val="22"/>
              </w:rPr>
              <w:t>331</w:t>
            </w:r>
          </w:p>
        </w:tc>
        <w:tc>
          <w:tcPr>
            <w:tcW w:w="2200" w:type="dxa"/>
            <w:tcBorders>
              <w:bottom w:val="single" w:sz="4" w:space="0" w:color="auto"/>
            </w:tcBorders>
          </w:tcPr>
          <w:p w:rsidR="00796D04" w:rsidRPr="00AA1DCC" w:rsidRDefault="00EB0B50" w:rsidP="002A44F0">
            <w:pPr>
              <w:spacing w:before="60" w:after="60"/>
              <w:rPr>
                <w:sz w:val="22"/>
                <w:szCs w:val="22"/>
              </w:rPr>
            </w:pPr>
            <w:r>
              <w:rPr>
                <w:sz w:val="22"/>
                <w:szCs w:val="22"/>
              </w:rPr>
              <w:t>96.5</w:t>
            </w:r>
            <w:r w:rsidR="00D94B31">
              <w:rPr>
                <w:sz w:val="22"/>
                <w:szCs w:val="22"/>
              </w:rPr>
              <w:t>%</w:t>
            </w:r>
          </w:p>
        </w:tc>
      </w:tr>
      <w:tr w:rsidR="00796D04" w:rsidRPr="00276626" w:rsidTr="002A44F0">
        <w:tc>
          <w:tcPr>
            <w:tcW w:w="4791" w:type="dxa"/>
            <w:shd w:val="clear" w:color="auto" w:fill="000000" w:themeFill="text1"/>
          </w:tcPr>
          <w:p w:rsidR="00796D04" w:rsidRPr="00276626" w:rsidRDefault="00796D04" w:rsidP="002A44F0">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rsidR="00796D04" w:rsidRPr="00276626" w:rsidRDefault="00796D04" w:rsidP="002A44F0">
            <w:pPr>
              <w:spacing w:before="60" w:after="60"/>
              <w:rPr>
                <w:color w:val="FFFFFF" w:themeColor="background1"/>
                <w:sz w:val="22"/>
                <w:szCs w:val="22"/>
              </w:rPr>
            </w:pPr>
          </w:p>
        </w:tc>
        <w:tc>
          <w:tcPr>
            <w:tcW w:w="2200" w:type="dxa"/>
            <w:shd w:val="clear" w:color="auto" w:fill="000000" w:themeFill="text1"/>
          </w:tcPr>
          <w:p w:rsidR="00796D04" w:rsidRPr="00276626" w:rsidRDefault="00796D04" w:rsidP="002A44F0">
            <w:pPr>
              <w:spacing w:before="60" w:after="60"/>
              <w:rPr>
                <w:color w:val="FFFFFF" w:themeColor="background1"/>
                <w:sz w:val="22"/>
                <w:szCs w:val="22"/>
              </w:rPr>
            </w:pPr>
          </w:p>
        </w:tc>
      </w:tr>
    </w:tbl>
    <w:p w:rsidR="00796D04" w:rsidRPr="00671CA0" w:rsidRDefault="00796D04" w:rsidP="00796D04">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Pr>
          <w:b/>
          <w:bCs/>
          <w:sz w:val="20"/>
          <w:szCs w:val="20"/>
        </w:rPr>
        <w:br/>
      </w:r>
    </w:p>
    <w:tbl>
      <w:tblPr>
        <w:tblStyle w:val="TableGrid"/>
        <w:tblW w:w="9982" w:type="dxa"/>
        <w:tblInd w:w="-5" w:type="dxa"/>
        <w:tblLook w:val="04A0" w:firstRow="1" w:lastRow="0" w:firstColumn="1" w:lastColumn="0" w:noHBand="0" w:noVBand="1"/>
      </w:tblPr>
      <w:tblGrid>
        <w:gridCol w:w="2037"/>
        <w:gridCol w:w="1912"/>
        <w:gridCol w:w="1111"/>
        <w:gridCol w:w="284"/>
        <w:gridCol w:w="1373"/>
        <w:gridCol w:w="2123"/>
        <w:gridCol w:w="1142"/>
      </w:tblGrid>
      <w:tr w:rsidR="00816689" w:rsidTr="002A44F0">
        <w:trPr>
          <w:trHeight w:val="70"/>
        </w:trPr>
        <w:tc>
          <w:tcPr>
            <w:tcW w:w="2113" w:type="dxa"/>
            <w:shd w:val="clear" w:color="auto" w:fill="000000" w:themeFill="text1"/>
          </w:tcPr>
          <w:p w:rsidR="00796D04" w:rsidRPr="00780C0A" w:rsidRDefault="00796D04" w:rsidP="002A44F0">
            <w:pPr>
              <w:spacing w:before="60" w:after="60"/>
              <w:rPr>
                <w:b/>
                <w:color w:val="FFFFFF" w:themeColor="background1"/>
                <w:sz w:val="22"/>
                <w:szCs w:val="22"/>
              </w:rPr>
            </w:pPr>
          </w:p>
        </w:tc>
        <w:tc>
          <w:tcPr>
            <w:tcW w:w="1466" w:type="dxa"/>
            <w:gridSpan w:val="2"/>
            <w:tcBorders>
              <w:right w:val="single" w:sz="4" w:space="0" w:color="auto"/>
            </w:tcBorders>
            <w:shd w:val="clear" w:color="auto" w:fill="000000" w:themeFill="text1"/>
          </w:tcPr>
          <w:p w:rsidR="00796D04" w:rsidRPr="00780C0A" w:rsidRDefault="00796D04" w:rsidP="002A44F0">
            <w:pPr>
              <w:spacing w:before="60" w:after="60"/>
              <w:jc w:val="center"/>
              <w:rPr>
                <w:b/>
                <w:bCs/>
                <w:color w:val="FFFFFF" w:themeColor="background1"/>
                <w:sz w:val="22"/>
                <w:szCs w:val="22"/>
              </w:rPr>
            </w:pPr>
            <w:r>
              <w:rPr>
                <w:b/>
                <w:bCs/>
                <w:color w:val="FFFFFF" w:themeColor="background1"/>
                <w:sz w:val="22"/>
                <w:szCs w:val="22"/>
              </w:rPr>
              <w:t>% TO DATE</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b/>
                <w:color w:val="FFFFFF" w:themeColor="background1"/>
                <w:sz w:val="22"/>
                <w:szCs w:val="22"/>
              </w:rPr>
            </w:pPr>
          </w:p>
        </w:tc>
        <w:tc>
          <w:tcPr>
            <w:tcW w:w="4755" w:type="dxa"/>
            <w:gridSpan w:val="2"/>
            <w:tcBorders>
              <w:left w:val="single" w:sz="4" w:space="0" w:color="auto"/>
            </w:tcBorders>
            <w:shd w:val="clear" w:color="auto" w:fill="000000" w:themeFill="text1"/>
          </w:tcPr>
          <w:p w:rsidR="00796D04" w:rsidRPr="00780C0A" w:rsidRDefault="00796D04" w:rsidP="002A44F0">
            <w:pPr>
              <w:spacing w:before="60" w:after="60"/>
              <w:jc w:val="center"/>
              <w:rPr>
                <w:b/>
                <w:color w:val="FFFFFF" w:themeColor="background1"/>
                <w:sz w:val="22"/>
                <w:szCs w:val="22"/>
              </w:rPr>
            </w:pPr>
          </w:p>
        </w:tc>
        <w:tc>
          <w:tcPr>
            <w:tcW w:w="1364" w:type="dxa"/>
            <w:shd w:val="clear" w:color="auto" w:fill="000000" w:themeFill="text1"/>
          </w:tcPr>
          <w:p w:rsidR="00796D04" w:rsidRDefault="00796D04" w:rsidP="002A44F0">
            <w:pPr>
              <w:spacing w:before="60" w:after="60"/>
              <w:jc w:val="center"/>
              <w:rPr>
                <w:b/>
                <w:bCs/>
                <w:color w:val="FFFFFF" w:themeColor="background1"/>
                <w:sz w:val="22"/>
                <w:szCs w:val="22"/>
              </w:rPr>
            </w:pPr>
            <w:r>
              <w:rPr>
                <w:b/>
                <w:bCs/>
                <w:color w:val="FFFFFF" w:themeColor="background1"/>
                <w:sz w:val="22"/>
                <w:szCs w:val="22"/>
              </w:rPr>
              <w:t>% TO DATE</w:t>
            </w:r>
          </w:p>
        </w:tc>
      </w:tr>
      <w:tr w:rsidR="00816689" w:rsidTr="002A44F0">
        <w:trPr>
          <w:trHeight w:val="70"/>
        </w:trPr>
        <w:tc>
          <w:tcPr>
            <w:tcW w:w="3579" w:type="dxa"/>
            <w:gridSpan w:val="3"/>
            <w:tcBorders>
              <w:bottom w:val="single" w:sz="4" w:space="0" w:color="auto"/>
              <w:right w:val="single" w:sz="4" w:space="0" w:color="auto"/>
            </w:tcBorders>
            <w:shd w:val="clear" w:color="auto" w:fill="C00000"/>
          </w:tcPr>
          <w:p w:rsidR="00796D04" w:rsidRPr="216FA100" w:rsidRDefault="00796D04" w:rsidP="002A44F0">
            <w:pPr>
              <w:spacing w:before="60" w:after="60"/>
              <w:rPr>
                <w:b/>
                <w:bCs/>
                <w:color w:val="FFFFFF" w:themeColor="background1"/>
                <w:sz w:val="22"/>
                <w:szCs w:val="22"/>
              </w:rPr>
            </w:pPr>
            <w:r w:rsidRPr="216FA100">
              <w:rPr>
                <w:b/>
                <w:bCs/>
                <w:color w:val="FFFFFF" w:themeColor="background1"/>
                <w:sz w:val="22"/>
                <w:szCs w:val="22"/>
              </w:rPr>
              <w:t xml:space="preserve">AGE GROUPS </w:t>
            </w:r>
            <w:r w:rsidR="00AA6FF1">
              <w:rPr>
                <w:b/>
                <w:bCs/>
                <w:color w:val="FFFFFF" w:themeColor="background1"/>
                <w:sz w:val="22"/>
                <w:szCs w:val="22"/>
              </w:rPr>
              <w:t>- PARTICIPANTS</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rPr>
                <w:b/>
                <w:color w:val="FFFFFF" w:themeColor="background1"/>
                <w:sz w:val="22"/>
                <w:szCs w:val="22"/>
              </w:rPr>
            </w:pPr>
          </w:p>
        </w:tc>
        <w:tc>
          <w:tcPr>
            <w:tcW w:w="6119" w:type="dxa"/>
            <w:gridSpan w:val="3"/>
            <w:tcBorders>
              <w:left w:val="single" w:sz="4" w:space="0" w:color="auto"/>
            </w:tcBorders>
            <w:shd w:val="clear" w:color="auto" w:fill="C00000"/>
          </w:tcPr>
          <w:p w:rsidR="00796D04" w:rsidRDefault="00796D04" w:rsidP="002A44F0">
            <w:pPr>
              <w:spacing w:before="60" w:after="60"/>
              <w:rPr>
                <w:b/>
                <w:color w:val="FFFFFF" w:themeColor="background1"/>
                <w:sz w:val="22"/>
                <w:szCs w:val="22"/>
              </w:rPr>
            </w:pPr>
            <w:r w:rsidRPr="216FA100">
              <w:rPr>
                <w:b/>
                <w:bCs/>
                <w:color w:val="FFFFFF" w:themeColor="background1"/>
                <w:sz w:val="22"/>
                <w:szCs w:val="22"/>
              </w:rPr>
              <w:t>DISABILITY/LONG TERM ILLNESS</w:t>
            </w:r>
            <w:r w:rsidR="00AA6FF1">
              <w:rPr>
                <w:b/>
                <w:bCs/>
                <w:color w:val="FFFFFF" w:themeColor="background1"/>
                <w:sz w:val="22"/>
                <w:szCs w:val="22"/>
              </w:rPr>
              <w:t xml:space="preserve"> - PARTICIPANTS</w:t>
            </w: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216FA100" w:rsidRDefault="00796D04" w:rsidP="002A44F0">
            <w:pPr>
              <w:spacing w:before="60" w:after="60"/>
              <w:rPr>
                <w:sz w:val="22"/>
                <w:szCs w:val="22"/>
              </w:rPr>
            </w:pPr>
            <w:r w:rsidRPr="216FA100">
              <w:rPr>
                <w:sz w:val="22"/>
                <w:szCs w:val="22"/>
              </w:rPr>
              <w:t>0-2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810983"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Pr="001B174E" w:rsidRDefault="00796D04" w:rsidP="002A44F0">
            <w:pPr>
              <w:spacing w:before="60" w:after="60"/>
              <w:jc w:val="center"/>
              <w:rPr>
                <w:sz w:val="22"/>
                <w:szCs w:val="22"/>
              </w:rPr>
            </w:pPr>
          </w:p>
        </w:tc>
        <w:tc>
          <w:tcPr>
            <w:tcW w:w="4755" w:type="dxa"/>
            <w:gridSpan w:val="2"/>
            <w:tcBorders>
              <w:left w:val="single" w:sz="4" w:space="0" w:color="auto"/>
            </w:tcBorders>
          </w:tcPr>
          <w:p w:rsidR="00796D04" w:rsidRPr="216FA100" w:rsidRDefault="00796D04" w:rsidP="002A44F0">
            <w:pPr>
              <w:spacing w:before="60" w:after="60"/>
              <w:rPr>
                <w:sz w:val="22"/>
                <w:szCs w:val="22"/>
              </w:rPr>
            </w:pPr>
            <w:r>
              <w:rPr>
                <w:sz w:val="22"/>
                <w:szCs w:val="22"/>
              </w:rPr>
              <w:t xml:space="preserve">Yes </w:t>
            </w:r>
          </w:p>
        </w:tc>
        <w:tc>
          <w:tcPr>
            <w:tcW w:w="1364" w:type="dxa"/>
          </w:tcPr>
          <w:p w:rsidR="00796D04" w:rsidRDefault="000E648F" w:rsidP="002A44F0">
            <w:pPr>
              <w:spacing w:before="60" w:after="60"/>
              <w:rPr>
                <w:sz w:val="22"/>
                <w:szCs w:val="22"/>
              </w:rPr>
            </w:pPr>
            <w:r>
              <w:rPr>
                <w:sz w:val="22"/>
                <w:szCs w:val="22"/>
              </w:rPr>
              <w:t>13.</w:t>
            </w:r>
            <w:r w:rsidR="00E151B9">
              <w:rPr>
                <w:sz w:val="22"/>
                <w:szCs w:val="22"/>
              </w:rPr>
              <w:t>2</w:t>
            </w:r>
            <w:r>
              <w:rPr>
                <w:sz w:val="22"/>
                <w:szCs w:val="22"/>
              </w:rPr>
              <w:t>8</w:t>
            </w: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216FA100" w:rsidRDefault="00796D04" w:rsidP="002A44F0">
            <w:pPr>
              <w:spacing w:before="60" w:after="60"/>
              <w:rPr>
                <w:sz w:val="22"/>
                <w:szCs w:val="22"/>
              </w:rPr>
            </w:pPr>
            <w:r w:rsidRPr="216FA100">
              <w:rPr>
                <w:sz w:val="22"/>
                <w:szCs w:val="22"/>
              </w:rPr>
              <w:t>3-5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810983"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Pr="001B174E" w:rsidRDefault="00796D04" w:rsidP="002A44F0">
            <w:pPr>
              <w:spacing w:before="60" w:after="60"/>
              <w:jc w:val="center"/>
              <w:rPr>
                <w:sz w:val="22"/>
                <w:szCs w:val="22"/>
              </w:rPr>
            </w:pPr>
          </w:p>
        </w:tc>
        <w:tc>
          <w:tcPr>
            <w:tcW w:w="4755" w:type="dxa"/>
            <w:gridSpan w:val="2"/>
            <w:tcBorders>
              <w:left w:val="single" w:sz="4" w:space="0" w:color="auto"/>
            </w:tcBorders>
          </w:tcPr>
          <w:p w:rsidR="00796D04" w:rsidRPr="216FA100" w:rsidRDefault="00796D04" w:rsidP="002A44F0">
            <w:pPr>
              <w:spacing w:before="60" w:after="60"/>
              <w:rPr>
                <w:sz w:val="22"/>
                <w:szCs w:val="22"/>
              </w:rPr>
            </w:pPr>
            <w:r>
              <w:rPr>
                <w:sz w:val="22"/>
                <w:szCs w:val="22"/>
              </w:rPr>
              <w:t>No</w:t>
            </w:r>
          </w:p>
        </w:tc>
        <w:tc>
          <w:tcPr>
            <w:tcW w:w="1364" w:type="dxa"/>
          </w:tcPr>
          <w:p w:rsidR="00796D04" w:rsidRDefault="00796D04" w:rsidP="002A44F0">
            <w:pPr>
              <w:spacing w:before="60" w:after="60"/>
              <w:rPr>
                <w:sz w:val="22"/>
                <w:szCs w:val="22"/>
              </w:rPr>
            </w:pP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216FA100" w:rsidRDefault="00796D04" w:rsidP="002A44F0">
            <w:pPr>
              <w:spacing w:before="60" w:after="60"/>
              <w:rPr>
                <w:sz w:val="22"/>
                <w:szCs w:val="22"/>
              </w:rPr>
            </w:pPr>
            <w:r w:rsidRPr="216FA100">
              <w:rPr>
                <w:sz w:val="22"/>
                <w:szCs w:val="22"/>
              </w:rPr>
              <w:t>6-10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810983" w:rsidRDefault="00796D04" w:rsidP="002A44F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96D04" w:rsidRPr="001B174E" w:rsidRDefault="00796D04" w:rsidP="002A44F0">
            <w:pPr>
              <w:spacing w:before="60" w:after="60"/>
              <w:jc w:val="center"/>
              <w:rPr>
                <w:sz w:val="22"/>
                <w:szCs w:val="22"/>
              </w:rPr>
            </w:pPr>
          </w:p>
        </w:tc>
        <w:tc>
          <w:tcPr>
            <w:tcW w:w="6119" w:type="dxa"/>
            <w:gridSpan w:val="3"/>
            <w:tcBorders>
              <w:left w:val="single" w:sz="4" w:space="0" w:color="auto"/>
            </w:tcBorders>
            <w:shd w:val="clear" w:color="auto" w:fill="C00000"/>
          </w:tcPr>
          <w:p w:rsidR="00796D04" w:rsidRPr="00CD5085" w:rsidRDefault="00796D04" w:rsidP="002A44F0">
            <w:pPr>
              <w:spacing w:before="60" w:after="60"/>
              <w:rPr>
                <w:color w:val="FFFFFF" w:themeColor="background1"/>
                <w:sz w:val="22"/>
                <w:szCs w:val="22"/>
              </w:rPr>
            </w:pPr>
            <w:r w:rsidRPr="00CD5085">
              <w:rPr>
                <w:b/>
                <w:color w:val="FFFFFF" w:themeColor="background1"/>
                <w:sz w:val="22"/>
                <w:szCs w:val="22"/>
              </w:rPr>
              <w:t>CONDITIONS</w:t>
            </w:r>
            <w:r w:rsidR="00AA6FF1">
              <w:rPr>
                <w:b/>
                <w:color w:val="FFFFFF" w:themeColor="background1"/>
                <w:sz w:val="22"/>
                <w:szCs w:val="22"/>
              </w:rPr>
              <w:t xml:space="preserve"> - PARTICIPANTS</w:t>
            </w: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11-15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810983" w:rsidRDefault="0097278D" w:rsidP="002A44F0">
            <w:pPr>
              <w:spacing w:before="60" w:after="60"/>
              <w:jc w:val="center"/>
              <w:rPr>
                <w:sz w:val="22"/>
                <w:szCs w:val="22"/>
              </w:rPr>
            </w:pPr>
            <w:r>
              <w:rPr>
                <w:sz w:val="22"/>
                <w:szCs w:val="22"/>
              </w:rPr>
              <w:t>0.7</w:t>
            </w:r>
          </w:p>
        </w:tc>
        <w:tc>
          <w:tcPr>
            <w:tcW w:w="284" w:type="dxa"/>
            <w:tcBorders>
              <w:top w:val="nil"/>
              <w:left w:val="single" w:sz="4" w:space="0" w:color="auto"/>
              <w:bottom w:val="nil"/>
              <w:right w:val="single" w:sz="4" w:space="0" w:color="auto"/>
            </w:tcBorders>
            <w:shd w:val="clear" w:color="auto" w:fill="auto"/>
          </w:tcPr>
          <w:p w:rsidR="00796D04" w:rsidRPr="001B174E" w:rsidRDefault="00796D04" w:rsidP="002A44F0">
            <w:pPr>
              <w:spacing w:before="60" w:after="60"/>
              <w:jc w:val="center"/>
              <w:rPr>
                <w:sz w:val="22"/>
                <w:szCs w:val="22"/>
              </w:rPr>
            </w:pPr>
          </w:p>
        </w:tc>
        <w:tc>
          <w:tcPr>
            <w:tcW w:w="4755" w:type="dxa"/>
            <w:gridSpan w:val="2"/>
            <w:tcBorders>
              <w:left w:val="single" w:sz="4" w:space="0" w:color="auto"/>
            </w:tcBorders>
          </w:tcPr>
          <w:p w:rsidR="00796D04" w:rsidRPr="00810983" w:rsidRDefault="00796D04" w:rsidP="002A44F0">
            <w:pPr>
              <w:spacing w:before="60" w:after="60"/>
              <w:rPr>
                <w:sz w:val="22"/>
                <w:szCs w:val="22"/>
              </w:rPr>
            </w:pPr>
            <w:r w:rsidRPr="216FA100">
              <w:rPr>
                <w:sz w:val="22"/>
                <w:szCs w:val="22"/>
              </w:rPr>
              <w:t>Learning disability</w:t>
            </w:r>
          </w:p>
        </w:tc>
        <w:tc>
          <w:tcPr>
            <w:tcW w:w="1364" w:type="dxa"/>
          </w:tcPr>
          <w:p w:rsidR="00796D04" w:rsidRDefault="000E648F" w:rsidP="002A44F0">
            <w:pPr>
              <w:spacing w:before="60" w:after="60"/>
              <w:rPr>
                <w:sz w:val="22"/>
                <w:szCs w:val="22"/>
              </w:rPr>
            </w:pPr>
            <w:r>
              <w:rPr>
                <w:sz w:val="22"/>
                <w:szCs w:val="22"/>
              </w:rPr>
              <w:t>2.23</w:t>
            </w: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16-17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810983" w:rsidRDefault="0097278D" w:rsidP="002A44F0">
            <w:pPr>
              <w:spacing w:before="60" w:after="60"/>
              <w:jc w:val="center"/>
              <w:rPr>
                <w:sz w:val="22"/>
                <w:szCs w:val="22"/>
              </w:rPr>
            </w:pPr>
            <w:r>
              <w:rPr>
                <w:sz w:val="22"/>
                <w:szCs w:val="22"/>
              </w:rPr>
              <w:t>2.9</w:t>
            </w:r>
          </w:p>
        </w:tc>
        <w:tc>
          <w:tcPr>
            <w:tcW w:w="284" w:type="dxa"/>
            <w:tcBorders>
              <w:top w:val="nil"/>
              <w:left w:val="single" w:sz="4" w:space="0" w:color="auto"/>
              <w:bottom w:val="nil"/>
              <w:right w:val="single" w:sz="4" w:space="0" w:color="auto"/>
            </w:tcBorders>
            <w:shd w:val="clear" w:color="auto" w:fill="auto"/>
          </w:tcPr>
          <w:p w:rsidR="00796D04" w:rsidRPr="001B174E" w:rsidRDefault="00796D04" w:rsidP="002A44F0">
            <w:pPr>
              <w:spacing w:before="60" w:after="60"/>
              <w:jc w:val="center"/>
              <w:rPr>
                <w:sz w:val="22"/>
                <w:szCs w:val="22"/>
              </w:rPr>
            </w:pPr>
          </w:p>
        </w:tc>
        <w:tc>
          <w:tcPr>
            <w:tcW w:w="4755" w:type="dxa"/>
            <w:gridSpan w:val="2"/>
            <w:tcBorders>
              <w:left w:val="single" w:sz="4" w:space="0" w:color="auto"/>
            </w:tcBorders>
          </w:tcPr>
          <w:p w:rsidR="00796D04" w:rsidRPr="00810983" w:rsidRDefault="00796D04" w:rsidP="002A44F0">
            <w:pPr>
              <w:spacing w:before="60" w:after="60"/>
              <w:rPr>
                <w:sz w:val="22"/>
                <w:szCs w:val="22"/>
              </w:rPr>
            </w:pPr>
            <w:r w:rsidRPr="216FA100">
              <w:rPr>
                <w:sz w:val="22"/>
                <w:szCs w:val="22"/>
              </w:rPr>
              <w:t>Long-term illness/condition</w:t>
            </w:r>
          </w:p>
        </w:tc>
        <w:tc>
          <w:tcPr>
            <w:tcW w:w="1364" w:type="dxa"/>
          </w:tcPr>
          <w:p w:rsidR="00796D04" w:rsidRDefault="000E648F" w:rsidP="000E648F">
            <w:pPr>
              <w:spacing w:before="60" w:after="60"/>
              <w:rPr>
                <w:sz w:val="22"/>
                <w:szCs w:val="22"/>
              </w:rPr>
            </w:pPr>
            <w:r>
              <w:rPr>
                <w:sz w:val="22"/>
                <w:szCs w:val="22"/>
              </w:rPr>
              <w:t>11.5</w:t>
            </w: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18-19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810983" w:rsidRDefault="0097278D" w:rsidP="002A44F0">
            <w:pPr>
              <w:spacing w:before="60" w:after="60"/>
              <w:jc w:val="center"/>
              <w:rPr>
                <w:sz w:val="22"/>
                <w:szCs w:val="22"/>
              </w:rPr>
            </w:pPr>
            <w:r>
              <w:rPr>
                <w:sz w:val="22"/>
                <w:szCs w:val="22"/>
              </w:rPr>
              <w:t>8.5</w:t>
            </w:r>
          </w:p>
        </w:tc>
        <w:tc>
          <w:tcPr>
            <w:tcW w:w="284" w:type="dxa"/>
            <w:tcBorders>
              <w:top w:val="nil"/>
              <w:left w:val="single" w:sz="4" w:space="0" w:color="auto"/>
              <w:bottom w:val="nil"/>
              <w:right w:val="single" w:sz="4" w:space="0" w:color="auto"/>
            </w:tcBorders>
            <w:shd w:val="clear" w:color="auto" w:fill="auto"/>
          </w:tcPr>
          <w:p w:rsidR="00796D04" w:rsidRPr="001B174E" w:rsidRDefault="00796D04" w:rsidP="002A44F0">
            <w:pPr>
              <w:spacing w:before="60" w:after="60"/>
              <w:jc w:val="center"/>
              <w:rPr>
                <w:sz w:val="22"/>
                <w:szCs w:val="22"/>
              </w:rPr>
            </w:pPr>
          </w:p>
        </w:tc>
        <w:tc>
          <w:tcPr>
            <w:tcW w:w="4755" w:type="dxa"/>
            <w:gridSpan w:val="2"/>
            <w:tcBorders>
              <w:left w:val="single" w:sz="4" w:space="0" w:color="auto"/>
            </w:tcBorders>
          </w:tcPr>
          <w:p w:rsidR="00796D04" w:rsidRPr="00810983" w:rsidRDefault="00796D04" w:rsidP="002A44F0">
            <w:pPr>
              <w:spacing w:before="60" w:after="60"/>
              <w:rPr>
                <w:sz w:val="22"/>
                <w:szCs w:val="22"/>
              </w:rPr>
            </w:pPr>
            <w:r w:rsidRPr="216FA100">
              <w:rPr>
                <w:sz w:val="22"/>
                <w:szCs w:val="22"/>
              </w:rPr>
              <w:t>Sensory impairment</w:t>
            </w:r>
          </w:p>
        </w:tc>
        <w:tc>
          <w:tcPr>
            <w:tcW w:w="1364" w:type="dxa"/>
          </w:tcPr>
          <w:p w:rsidR="00796D04" w:rsidRDefault="00796D04" w:rsidP="002A44F0">
            <w:pPr>
              <w:spacing w:before="60" w:after="60"/>
              <w:jc w:val="center"/>
              <w:rPr>
                <w:sz w:val="22"/>
                <w:szCs w:val="22"/>
              </w:rPr>
            </w:pP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20-24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810983" w:rsidRDefault="0097278D" w:rsidP="002A44F0">
            <w:pPr>
              <w:spacing w:before="60" w:after="60"/>
              <w:jc w:val="center"/>
              <w:rPr>
                <w:sz w:val="22"/>
                <w:szCs w:val="22"/>
              </w:rPr>
            </w:pPr>
            <w:r>
              <w:rPr>
                <w:sz w:val="22"/>
                <w:szCs w:val="22"/>
              </w:rPr>
              <w:t>17</w:t>
            </w:r>
          </w:p>
        </w:tc>
        <w:tc>
          <w:tcPr>
            <w:tcW w:w="284" w:type="dxa"/>
            <w:tcBorders>
              <w:top w:val="nil"/>
              <w:left w:val="single" w:sz="4" w:space="0" w:color="auto"/>
              <w:bottom w:val="nil"/>
              <w:right w:val="single" w:sz="4" w:space="0" w:color="auto"/>
            </w:tcBorders>
            <w:shd w:val="clear" w:color="auto" w:fill="auto"/>
          </w:tcPr>
          <w:p w:rsidR="00796D04" w:rsidRPr="00810983" w:rsidRDefault="00796D04" w:rsidP="002A44F0">
            <w:pPr>
              <w:spacing w:before="60" w:after="60"/>
              <w:jc w:val="center"/>
              <w:rPr>
                <w:sz w:val="22"/>
                <w:szCs w:val="22"/>
              </w:rPr>
            </w:pPr>
          </w:p>
        </w:tc>
        <w:tc>
          <w:tcPr>
            <w:tcW w:w="4755" w:type="dxa"/>
            <w:gridSpan w:val="2"/>
            <w:tcBorders>
              <w:left w:val="single" w:sz="4" w:space="0" w:color="auto"/>
            </w:tcBorders>
          </w:tcPr>
          <w:p w:rsidR="00796D04" w:rsidRPr="00810983" w:rsidRDefault="00796D04" w:rsidP="002A44F0">
            <w:pPr>
              <w:spacing w:before="60" w:after="60"/>
              <w:rPr>
                <w:sz w:val="22"/>
                <w:szCs w:val="22"/>
              </w:rPr>
            </w:pPr>
            <w:r w:rsidRPr="216FA100">
              <w:rPr>
                <w:sz w:val="22"/>
                <w:szCs w:val="22"/>
              </w:rPr>
              <w:t>Mental Health condition</w:t>
            </w:r>
          </w:p>
        </w:tc>
        <w:tc>
          <w:tcPr>
            <w:tcW w:w="1364" w:type="dxa"/>
          </w:tcPr>
          <w:p w:rsidR="00796D04" w:rsidRDefault="00796D04" w:rsidP="002A44F0">
            <w:pPr>
              <w:spacing w:before="60" w:after="60"/>
              <w:jc w:val="center"/>
              <w:rPr>
                <w:sz w:val="22"/>
                <w:szCs w:val="22"/>
              </w:rPr>
            </w:pP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25-29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AA1DCC" w:rsidRDefault="0097278D" w:rsidP="002A44F0">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755" w:type="dxa"/>
            <w:gridSpan w:val="2"/>
            <w:tcBorders>
              <w:left w:val="single" w:sz="4" w:space="0" w:color="auto"/>
            </w:tcBorders>
          </w:tcPr>
          <w:p w:rsidR="00796D04" w:rsidRPr="00AA1DCC" w:rsidRDefault="00796D04" w:rsidP="002A44F0">
            <w:pPr>
              <w:spacing w:before="60" w:after="60"/>
              <w:rPr>
                <w:sz w:val="22"/>
                <w:szCs w:val="22"/>
              </w:rPr>
            </w:pPr>
            <w:r w:rsidRPr="216FA100">
              <w:rPr>
                <w:sz w:val="22"/>
                <w:szCs w:val="22"/>
              </w:rPr>
              <w:t>Physical impairment</w:t>
            </w:r>
          </w:p>
        </w:tc>
        <w:tc>
          <w:tcPr>
            <w:tcW w:w="1364" w:type="dxa"/>
          </w:tcPr>
          <w:p w:rsidR="00796D04" w:rsidRDefault="00796D04" w:rsidP="002A44F0">
            <w:pPr>
              <w:spacing w:before="60" w:after="60"/>
              <w:jc w:val="center"/>
              <w:rPr>
                <w:sz w:val="22"/>
                <w:szCs w:val="22"/>
              </w:rPr>
            </w:pP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30-34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AA1DCC" w:rsidRDefault="004B5383" w:rsidP="004B5383">
            <w:pPr>
              <w:spacing w:before="60" w:after="60"/>
              <w:rPr>
                <w:sz w:val="22"/>
                <w:szCs w:val="22"/>
              </w:rPr>
            </w:pPr>
            <w:r>
              <w:rPr>
                <w:sz w:val="22"/>
                <w:szCs w:val="22"/>
              </w:rPr>
              <w:t xml:space="preserve">       </w:t>
            </w:r>
            <w:r w:rsidR="0097278D">
              <w:rPr>
                <w:sz w:val="22"/>
                <w:szCs w:val="22"/>
              </w:rPr>
              <w:t>8</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755" w:type="dxa"/>
            <w:gridSpan w:val="2"/>
            <w:tcBorders>
              <w:left w:val="single" w:sz="4" w:space="0" w:color="auto"/>
              <w:bottom w:val="single" w:sz="4" w:space="0" w:color="auto"/>
            </w:tcBorders>
          </w:tcPr>
          <w:p w:rsidR="00796D04" w:rsidRPr="00AA1DCC" w:rsidRDefault="00796D04" w:rsidP="002A44F0">
            <w:pPr>
              <w:spacing w:before="60" w:after="60"/>
              <w:rPr>
                <w:sz w:val="22"/>
                <w:szCs w:val="22"/>
              </w:rPr>
            </w:pPr>
            <w:r w:rsidRPr="216FA100">
              <w:rPr>
                <w:sz w:val="22"/>
                <w:szCs w:val="22"/>
              </w:rPr>
              <w:t>Cognitive impairment</w:t>
            </w:r>
          </w:p>
        </w:tc>
        <w:tc>
          <w:tcPr>
            <w:tcW w:w="1364" w:type="dxa"/>
            <w:tcBorders>
              <w:bottom w:val="single" w:sz="4" w:space="0" w:color="auto"/>
            </w:tcBorders>
          </w:tcPr>
          <w:p w:rsidR="00796D04" w:rsidRDefault="00796D04" w:rsidP="002A44F0">
            <w:pPr>
              <w:spacing w:before="60" w:after="60"/>
              <w:jc w:val="center"/>
              <w:rPr>
                <w:sz w:val="22"/>
                <w:szCs w:val="22"/>
              </w:rPr>
            </w:pP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35-39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AA1DCC" w:rsidRDefault="0097278D" w:rsidP="002A44F0">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rsidR="00796D04" w:rsidRDefault="00796D04" w:rsidP="002A44F0">
            <w:pPr>
              <w:spacing w:before="60" w:after="60"/>
              <w:jc w:val="center"/>
              <w:rPr>
                <w:sz w:val="22"/>
                <w:szCs w:val="22"/>
              </w:rPr>
            </w:pPr>
          </w:p>
        </w:tc>
        <w:tc>
          <w:tcPr>
            <w:tcW w:w="4755" w:type="dxa"/>
            <w:gridSpan w:val="2"/>
            <w:tcBorders>
              <w:left w:val="single" w:sz="4" w:space="0" w:color="auto"/>
              <w:bottom w:val="single" w:sz="4" w:space="0" w:color="auto"/>
            </w:tcBorders>
          </w:tcPr>
          <w:p w:rsidR="00796D04" w:rsidRPr="00AA1DCC" w:rsidRDefault="00796D04" w:rsidP="002A44F0">
            <w:pPr>
              <w:spacing w:before="60" w:after="60"/>
              <w:rPr>
                <w:sz w:val="22"/>
                <w:szCs w:val="22"/>
              </w:rPr>
            </w:pPr>
            <w:r w:rsidRPr="216FA100">
              <w:rPr>
                <w:sz w:val="22"/>
                <w:szCs w:val="22"/>
              </w:rPr>
              <w:t>Other</w:t>
            </w:r>
          </w:p>
        </w:tc>
        <w:tc>
          <w:tcPr>
            <w:tcW w:w="1364" w:type="dxa"/>
            <w:tcBorders>
              <w:bottom w:val="single" w:sz="4" w:space="0" w:color="auto"/>
            </w:tcBorders>
          </w:tcPr>
          <w:p w:rsidR="00796D04" w:rsidRDefault="00796D04" w:rsidP="002A44F0">
            <w:pPr>
              <w:spacing w:before="60" w:after="60"/>
              <w:jc w:val="center"/>
              <w:rPr>
                <w:sz w:val="22"/>
                <w:szCs w:val="22"/>
              </w:rPr>
            </w:pP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40-44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AA1DCC" w:rsidRDefault="0097278D" w:rsidP="002A44F0">
            <w:pPr>
              <w:spacing w:before="60" w:after="60"/>
              <w:jc w:val="center"/>
              <w:rPr>
                <w:sz w:val="22"/>
                <w:szCs w:val="22"/>
              </w:rPr>
            </w:pPr>
            <w:r>
              <w:rPr>
                <w:sz w:val="22"/>
                <w:szCs w:val="22"/>
              </w:rPr>
              <w:t>23</w:t>
            </w:r>
          </w:p>
        </w:tc>
        <w:tc>
          <w:tcPr>
            <w:tcW w:w="284" w:type="dxa"/>
            <w:tcBorders>
              <w:top w:val="nil"/>
              <w:left w:val="single" w:sz="4" w:space="0" w:color="auto"/>
              <w:bottom w:val="nil"/>
              <w:right w:val="nil"/>
            </w:tcBorders>
            <w:shd w:val="clear" w:color="auto" w:fill="auto"/>
          </w:tcPr>
          <w:p w:rsidR="00796D04" w:rsidRDefault="00796D04" w:rsidP="002A44F0">
            <w:pPr>
              <w:spacing w:before="60" w:after="60"/>
              <w:jc w:val="center"/>
              <w:rPr>
                <w:sz w:val="22"/>
                <w:szCs w:val="22"/>
              </w:rPr>
            </w:pPr>
            <w:r>
              <w:rPr>
                <w:noProof/>
                <w:sz w:val="22"/>
                <w:szCs w:val="22"/>
                <w:lang w:val="en-GB"/>
              </w:rPr>
              <mc:AlternateContent>
                <mc:Choice Requires="wps">
                  <w:drawing>
                    <wp:anchor distT="45720" distB="45720" distL="114300" distR="114300" simplePos="0" relativeHeight="251678720" behindDoc="0" locked="0" layoutInCell="0" allowOverlap="0" wp14:anchorId="3CF9D5F4" wp14:editId="5791CD34">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rsidR="00561981" w:rsidRPr="00056CC6" w:rsidRDefault="00561981" w:rsidP="00796D04">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F9D5F4" id="Text Box 45" o:spid="_x0000_s1038" type="#_x0000_t202" style="position:absolute;left:0;text-align:left;margin-left:186.6pt;margin-top:499.5pt;width:307.7pt;height:108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rsidR="00561981" w:rsidRPr="00056CC6" w:rsidRDefault="00561981" w:rsidP="00796D04">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2"/>
            <w:tcBorders>
              <w:top w:val="single" w:sz="4" w:space="0" w:color="auto"/>
              <w:left w:val="nil"/>
              <w:bottom w:val="nil"/>
              <w:right w:val="nil"/>
            </w:tcBorders>
            <w:shd w:val="clear" w:color="auto" w:fill="auto"/>
          </w:tcPr>
          <w:p w:rsidR="00796D04" w:rsidRPr="00AA1DCC" w:rsidRDefault="00796D04" w:rsidP="002A44F0">
            <w:pPr>
              <w:spacing w:before="60" w:after="60"/>
              <w:rPr>
                <w:sz w:val="22"/>
                <w:szCs w:val="22"/>
              </w:rPr>
            </w:pPr>
            <w:r>
              <w:rPr>
                <w:noProof/>
                <w:sz w:val="22"/>
                <w:szCs w:val="22"/>
                <w:lang w:val="en-GB"/>
              </w:rPr>
              <mc:AlternateContent>
                <mc:Choice Requires="wps">
                  <w:drawing>
                    <wp:anchor distT="45720" distB="45720" distL="114300" distR="114300" simplePos="0" relativeHeight="251679744" behindDoc="0" locked="0" layoutInCell="1" allowOverlap="0" wp14:anchorId="0F7A1C62" wp14:editId="5A9FA2EF">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rsidR="00561981" w:rsidRPr="00056CC6" w:rsidRDefault="00561981" w:rsidP="00796D04">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7A1C62" id="_x0000_s1039" type="#_x0000_t202" style="position:absolute;margin-left:-5.95pt;margin-top:11.55pt;width:308.25pt;height:95.2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" o:allowoverlap="f">
                      <v:textbox style="mso-fit-shape-to-text:t">
                        <w:txbxContent>
                          <w:p w:rsidR="00561981" w:rsidRPr="00056CC6" w:rsidRDefault="00561981" w:rsidP="00796D04">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rsidR="00796D04" w:rsidRDefault="00796D04" w:rsidP="002A44F0">
            <w:pPr>
              <w:spacing w:before="60" w:after="60"/>
              <w:rPr>
                <w:sz w:val="22"/>
                <w:szCs w:val="22"/>
              </w:rPr>
            </w:pP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45-49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AA1DCC" w:rsidRDefault="004B5383" w:rsidP="00AA6FF1">
            <w:pPr>
              <w:spacing w:before="60" w:after="60"/>
              <w:rPr>
                <w:sz w:val="22"/>
                <w:szCs w:val="22"/>
              </w:rPr>
            </w:pPr>
            <w:r>
              <w:rPr>
                <w:sz w:val="22"/>
                <w:szCs w:val="22"/>
              </w:rPr>
              <w:t xml:space="preserve">        </w:t>
            </w:r>
            <w:r w:rsidR="0097278D">
              <w:rPr>
                <w:sz w:val="22"/>
                <w:szCs w:val="22"/>
              </w:rPr>
              <w:t>15.3</w:t>
            </w:r>
          </w:p>
        </w:tc>
        <w:tc>
          <w:tcPr>
            <w:tcW w:w="284" w:type="dxa"/>
            <w:tcBorders>
              <w:top w:val="nil"/>
              <w:left w:val="single" w:sz="4" w:space="0" w:color="auto"/>
              <w:bottom w:val="nil"/>
              <w:right w:val="nil"/>
            </w:tcBorders>
            <w:shd w:val="clear" w:color="auto" w:fill="auto"/>
          </w:tcPr>
          <w:p w:rsidR="00796D04" w:rsidRDefault="00796D04" w:rsidP="002A44F0">
            <w:pPr>
              <w:spacing w:before="60" w:after="60"/>
              <w:jc w:val="center"/>
              <w:rPr>
                <w:sz w:val="22"/>
                <w:szCs w:val="22"/>
              </w:rPr>
            </w:pPr>
          </w:p>
        </w:tc>
        <w:tc>
          <w:tcPr>
            <w:tcW w:w="4755" w:type="dxa"/>
            <w:gridSpan w:val="2"/>
            <w:tcBorders>
              <w:top w:val="nil"/>
              <w:left w:val="nil"/>
              <w:bottom w:val="nil"/>
              <w:right w:val="nil"/>
            </w:tcBorders>
            <w:shd w:val="clear" w:color="auto" w:fill="auto"/>
          </w:tcPr>
          <w:p w:rsidR="00796D04" w:rsidRPr="00AA1DCC" w:rsidRDefault="00796D04" w:rsidP="002A44F0">
            <w:pPr>
              <w:spacing w:before="60" w:after="60"/>
              <w:rPr>
                <w:sz w:val="22"/>
                <w:szCs w:val="22"/>
              </w:rPr>
            </w:pPr>
          </w:p>
        </w:tc>
        <w:tc>
          <w:tcPr>
            <w:tcW w:w="1364" w:type="dxa"/>
            <w:tcBorders>
              <w:top w:val="nil"/>
              <w:left w:val="nil"/>
              <w:bottom w:val="nil"/>
              <w:right w:val="nil"/>
            </w:tcBorders>
            <w:shd w:val="clear" w:color="auto" w:fill="auto"/>
          </w:tcPr>
          <w:p w:rsidR="00796D04" w:rsidRDefault="00796D04" w:rsidP="002A44F0">
            <w:pPr>
              <w:spacing w:before="60" w:after="60"/>
              <w:rPr>
                <w:sz w:val="22"/>
                <w:szCs w:val="22"/>
              </w:rPr>
            </w:pP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50-54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AA1DCC" w:rsidRDefault="0097278D" w:rsidP="002A44F0">
            <w:pPr>
              <w:spacing w:before="60" w:after="60"/>
              <w:jc w:val="center"/>
              <w:rPr>
                <w:sz w:val="22"/>
                <w:szCs w:val="22"/>
              </w:rPr>
            </w:pPr>
            <w:r>
              <w:rPr>
                <w:sz w:val="22"/>
                <w:szCs w:val="22"/>
              </w:rPr>
              <w:t>7</w:t>
            </w:r>
          </w:p>
        </w:tc>
        <w:tc>
          <w:tcPr>
            <w:tcW w:w="284" w:type="dxa"/>
            <w:tcBorders>
              <w:top w:val="nil"/>
              <w:left w:val="single" w:sz="4" w:space="0" w:color="auto"/>
              <w:bottom w:val="nil"/>
              <w:right w:val="nil"/>
            </w:tcBorders>
            <w:shd w:val="clear" w:color="auto" w:fill="auto"/>
          </w:tcPr>
          <w:p w:rsidR="00796D04" w:rsidRDefault="00796D04" w:rsidP="002A44F0">
            <w:pPr>
              <w:spacing w:before="60" w:after="60"/>
              <w:jc w:val="center"/>
              <w:rPr>
                <w:sz w:val="22"/>
                <w:szCs w:val="22"/>
              </w:rPr>
            </w:pPr>
          </w:p>
        </w:tc>
        <w:tc>
          <w:tcPr>
            <w:tcW w:w="4755" w:type="dxa"/>
            <w:gridSpan w:val="2"/>
            <w:tcBorders>
              <w:top w:val="nil"/>
              <w:left w:val="nil"/>
              <w:bottom w:val="nil"/>
              <w:right w:val="nil"/>
            </w:tcBorders>
            <w:shd w:val="clear" w:color="auto" w:fill="auto"/>
          </w:tcPr>
          <w:p w:rsidR="00796D04" w:rsidRPr="001B174E" w:rsidRDefault="00796D04" w:rsidP="002A44F0">
            <w:pPr>
              <w:spacing w:before="60" w:after="60"/>
              <w:rPr>
                <w:sz w:val="22"/>
                <w:szCs w:val="22"/>
              </w:rPr>
            </w:pPr>
          </w:p>
        </w:tc>
        <w:tc>
          <w:tcPr>
            <w:tcW w:w="1364"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55-59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AA1DCC" w:rsidRDefault="0097278D" w:rsidP="002A44F0">
            <w:pPr>
              <w:spacing w:before="60" w:after="60"/>
              <w:jc w:val="center"/>
              <w:rPr>
                <w:sz w:val="22"/>
                <w:szCs w:val="22"/>
              </w:rPr>
            </w:pPr>
            <w:r>
              <w:rPr>
                <w:sz w:val="22"/>
                <w:szCs w:val="22"/>
              </w:rPr>
              <w:t>4.6</w:t>
            </w:r>
          </w:p>
        </w:tc>
        <w:tc>
          <w:tcPr>
            <w:tcW w:w="284" w:type="dxa"/>
            <w:tcBorders>
              <w:top w:val="nil"/>
              <w:left w:val="single" w:sz="4" w:space="0" w:color="auto"/>
              <w:bottom w:val="nil"/>
              <w:right w:val="nil"/>
            </w:tcBorders>
            <w:shd w:val="clear" w:color="auto" w:fill="auto"/>
          </w:tcPr>
          <w:p w:rsidR="00796D04" w:rsidRDefault="00796D04" w:rsidP="002A44F0">
            <w:pPr>
              <w:spacing w:before="60" w:after="60"/>
              <w:jc w:val="center"/>
              <w:rPr>
                <w:sz w:val="22"/>
                <w:szCs w:val="22"/>
              </w:rPr>
            </w:pPr>
          </w:p>
        </w:tc>
        <w:tc>
          <w:tcPr>
            <w:tcW w:w="4755" w:type="dxa"/>
            <w:gridSpan w:val="2"/>
            <w:tcBorders>
              <w:top w:val="nil"/>
              <w:left w:val="nil"/>
              <w:bottom w:val="nil"/>
              <w:right w:val="nil"/>
            </w:tcBorders>
            <w:shd w:val="clear" w:color="auto" w:fill="auto"/>
          </w:tcPr>
          <w:p w:rsidR="00796D04" w:rsidRPr="001B174E" w:rsidRDefault="00796D04" w:rsidP="002A44F0">
            <w:pPr>
              <w:spacing w:before="60" w:after="60"/>
              <w:rPr>
                <w:sz w:val="22"/>
                <w:szCs w:val="22"/>
              </w:rPr>
            </w:pPr>
          </w:p>
        </w:tc>
        <w:tc>
          <w:tcPr>
            <w:tcW w:w="1364"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60-64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Default="00796D04" w:rsidP="002A44F0">
            <w:pPr>
              <w:spacing w:before="60" w:after="60"/>
              <w:jc w:val="center"/>
              <w:rPr>
                <w:sz w:val="22"/>
                <w:szCs w:val="22"/>
              </w:rPr>
            </w:pPr>
          </w:p>
        </w:tc>
        <w:tc>
          <w:tcPr>
            <w:tcW w:w="4755" w:type="dxa"/>
            <w:gridSpan w:val="2"/>
            <w:tcBorders>
              <w:top w:val="nil"/>
              <w:left w:val="nil"/>
              <w:bottom w:val="nil"/>
              <w:right w:val="nil"/>
            </w:tcBorders>
            <w:shd w:val="clear" w:color="auto" w:fill="auto"/>
          </w:tcPr>
          <w:p w:rsidR="00796D04" w:rsidRPr="001B174E" w:rsidRDefault="00796D04" w:rsidP="002A44F0">
            <w:pPr>
              <w:spacing w:before="60" w:after="60"/>
              <w:rPr>
                <w:sz w:val="22"/>
                <w:szCs w:val="22"/>
              </w:rPr>
            </w:pPr>
          </w:p>
        </w:tc>
        <w:tc>
          <w:tcPr>
            <w:tcW w:w="1364"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65-69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Default="00796D04" w:rsidP="002A44F0">
            <w:pPr>
              <w:spacing w:before="60" w:after="60"/>
              <w:jc w:val="center"/>
              <w:rPr>
                <w:sz w:val="22"/>
                <w:szCs w:val="22"/>
              </w:rPr>
            </w:pPr>
          </w:p>
        </w:tc>
        <w:tc>
          <w:tcPr>
            <w:tcW w:w="4755" w:type="dxa"/>
            <w:gridSpan w:val="2"/>
            <w:tcBorders>
              <w:top w:val="nil"/>
              <w:left w:val="nil"/>
              <w:bottom w:val="nil"/>
              <w:right w:val="nil"/>
            </w:tcBorders>
            <w:shd w:val="clear" w:color="auto" w:fill="auto"/>
          </w:tcPr>
          <w:p w:rsidR="00796D04" w:rsidRPr="00AA1DCC" w:rsidRDefault="00796D04" w:rsidP="002A44F0">
            <w:pPr>
              <w:spacing w:before="60" w:after="60"/>
              <w:rPr>
                <w:sz w:val="22"/>
                <w:szCs w:val="22"/>
              </w:rPr>
            </w:pPr>
          </w:p>
        </w:tc>
        <w:tc>
          <w:tcPr>
            <w:tcW w:w="1364"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70-74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Default="00796D04" w:rsidP="002A44F0">
            <w:pPr>
              <w:spacing w:before="60" w:after="60"/>
              <w:jc w:val="center"/>
              <w:rPr>
                <w:sz w:val="22"/>
                <w:szCs w:val="22"/>
              </w:rPr>
            </w:pPr>
          </w:p>
        </w:tc>
        <w:tc>
          <w:tcPr>
            <w:tcW w:w="4755" w:type="dxa"/>
            <w:gridSpan w:val="2"/>
            <w:tcBorders>
              <w:top w:val="nil"/>
              <w:left w:val="nil"/>
              <w:bottom w:val="nil"/>
              <w:right w:val="nil"/>
            </w:tcBorders>
            <w:shd w:val="clear" w:color="auto" w:fill="auto"/>
          </w:tcPr>
          <w:p w:rsidR="00796D04" w:rsidRPr="00AA1DCC" w:rsidRDefault="00796D04" w:rsidP="002A44F0">
            <w:pPr>
              <w:spacing w:before="60" w:after="60"/>
              <w:rPr>
                <w:sz w:val="22"/>
                <w:szCs w:val="22"/>
              </w:rPr>
            </w:pPr>
          </w:p>
        </w:tc>
        <w:tc>
          <w:tcPr>
            <w:tcW w:w="1364"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75+ years</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Pr="00AA1DCC" w:rsidRDefault="00796D04" w:rsidP="002A44F0">
            <w:pPr>
              <w:spacing w:before="60" w:after="60"/>
              <w:jc w:val="center"/>
              <w:rPr>
                <w:sz w:val="22"/>
                <w:szCs w:val="22"/>
              </w:rPr>
            </w:pPr>
          </w:p>
        </w:tc>
        <w:tc>
          <w:tcPr>
            <w:tcW w:w="4755" w:type="dxa"/>
            <w:gridSpan w:val="2"/>
            <w:tcBorders>
              <w:top w:val="nil"/>
              <w:left w:val="nil"/>
              <w:bottom w:val="nil"/>
              <w:right w:val="nil"/>
            </w:tcBorders>
            <w:shd w:val="clear" w:color="auto" w:fill="auto"/>
          </w:tcPr>
          <w:p w:rsidR="00796D04" w:rsidRPr="00AA1DCC" w:rsidRDefault="00796D04" w:rsidP="002A44F0">
            <w:pPr>
              <w:spacing w:before="60" w:after="60"/>
              <w:rPr>
                <w:sz w:val="22"/>
                <w:szCs w:val="22"/>
              </w:rPr>
            </w:pPr>
          </w:p>
        </w:tc>
        <w:tc>
          <w:tcPr>
            <w:tcW w:w="1364"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816689" w:rsidTr="002A44F0">
        <w:trPr>
          <w:trHeight w:val="70"/>
        </w:trPr>
        <w:tc>
          <w:tcPr>
            <w:tcW w:w="2113" w:type="dxa"/>
            <w:tcBorders>
              <w:top w:val="single" w:sz="4" w:space="0" w:color="auto"/>
              <w:left w:val="single" w:sz="4" w:space="0" w:color="auto"/>
              <w:bottom w:val="single" w:sz="4" w:space="0" w:color="auto"/>
              <w:right w:val="single" w:sz="4" w:space="0" w:color="auto"/>
            </w:tcBorders>
          </w:tcPr>
          <w:p w:rsidR="00796D04" w:rsidRPr="005C6CF6" w:rsidRDefault="00796D04" w:rsidP="002A44F0">
            <w:pPr>
              <w:spacing w:before="60" w:after="60"/>
              <w:rPr>
                <w:sz w:val="22"/>
                <w:szCs w:val="22"/>
              </w:rPr>
            </w:pPr>
            <w:r w:rsidRPr="216FA100">
              <w:rPr>
                <w:sz w:val="22"/>
                <w:szCs w:val="22"/>
              </w:rPr>
              <w:t>Prefer not to say</w:t>
            </w:r>
          </w:p>
        </w:tc>
        <w:tc>
          <w:tcPr>
            <w:tcW w:w="1466" w:type="dxa"/>
            <w:gridSpan w:val="2"/>
            <w:tcBorders>
              <w:top w:val="single" w:sz="4" w:space="0" w:color="auto"/>
              <w:left w:val="single" w:sz="4" w:space="0" w:color="auto"/>
              <w:bottom w:val="single" w:sz="4" w:space="0" w:color="auto"/>
              <w:right w:val="single" w:sz="4" w:space="0" w:color="auto"/>
            </w:tcBorders>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Pr="00AA1DCC" w:rsidRDefault="00796D04" w:rsidP="002A44F0">
            <w:pPr>
              <w:spacing w:before="60" w:after="60"/>
              <w:jc w:val="center"/>
              <w:rPr>
                <w:sz w:val="22"/>
                <w:szCs w:val="22"/>
              </w:rPr>
            </w:pPr>
          </w:p>
        </w:tc>
        <w:tc>
          <w:tcPr>
            <w:tcW w:w="4755" w:type="dxa"/>
            <w:gridSpan w:val="2"/>
            <w:tcBorders>
              <w:top w:val="nil"/>
              <w:left w:val="nil"/>
              <w:bottom w:val="nil"/>
              <w:right w:val="nil"/>
            </w:tcBorders>
            <w:shd w:val="clear" w:color="auto" w:fill="auto"/>
          </w:tcPr>
          <w:p w:rsidR="00796D04" w:rsidRPr="32F2656C" w:rsidRDefault="00796D04" w:rsidP="002A44F0">
            <w:pPr>
              <w:spacing w:before="60" w:after="60"/>
              <w:rPr>
                <w:sz w:val="22"/>
                <w:szCs w:val="22"/>
              </w:rPr>
            </w:pPr>
          </w:p>
        </w:tc>
        <w:tc>
          <w:tcPr>
            <w:tcW w:w="1364"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816689" w:rsidTr="002A44F0">
        <w:trPr>
          <w:trHeight w:val="70"/>
        </w:trPr>
        <w:tc>
          <w:tcPr>
            <w:tcW w:w="2113" w:type="dxa"/>
            <w:shd w:val="clear" w:color="auto" w:fill="C00000"/>
          </w:tcPr>
          <w:p w:rsidR="00796D04" w:rsidRPr="216FA100" w:rsidRDefault="00796D04" w:rsidP="002A44F0">
            <w:pPr>
              <w:spacing w:before="60" w:after="60"/>
              <w:rPr>
                <w:b/>
                <w:bCs/>
                <w:color w:val="FFFFFF" w:themeColor="background1"/>
                <w:sz w:val="22"/>
                <w:szCs w:val="22"/>
              </w:rPr>
            </w:pPr>
            <w:r w:rsidRPr="216FA100">
              <w:rPr>
                <w:b/>
                <w:bCs/>
                <w:color w:val="FFFFFF" w:themeColor="background1"/>
                <w:sz w:val="22"/>
                <w:szCs w:val="22"/>
              </w:rPr>
              <w:t>GENDER</w:t>
            </w:r>
          </w:p>
        </w:tc>
        <w:tc>
          <w:tcPr>
            <w:tcW w:w="1466" w:type="dxa"/>
            <w:gridSpan w:val="2"/>
            <w:tcBorders>
              <w:right w:val="single" w:sz="4" w:space="0" w:color="auto"/>
            </w:tcBorders>
            <w:shd w:val="clear" w:color="auto" w:fill="C00000"/>
          </w:tcPr>
          <w:p w:rsidR="00796D04" w:rsidRPr="00AA1DCC" w:rsidRDefault="00796D04" w:rsidP="002A44F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796D04" w:rsidRPr="00AA1DCC" w:rsidRDefault="00796D04" w:rsidP="002A44F0">
            <w:pPr>
              <w:spacing w:before="60" w:after="60"/>
              <w:jc w:val="center"/>
              <w:rPr>
                <w:sz w:val="22"/>
                <w:szCs w:val="22"/>
              </w:rPr>
            </w:pPr>
          </w:p>
        </w:tc>
        <w:tc>
          <w:tcPr>
            <w:tcW w:w="4755" w:type="dxa"/>
            <w:gridSpan w:val="2"/>
            <w:tcBorders>
              <w:top w:val="nil"/>
              <w:left w:val="nil"/>
              <w:bottom w:val="nil"/>
              <w:right w:val="nil"/>
            </w:tcBorders>
            <w:shd w:val="clear" w:color="auto" w:fill="auto"/>
          </w:tcPr>
          <w:p w:rsidR="00796D04" w:rsidRPr="00CD5085" w:rsidRDefault="00796D04" w:rsidP="002A44F0">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rsidR="00796D04" w:rsidRPr="00CD5085" w:rsidRDefault="00796D04" w:rsidP="002A44F0">
            <w:pPr>
              <w:spacing w:before="60" w:after="60"/>
              <w:jc w:val="center"/>
              <w:rPr>
                <w:b/>
                <w:color w:val="FFFFFF" w:themeColor="background1"/>
                <w:sz w:val="22"/>
                <w:szCs w:val="22"/>
              </w:rPr>
            </w:pPr>
          </w:p>
        </w:tc>
      </w:tr>
      <w:tr w:rsidR="00816689" w:rsidTr="002A44F0">
        <w:trPr>
          <w:trHeight w:val="70"/>
        </w:trPr>
        <w:tc>
          <w:tcPr>
            <w:tcW w:w="2113" w:type="dxa"/>
            <w:shd w:val="clear" w:color="auto" w:fill="FFFFFF" w:themeFill="background1"/>
          </w:tcPr>
          <w:p w:rsidR="00796D04" w:rsidRPr="216FA100" w:rsidRDefault="00796D04" w:rsidP="002A44F0">
            <w:pPr>
              <w:spacing w:before="60" w:after="60"/>
              <w:rPr>
                <w:b/>
                <w:bCs/>
                <w:color w:val="FFFFFF" w:themeColor="background1"/>
                <w:sz w:val="22"/>
                <w:szCs w:val="22"/>
              </w:rPr>
            </w:pPr>
            <w:r w:rsidRPr="216FA100">
              <w:rPr>
                <w:sz w:val="22"/>
                <w:szCs w:val="22"/>
              </w:rPr>
              <w:t>Male</w:t>
            </w:r>
          </w:p>
        </w:tc>
        <w:tc>
          <w:tcPr>
            <w:tcW w:w="1466" w:type="dxa"/>
            <w:gridSpan w:val="2"/>
            <w:tcBorders>
              <w:right w:val="single" w:sz="4" w:space="0" w:color="auto"/>
            </w:tcBorders>
            <w:shd w:val="clear" w:color="auto" w:fill="FFFFFF" w:themeFill="background1"/>
          </w:tcPr>
          <w:p w:rsidR="00796D04" w:rsidRPr="00AA1DCC" w:rsidRDefault="00DC7067" w:rsidP="007335C5">
            <w:pPr>
              <w:spacing w:before="60" w:after="60"/>
              <w:rPr>
                <w:sz w:val="22"/>
                <w:szCs w:val="22"/>
              </w:rPr>
            </w:pPr>
            <w:r>
              <w:rPr>
                <w:sz w:val="22"/>
                <w:szCs w:val="22"/>
              </w:rPr>
              <w:t>15</w:t>
            </w:r>
            <w:r w:rsidR="00303CB0">
              <w:rPr>
                <w:sz w:val="22"/>
                <w:szCs w:val="22"/>
              </w:rPr>
              <w:t xml:space="preserve"> %</w:t>
            </w:r>
          </w:p>
        </w:tc>
        <w:tc>
          <w:tcPr>
            <w:tcW w:w="284" w:type="dxa"/>
            <w:tcBorders>
              <w:top w:val="nil"/>
              <w:left w:val="single" w:sz="4" w:space="0" w:color="auto"/>
              <w:bottom w:val="nil"/>
              <w:right w:val="nil"/>
            </w:tcBorders>
            <w:shd w:val="clear" w:color="auto" w:fill="auto"/>
          </w:tcPr>
          <w:p w:rsidR="00796D04" w:rsidRPr="00AA1DCC" w:rsidRDefault="00796D04" w:rsidP="002A44F0">
            <w:pPr>
              <w:spacing w:before="60" w:after="60"/>
              <w:jc w:val="center"/>
              <w:rPr>
                <w:sz w:val="22"/>
                <w:szCs w:val="22"/>
              </w:rPr>
            </w:pPr>
          </w:p>
        </w:tc>
        <w:tc>
          <w:tcPr>
            <w:tcW w:w="4755" w:type="dxa"/>
            <w:gridSpan w:val="2"/>
            <w:tcBorders>
              <w:top w:val="nil"/>
              <w:left w:val="nil"/>
              <w:bottom w:val="nil"/>
              <w:right w:val="nil"/>
            </w:tcBorders>
            <w:shd w:val="clear" w:color="auto" w:fill="auto"/>
          </w:tcPr>
          <w:p w:rsidR="00796D04" w:rsidRPr="216FA100" w:rsidRDefault="00796D04" w:rsidP="002A44F0">
            <w:pPr>
              <w:spacing w:before="60" w:after="60"/>
              <w:rPr>
                <w:sz w:val="22"/>
                <w:szCs w:val="22"/>
              </w:rPr>
            </w:pPr>
          </w:p>
        </w:tc>
        <w:tc>
          <w:tcPr>
            <w:tcW w:w="1364"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816689" w:rsidTr="002A44F0">
        <w:trPr>
          <w:trHeight w:val="70"/>
        </w:trPr>
        <w:tc>
          <w:tcPr>
            <w:tcW w:w="2113" w:type="dxa"/>
            <w:shd w:val="clear" w:color="auto" w:fill="FFFFFF" w:themeFill="background1"/>
          </w:tcPr>
          <w:p w:rsidR="00796D04" w:rsidRPr="216FA100" w:rsidRDefault="00796D04" w:rsidP="002A44F0">
            <w:pPr>
              <w:spacing w:before="60" w:after="60"/>
              <w:rPr>
                <w:b/>
                <w:bCs/>
                <w:color w:val="FFFFFF" w:themeColor="background1"/>
                <w:sz w:val="22"/>
                <w:szCs w:val="22"/>
              </w:rPr>
            </w:pPr>
            <w:r w:rsidRPr="216FA100">
              <w:rPr>
                <w:sz w:val="22"/>
                <w:szCs w:val="22"/>
              </w:rPr>
              <w:t>Female</w:t>
            </w:r>
          </w:p>
        </w:tc>
        <w:tc>
          <w:tcPr>
            <w:tcW w:w="1466" w:type="dxa"/>
            <w:gridSpan w:val="2"/>
            <w:tcBorders>
              <w:right w:val="single" w:sz="4" w:space="0" w:color="auto"/>
            </w:tcBorders>
            <w:shd w:val="clear" w:color="auto" w:fill="FFFFFF" w:themeFill="background1"/>
          </w:tcPr>
          <w:p w:rsidR="00796D04" w:rsidRPr="00AA1DCC" w:rsidRDefault="00DC7067" w:rsidP="00303CB0">
            <w:pPr>
              <w:spacing w:before="60" w:after="60"/>
              <w:rPr>
                <w:sz w:val="22"/>
                <w:szCs w:val="22"/>
              </w:rPr>
            </w:pPr>
            <w:r>
              <w:rPr>
                <w:sz w:val="22"/>
                <w:szCs w:val="22"/>
              </w:rPr>
              <w:t>42</w:t>
            </w:r>
            <w:r w:rsidR="00303CB0">
              <w:rPr>
                <w:sz w:val="22"/>
                <w:szCs w:val="22"/>
              </w:rPr>
              <w:t>%</w:t>
            </w:r>
          </w:p>
        </w:tc>
        <w:tc>
          <w:tcPr>
            <w:tcW w:w="284" w:type="dxa"/>
            <w:tcBorders>
              <w:top w:val="nil"/>
              <w:left w:val="single" w:sz="4" w:space="0" w:color="auto"/>
              <w:bottom w:val="nil"/>
              <w:right w:val="nil"/>
            </w:tcBorders>
            <w:shd w:val="clear" w:color="auto" w:fill="auto"/>
          </w:tcPr>
          <w:p w:rsidR="00796D04" w:rsidRPr="00AA1DCC" w:rsidRDefault="00796D04" w:rsidP="002A44F0">
            <w:pPr>
              <w:spacing w:before="60" w:after="60"/>
              <w:jc w:val="center"/>
              <w:rPr>
                <w:sz w:val="22"/>
                <w:szCs w:val="22"/>
              </w:rPr>
            </w:pPr>
          </w:p>
        </w:tc>
        <w:tc>
          <w:tcPr>
            <w:tcW w:w="4755" w:type="dxa"/>
            <w:gridSpan w:val="2"/>
            <w:tcBorders>
              <w:top w:val="nil"/>
              <w:left w:val="nil"/>
              <w:bottom w:val="nil"/>
              <w:right w:val="nil"/>
            </w:tcBorders>
            <w:shd w:val="clear" w:color="auto" w:fill="auto"/>
          </w:tcPr>
          <w:p w:rsidR="00796D04" w:rsidRPr="216FA100" w:rsidRDefault="00796D04" w:rsidP="002A44F0">
            <w:pPr>
              <w:spacing w:before="60" w:after="60"/>
              <w:rPr>
                <w:sz w:val="22"/>
                <w:szCs w:val="22"/>
              </w:rPr>
            </w:pPr>
          </w:p>
        </w:tc>
        <w:tc>
          <w:tcPr>
            <w:tcW w:w="1364"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816689" w:rsidTr="002A44F0">
        <w:trPr>
          <w:trHeight w:val="70"/>
        </w:trPr>
        <w:tc>
          <w:tcPr>
            <w:tcW w:w="2113" w:type="dxa"/>
            <w:shd w:val="clear" w:color="auto" w:fill="FFFFFF" w:themeFill="background1"/>
          </w:tcPr>
          <w:p w:rsidR="00796D04" w:rsidRPr="216FA100" w:rsidRDefault="00796D04" w:rsidP="002A44F0">
            <w:pPr>
              <w:spacing w:before="60" w:after="60"/>
              <w:rPr>
                <w:b/>
                <w:bCs/>
                <w:color w:val="FFFFFF" w:themeColor="background1"/>
                <w:sz w:val="22"/>
                <w:szCs w:val="22"/>
              </w:rPr>
            </w:pPr>
            <w:r w:rsidRPr="216FA100">
              <w:rPr>
                <w:sz w:val="22"/>
                <w:szCs w:val="22"/>
              </w:rPr>
              <w:t>Transgender</w:t>
            </w:r>
          </w:p>
        </w:tc>
        <w:tc>
          <w:tcPr>
            <w:tcW w:w="1466" w:type="dxa"/>
            <w:gridSpan w:val="2"/>
            <w:tcBorders>
              <w:right w:val="single" w:sz="4" w:space="0" w:color="auto"/>
            </w:tcBorders>
            <w:shd w:val="clear" w:color="auto" w:fill="FFFFFF" w:themeFill="background1"/>
          </w:tcPr>
          <w:p w:rsidR="00796D04" w:rsidRPr="00AA1DCC" w:rsidRDefault="00DC7067" w:rsidP="007335C5">
            <w:pPr>
              <w:spacing w:before="60" w:after="60"/>
              <w:rPr>
                <w:sz w:val="22"/>
                <w:szCs w:val="22"/>
              </w:rPr>
            </w:pPr>
            <w:r>
              <w:rPr>
                <w:sz w:val="22"/>
                <w:szCs w:val="22"/>
              </w:rPr>
              <w:t>19</w:t>
            </w:r>
            <w:r w:rsidR="00303CB0">
              <w:rPr>
                <w:sz w:val="22"/>
                <w:szCs w:val="22"/>
              </w:rPr>
              <w:t xml:space="preserve"> %</w:t>
            </w:r>
          </w:p>
        </w:tc>
        <w:tc>
          <w:tcPr>
            <w:tcW w:w="284" w:type="dxa"/>
            <w:tcBorders>
              <w:top w:val="nil"/>
              <w:left w:val="single" w:sz="4" w:space="0" w:color="auto"/>
              <w:bottom w:val="nil"/>
              <w:right w:val="nil"/>
            </w:tcBorders>
            <w:shd w:val="clear" w:color="auto" w:fill="auto"/>
          </w:tcPr>
          <w:p w:rsidR="00796D04" w:rsidRPr="00AA1DCC" w:rsidRDefault="00796D04" w:rsidP="002A44F0">
            <w:pPr>
              <w:spacing w:before="60" w:after="60"/>
              <w:jc w:val="center"/>
              <w:rPr>
                <w:sz w:val="22"/>
                <w:szCs w:val="22"/>
              </w:rPr>
            </w:pPr>
          </w:p>
        </w:tc>
        <w:tc>
          <w:tcPr>
            <w:tcW w:w="4755" w:type="dxa"/>
            <w:gridSpan w:val="2"/>
            <w:tcBorders>
              <w:top w:val="nil"/>
              <w:left w:val="nil"/>
              <w:bottom w:val="nil"/>
              <w:right w:val="nil"/>
            </w:tcBorders>
            <w:shd w:val="clear" w:color="auto" w:fill="auto"/>
          </w:tcPr>
          <w:p w:rsidR="00796D04" w:rsidRPr="216FA100" w:rsidRDefault="00796D04" w:rsidP="002A44F0">
            <w:pPr>
              <w:spacing w:before="60" w:after="60"/>
              <w:rPr>
                <w:sz w:val="22"/>
                <w:szCs w:val="22"/>
              </w:rPr>
            </w:pPr>
          </w:p>
        </w:tc>
        <w:tc>
          <w:tcPr>
            <w:tcW w:w="1364"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816689" w:rsidTr="002A44F0">
        <w:trPr>
          <w:trHeight w:val="70"/>
        </w:trPr>
        <w:tc>
          <w:tcPr>
            <w:tcW w:w="2113" w:type="dxa"/>
            <w:tcBorders>
              <w:bottom w:val="single" w:sz="4" w:space="0" w:color="auto"/>
            </w:tcBorders>
            <w:shd w:val="clear" w:color="auto" w:fill="FFFFFF" w:themeFill="background1"/>
          </w:tcPr>
          <w:p w:rsidR="00796D04" w:rsidRPr="216FA100" w:rsidRDefault="00796D04" w:rsidP="002A44F0">
            <w:pPr>
              <w:spacing w:before="60" w:after="60"/>
              <w:rPr>
                <w:b/>
                <w:bCs/>
                <w:color w:val="FFFFFF" w:themeColor="background1"/>
                <w:sz w:val="22"/>
                <w:szCs w:val="22"/>
              </w:rPr>
            </w:pPr>
            <w:r w:rsidRPr="216FA100">
              <w:rPr>
                <w:sz w:val="22"/>
                <w:szCs w:val="22"/>
              </w:rPr>
              <w:t>Other</w:t>
            </w:r>
          </w:p>
        </w:tc>
        <w:tc>
          <w:tcPr>
            <w:tcW w:w="1466" w:type="dxa"/>
            <w:gridSpan w:val="2"/>
            <w:tcBorders>
              <w:bottom w:val="single" w:sz="4" w:space="0" w:color="auto"/>
              <w:right w:val="single" w:sz="4" w:space="0" w:color="auto"/>
            </w:tcBorders>
            <w:shd w:val="clear" w:color="auto" w:fill="FFFFFF" w:themeFill="background1"/>
          </w:tcPr>
          <w:p w:rsidR="00796D04" w:rsidRPr="00AA1DCC" w:rsidRDefault="00DC7067" w:rsidP="007335C5">
            <w:pPr>
              <w:spacing w:before="60" w:after="60"/>
              <w:rPr>
                <w:sz w:val="22"/>
                <w:szCs w:val="22"/>
              </w:rPr>
            </w:pPr>
            <w:r>
              <w:rPr>
                <w:sz w:val="22"/>
                <w:szCs w:val="22"/>
              </w:rPr>
              <w:t>7</w:t>
            </w:r>
            <w:r w:rsidR="00303CB0">
              <w:rPr>
                <w:sz w:val="22"/>
                <w:szCs w:val="22"/>
              </w:rPr>
              <w:t>%</w:t>
            </w:r>
          </w:p>
        </w:tc>
        <w:tc>
          <w:tcPr>
            <w:tcW w:w="284" w:type="dxa"/>
            <w:tcBorders>
              <w:top w:val="nil"/>
              <w:left w:val="single" w:sz="4" w:space="0" w:color="auto"/>
              <w:bottom w:val="nil"/>
              <w:right w:val="nil"/>
            </w:tcBorders>
            <w:shd w:val="clear" w:color="auto" w:fill="auto"/>
          </w:tcPr>
          <w:p w:rsidR="00796D04" w:rsidRPr="00AA1DCC" w:rsidRDefault="00796D04" w:rsidP="002A44F0">
            <w:pPr>
              <w:spacing w:before="60" w:after="60"/>
              <w:jc w:val="center"/>
              <w:rPr>
                <w:sz w:val="22"/>
                <w:szCs w:val="22"/>
              </w:rPr>
            </w:pPr>
          </w:p>
        </w:tc>
        <w:tc>
          <w:tcPr>
            <w:tcW w:w="4755" w:type="dxa"/>
            <w:gridSpan w:val="2"/>
            <w:tcBorders>
              <w:top w:val="nil"/>
              <w:left w:val="nil"/>
              <w:bottom w:val="nil"/>
              <w:right w:val="nil"/>
            </w:tcBorders>
            <w:shd w:val="clear" w:color="auto" w:fill="auto"/>
          </w:tcPr>
          <w:p w:rsidR="00796D04" w:rsidRPr="216FA100" w:rsidRDefault="00796D04" w:rsidP="002A44F0">
            <w:pPr>
              <w:spacing w:before="60" w:after="60"/>
              <w:rPr>
                <w:sz w:val="22"/>
                <w:szCs w:val="22"/>
              </w:rPr>
            </w:pPr>
          </w:p>
        </w:tc>
        <w:tc>
          <w:tcPr>
            <w:tcW w:w="1364"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816689" w:rsidTr="002A44F0">
        <w:trPr>
          <w:trHeight w:val="70"/>
        </w:trPr>
        <w:tc>
          <w:tcPr>
            <w:tcW w:w="2113" w:type="dxa"/>
            <w:tcBorders>
              <w:bottom w:val="single" w:sz="4" w:space="0" w:color="auto"/>
            </w:tcBorders>
            <w:shd w:val="clear" w:color="auto" w:fill="FFFFFF" w:themeFill="background1"/>
          </w:tcPr>
          <w:p w:rsidR="00796D04" w:rsidRPr="216FA100" w:rsidRDefault="00796D04" w:rsidP="002A44F0">
            <w:pPr>
              <w:spacing w:before="60" w:after="60"/>
              <w:rPr>
                <w:b/>
                <w:bCs/>
                <w:color w:val="FFFFFF" w:themeColor="background1"/>
                <w:sz w:val="22"/>
                <w:szCs w:val="22"/>
              </w:rPr>
            </w:pPr>
            <w:r w:rsidRPr="216FA100">
              <w:rPr>
                <w:sz w:val="22"/>
                <w:szCs w:val="22"/>
              </w:rPr>
              <w:lastRenderedPageBreak/>
              <w:t>Prefer not to say</w:t>
            </w:r>
          </w:p>
        </w:tc>
        <w:tc>
          <w:tcPr>
            <w:tcW w:w="1466" w:type="dxa"/>
            <w:gridSpan w:val="2"/>
            <w:tcBorders>
              <w:bottom w:val="single" w:sz="4" w:space="0" w:color="auto"/>
              <w:right w:val="single" w:sz="4" w:space="0" w:color="auto"/>
            </w:tcBorders>
            <w:shd w:val="clear" w:color="auto" w:fill="FFFFFF" w:themeFill="background1"/>
          </w:tcPr>
          <w:p w:rsidR="00796D04" w:rsidRPr="00AA1DCC" w:rsidRDefault="00303CB0" w:rsidP="00303CB0">
            <w:pPr>
              <w:spacing w:before="60" w:after="60"/>
              <w:rPr>
                <w:sz w:val="22"/>
                <w:szCs w:val="22"/>
              </w:rPr>
            </w:pPr>
            <w:r>
              <w:rPr>
                <w:sz w:val="22"/>
                <w:szCs w:val="22"/>
              </w:rPr>
              <w:t xml:space="preserve">17% </w:t>
            </w:r>
          </w:p>
        </w:tc>
        <w:tc>
          <w:tcPr>
            <w:tcW w:w="284" w:type="dxa"/>
            <w:tcBorders>
              <w:top w:val="nil"/>
              <w:left w:val="single" w:sz="4" w:space="0" w:color="auto"/>
              <w:bottom w:val="nil"/>
              <w:right w:val="nil"/>
            </w:tcBorders>
            <w:shd w:val="clear" w:color="auto" w:fill="auto"/>
          </w:tcPr>
          <w:p w:rsidR="00796D04" w:rsidRPr="00AA1DCC" w:rsidRDefault="00796D04" w:rsidP="002A44F0">
            <w:pPr>
              <w:spacing w:before="60" w:after="60"/>
              <w:jc w:val="center"/>
              <w:rPr>
                <w:sz w:val="22"/>
                <w:szCs w:val="22"/>
              </w:rPr>
            </w:pPr>
          </w:p>
        </w:tc>
        <w:tc>
          <w:tcPr>
            <w:tcW w:w="4755" w:type="dxa"/>
            <w:gridSpan w:val="2"/>
            <w:tcBorders>
              <w:top w:val="nil"/>
              <w:left w:val="nil"/>
              <w:bottom w:val="nil"/>
              <w:right w:val="nil"/>
            </w:tcBorders>
            <w:shd w:val="clear" w:color="auto" w:fill="auto"/>
          </w:tcPr>
          <w:p w:rsidR="00796D04" w:rsidRPr="216FA100" w:rsidRDefault="00796D04" w:rsidP="002A44F0">
            <w:pPr>
              <w:spacing w:before="60" w:after="60"/>
              <w:rPr>
                <w:sz w:val="22"/>
                <w:szCs w:val="22"/>
              </w:rPr>
            </w:pPr>
          </w:p>
        </w:tc>
        <w:tc>
          <w:tcPr>
            <w:tcW w:w="1364"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816689" w:rsidTr="002A44F0">
        <w:trPr>
          <w:trHeight w:val="70"/>
        </w:trPr>
        <w:tc>
          <w:tcPr>
            <w:tcW w:w="2113" w:type="dxa"/>
            <w:tcBorders>
              <w:top w:val="single" w:sz="4" w:space="0" w:color="auto"/>
              <w:left w:val="nil"/>
              <w:bottom w:val="nil"/>
              <w:right w:val="nil"/>
            </w:tcBorders>
            <w:shd w:val="clear" w:color="auto" w:fill="auto"/>
          </w:tcPr>
          <w:p w:rsidR="00796D04" w:rsidRPr="216FA100" w:rsidRDefault="00796D04" w:rsidP="002A44F0">
            <w:pPr>
              <w:spacing w:before="60" w:after="60"/>
              <w:rPr>
                <w:b/>
                <w:bCs/>
                <w:color w:val="FFFFFF" w:themeColor="background1"/>
                <w:sz w:val="22"/>
                <w:szCs w:val="22"/>
              </w:rPr>
            </w:pPr>
          </w:p>
        </w:tc>
        <w:tc>
          <w:tcPr>
            <w:tcW w:w="1466" w:type="dxa"/>
            <w:gridSpan w:val="2"/>
            <w:tcBorders>
              <w:top w:val="single" w:sz="4" w:space="0" w:color="auto"/>
              <w:left w:val="nil"/>
              <w:bottom w:val="nil"/>
              <w:right w:val="nil"/>
            </w:tcBorders>
            <w:shd w:val="clear" w:color="auto" w:fill="auto"/>
          </w:tcPr>
          <w:p w:rsidR="00796D04" w:rsidRPr="00AA1DCC" w:rsidRDefault="00796D04" w:rsidP="002A44F0">
            <w:pPr>
              <w:spacing w:before="60" w:after="60"/>
              <w:rPr>
                <w:sz w:val="22"/>
                <w:szCs w:val="22"/>
              </w:rPr>
            </w:pPr>
          </w:p>
        </w:tc>
        <w:tc>
          <w:tcPr>
            <w:tcW w:w="284" w:type="dxa"/>
            <w:tcBorders>
              <w:top w:val="nil"/>
              <w:left w:val="nil"/>
              <w:bottom w:val="nil"/>
              <w:right w:val="nil"/>
            </w:tcBorders>
            <w:shd w:val="clear" w:color="auto" w:fill="auto"/>
          </w:tcPr>
          <w:p w:rsidR="00796D04" w:rsidRPr="00AA1DCC" w:rsidRDefault="00796D04" w:rsidP="002A44F0">
            <w:pPr>
              <w:spacing w:before="60" w:after="60"/>
              <w:jc w:val="center"/>
              <w:rPr>
                <w:sz w:val="22"/>
                <w:szCs w:val="22"/>
              </w:rPr>
            </w:pPr>
          </w:p>
        </w:tc>
        <w:tc>
          <w:tcPr>
            <w:tcW w:w="4755" w:type="dxa"/>
            <w:gridSpan w:val="2"/>
            <w:tcBorders>
              <w:top w:val="nil"/>
              <w:left w:val="nil"/>
              <w:bottom w:val="nil"/>
              <w:right w:val="nil"/>
            </w:tcBorders>
            <w:shd w:val="clear" w:color="auto" w:fill="auto"/>
          </w:tcPr>
          <w:p w:rsidR="00796D04" w:rsidRPr="216FA100" w:rsidRDefault="00796D04" w:rsidP="002A44F0">
            <w:pPr>
              <w:spacing w:before="60" w:after="60"/>
              <w:rPr>
                <w:sz w:val="22"/>
                <w:szCs w:val="22"/>
              </w:rPr>
            </w:pPr>
          </w:p>
        </w:tc>
        <w:tc>
          <w:tcPr>
            <w:tcW w:w="1364" w:type="dxa"/>
            <w:tcBorders>
              <w:top w:val="nil"/>
              <w:left w:val="nil"/>
              <w:bottom w:val="nil"/>
              <w:right w:val="nil"/>
            </w:tcBorders>
            <w:shd w:val="clear" w:color="auto" w:fill="auto"/>
          </w:tcPr>
          <w:p w:rsidR="00796D04" w:rsidRDefault="00796D04" w:rsidP="002A44F0">
            <w:pPr>
              <w:spacing w:before="60" w:after="60"/>
              <w:jc w:val="center"/>
              <w:rPr>
                <w:sz w:val="22"/>
                <w:szCs w:val="22"/>
              </w:rPr>
            </w:pPr>
          </w:p>
        </w:tc>
      </w:tr>
      <w:tr w:rsidR="00796D04" w:rsidTr="002A44F0">
        <w:trPr>
          <w:gridAfter w:val="2"/>
          <w:wAfter w:w="3490" w:type="dxa"/>
          <w:trHeight w:val="68"/>
        </w:trPr>
        <w:tc>
          <w:tcPr>
            <w:tcW w:w="5075" w:type="dxa"/>
            <w:gridSpan w:val="4"/>
            <w:shd w:val="clear" w:color="auto" w:fill="000000" w:themeFill="text1"/>
          </w:tcPr>
          <w:p w:rsidR="00796D04" w:rsidRPr="00D10836" w:rsidRDefault="00796D04" w:rsidP="002A44F0">
            <w:pPr>
              <w:spacing w:before="60" w:after="60"/>
              <w:rPr>
                <w:b/>
                <w:color w:val="FFFFFF" w:themeColor="background1"/>
                <w:sz w:val="22"/>
                <w:szCs w:val="22"/>
              </w:rPr>
            </w:pPr>
          </w:p>
        </w:tc>
        <w:tc>
          <w:tcPr>
            <w:tcW w:w="1417" w:type="dxa"/>
            <w:shd w:val="clear" w:color="auto" w:fill="000000" w:themeFill="text1"/>
          </w:tcPr>
          <w:p w:rsidR="00796D04" w:rsidRPr="00D10836" w:rsidRDefault="00796D04" w:rsidP="002A44F0">
            <w:pPr>
              <w:spacing w:before="60" w:after="60"/>
              <w:jc w:val="center"/>
              <w:rPr>
                <w:b/>
                <w:color w:val="FFFFFF" w:themeColor="background1"/>
                <w:sz w:val="22"/>
                <w:szCs w:val="22"/>
              </w:rPr>
            </w:pPr>
            <w:r>
              <w:rPr>
                <w:b/>
                <w:bCs/>
                <w:color w:val="FFFFFF" w:themeColor="background1"/>
                <w:sz w:val="22"/>
                <w:szCs w:val="22"/>
              </w:rPr>
              <w:t>% TO DATE</w:t>
            </w:r>
          </w:p>
        </w:tc>
      </w:tr>
      <w:tr w:rsidR="00796D04" w:rsidTr="002A44F0">
        <w:trPr>
          <w:gridAfter w:val="2"/>
          <w:wAfter w:w="3490" w:type="dxa"/>
          <w:trHeight w:val="68"/>
        </w:trPr>
        <w:tc>
          <w:tcPr>
            <w:tcW w:w="5075" w:type="dxa"/>
            <w:gridSpan w:val="4"/>
            <w:shd w:val="clear" w:color="auto" w:fill="C00000"/>
          </w:tcPr>
          <w:p w:rsidR="00796D04" w:rsidRPr="00D10836" w:rsidRDefault="00796D04" w:rsidP="002A44F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796D04" w:rsidRPr="00D10836" w:rsidRDefault="00796D04" w:rsidP="002A44F0">
            <w:pPr>
              <w:spacing w:before="60" w:after="60"/>
              <w:rPr>
                <w:b/>
                <w:color w:val="FFFFFF" w:themeColor="background1"/>
                <w:sz w:val="22"/>
                <w:szCs w:val="22"/>
              </w:rPr>
            </w:pP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11B3428A">
              <w:rPr>
                <w:sz w:val="22"/>
                <w:szCs w:val="22"/>
              </w:rPr>
              <w:t>Welsh/English/Scottish/Northern Irish/British</w:t>
            </w:r>
          </w:p>
        </w:tc>
        <w:tc>
          <w:tcPr>
            <w:tcW w:w="1417" w:type="dxa"/>
          </w:tcPr>
          <w:p w:rsidR="00796D04" w:rsidRDefault="005D7642" w:rsidP="002A44F0">
            <w:pPr>
              <w:spacing w:before="60" w:after="60"/>
              <w:rPr>
                <w:sz w:val="22"/>
                <w:szCs w:val="22"/>
              </w:rPr>
            </w:pPr>
            <w:r>
              <w:rPr>
                <w:sz w:val="22"/>
                <w:szCs w:val="22"/>
              </w:rPr>
              <w:t>80.5</w:t>
            </w: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11B3428A">
              <w:rPr>
                <w:sz w:val="22"/>
                <w:szCs w:val="22"/>
              </w:rPr>
              <w:t>Irish</w:t>
            </w:r>
          </w:p>
        </w:tc>
        <w:tc>
          <w:tcPr>
            <w:tcW w:w="1417" w:type="dxa"/>
          </w:tcPr>
          <w:p w:rsidR="00796D04" w:rsidRDefault="00796D04" w:rsidP="002A44F0">
            <w:pPr>
              <w:spacing w:before="60" w:after="60"/>
              <w:rPr>
                <w:sz w:val="22"/>
                <w:szCs w:val="22"/>
              </w:rPr>
            </w:pP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11B3428A">
              <w:rPr>
                <w:sz w:val="22"/>
                <w:szCs w:val="22"/>
              </w:rPr>
              <w:t>Gypsy or Irish Traveller</w:t>
            </w:r>
          </w:p>
        </w:tc>
        <w:tc>
          <w:tcPr>
            <w:tcW w:w="1417" w:type="dxa"/>
          </w:tcPr>
          <w:p w:rsidR="00796D04" w:rsidRDefault="00796D04" w:rsidP="002A44F0">
            <w:pPr>
              <w:spacing w:before="60" w:after="60"/>
              <w:rPr>
                <w:sz w:val="22"/>
                <w:szCs w:val="22"/>
              </w:rPr>
            </w:pP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11B3428A">
              <w:rPr>
                <w:sz w:val="22"/>
                <w:szCs w:val="22"/>
              </w:rPr>
              <w:t>White and Black Caribbean</w:t>
            </w:r>
          </w:p>
        </w:tc>
        <w:tc>
          <w:tcPr>
            <w:tcW w:w="1417" w:type="dxa"/>
          </w:tcPr>
          <w:p w:rsidR="00796D04" w:rsidRDefault="00796D04" w:rsidP="002A44F0">
            <w:pPr>
              <w:spacing w:before="60" w:after="60"/>
              <w:rPr>
                <w:sz w:val="22"/>
                <w:szCs w:val="22"/>
              </w:rPr>
            </w:pP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11B3428A">
              <w:rPr>
                <w:sz w:val="22"/>
                <w:szCs w:val="22"/>
              </w:rPr>
              <w:t>White and Black African</w:t>
            </w:r>
          </w:p>
        </w:tc>
        <w:tc>
          <w:tcPr>
            <w:tcW w:w="1417" w:type="dxa"/>
          </w:tcPr>
          <w:p w:rsidR="00796D04" w:rsidRDefault="00796D04" w:rsidP="002A44F0">
            <w:pPr>
              <w:spacing w:before="60" w:after="60"/>
              <w:rPr>
                <w:sz w:val="22"/>
                <w:szCs w:val="22"/>
              </w:rPr>
            </w:pP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11B3428A">
              <w:rPr>
                <w:sz w:val="22"/>
                <w:szCs w:val="22"/>
              </w:rPr>
              <w:t>White and Asian</w:t>
            </w:r>
          </w:p>
        </w:tc>
        <w:tc>
          <w:tcPr>
            <w:tcW w:w="1417" w:type="dxa"/>
          </w:tcPr>
          <w:p w:rsidR="00796D04" w:rsidRDefault="00796D04" w:rsidP="002A44F0">
            <w:pPr>
              <w:spacing w:before="60" w:after="60"/>
              <w:rPr>
                <w:sz w:val="22"/>
                <w:szCs w:val="22"/>
              </w:rPr>
            </w:pP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11B3428A">
              <w:rPr>
                <w:sz w:val="22"/>
                <w:szCs w:val="22"/>
              </w:rPr>
              <w:t xml:space="preserve">Any other Mixed/multiple ethnic background </w:t>
            </w:r>
          </w:p>
        </w:tc>
        <w:tc>
          <w:tcPr>
            <w:tcW w:w="1417" w:type="dxa"/>
          </w:tcPr>
          <w:p w:rsidR="00796D04" w:rsidRDefault="00796D04" w:rsidP="002A44F0">
            <w:pPr>
              <w:spacing w:before="60" w:after="60"/>
              <w:rPr>
                <w:sz w:val="22"/>
                <w:szCs w:val="22"/>
              </w:rPr>
            </w:pP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11B3428A">
              <w:rPr>
                <w:sz w:val="22"/>
                <w:szCs w:val="22"/>
              </w:rPr>
              <w:t>Indian</w:t>
            </w:r>
          </w:p>
        </w:tc>
        <w:tc>
          <w:tcPr>
            <w:tcW w:w="1417" w:type="dxa"/>
          </w:tcPr>
          <w:p w:rsidR="00796D04" w:rsidRDefault="00796D04" w:rsidP="002A44F0">
            <w:pPr>
              <w:spacing w:before="60" w:after="60"/>
              <w:rPr>
                <w:sz w:val="22"/>
                <w:szCs w:val="22"/>
              </w:rPr>
            </w:pP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11B3428A">
              <w:rPr>
                <w:sz w:val="22"/>
                <w:szCs w:val="22"/>
              </w:rPr>
              <w:t>Pakistani</w:t>
            </w:r>
          </w:p>
        </w:tc>
        <w:tc>
          <w:tcPr>
            <w:tcW w:w="1417" w:type="dxa"/>
          </w:tcPr>
          <w:p w:rsidR="00796D04" w:rsidRDefault="00796D04" w:rsidP="002A44F0">
            <w:pPr>
              <w:spacing w:before="60" w:after="60"/>
              <w:rPr>
                <w:sz w:val="22"/>
                <w:szCs w:val="22"/>
              </w:rPr>
            </w:pP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216FA100">
              <w:rPr>
                <w:sz w:val="22"/>
                <w:szCs w:val="22"/>
              </w:rPr>
              <w:t>Bangladeshi</w:t>
            </w:r>
          </w:p>
        </w:tc>
        <w:tc>
          <w:tcPr>
            <w:tcW w:w="1417" w:type="dxa"/>
          </w:tcPr>
          <w:p w:rsidR="00796D04" w:rsidRDefault="00796D04" w:rsidP="002A44F0">
            <w:pPr>
              <w:spacing w:before="60" w:after="60"/>
              <w:rPr>
                <w:sz w:val="22"/>
                <w:szCs w:val="22"/>
              </w:rPr>
            </w:pP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216FA100">
              <w:rPr>
                <w:sz w:val="22"/>
                <w:szCs w:val="22"/>
              </w:rPr>
              <w:t>Chinese</w:t>
            </w:r>
          </w:p>
        </w:tc>
        <w:tc>
          <w:tcPr>
            <w:tcW w:w="1417" w:type="dxa"/>
          </w:tcPr>
          <w:p w:rsidR="00796D04" w:rsidRDefault="00796D04" w:rsidP="002A44F0">
            <w:pPr>
              <w:spacing w:before="60" w:after="60"/>
              <w:rPr>
                <w:sz w:val="22"/>
                <w:szCs w:val="22"/>
              </w:rPr>
            </w:pP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216FA100">
              <w:rPr>
                <w:sz w:val="22"/>
                <w:szCs w:val="22"/>
              </w:rPr>
              <w:t>Any other Asian background</w:t>
            </w:r>
          </w:p>
        </w:tc>
        <w:tc>
          <w:tcPr>
            <w:tcW w:w="1417" w:type="dxa"/>
          </w:tcPr>
          <w:p w:rsidR="00796D04" w:rsidRDefault="005D7642" w:rsidP="002A44F0">
            <w:pPr>
              <w:spacing w:before="60" w:after="60"/>
              <w:rPr>
                <w:sz w:val="22"/>
                <w:szCs w:val="22"/>
              </w:rPr>
            </w:pPr>
            <w:r>
              <w:rPr>
                <w:sz w:val="22"/>
                <w:szCs w:val="22"/>
              </w:rPr>
              <w:t>0.5</w:t>
            </w: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216FA100">
              <w:rPr>
                <w:sz w:val="22"/>
                <w:szCs w:val="22"/>
              </w:rPr>
              <w:t>African</w:t>
            </w:r>
          </w:p>
        </w:tc>
        <w:tc>
          <w:tcPr>
            <w:tcW w:w="1417" w:type="dxa"/>
          </w:tcPr>
          <w:p w:rsidR="00796D04" w:rsidRDefault="00796D04" w:rsidP="002A44F0">
            <w:pPr>
              <w:spacing w:before="60" w:after="60"/>
              <w:rPr>
                <w:sz w:val="22"/>
                <w:szCs w:val="22"/>
              </w:rPr>
            </w:pP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216FA100">
              <w:rPr>
                <w:sz w:val="22"/>
                <w:szCs w:val="22"/>
              </w:rPr>
              <w:t>Caribbean</w:t>
            </w:r>
          </w:p>
        </w:tc>
        <w:tc>
          <w:tcPr>
            <w:tcW w:w="1417" w:type="dxa"/>
          </w:tcPr>
          <w:p w:rsidR="00796D04" w:rsidRDefault="00796D04" w:rsidP="002A44F0">
            <w:pPr>
              <w:spacing w:before="60" w:after="60"/>
              <w:rPr>
                <w:sz w:val="22"/>
                <w:szCs w:val="22"/>
              </w:rPr>
            </w:pP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216FA100">
              <w:rPr>
                <w:sz w:val="22"/>
                <w:szCs w:val="22"/>
              </w:rPr>
              <w:t xml:space="preserve">Any other Black/African/Caribbean background </w:t>
            </w:r>
          </w:p>
        </w:tc>
        <w:tc>
          <w:tcPr>
            <w:tcW w:w="1417" w:type="dxa"/>
          </w:tcPr>
          <w:p w:rsidR="00796D04" w:rsidRDefault="00796D04" w:rsidP="002A44F0">
            <w:pPr>
              <w:spacing w:before="60" w:after="60"/>
              <w:rPr>
                <w:sz w:val="22"/>
                <w:szCs w:val="22"/>
              </w:rPr>
            </w:pP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216FA100">
              <w:rPr>
                <w:sz w:val="22"/>
                <w:szCs w:val="22"/>
              </w:rPr>
              <w:t>Arab</w:t>
            </w:r>
          </w:p>
        </w:tc>
        <w:tc>
          <w:tcPr>
            <w:tcW w:w="1417" w:type="dxa"/>
          </w:tcPr>
          <w:p w:rsidR="00796D04" w:rsidRDefault="00796D04" w:rsidP="002A44F0">
            <w:pPr>
              <w:spacing w:before="60" w:after="60"/>
              <w:rPr>
                <w:sz w:val="22"/>
                <w:szCs w:val="22"/>
              </w:rPr>
            </w:pPr>
          </w:p>
        </w:tc>
      </w:tr>
      <w:tr w:rsidR="00796D04" w:rsidTr="002A44F0">
        <w:trPr>
          <w:gridAfter w:val="2"/>
          <w:wAfter w:w="3490" w:type="dxa"/>
          <w:trHeight w:val="68"/>
        </w:trPr>
        <w:tc>
          <w:tcPr>
            <w:tcW w:w="5075" w:type="dxa"/>
            <w:gridSpan w:val="4"/>
          </w:tcPr>
          <w:p w:rsidR="00796D04" w:rsidRDefault="00796D04" w:rsidP="002A44F0">
            <w:pPr>
              <w:spacing w:before="60" w:after="60"/>
              <w:rPr>
                <w:sz w:val="22"/>
                <w:szCs w:val="22"/>
              </w:rPr>
            </w:pPr>
            <w:r w:rsidRPr="216FA100">
              <w:rPr>
                <w:sz w:val="22"/>
                <w:szCs w:val="22"/>
              </w:rPr>
              <w:t>Any other ethnic group</w:t>
            </w:r>
          </w:p>
        </w:tc>
        <w:tc>
          <w:tcPr>
            <w:tcW w:w="1417" w:type="dxa"/>
          </w:tcPr>
          <w:p w:rsidR="00796D04" w:rsidRDefault="005D7642" w:rsidP="002A44F0">
            <w:pPr>
              <w:spacing w:before="60" w:after="60"/>
              <w:rPr>
                <w:sz w:val="22"/>
                <w:szCs w:val="22"/>
              </w:rPr>
            </w:pPr>
            <w:r>
              <w:rPr>
                <w:sz w:val="22"/>
                <w:szCs w:val="22"/>
              </w:rPr>
              <w:t>2</w:t>
            </w:r>
          </w:p>
        </w:tc>
      </w:tr>
      <w:tr w:rsidR="00796D04" w:rsidTr="002A44F0">
        <w:trPr>
          <w:gridAfter w:val="4"/>
          <w:wAfter w:w="3490" w:type="dxa"/>
          <w:trHeight w:val="68"/>
        </w:trPr>
        <w:tc>
          <w:tcPr>
            <w:tcW w:w="5075" w:type="dxa"/>
            <w:gridSpan w:val="2"/>
          </w:tcPr>
          <w:p w:rsidR="00796D04" w:rsidRDefault="00796D04" w:rsidP="002A44F0">
            <w:pPr>
              <w:spacing w:before="60" w:after="60"/>
              <w:rPr>
                <w:sz w:val="22"/>
                <w:szCs w:val="22"/>
              </w:rPr>
            </w:pPr>
            <w:r w:rsidRPr="216FA100">
              <w:rPr>
                <w:sz w:val="22"/>
                <w:szCs w:val="22"/>
              </w:rPr>
              <w:t>Prefer not to say</w:t>
            </w:r>
          </w:p>
        </w:tc>
        <w:tc>
          <w:tcPr>
            <w:tcW w:w="1417" w:type="dxa"/>
          </w:tcPr>
          <w:p w:rsidR="00796D04" w:rsidRDefault="005D7642" w:rsidP="002A44F0">
            <w:pPr>
              <w:spacing w:before="60" w:after="60"/>
              <w:rPr>
                <w:sz w:val="22"/>
                <w:szCs w:val="22"/>
              </w:rPr>
            </w:pPr>
            <w:r>
              <w:rPr>
                <w:sz w:val="22"/>
                <w:szCs w:val="22"/>
              </w:rPr>
              <w:t>17</w:t>
            </w:r>
          </w:p>
        </w:tc>
      </w:tr>
    </w:tbl>
    <w:p w:rsidR="00816689" w:rsidRDefault="00796D04" w:rsidP="00816689">
      <w:pPr>
        <w:spacing w:after="0"/>
        <w:rPr>
          <w:sz w:val="22"/>
          <w:szCs w:val="22"/>
        </w:rPr>
      </w:pPr>
      <w:r>
        <w:rPr>
          <w:sz w:val="22"/>
          <w:szCs w:val="22"/>
        </w:rPr>
        <w:br/>
      </w:r>
    </w:p>
    <w:p w:rsidR="00816689" w:rsidRPr="002B1286" w:rsidRDefault="00796D04" w:rsidP="00816689">
      <w:pPr>
        <w:spacing w:after="0"/>
        <w:rPr>
          <w:sz w:val="22"/>
          <w:szCs w:val="22"/>
        </w:rPr>
      </w:pPr>
      <w:r>
        <w:rPr>
          <w:sz w:val="22"/>
          <w:szCs w:val="22"/>
        </w:rPr>
        <w:t>For this reporting period</w:t>
      </w:r>
      <w:r w:rsidRPr="00656F55">
        <w:rPr>
          <w:sz w:val="22"/>
          <w:szCs w:val="22"/>
        </w:rPr>
        <w:t xml:space="preserve">, what would you say have been the </w:t>
      </w:r>
      <w:r w:rsidRPr="00656F55">
        <w:rPr>
          <w:b/>
          <w:sz w:val="22"/>
          <w:szCs w:val="22"/>
          <w:u w:val="single"/>
        </w:rPr>
        <w:t>main successes</w:t>
      </w:r>
      <w:r w:rsidRPr="00656F55">
        <w:rPr>
          <w:sz w:val="22"/>
          <w:szCs w:val="22"/>
        </w:rPr>
        <w:t xml:space="preserve"> </w:t>
      </w:r>
      <w:r>
        <w:rPr>
          <w:sz w:val="22"/>
          <w:szCs w:val="22"/>
        </w:rPr>
        <w:t xml:space="preserve">in terms of participant </w:t>
      </w:r>
      <w:r w:rsidR="00816689">
        <w:rPr>
          <w:sz w:val="22"/>
          <w:szCs w:val="22"/>
        </w:rPr>
        <w:t>engagement and feedback for your project</w:t>
      </w:r>
      <w:r w:rsidR="00816689" w:rsidRPr="00656F55">
        <w:rPr>
          <w:sz w:val="22"/>
          <w:szCs w:val="22"/>
        </w:rPr>
        <w:t>?</w:t>
      </w:r>
      <w:r w:rsidR="00816689">
        <w:rPr>
          <w:sz w:val="22"/>
          <w:szCs w:val="22"/>
        </w:rPr>
        <w:t xml:space="preserve"> – </w:t>
      </w:r>
      <w:r w:rsidR="00816689">
        <w:rPr>
          <w:b/>
          <w:sz w:val="22"/>
          <w:szCs w:val="22"/>
        </w:rPr>
        <w:t>Please see the Participant Question Bank in the Hull 2017 Reporting Toolkit for the type of questions to ask</w:t>
      </w:r>
    </w:p>
    <w:p w:rsidR="00816689" w:rsidRDefault="00816689" w:rsidP="00816689">
      <w:pPr>
        <w:spacing w:after="0"/>
        <w:rPr>
          <w:sz w:val="22"/>
          <w:szCs w:val="22"/>
        </w:rPr>
      </w:pPr>
    </w:p>
    <w:p w:rsidR="00816689" w:rsidRDefault="00816689" w:rsidP="00816689">
      <w:pPr>
        <w:pStyle w:val="ListParagraph"/>
        <w:numPr>
          <w:ilvl w:val="0"/>
          <w:numId w:val="26"/>
        </w:numPr>
      </w:pPr>
      <w:r>
        <w:t>Group engagement and focus</w:t>
      </w:r>
    </w:p>
    <w:p w:rsidR="00816689" w:rsidRDefault="00816689" w:rsidP="00816689">
      <w:pPr>
        <w:pStyle w:val="ListParagraph"/>
        <w:numPr>
          <w:ilvl w:val="0"/>
          <w:numId w:val="26"/>
        </w:numPr>
      </w:pPr>
      <w:r>
        <w:t>Facebook group</w:t>
      </w:r>
    </w:p>
    <w:p w:rsidR="00816689" w:rsidRDefault="00816689" w:rsidP="00816689">
      <w:pPr>
        <w:pStyle w:val="ListParagraph"/>
        <w:numPr>
          <w:ilvl w:val="0"/>
          <w:numId w:val="26"/>
        </w:numPr>
      </w:pPr>
      <w:r>
        <w:t>Diverse mix of genders ages and backgrounds</w:t>
      </w:r>
    </w:p>
    <w:p w:rsidR="00816689" w:rsidRDefault="00816689" w:rsidP="00816689">
      <w:pPr>
        <w:pStyle w:val="ListParagraph"/>
        <w:numPr>
          <w:ilvl w:val="0"/>
          <w:numId w:val="26"/>
        </w:numPr>
      </w:pPr>
      <w:r>
        <w:t>Acceptance</w:t>
      </w:r>
    </w:p>
    <w:p w:rsidR="00816689" w:rsidRDefault="00816689" w:rsidP="00816689">
      <w:pPr>
        <w:pStyle w:val="ListParagraph"/>
        <w:numPr>
          <w:ilvl w:val="0"/>
          <w:numId w:val="26"/>
        </w:numPr>
      </w:pPr>
      <w:r>
        <w:t>Support</w:t>
      </w:r>
    </w:p>
    <w:p w:rsidR="00816689" w:rsidRDefault="00816689" w:rsidP="00816689">
      <w:pPr>
        <w:pStyle w:val="ListParagraph"/>
        <w:numPr>
          <w:ilvl w:val="0"/>
          <w:numId w:val="26"/>
        </w:numPr>
      </w:pPr>
      <w:r>
        <w:t xml:space="preserve">Relationships with key individuals </w:t>
      </w:r>
    </w:p>
    <w:p w:rsidR="00816689" w:rsidRDefault="00816689" w:rsidP="00816689">
      <w:pPr>
        <w:pStyle w:val="ListParagraph"/>
        <w:numPr>
          <w:ilvl w:val="0"/>
          <w:numId w:val="26"/>
        </w:numPr>
      </w:pPr>
      <w:r>
        <w:t>Sense of family</w:t>
      </w:r>
    </w:p>
    <w:p w:rsidR="00816689" w:rsidRDefault="00816689" w:rsidP="00816689">
      <w:pPr>
        <w:pStyle w:val="ListParagraph"/>
        <w:numPr>
          <w:ilvl w:val="0"/>
          <w:numId w:val="26"/>
        </w:numPr>
      </w:pPr>
      <w:r>
        <w:t>Confidence</w:t>
      </w:r>
    </w:p>
    <w:p w:rsidR="006923A0" w:rsidRDefault="00816689" w:rsidP="006923A0">
      <w:pPr>
        <w:pStyle w:val="ListParagraph"/>
        <w:numPr>
          <w:ilvl w:val="0"/>
          <w:numId w:val="26"/>
        </w:numPr>
      </w:pPr>
      <w:r>
        <w:lastRenderedPageBreak/>
        <w:t xml:space="preserve">Engagement with the material, creatively making their own work, investment </w:t>
      </w:r>
      <w:r w:rsidR="006923A0">
        <w:t>in people as individuals</w:t>
      </w:r>
    </w:p>
    <w:p w:rsidR="006923A0" w:rsidRDefault="006923A0" w:rsidP="006923A0">
      <w:pPr>
        <w:pStyle w:val="ListParagraph"/>
        <w:numPr>
          <w:ilvl w:val="0"/>
          <w:numId w:val="26"/>
        </w:numPr>
      </w:pPr>
      <w:r>
        <w:t xml:space="preserve">Bringing the LGBT community together was empowering for many people. </w:t>
      </w:r>
    </w:p>
    <w:p w:rsidR="0006158D" w:rsidRDefault="0006158D" w:rsidP="006923A0">
      <w:pPr>
        <w:pStyle w:val="ListParagraph"/>
        <w:numPr>
          <w:ilvl w:val="0"/>
          <w:numId w:val="26"/>
        </w:numPr>
      </w:pPr>
      <w:r>
        <w:t xml:space="preserve">At least 15 participants from the project immediately went on to take part in Hull 2107 arts/ dance project – Rush </w:t>
      </w:r>
    </w:p>
    <w:p w:rsidR="006923A0" w:rsidRDefault="006923A0" w:rsidP="006923A0"/>
    <w:p w:rsidR="006923A0" w:rsidRDefault="006923A0" w:rsidP="006923A0"/>
    <w:p w:rsidR="006923A0" w:rsidRPr="006923A0" w:rsidRDefault="006923A0" w:rsidP="006923A0">
      <w:pPr>
        <w:pStyle w:val="ListParagraph"/>
        <w:ind w:left="360"/>
        <w:rPr>
          <w:b/>
        </w:rPr>
      </w:pPr>
      <w:r>
        <w:rPr>
          <w:b/>
        </w:rPr>
        <w:t xml:space="preserve">Quotes from participants </w:t>
      </w:r>
      <w:r w:rsidRPr="006923A0">
        <w:rPr>
          <w:b/>
        </w:rPr>
        <w:t>feedback questionnaires:</w:t>
      </w:r>
    </w:p>
    <w:p w:rsidR="00816689" w:rsidRPr="00816689" w:rsidRDefault="00816689" w:rsidP="00816689">
      <w:pPr>
        <w:pStyle w:val="ListParagraph"/>
        <w:numPr>
          <w:ilvl w:val="0"/>
          <w:numId w:val="26"/>
        </w:numPr>
      </w:pPr>
      <w:r w:rsidRPr="00DC26DF">
        <w:rPr>
          <w:rFonts w:ascii="FS Me Light" w:eastAsia="Times New Roman" w:hAnsi="FS Me Light" w:cs="Helvetica"/>
          <w:color w:val="333E48"/>
          <w:lang w:eastAsia="en-GB"/>
        </w:rPr>
        <w:t xml:space="preserve">I loved being part of into the light. I enjoyed working as a group and the support that provided. I found the process of how the piece developed fascinating and to see how Gary </w:t>
      </w:r>
      <w:r w:rsidR="00F6239E" w:rsidRPr="00DC26DF">
        <w:rPr>
          <w:rFonts w:ascii="FS Me Light" w:eastAsia="Times New Roman" w:hAnsi="FS Me Light" w:cs="Helvetica"/>
          <w:color w:val="333E48"/>
          <w:lang w:eastAsia="en-GB"/>
        </w:rPr>
        <w:t>(the</w:t>
      </w:r>
      <w:r w:rsidRPr="00DC26DF">
        <w:rPr>
          <w:rFonts w:ascii="FS Me Light" w:eastAsia="Times New Roman" w:hAnsi="FS Me Light" w:cs="Helvetica"/>
          <w:color w:val="333E48"/>
          <w:lang w:eastAsia="en-GB"/>
        </w:rPr>
        <w:t xml:space="preserve"> pro choreographer) built up different aspects and sections and brought them together was amazing to see. I enjoyed the challenge of doing this project: time commitment, physical, </w:t>
      </w:r>
      <w:r w:rsidR="001F1BCE">
        <w:rPr>
          <w:rFonts w:ascii="FS Me Light" w:eastAsia="Times New Roman" w:hAnsi="FS Me Light" w:cs="Helvetica"/>
          <w:color w:val="333E48"/>
          <w:lang w:eastAsia="en-GB"/>
        </w:rPr>
        <w:t>e</w:t>
      </w:r>
      <w:r w:rsidRPr="00DC26DF">
        <w:rPr>
          <w:rFonts w:ascii="FS Me Light" w:eastAsia="Times New Roman" w:hAnsi="FS Me Light" w:cs="Helvetica"/>
          <w:color w:val="333E48"/>
          <w:lang w:eastAsia="en-GB"/>
        </w:rPr>
        <w:t>motional. It is a rare opportunity to work with such a wide range of people from all different backgrounds, lifestyles, ages, experiences etc.</w:t>
      </w:r>
    </w:p>
    <w:p w:rsidR="001F1BCE" w:rsidRPr="001F1BCE" w:rsidRDefault="001F1BCE" w:rsidP="001F1BCE">
      <w:pPr>
        <w:pStyle w:val="ListParagraph"/>
        <w:numPr>
          <w:ilvl w:val="0"/>
          <w:numId w:val="26"/>
        </w:numPr>
        <w:shd w:val="clear" w:color="auto" w:fill="FFFFFF"/>
        <w:spacing w:after="0"/>
        <w:rPr>
          <w:rFonts w:ascii="FS Me Light" w:eastAsia="Times New Roman" w:hAnsi="FS Me Light" w:cs="Helvetica"/>
          <w:color w:val="333E48"/>
          <w:lang w:eastAsia="en-GB"/>
        </w:rPr>
      </w:pPr>
      <w:r w:rsidRPr="001F1BCE">
        <w:rPr>
          <w:rFonts w:ascii="FS Me Light" w:eastAsia="Times New Roman" w:hAnsi="FS Me Light" w:cs="Helvetica"/>
          <w:color w:val="333E48"/>
          <w:lang w:eastAsia="en-GB"/>
        </w:rPr>
        <w:t>Most importantly I think it has made me more aware of some of the issues the LGBT Community has faced in the past and has given me a greater understanding of some of the challenges individuals still deal with today, particularly I have a much greater appreciation of some of the issues that teenagers have to deal with.</w:t>
      </w:r>
    </w:p>
    <w:p w:rsidR="005C53C0" w:rsidRPr="005C53C0" w:rsidRDefault="005C53C0" w:rsidP="005C53C0">
      <w:pPr>
        <w:pStyle w:val="ListParagraph"/>
        <w:numPr>
          <w:ilvl w:val="0"/>
          <w:numId w:val="26"/>
        </w:numPr>
        <w:shd w:val="clear" w:color="auto" w:fill="FFFFFF"/>
        <w:spacing w:after="0"/>
        <w:rPr>
          <w:rFonts w:ascii="FS Me Light" w:eastAsia="Times New Roman" w:hAnsi="FS Me Light" w:cs="Helvetica"/>
          <w:color w:val="333E48"/>
          <w:lang w:eastAsia="en-GB"/>
        </w:rPr>
      </w:pPr>
      <w:r w:rsidRPr="005C53C0">
        <w:rPr>
          <w:rFonts w:ascii="FS Me Light" w:eastAsia="Times New Roman" w:hAnsi="FS Me Light" w:cs="Helvetica"/>
          <w:color w:val="333E48"/>
          <w:lang w:eastAsia="en-GB"/>
        </w:rPr>
        <w:t>Into the light has been one of the most amazing experiences of my life. I have learned so much and met so many inspirational people. I feel like there's a hole in my life now it over</w:t>
      </w:r>
    </w:p>
    <w:p w:rsidR="00816689" w:rsidRPr="005C53C0" w:rsidRDefault="005C53C0" w:rsidP="00816689">
      <w:pPr>
        <w:pStyle w:val="ListParagraph"/>
        <w:numPr>
          <w:ilvl w:val="0"/>
          <w:numId w:val="26"/>
        </w:numPr>
      </w:pPr>
      <w:r w:rsidRPr="00DC26DF">
        <w:rPr>
          <w:rFonts w:ascii="FS Me Light" w:eastAsia="Times New Roman" w:hAnsi="FS Me Light" w:cs="Helvetica"/>
          <w:color w:val="333E48"/>
          <w:lang w:eastAsia="en-GB"/>
        </w:rPr>
        <w:t>For me this has been a life changing experience</w:t>
      </w:r>
    </w:p>
    <w:p w:rsidR="005C53C0" w:rsidRPr="005C53C0" w:rsidRDefault="005C53C0" w:rsidP="005C53C0">
      <w:pPr>
        <w:pStyle w:val="ListParagraph"/>
        <w:numPr>
          <w:ilvl w:val="0"/>
          <w:numId w:val="26"/>
        </w:numPr>
        <w:shd w:val="clear" w:color="auto" w:fill="FFFFFF"/>
        <w:spacing w:after="0"/>
        <w:rPr>
          <w:rFonts w:ascii="FS Me Light" w:eastAsia="Times New Roman" w:hAnsi="FS Me Light" w:cs="Helvetica"/>
          <w:color w:val="333E48"/>
          <w:lang w:eastAsia="en-GB"/>
        </w:rPr>
      </w:pPr>
      <w:r w:rsidRPr="005C53C0">
        <w:rPr>
          <w:rFonts w:ascii="FS Me Light" w:eastAsia="Times New Roman" w:hAnsi="FS Me Light" w:cs="Helvetica"/>
          <w:color w:val="333E48"/>
          <w:lang w:eastAsia="en-GB"/>
        </w:rPr>
        <w:t>Taken me completely out of my comfort zone. It has made me feel that I would like to do more performing/ dancing. Given me a greater understanding of LGBT</w:t>
      </w:r>
    </w:p>
    <w:p w:rsidR="005C53C0" w:rsidRPr="005C53C0" w:rsidRDefault="00F6239E" w:rsidP="005C53C0">
      <w:pPr>
        <w:pStyle w:val="ListParagraph"/>
        <w:numPr>
          <w:ilvl w:val="0"/>
          <w:numId w:val="26"/>
        </w:numPr>
        <w:shd w:val="clear" w:color="auto" w:fill="FFFFFF"/>
        <w:spacing w:after="0"/>
        <w:rPr>
          <w:rFonts w:ascii="FS Me Light" w:eastAsia="Times New Roman" w:hAnsi="FS Me Light" w:cs="Helvetica"/>
          <w:color w:val="333E48"/>
          <w:lang w:eastAsia="en-GB"/>
        </w:rPr>
      </w:pPr>
      <w:r w:rsidRPr="005C53C0">
        <w:rPr>
          <w:rFonts w:ascii="FS Me Light" w:eastAsia="Times New Roman" w:hAnsi="FS Me Light" w:cs="Helvetica"/>
          <w:color w:val="333E48"/>
          <w:lang w:eastAsia="en-GB"/>
        </w:rPr>
        <w:t>Have</w:t>
      </w:r>
      <w:r w:rsidR="005C53C0" w:rsidRPr="005C53C0">
        <w:rPr>
          <w:rFonts w:ascii="FS Me Light" w:eastAsia="Times New Roman" w:hAnsi="FS Me Light" w:cs="Helvetica"/>
          <w:color w:val="333E48"/>
          <w:lang w:eastAsia="en-GB"/>
        </w:rPr>
        <w:t xml:space="preserve"> faced myself. I've been off work with mental health issues and being part of into the light has given me the feeling that I can be accepted by others and can do things I find challenging. Dance is where I am truly myself so into the light allowed me to find myself, regain parts of myself that had been lost as no other project could have done.</w:t>
      </w:r>
    </w:p>
    <w:p w:rsidR="005C53C0" w:rsidRPr="00303B64" w:rsidRDefault="006C485F" w:rsidP="00816689">
      <w:pPr>
        <w:pStyle w:val="ListParagraph"/>
        <w:numPr>
          <w:ilvl w:val="0"/>
          <w:numId w:val="26"/>
        </w:numPr>
      </w:pPr>
      <w:r w:rsidRPr="00DC26DF">
        <w:rPr>
          <w:rFonts w:ascii="FS Me Light" w:eastAsia="Times New Roman" w:hAnsi="FS Me Light" w:cs="Helvetica"/>
          <w:color w:val="333E48"/>
          <w:lang w:eastAsia="en-GB"/>
        </w:rPr>
        <w:t>One of the best things I have ever been part of as it has opened my eyes to the struggles and conflicts people have suffered and been through. It has made me a better person and I now have a dance family who will stay in my heart forever.</w:t>
      </w:r>
    </w:p>
    <w:p w:rsidR="00303B64" w:rsidRPr="0074366B" w:rsidRDefault="00303B64" w:rsidP="0074366B">
      <w:pPr>
        <w:pStyle w:val="ListParagraph"/>
        <w:numPr>
          <w:ilvl w:val="0"/>
          <w:numId w:val="26"/>
        </w:numPr>
        <w:shd w:val="clear" w:color="auto" w:fill="FFFFFF"/>
        <w:spacing w:after="0"/>
        <w:rPr>
          <w:rFonts w:ascii="FS Me Light" w:eastAsia="Times New Roman" w:hAnsi="FS Me Light" w:cs="Helvetica"/>
          <w:color w:val="333E48"/>
          <w:lang w:eastAsia="en-GB"/>
        </w:rPr>
      </w:pPr>
      <w:r w:rsidRPr="00303B64">
        <w:rPr>
          <w:rFonts w:ascii="FS Me Light" w:eastAsia="Times New Roman" w:hAnsi="FS Me Light" w:cs="Helvetica"/>
          <w:color w:val="333E48"/>
          <w:lang w:eastAsia="en-GB"/>
        </w:rPr>
        <w:t xml:space="preserve">As a straight person, I was really proud to be part of this powerful and emotional piece and felt how important it was to show this history of LGBT community in this way. It felt very strong and I could feel how much that meant particularly to members of the community. In addition I think it had a really big impact on the individuals in the project by </w:t>
      </w:r>
      <w:r w:rsidRPr="00303B64">
        <w:rPr>
          <w:rFonts w:ascii="FS Me Light" w:eastAsia="Times New Roman" w:hAnsi="FS Me Light" w:cs="Helvetica"/>
          <w:color w:val="333E48"/>
          <w:lang w:eastAsia="en-GB"/>
        </w:rPr>
        <w:lastRenderedPageBreak/>
        <w:t>providing a safe and supportive group where everyone could be themselves. For the wider community I think it brought the LGBT community literally to the centre of Hull and opened many people's eyes to its history and encouraged empathy and understanding and real solidarity!</w:t>
      </w:r>
    </w:p>
    <w:p w:rsidR="00816689" w:rsidRDefault="00816689" w:rsidP="00816689"/>
    <w:p w:rsidR="00816689" w:rsidRDefault="00816689" w:rsidP="00796D04">
      <w:pPr>
        <w:spacing w:after="0"/>
        <w:rPr>
          <w:sz w:val="22"/>
          <w:szCs w:val="22"/>
        </w:rPr>
      </w:pPr>
    </w:p>
    <w:p w:rsidR="00796D04" w:rsidRDefault="00303B64" w:rsidP="00796D04">
      <w:pPr>
        <w:spacing w:after="0"/>
        <w:rPr>
          <w:b/>
          <w:bCs/>
          <w:color w:val="C00000"/>
          <w:sz w:val="22"/>
          <w:szCs w:val="22"/>
        </w:rPr>
      </w:pPr>
      <w:r>
        <w:rPr>
          <w:noProof/>
          <w:lang w:val="en-GB" w:eastAsia="en-GB"/>
        </w:rPr>
        <mc:AlternateContent>
          <mc:Choice Requires="wps">
            <w:drawing>
              <wp:anchor distT="45720" distB="45720" distL="114300" distR="114300" simplePos="0" relativeHeight="251674624" behindDoc="0" locked="0" layoutInCell="1" allowOverlap="1" wp14:anchorId="0A8DACBA" wp14:editId="78281ACF">
                <wp:simplePos x="0" y="0"/>
                <wp:positionH relativeFrom="margin">
                  <wp:align>right</wp:align>
                </wp:positionH>
                <wp:positionV relativeFrom="paragraph">
                  <wp:posOffset>604520</wp:posOffset>
                </wp:positionV>
                <wp:extent cx="6334125" cy="22955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95525"/>
                        </a:xfrm>
                        <a:prstGeom prst="rect">
                          <a:avLst/>
                        </a:prstGeom>
                        <a:solidFill>
                          <a:srgbClr val="FFFFFF"/>
                        </a:solidFill>
                        <a:ln w="9525">
                          <a:solidFill>
                            <a:srgbClr val="000000"/>
                          </a:solidFill>
                          <a:miter lim="800000"/>
                          <a:headEnd/>
                          <a:tailEnd/>
                        </a:ln>
                      </wps:spPr>
                      <wps:txbx>
                        <w:txbxContent>
                          <w:p w:rsidR="00561981" w:rsidRDefault="00561981" w:rsidP="00563161">
                            <w:pPr>
                              <w:pStyle w:val="ListParagraph"/>
                              <w:numPr>
                                <w:ilvl w:val="0"/>
                                <w:numId w:val="25"/>
                              </w:numPr>
                            </w:pPr>
                            <w:r>
                              <w:t>Getting group leaders to respond to our emails and calls, finding the key person who had the time to set up a workshop.</w:t>
                            </w:r>
                          </w:p>
                          <w:p w:rsidR="00561981" w:rsidRDefault="00561981" w:rsidP="00563161">
                            <w:pPr>
                              <w:pStyle w:val="ListParagraph"/>
                              <w:numPr>
                                <w:ilvl w:val="0"/>
                                <w:numId w:val="25"/>
                              </w:numPr>
                            </w:pPr>
                            <w:r>
                              <w:t>Gaining trust to be invited into working  with the groups</w:t>
                            </w:r>
                          </w:p>
                          <w:p w:rsidR="00561981" w:rsidRDefault="00561981" w:rsidP="00563161">
                            <w:pPr>
                              <w:pStyle w:val="ListParagraph"/>
                              <w:numPr>
                                <w:ilvl w:val="0"/>
                                <w:numId w:val="25"/>
                              </w:numPr>
                            </w:pPr>
                            <w:r>
                              <w:t>Finding LGBT groups for over 50’s</w:t>
                            </w:r>
                          </w:p>
                          <w:p w:rsidR="00561981" w:rsidRDefault="00561981" w:rsidP="00563161">
                            <w:pPr>
                              <w:pStyle w:val="ListParagraph"/>
                              <w:numPr>
                                <w:ilvl w:val="0"/>
                                <w:numId w:val="25"/>
                              </w:numPr>
                            </w:pPr>
                            <w:r>
                              <w:t>University student groups not in Hull</w:t>
                            </w:r>
                          </w:p>
                          <w:p w:rsidR="00561981" w:rsidRDefault="00561981" w:rsidP="00563161">
                            <w:pPr>
                              <w:pStyle w:val="ListParagraph"/>
                              <w:numPr>
                                <w:ilvl w:val="0"/>
                                <w:numId w:val="25"/>
                              </w:numPr>
                            </w:pPr>
                            <w:r>
                              <w:t>Competition with other Hull 2017 dance projects and LGBT 50, particular Pride</w:t>
                            </w:r>
                          </w:p>
                          <w:p w:rsidR="00561981" w:rsidRDefault="00561981" w:rsidP="00563161">
                            <w:pPr>
                              <w:pStyle w:val="ListParagraph"/>
                              <w:numPr>
                                <w:ilvl w:val="0"/>
                                <w:numId w:val="25"/>
                              </w:numPr>
                            </w:pPr>
                            <w:r>
                              <w:t>Breaking down the perception of what dance is and who it is for.</w:t>
                            </w:r>
                          </w:p>
                          <w:p w:rsidR="00561981" w:rsidRDefault="00561981" w:rsidP="00563161">
                            <w:pPr>
                              <w:pStyle w:val="ListParagraph"/>
                              <w:numPr>
                                <w:ilvl w:val="0"/>
                                <w:numId w:val="25"/>
                              </w:numPr>
                            </w:pPr>
                            <w:r>
                              <w:t>Recruiting men over 40.</w:t>
                            </w:r>
                          </w:p>
                          <w:p w:rsidR="00561981" w:rsidRPr="00303B64" w:rsidRDefault="00561981" w:rsidP="00303B64">
                            <w:pPr>
                              <w:pStyle w:val="ListParagraph"/>
                              <w:shd w:val="clear" w:color="auto" w:fill="FFFFFF"/>
                              <w:spacing w:after="0"/>
                              <w:rPr>
                                <w:rFonts w:ascii="FS Me Light" w:eastAsia="Times New Roman" w:hAnsi="FS Me Light" w:cs="Helvetica"/>
                                <w:color w:val="333E48"/>
                                <w:lang w:eastAsia="en-GB"/>
                              </w:rPr>
                            </w:pPr>
                            <w:r>
                              <w:rPr>
                                <w:rFonts w:ascii="FS Me Light" w:eastAsia="Times New Roman" w:hAnsi="FS Me Light" w:cs="Helvetica"/>
                                <w:color w:val="333E48"/>
                                <w:lang w:eastAsia="en-GB"/>
                              </w:rPr>
                              <w:t>“</w:t>
                            </w:r>
                            <w:r w:rsidRPr="00303B64">
                              <w:rPr>
                                <w:rFonts w:ascii="FS Me Light" w:eastAsia="Times New Roman" w:hAnsi="FS Me Light" w:cs="Helvetica"/>
                                <w:color w:val="333E48"/>
                                <w:lang w:eastAsia="en-GB"/>
                              </w:rPr>
                              <w:t>Initially getting to know and understand the very different personalities... I found this frustrating to begin with as people had very different approaches to being there to start with. This did not last as we all became focused on delivering something amazing together.</w:t>
                            </w:r>
                            <w:r>
                              <w:rPr>
                                <w:rFonts w:ascii="FS Me Light" w:eastAsia="Times New Roman" w:hAnsi="FS Me Light" w:cs="Helvetica"/>
                                <w:color w:val="333E48"/>
                                <w:lang w:eastAsia="en-GB"/>
                              </w:rPr>
                              <w:t>”</w:t>
                            </w:r>
                          </w:p>
                          <w:p w:rsidR="00561981" w:rsidRDefault="00561981" w:rsidP="00796D04"/>
                          <w:p w:rsidR="00561981" w:rsidRDefault="00561981" w:rsidP="00796D04"/>
                          <w:p w:rsidR="00561981" w:rsidRDefault="00561981" w:rsidP="00796D04"/>
                          <w:p w:rsidR="00561981" w:rsidRDefault="00561981" w:rsidP="00796D04"/>
                          <w:p w:rsidR="00561981" w:rsidRDefault="00561981" w:rsidP="00796D04"/>
                          <w:p w:rsidR="00561981" w:rsidRDefault="00561981" w:rsidP="00796D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DACBA" id="_x0000_s1040" type="#_x0000_t202" style="position:absolute;margin-left:447.55pt;margin-top:47.6pt;width:498.75pt;height:180.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">
                <v:textbox>
                  <w:txbxContent>
                    <w:p w:rsidR="00561981" w:rsidRDefault="00561981" w:rsidP="00563161">
                      <w:pPr>
                        <w:pStyle w:val="ListParagraph"/>
                        <w:numPr>
                          <w:ilvl w:val="0"/>
                          <w:numId w:val="25"/>
                        </w:numPr>
                      </w:pPr>
                      <w:r>
                        <w:t>Getting group leaders to respond to our emails and calls, finding the key person who had the time to set up a workshop.</w:t>
                      </w:r>
                    </w:p>
                    <w:p w:rsidR="00561981" w:rsidRDefault="00561981" w:rsidP="00563161">
                      <w:pPr>
                        <w:pStyle w:val="ListParagraph"/>
                        <w:numPr>
                          <w:ilvl w:val="0"/>
                          <w:numId w:val="25"/>
                        </w:numPr>
                      </w:pPr>
                      <w:r>
                        <w:t>Gaining trust to be invited into working  with the groups</w:t>
                      </w:r>
                    </w:p>
                    <w:p w:rsidR="00561981" w:rsidRDefault="00561981" w:rsidP="00563161">
                      <w:pPr>
                        <w:pStyle w:val="ListParagraph"/>
                        <w:numPr>
                          <w:ilvl w:val="0"/>
                          <w:numId w:val="25"/>
                        </w:numPr>
                      </w:pPr>
                      <w:r>
                        <w:t>Finding LGBT groups for over 50’s</w:t>
                      </w:r>
                    </w:p>
                    <w:p w:rsidR="00561981" w:rsidRDefault="00561981" w:rsidP="00563161">
                      <w:pPr>
                        <w:pStyle w:val="ListParagraph"/>
                        <w:numPr>
                          <w:ilvl w:val="0"/>
                          <w:numId w:val="25"/>
                        </w:numPr>
                      </w:pPr>
                      <w:r>
                        <w:t>University student groups not in Hull</w:t>
                      </w:r>
                    </w:p>
                    <w:p w:rsidR="00561981" w:rsidRDefault="00561981" w:rsidP="00563161">
                      <w:pPr>
                        <w:pStyle w:val="ListParagraph"/>
                        <w:numPr>
                          <w:ilvl w:val="0"/>
                          <w:numId w:val="25"/>
                        </w:numPr>
                      </w:pPr>
                      <w:r>
                        <w:t>Competition with other Hull 2017 dance projects and LGBT 50, particular Pride</w:t>
                      </w:r>
                    </w:p>
                    <w:p w:rsidR="00561981" w:rsidRDefault="00561981" w:rsidP="00563161">
                      <w:pPr>
                        <w:pStyle w:val="ListParagraph"/>
                        <w:numPr>
                          <w:ilvl w:val="0"/>
                          <w:numId w:val="25"/>
                        </w:numPr>
                      </w:pPr>
                      <w:r>
                        <w:t>Breaking down the perception of what dance is and who it is for.</w:t>
                      </w:r>
                    </w:p>
                    <w:p w:rsidR="00561981" w:rsidRDefault="00561981" w:rsidP="00563161">
                      <w:pPr>
                        <w:pStyle w:val="ListParagraph"/>
                        <w:numPr>
                          <w:ilvl w:val="0"/>
                          <w:numId w:val="25"/>
                        </w:numPr>
                      </w:pPr>
                      <w:r>
                        <w:t>Recruiting men over 40.</w:t>
                      </w:r>
                    </w:p>
                    <w:p w:rsidR="00561981" w:rsidRPr="00303B64" w:rsidRDefault="00561981" w:rsidP="00303B64">
                      <w:pPr>
                        <w:pStyle w:val="ListParagraph"/>
                        <w:shd w:val="clear" w:color="auto" w:fill="FFFFFF"/>
                        <w:spacing w:after="0"/>
                        <w:rPr>
                          <w:rFonts w:ascii="FS Me Light" w:eastAsia="Times New Roman" w:hAnsi="FS Me Light" w:cs="Helvetica"/>
                          <w:color w:val="333E48"/>
                          <w:lang w:eastAsia="en-GB"/>
                        </w:rPr>
                      </w:pPr>
                      <w:r>
                        <w:rPr>
                          <w:rFonts w:ascii="FS Me Light" w:eastAsia="Times New Roman" w:hAnsi="FS Me Light" w:cs="Helvetica"/>
                          <w:color w:val="333E48"/>
                          <w:lang w:eastAsia="en-GB"/>
                        </w:rPr>
                        <w:t>“</w:t>
                      </w:r>
                      <w:r w:rsidRPr="00303B64">
                        <w:rPr>
                          <w:rFonts w:ascii="FS Me Light" w:eastAsia="Times New Roman" w:hAnsi="FS Me Light" w:cs="Helvetica"/>
                          <w:color w:val="333E48"/>
                          <w:lang w:eastAsia="en-GB"/>
                        </w:rPr>
                        <w:t>Initially getting to know and understand the very different personalities... I found this frustrating to begin with as people had very different approaches to being there to start with. This did not last as we all became focused on delivering something amazing together.</w:t>
                      </w:r>
                      <w:r>
                        <w:rPr>
                          <w:rFonts w:ascii="FS Me Light" w:eastAsia="Times New Roman" w:hAnsi="FS Me Light" w:cs="Helvetica"/>
                          <w:color w:val="333E48"/>
                          <w:lang w:eastAsia="en-GB"/>
                        </w:rPr>
                        <w:t>”</w:t>
                      </w:r>
                    </w:p>
                    <w:p w:rsidR="00561981" w:rsidRDefault="00561981" w:rsidP="00796D04"/>
                    <w:p w:rsidR="00561981" w:rsidRDefault="00561981" w:rsidP="00796D04"/>
                    <w:p w:rsidR="00561981" w:rsidRDefault="00561981" w:rsidP="00796D04"/>
                    <w:p w:rsidR="00561981" w:rsidRDefault="00561981" w:rsidP="00796D04"/>
                    <w:p w:rsidR="00561981" w:rsidRDefault="00561981" w:rsidP="00796D04"/>
                    <w:p w:rsidR="00561981" w:rsidRDefault="00561981" w:rsidP="00796D04"/>
                  </w:txbxContent>
                </v:textbox>
                <w10:wrap type="square" anchorx="margin"/>
              </v:shape>
            </w:pict>
          </mc:Fallback>
        </mc:AlternateContent>
      </w:r>
      <w:r w:rsidR="00796D04">
        <w:rPr>
          <w:sz w:val="22"/>
          <w:szCs w:val="22"/>
        </w:rPr>
        <w:t>For this reporting period</w:t>
      </w:r>
      <w:r w:rsidR="00796D04" w:rsidRPr="00656F55">
        <w:rPr>
          <w:sz w:val="22"/>
          <w:szCs w:val="22"/>
        </w:rPr>
        <w:t xml:space="preserve">, what would you say have been the </w:t>
      </w:r>
      <w:r w:rsidR="00796D04" w:rsidRPr="00656F55">
        <w:rPr>
          <w:b/>
          <w:sz w:val="22"/>
          <w:szCs w:val="22"/>
          <w:u w:val="single"/>
        </w:rPr>
        <w:t xml:space="preserve">main </w:t>
      </w:r>
      <w:r w:rsidR="00796D04">
        <w:rPr>
          <w:b/>
          <w:sz w:val="22"/>
          <w:szCs w:val="22"/>
          <w:u w:val="single"/>
        </w:rPr>
        <w:t>challenges</w:t>
      </w:r>
      <w:r w:rsidR="00796D04" w:rsidRPr="00656F55">
        <w:rPr>
          <w:sz w:val="22"/>
          <w:szCs w:val="22"/>
        </w:rPr>
        <w:t xml:space="preserve"> </w:t>
      </w:r>
      <w:r w:rsidR="00796D04">
        <w:rPr>
          <w:sz w:val="22"/>
          <w:szCs w:val="22"/>
        </w:rPr>
        <w:t xml:space="preserve">in terms of participant engagement and feedback for your project? - </w:t>
      </w:r>
      <w:r w:rsidR="00796D04">
        <w:rPr>
          <w:b/>
          <w:sz w:val="22"/>
          <w:szCs w:val="22"/>
        </w:rPr>
        <w:t>Please see the Participant Question Bank in the Hull 2017 Reporting Toolkit for the type of questions to ask</w:t>
      </w:r>
    </w:p>
    <w:p w:rsidR="006923A0" w:rsidRDefault="006923A0" w:rsidP="006923A0">
      <w:pPr>
        <w:pStyle w:val="ListParagraph"/>
        <w:ind w:left="360"/>
        <w:rPr>
          <w:b/>
        </w:rPr>
      </w:pPr>
    </w:p>
    <w:p w:rsidR="006923A0" w:rsidRPr="006923A0" w:rsidRDefault="006923A0" w:rsidP="006923A0">
      <w:pPr>
        <w:pStyle w:val="ListParagraph"/>
        <w:ind w:left="360"/>
        <w:rPr>
          <w:b/>
        </w:rPr>
      </w:pPr>
      <w:r>
        <w:rPr>
          <w:b/>
        </w:rPr>
        <w:t xml:space="preserve">Quotes from participants </w:t>
      </w:r>
      <w:r w:rsidRPr="006923A0">
        <w:rPr>
          <w:b/>
        </w:rPr>
        <w:t>feedback questionnaires:</w:t>
      </w:r>
    </w:p>
    <w:p w:rsidR="006923A0" w:rsidRDefault="006923A0" w:rsidP="00303B64">
      <w:pPr>
        <w:shd w:val="clear" w:color="auto" w:fill="FFFFFF"/>
        <w:spacing w:after="0"/>
        <w:rPr>
          <w:rFonts w:ascii="FS Me Light" w:eastAsia="Times New Roman" w:hAnsi="FS Me Light" w:cs="Helvetica"/>
          <w:color w:val="333E48"/>
          <w:lang w:eastAsia="en-GB"/>
        </w:rPr>
      </w:pPr>
    </w:p>
    <w:p w:rsidR="00303B64" w:rsidRPr="00DC26DF" w:rsidRDefault="00303B64" w:rsidP="00303B64">
      <w:pPr>
        <w:shd w:val="clear" w:color="auto" w:fill="FFFFFF"/>
        <w:spacing w:after="0"/>
        <w:rPr>
          <w:rFonts w:ascii="FS Me Light" w:eastAsia="Times New Roman" w:hAnsi="FS Me Light" w:cs="Helvetica"/>
          <w:color w:val="333E48"/>
          <w:lang w:eastAsia="en-GB"/>
        </w:rPr>
      </w:pPr>
      <w:r>
        <w:rPr>
          <w:rFonts w:ascii="FS Me Light" w:eastAsia="Times New Roman" w:hAnsi="FS Me Light" w:cs="Helvetica"/>
          <w:color w:val="333E48"/>
          <w:lang w:eastAsia="en-GB"/>
        </w:rPr>
        <w:t>“</w:t>
      </w:r>
      <w:r w:rsidRPr="00DC26DF">
        <w:rPr>
          <w:rFonts w:ascii="FS Me Light" w:eastAsia="Times New Roman" w:hAnsi="FS Me Light" w:cs="Helvetica"/>
          <w:color w:val="333E48"/>
          <w:lang w:eastAsia="en-GB"/>
        </w:rPr>
        <w:t>The assumption of a safe space as communicated by the producers while the feeling of safety is not possible to be produced externally but developed organically. The challenge of what comes afterwards: the cast built a strong network with various individuals needing such stability and purpose. I am facing now the challenge of what is happening to this network and the particular individuals after 4 weeks of intense experiences</w:t>
      </w:r>
      <w:r>
        <w:rPr>
          <w:rFonts w:ascii="FS Me Light" w:eastAsia="Times New Roman" w:hAnsi="FS Me Light" w:cs="Helvetica"/>
          <w:color w:val="333E48"/>
          <w:lang w:eastAsia="en-GB"/>
        </w:rPr>
        <w:t>”</w:t>
      </w:r>
      <w:r w:rsidRPr="00DC26DF">
        <w:rPr>
          <w:rFonts w:ascii="FS Me Light" w:eastAsia="Times New Roman" w:hAnsi="FS Me Light" w:cs="Helvetica"/>
          <w:color w:val="333E48"/>
          <w:lang w:eastAsia="en-GB"/>
        </w:rPr>
        <w:t>.</w:t>
      </w:r>
    </w:p>
    <w:p w:rsidR="00303B64" w:rsidRDefault="00303B64" w:rsidP="00303B64">
      <w:pPr>
        <w:shd w:val="clear" w:color="auto" w:fill="FFFFFF"/>
        <w:spacing w:after="0"/>
        <w:rPr>
          <w:rFonts w:ascii="FS Me Light" w:eastAsia="Times New Roman" w:hAnsi="FS Me Light" w:cs="Helvetica"/>
          <w:color w:val="333E48"/>
          <w:lang w:eastAsia="en-GB"/>
        </w:rPr>
      </w:pPr>
    </w:p>
    <w:p w:rsidR="00303B64" w:rsidRPr="00DC26DF" w:rsidRDefault="00303B64" w:rsidP="00303B64">
      <w:pPr>
        <w:shd w:val="clear" w:color="auto" w:fill="FFFFFF"/>
        <w:spacing w:after="0"/>
        <w:rPr>
          <w:rFonts w:ascii="FS Me Light" w:eastAsia="Times New Roman" w:hAnsi="FS Me Light" w:cs="Helvetica"/>
          <w:color w:val="333E48"/>
          <w:lang w:eastAsia="en-GB"/>
        </w:rPr>
      </w:pPr>
    </w:p>
    <w:p w:rsidR="00303B64" w:rsidRDefault="00303B64" w:rsidP="00303B64">
      <w:pPr>
        <w:shd w:val="clear" w:color="auto" w:fill="FFFFFF"/>
        <w:spacing w:after="0"/>
        <w:rPr>
          <w:rFonts w:ascii="FS Me Light" w:eastAsia="Times New Roman" w:hAnsi="FS Me Light" w:cs="Helvetica"/>
          <w:color w:val="333E48"/>
          <w:lang w:eastAsia="en-GB"/>
        </w:rPr>
      </w:pPr>
      <w:r>
        <w:rPr>
          <w:rFonts w:ascii="FS Me Light" w:eastAsia="Times New Roman" w:hAnsi="FS Me Light" w:cs="Helvetica"/>
          <w:color w:val="333E48"/>
          <w:lang w:eastAsia="en-GB"/>
        </w:rPr>
        <w:t>“</w:t>
      </w:r>
      <w:r w:rsidRPr="00DC26DF">
        <w:rPr>
          <w:rFonts w:ascii="FS Me Light" w:eastAsia="Times New Roman" w:hAnsi="FS Me Light" w:cs="Helvetica"/>
          <w:color w:val="333E48"/>
          <w:lang w:eastAsia="en-GB"/>
        </w:rPr>
        <w:t>A couple of times I did wonder if I was right to do it, so the biggest challenge for me was accepting the range of sexualities pe</w:t>
      </w:r>
      <w:r>
        <w:rPr>
          <w:rFonts w:ascii="FS Me Light" w:eastAsia="Times New Roman" w:hAnsi="FS Me Light" w:cs="Helvetica"/>
          <w:color w:val="333E48"/>
          <w:lang w:eastAsia="en-GB"/>
        </w:rPr>
        <w:t>rforming with me and embrace it”</w:t>
      </w:r>
    </w:p>
    <w:p w:rsidR="00303B64" w:rsidRDefault="00303B64" w:rsidP="00303B64">
      <w:pPr>
        <w:shd w:val="clear" w:color="auto" w:fill="FFFFFF"/>
        <w:spacing w:after="0"/>
        <w:rPr>
          <w:rFonts w:ascii="FS Me Light" w:eastAsia="Times New Roman" w:hAnsi="FS Me Light" w:cs="Helvetica"/>
          <w:color w:val="333E48"/>
          <w:lang w:eastAsia="en-GB"/>
        </w:rPr>
      </w:pPr>
    </w:p>
    <w:p w:rsidR="00303B64" w:rsidRDefault="00303B64" w:rsidP="00303B64">
      <w:pPr>
        <w:shd w:val="clear" w:color="auto" w:fill="FFFFFF"/>
        <w:spacing w:after="0"/>
        <w:rPr>
          <w:rFonts w:ascii="FS Me Light" w:eastAsia="Times New Roman" w:hAnsi="FS Me Light" w:cs="Helvetica"/>
          <w:color w:val="333E48"/>
          <w:lang w:eastAsia="en-GB"/>
        </w:rPr>
      </w:pPr>
      <w:r>
        <w:rPr>
          <w:rFonts w:ascii="FS Me Light" w:eastAsia="Times New Roman" w:hAnsi="FS Me Light" w:cs="Helvetica"/>
          <w:color w:val="333E48"/>
          <w:lang w:eastAsia="en-GB"/>
        </w:rPr>
        <w:t>“</w:t>
      </w:r>
      <w:r w:rsidRPr="00DC26DF">
        <w:rPr>
          <w:rFonts w:ascii="FS Me Light" w:eastAsia="Times New Roman" w:hAnsi="FS Me Light" w:cs="Helvetica"/>
          <w:color w:val="333E48"/>
          <w:lang w:eastAsia="en-GB"/>
        </w:rPr>
        <w:t>Coming together as a group of very different people - the journey from those initial sessions to the strong bond we have now was almost unimaginable at the start. It was physically demanding and a mental challenge to accept the necessary changes as we went along to arrive at the best possible outcome</w:t>
      </w:r>
      <w:r>
        <w:rPr>
          <w:rFonts w:ascii="FS Me Light" w:eastAsia="Times New Roman" w:hAnsi="FS Me Light" w:cs="Helvetica"/>
          <w:color w:val="333E48"/>
          <w:lang w:eastAsia="en-GB"/>
        </w:rPr>
        <w:t>”</w:t>
      </w:r>
    </w:p>
    <w:p w:rsidR="00303B64" w:rsidRDefault="00303B64" w:rsidP="00303B64">
      <w:pPr>
        <w:shd w:val="clear" w:color="auto" w:fill="FFFFFF"/>
        <w:spacing w:after="0"/>
        <w:rPr>
          <w:rFonts w:ascii="FS Me Light" w:eastAsia="Times New Roman" w:hAnsi="FS Me Light" w:cs="Helvetica"/>
          <w:color w:val="333E48"/>
          <w:lang w:eastAsia="en-GB"/>
        </w:rPr>
      </w:pPr>
    </w:p>
    <w:p w:rsidR="00A647FA" w:rsidRPr="00DC26DF" w:rsidRDefault="00A647FA" w:rsidP="00A647FA">
      <w:pPr>
        <w:shd w:val="clear" w:color="auto" w:fill="FFFFFF"/>
        <w:spacing w:after="0"/>
        <w:rPr>
          <w:rFonts w:ascii="FS Me Light" w:eastAsia="Times New Roman" w:hAnsi="FS Me Light" w:cs="Helvetica"/>
          <w:color w:val="333E48"/>
          <w:lang w:eastAsia="en-GB"/>
        </w:rPr>
      </w:pPr>
      <w:r>
        <w:rPr>
          <w:rFonts w:ascii="FS Me Light" w:eastAsia="Times New Roman" w:hAnsi="FS Me Light" w:cs="Helvetica"/>
          <w:color w:val="333E48"/>
          <w:lang w:eastAsia="en-GB"/>
        </w:rPr>
        <w:t>“</w:t>
      </w:r>
      <w:r w:rsidR="00303B64" w:rsidRPr="00DC26DF">
        <w:rPr>
          <w:rFonts w:ascii="FS Me Light" w:eastAsia="Times New Roman" w:hAnsi="FS Me Light" w:cs="Helvetica"/>
          <w:color w:val="333E48"/>
          <w:lang w:eastAsia="en-GB"/>
        </w:rPr>
        <w:t>.</w:t>
      </w:r>
      <w:r w:rsidRPr="00DC26DF">
        <w:rPr>
          <w:rFonts w:ascii="FS Me Light" w:eastAsia="Times New Roman" w:hAnsi="FS Me Light" w:cs="Helvetica"/>
          <w:color w:val="333E48"/>
          <w:lang w:eastAsia="en-GB"/>
        </w:rPr>
        <w:t>Making myself get there for the first rehearsal.</w:t>
      </w:r>
    </w:p>
    <w:p w:rsidR="00303B64" w:rsidRPr="00DC26DF" w:rsidRDefault="00303B64" w:rsidP="00303B64">
      <w:pPr>
        <w:shd w:val="clear" w:color="auto" w:fill="FFFFFF"/>
        <w:spacing w:after="0"/>
        <w:rPr>
          <w:rFonts w:ascii="FS Me Light" w:eastAsia="Times New Roman" w:hAnsi="FS Me Light" w:cs="Helvetica"/>
          <w:color w:val="333E48"/>
          <w:lang w:eastAsia="en-GB"/>
        </w:rPr>
      </w:pPr>
    </w:p>
    <w:p w:rsidR="00303B64" w:rsidRPr="00DC26DF" w:rsidRDefault="00303B64" w:rsidP="00303B64">
      <w:pPr>
        <w:shd w:val="clear" w:color="auto" w:fill="FFFFFF"/>
        <w:spacing w:after="0"/>
        <w:rPr>
          <w:rFonts w:ascii="FS Me Light" w:eastAsia="Times New Roman" w:hAnsi="FS Me Light" w:cs="Helvetica"/>
          <w:color w:val="333E48"/>
          <w:lang w:eastAsia="en-GB"/>
        </w:rPr>
      </w:pPr>
    </w:p>
    <w:p w:rsidR="00796D04" w:rsidRPr="00EE6908" w:rsidRDefault="00796D04" w:rsidP="00EE6908">
      <w:pPr>
        <w:spacing w:after="240"/>
        <w:rPr>
          <w:sz w:val="22"/>
          <w:szCs w:val="22"/>
        </w:rPr>
      </w:pPr>
    </w:p>
    <w:p w:rsidR="00796D04" w:rsidRDefault="00796D04" w:rsidP="00796D04">
      <w:pPr>
        <w:rPr>
          <w:b/>
          <w:bCs/>
          <w:sz w:val="22"/>
          <w:szCs w:val="22"/>
        </w:rPr>
      </w:pPr>
      <w:r w:rsidRPr="216FA100">
        <w:rPr>
          <w:b/>
          <w:bCs/>
          <w:sz w:val="22"/>
          <w:szCs w:val="22"/>
        </w:rPr>
        <w:lastRenderedPageBreak/>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796D04" w:rsidTr="002A44F0">
        <w:tc>
          <w:tcPr>
            <w:tcW w:w="5358" w:type="dxa"/>
            <w:shd w:val="clear" w:color="auto" w:fill="000000" w:themeFill="text1"/>
          </w:tcPr>
          <w:p w:rsidR="00796D04" w:rsidRPr="0036257A" w:rsidRDefault="00796D04" w:rsidP="002A44F0">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rsidR="00796D04" w:rsidRPr="0036257A" w:rsidRDefault="00796D04" w:rsidP="002A44F0">
            <w:pPr>
              <w:jc w:val="center"/>
              <w:rPr>
                <w:b/>
                <w:bCs/>
                <w:color w:val="FFFFFF" w:themeColor="background1"/>
                <w:sz w:val="22"/>
                <w:szCs w:val="22"/>
              </w:rPr>
            </w:pPr>
            <w:r w:rsidRPr="216FA100">
              <w:rPr>
                <w:b/>
                <w:bCs/>
                <w:color w:val="FFFFFF" w:themeColor="background1"/>
                <w:sz w:val="22"/>
                <w:szCs w:val="22"/>
              </w:rPr>
              <w:t>TOTAL PAGE VIEWS</w:t>
            </w:r>
            <w:r>
              <w:rPr>
                <w:b/>
                <w:bCs/>
                <w:color w:val="FFFFFF" w:themeColor="background1"/>
                <w:sz w:val="22"/>
                <w:szCs w:val="22"/>
              </w:rPr>
              <w:t xml:space="preserve"> TO DATE</w:t>
            </w:r>
          </w:p>
        </w:tc>
        <w:tc>
          <w:tcPr>
            <w:tcW w:w="2410" w:type="dxa"/>
            <w:shd w:val="clear" w:color="auto" w:fill="000000" w:themeFill="text1"/>
          </w:tcPr>
          <w:p w:rsidR="00796D04" w:rsidRPr="0036257A" w:rsidRDefault="00796D04" w:rsidP="002A44F0">
            <w:pPr>
              <w:jc w:val="center"/>
              <w:rPr>
                <w:b/>
                <w:bCs/>
                <w:color w:val="FFFFFF" w:themeColor="background1"/>
                <w:sz w:val="22"/>
                <w:szCs w:val="22"/>
              </w:rPr>
            </w:pPr>
            <w:r w:rsidRPr="216FA100">
              <w:rPr>
                <w:b/>
                <w:bCs/>
                <w:color w:val="FFFFFF" w:themeColor="background1"/>
                <w:sz w:val="22"/>
                <w:szCs w:val="22"/>
              </w:rPr>
              <w:t>UNIQUE PAGE VEIWS</w:t>
            </w:r>
            <w:r>
              <w:rPr>
                <w:b/>
                <w:bCs/>
                <w:color w:val="FFFFFF" w:themeColor="background1"/>
                <w:sz w:val="22"/>
                <w:szCs w:val="22"/>
              </w:rPr>
              <w:t xml:space="preserve"> TO DATE</w:t>
            </w:r>
          </w:p>
        </w:tc>
      </w:tr>
      <w:tr w:rsidR="00796D04" w:rsidTr="002A44F0">
        <w:tc>
          <w:tcPr>
            <w:tcW w:w="5358" w:type="dxa"/>
          </w:tcPr>
          <w:p w:rsidR="00796D04" w:rsidRPr="0036257A" w:rsidRDefault="00796D04" w:rsidP="002A44F0">
            <w:pPr>
              <w:rPr>
                <w:sz w:val="22"/>
                <w:szCs w:val="22"/>
              </w:rPr>
            </w:pPr>
            <w:r w:rsidRPr="00C706E1">
              <w:rPr>
                <w:sz w:val="22"/>
                <w:szCs w:val="22"/>
              </w:rPr>
              <w:t>https://yorkshiredance.com/</w:t>
            </w:r>
          </w:p>
        </w:tc>
        <w:tc>
          <w:tcPr>
            <w:tcW w:w="2268" w:type="dxa"/>
          </w:tcPr>
          <w:p w:rsidR="00796D04" w:rsidRDefault="00796D04" w:rsidP="002A44F0">
            <w:pPr>
              <w:rPr>
                <w:b/>
                <w:sz w:val="22"/>
                <w:szCs w:val="22"/>
              </w:rPr>
            </w:pPr>
            <w:r>
              <w:rPr>
                <w:b/>
                <w:sz w:val="22"/>
                <w:szCs w:val="22"/>
              </w:rPr>
              <w:t>1329</w:t>
            </w:r>
          </w:p>
        </w:tc>
        <w:tc>
          <w:tcPr>
            <w:tcW w:w="2410" w:type="dxa"/>
          </w:tcPr>
          <w:p w:rsidR="00796D04" w:rsidRDefault="00796D04" w:rsidP="002A44F0">
            <w:pPr>
              <w:rPr>
                <w:b/>
                <w:sz w:val="22"/>
                <w:szCs w:val="22"/>
              </w:rPr>
            </w:pPr>
            <w:r>
              <w:rPr>
                <w:b/>
                <w:sz w:val="22"/>
                <w:szCs w:val="22"/>
              </w:rPr>
              <w:t>1189</w:t>
            </w:r>
          </w:p>
        </w:tc>
      </w:tr>
      <w:tr w:rsidR="00796D04" w:rsidRPr="00D14ED8" w:rsidTr="002A44F0">
        <w:tc>
          <w:tcPr>
            <w:tcW w:w="5358" w:type="dxa"/>
          </w:tcPr>
          <w:p w:rsidR="00796D04" w:rsidRPr="00D14ED8" w:rsidRDefault="00796D04" w:rsidP="002A44F0">
            <w:pPr>
              <w:rPr>
                <w:sz w:val="22"/>
                <w:szCs w:val="22"/>
              </w:rPr>
            </w:pPr>
            <w:r w:rsidRPr="00D14ED8">
              <w:rPr>
                <w:sz w:val="22"/>
                <w:szCs w:val="22"/>
              </w:rPr>
              <w:t>Average time on website pages linked to project</w:t>
            </w:r>
          </w:p>
        </w:tc>
        <w:tc>
          <w:tcPr>
            <w:tcW w:w="2268" w:type="dxa"/>
          </w:tcPr>
          <w:p w:rsidR="00796D04" w:rsidRPr="0050739F" w:rsidRDefault="00796D04" w:rsidP="002A44F0">
            <w:pPr>
              <w:rPr>
                <w:b/>
                <w:sz w:val="22"/>
                <w:szCs w:val="22"/>
              </w:rPr>
            </w:pPr>
            <w:r w:rsidRPr="0050739F">
              <w:rPr>
                <w:rFonts w:cs="Arial"/>
                <w:b/>
                <w:color w:val="333333"/>
                <w:sz w:val="22"/>
                <w:szCs w:val="22"/>
                <w:shd w:val="clear" w:color="auto" w:fill="F8F8F8"/>
              </w:rPr>
              <w:t>00:06:29</w:t>
            </w:r>
          </w:p>
        </w:tc>
        <w:tc>
          <w:tcPr>
            <w:tcW w:w="2410" w:type="dxa"/>
          </w:tcPr>
          <w:p w:rsidR="00796D04" w:rsidRPr="00D14ED8" w:rsidRDefault="00796D04" w:rsidP="002A44F0">
            <w:pPr>
              <w:rPr>
                <w:sz w:val="22"/>
                <w:szCs w:val="22"/>
              </w:rPr>
            </w:pPr>
          </w:p>
        </w:tc>
      </w:tr>
    </w:tbl>
    <w:p w:rsidR="00796D04" w:rsidRPr="00D14ED8" w:rsidRDefault="00796D04" w:rsidP="00796D04">
      <w:pPr>
        <w:rPr>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796D04" w:rsidRPr="0036257A" w:rsidTr="002A44F0">
        <w:tc>
          <w:tcPr>
            <w:tcW w:w="3374" w:type="dxa"/>
            <w:shd w:val="clear" w:color="auto" w:fill="000000" w:themeFill="text1"/>
          </w:tcPr>
          <w:p w:rsidR="00796D04" w:rsidRPr="0036257A" w:rsidRDefault="00796D04" w:rsidP="002A44F0">
            <w:pPr>
              <w:rPr>
                <w:b/>
                <w:color w:val="FFFFFF" w:themeColor="background1"/>
                <w:sz w:val="22"/>
                <w:szCs w:val="22"/>
              </w:rPr>
            </w:pPr>
          </w:p>
        </w:tc>
        <w:tc>
          <w:tcPr>
            <w:tcW w:w="2073" w:type="dxa"/>
            <w:shd w:val="clear" w:color="auto" w:fill="000000" w:themeFill="text1"/>
          </w:tcPr>
          <w:p w:rsidR="00796D04" w:rsidRPr="216FA100" w:rsidRDefault="00796D04" w:rsidP="002A44F0">
            <w:pPr>
              <w:jc w:val="center"/>
              <w:rPr>
                <w:b/>
                <w:bCs/>
                <w:color w:val="FFFFFF" w:themeColor="background1"/>
                <w:sz w:val="22"/>
                <w:szCs w:val="22"/>
              </w:rPr>
            </w:pPr>
            <w:r>
              <w:rPr>
                <w:b/>
                <w:bCs/>
                <w:color w:val="FFFFFF" w:themeColor="background1"/>
                <w:sz w:val="22"/>
                <w:szCs w:val="22"/>
              </w:rPr>
              <w:t>SUBSCRIBERS AT START OF PROJECT</w:t>
            </w:r>
          </w:p>
        </w:tc>
        <w:tc>
          <w:tcPr>
            <w:tcW w:w="2257" w:type="dxa"/>
            <w:shd w:val="clear" w:color="auto" w:fill="000000" w:themeFill="text1"/>
          </w:tcPr>
          <w:p w:rsidR="00796D04" w:rsidRPr="0036257A" w:rsidRDefault="00796D04" w:rsidP="002A44F0">
            <w:pPr>
              <w:jc w:val="center"/>
              <w:rPr>
                <w:b/>
                <w:bCs/>
                <w:color w:val="FFFFFF" w:themeColor="background1"/>
                <w:sz w:val="22"/>
                <w:szCs w:val="22"/>
              </w:rPr>
            </w:pPr>
            <w:r>
              <w:rPr>
                <w:b/>
                <w:bCs/>
                <w:color w:val="FFFFFF" w:themeColor="background1"/>
                <w:sz w:val="22"/>
                <w:szCs w:val="22"/>
              </w:rPr>
              <w:t>SUBSCRIBERS AT END OF THIS REPORTING PERIOD</w:t>
            </w:r>
          </w:p>
        </w:tc>
        <w:tc>
          <w:tcPr>
            <w:tcW w:w="2348" w:type="dxa"/>
            <w:shd w:val="clear" w:color="auto" w:fill="000000" w:themeFill="text1"/>
          </w:tcPr>
          <w:p w:rsidR="00796D04" w:rsidRPr="0036257A" w:rsidRDefault="00796D04" w:rsidP="002A44F0">
            <w:pPr>
              <w:jc w:val="center"/>
              <w:rPr>
                <w:b/>
                <w:bCs/>
                <w:color w:val="FFFFFF" w:themeColor="background1"/>
                <w:sz w:val="22"/>
                <w:szCs w:val="22"/>
              </w:rPr>
            </w:pPr>
            <w:r>
              <w:rPr>
                <w:b/>
                <w:bCs/>
                <w:color w:val="FFFFFF" w:themeColor="background1"/>
                <w:sz w:val="22"/>
                <w:szCs w:val="22"/>
              </w:rPr>
              <w:t>CLICK THROUGHS TO DATE</w:t>
            </w:r>
          </w:p>
        </w:tc>
      </w:tr>
      <w:tr w:rsidR="00796D04" w:rsidTr="002A44F0">
        <w:tc>
          <w:tcPr>
            <w:tcW w:w="3374" w:type="dxa"/>
          </w:tcPr>
          <w:p w:rsidR="00796D04" w:rsidRPr="0036257A" w:rsidRDefault="00796D04" w:rsidP="002A44F0">
            <w:pPr>
              <w:rPr>
                <w:sz w:val="22"/>
                <w:szCs w:val="22"/>
              </w:rPr>
            </w:pPr>
            <w:r>
              <w:rPr>
                <w:sz w:val="22"/>
                <w:szCs w:val="22"/>
              </w:rPr>
              <w:t>E-newsletter subscribers via project routes</w:t>
            </w:r>
          </w:p>
        </w:tc>
        <w:tc>
          <w:tcPr>
            <w:tcW w:w="2073" w:type="dxa"/>
          </w:tcPr>
          <w:p w:rsidR="00796D04" w:rsidRDefault="00796D04" w:rsidP="002A44F0">
            <w:pPr>
              <w:rPr>
                <w:b/>
                <w:sz w:val="22"/>
                <w:szCs w:val="22"/>
              </w:rPr>
            </w:pPr>
            <w:r>
              <w:rPr>
                <w:b/>
                <w:sz w:val="22"/>
                <w:szCs w:val="22"/>
              </w:rPr>
              <w:t>0</w:t>
            </w:r>
          </w:p>
        </w:tc>
        <w:tc>
          <w:tcPr>
            <w:tcW w:w="2257" w:type="dxa"/>
          </w:tcPr>
          <w:p w:rsidR="00796D04" w:rsidRDefault="00796D04" w:rsidP="002A44F0">
            <w:pPr>
              <w:rPr>
                <w:b/>
                <w:sz w:val="22"/>
                <w:szCs w:val="22"/>
              </w:rPr>
            </w:pPr>
            <w:r>
              <w:rPr>
                <w:b/>
                <w:sz w:val="22"/>
                <w:szCs w:val="22"/>
              </w:rPr>
              <w:t>166</w:t>
            </w:r>
          </w:p>
        </w:tc>
        <w:tc>
          <w:tcPr>
            <w:tcW w:w="2348" w:type="dxa"/>
          </w:tcPr>
          <w:p w:rsidR="00796D04" w:rsidRDefault="00796D04" w:rsidP="002A44F0">
            <w:pPr>
              <w:rPr>
                <w:b/>
                <w:sz w:val="22"/>
                <w:szCs w:val="22"/>
              </w:rPr>
            </w:pPr>
            <w:r>
              <w:rPr>
                <w:b/>
                <w:sz w:val="22"/>
                <w:szCs w:val="22"/>
              </w:rPr>
              <w:t>21.73%</w:t>
            </w:r>
          </w:p>
        </w:tc>
      </w:tr>
      <w:tr w:rsidR="00796D04" w:rsidTr="002A44F0">
        <w:tc>
          <w:tcPr>
            <w:tcW w:w="3374" w:type="dxa"/>
          </w:tcPr>
          <w:p w:rsidR="00796D04" w:rsidRPr="216FA100" w:rsidRDefault="00796D04" w:rsidP="002A44F0">
            <w:pPr>
              <w:rPr>
                <w:sz w:val="22"/>
                <w:szCs w:val="22"/>
              </w:rPr>
            </w:pPr>
            <w:r>
              <w:rPr>
                <w:sz w:val="22"/>
                <w:szCs w:val="22"/>
              </w:rPr>
              <w:t>SMS subscribers via project routes</w:t>
            </w:r>
          </w:p>
        </w:tc>
        <w:tc>
          <w:tcPr>
            <w:tcW w:w="2073" w:type="dxa"/>
          </w:tcPr>
          <w:p w:rsidR="00796D04" w:rsidRDefault="00796D04" w:rsidP="002A44F0">
            <w:pPr>
              <w:rPr>
                <w:b/>
                <w:sz w:val="22"/>
                <w:szCs w:val="22"/>
              </w:rPr>
            </w:pPr>
            <w:r>
              <w:rPr>
                <w:b/>
                <w:sz w:val="22"/>
                <w:szCs w:val="22"/>
              </w:rPr>
              <w:t>/</w:t>
            </w:r>
          </w:p>
        </w:tc>
        <w:tc>
          <w:tcPr>
            <w:tcW w:w="2257" w:type="dxa"/>
          </w:tcPr>
          <w:p w:rsidR="00796D04" w:rsidRDefault="00796D04" w:rsidP="002A44F0">
            <w:pPr>
              <w:rPr>
                <w:b/>
                <w:sz w:val="22"/>
                <w:szCs w:val="22"/>
              </w:rPr>
            </w:pPr>
            <w:r>
              <w:rPr>
                <w:b/>
                <w:sz w:val="22"/>
                <w:szCs w:val="22"/>
              </w:rPr>
              <w:t>/</w:t>
            </w:r>
          </w:p>
        </w:tc>
        <w:tc>
          <w:tcPr>
            <w:tcW w:w="2348" w:type="dxa"/>
          </w:tcPr>
          <w:p w:rsidR="00796D04" w:rsidRDefault="00796D04" w:rsidP="002A44F0">
            <w:pPr>
              <w:rPr>
                <w:b/>
                <w:sz w:val="22"/>
                <w:szCs w:val="22"/>
              </w:rPr>
            </w:pPr>
            <w:r>
              <w:rPr>
                <w:b/>
                <w:sz w:val="22"/>
                <w:szCs w:val="22"/>
              </w:rPr>
              <w:t>/</w:t>
            </w:r>
          </w:p>
        </w:tc>
      </w:tr>
    </w:tbl>
    <w:p w:rsidR="00796D04" w:rsidRPr="002F5A54" w:rsidRDefault="00796D04" w:rsidP="00796D04">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796D04" w:rsidTr="002A44F0">
        <w:tc>
          <w:tcPr>
            <w:tcW w:w="1673" w:type="dxa"/>
            <w:shd w:val="clear" w:color="auto" w:fill="000000" w:themeFill="text1"/>
          </w:tcPr>
          <w:p w:rsidR="00796D04" w:rsidRPr="0036257A" w:rsidRDefault="00796D04" w:rsidP="002A44F0">
            <w:pPr>
              <w:rPr>
                <w:b/>
                <w:sz w:val="22"/>
                <w:szCs w:val="22"/>
              </w:rPr>
            </w:pPr>
          </w:p>
        </w:tc>
        <w:tc>
          <w:tcPr>
            <w:tcW w:w="2268" w:type="dxa"/>
            <w:shd w:val="clear" w:color="auto" w:fill="000000" w:themeFill="text1"/>
          </w:tcPr>
          <w:p w:rsidR="00796D04" w:rsidRPr="0036257A" w:rsidRDefault="00796D04" w:rsidP="002A44F0">
            <w:pPr>
              <w:jc w:val="center"/>
              <w:rPr>
                <w:b/>
                <w:bCs/>
                <w:color w:val="FFFFFF" w:themeColor="background1"/>
                <w:sz w:val="22"/>
                <w:szCs w:val="22"/>
              </w:rPr>
            </w:pPr>
            <w:r w:rsidRPr="216FA100">
              <w:rPr>
                <w:b/>
                <w:bCs/>
                <w:color w:val="FFFFFF" w:themeColor="background1"/>
                <w:sz w:val="22"/>
                <w:szCs w:val="22"/>
              </w:rPr>
              <w:t>LIKES/FOLLOWERS</w:t>
            </w:r>
            <w:r>
              <w:rPr>
                <w:b/>
                <w:bCs/>
                <w:color w:val="FFFFFF" w:themeColor="background1"/>
                <w:sz w:val="22"/>
                <w:szCs w:val="22"/>
              </w:rPr>
              <w:t>/</w:t>
            </w:r>
            <w:r>
              <w:rPr>
                <w:b/>
                <w:bCs/>
                <w:color w:val="FFFFFF" w:themeColor="background1"/>
                <w:sz w:val="22"/>
                <w:szCs w:val="22"/>
              </w:rPr>
              <w:br/>
              <w:t>SUBCRIBERS</w:t>
            </w:r>
            <w:r w:rsidRPr="216FA100">
              <w:rPr>
                <w:b/>
                <w:bCs/>
                <w:color w:val="FFFFFF" w:themeColor="background1"/>
                <w:sz w:val="22"/>
                <w:szCs w:val="22"/>
              </w:rPr>
              <w:t xml:space="preserve"> AT START</w:t>
            </w:r>
            <w:r>
              <w:rPr>
                <w:b/>
                <w:bCs/>
                <w:color w:val="FFFFFF" w:themeColor="background1"/>
                <w:sz w:val="22"/>
                <w:szCs w:val="22"/>
              </w:rPr>
              <w:t xml:space="preserve"> OF PROJECT</w:t>
            </w:r>
          </w:p>
        </w:tc>
        <w:tc>
          <w:tcPr>
            <w:tcW w:w="2288" w:type="dxa"/>
            <w:shd w:val="clear" w:color="auto" w:fill="000000" w:themeFill="text1"/>
          </w:tcPr>
          <w:p w:rsidR="00796D04" w:rsidRPr="0036257A" w:rsidRDefault="00796D04" w:rsidP="002A44F0">
            <w:pPr>
              <w:jc w:val="center"/>
              <w:rPr>
                <w:b/>
                <w:bCs/>
                <w:color w:val="FFFFFF" w:themeColor="background1"/>
                <w:sz w:val="22"/>
                <w:szCs w:val="22"/>
              </w:rPr>
            </w:pPr>
            <w:r w:rsidRPr="216FA100">
              <w:rPr>
                <w:b/>
                <w:bCs/>
                <w:color w:val="FFFFFF" w:themeColor="background1"/>
                <w:sz w:val="22"/>
                <w:szCs w:val="22"/>
              </w:rPr>
              <w:t>LIKES/FOLLOWERS</w:t>
            </w:r>
            <w:r>
              <w:rPr>
                <w:b/>
                <w:bCs/>
                <w:color w:val="FFFFFF" w:themeColor="background1"/>
                <w:sz w:val="22"/>
                <w:szCs w:val="22"/>
              </w:rPr>
              <w:t>/</w:t>
            </w:r>
            <w:r>
              <w:rPr>
                <w:b/>
                <w:bCs/>
                <w:color w:val="FFFFFF" w:themeColor="background1"/>
                <w:sz w:val="22"/>
                <w:szCs w:val="22"/>
              </w:rPr>
              <w:br/>
              <w:t>SUBSCRIBERS</w:t>
            </w:r>
            <w:r w:rsidRPr="216FA100">
              <w:rPr>
                <w:b/>
                <w:bCs/>
                <w:color w:val="FFFFFF" w:themeColor="background1"/>
                <w:sz w:val="22"/>
                <w:szCs w:val="22"/>
              </w:rPr>
              <w:t xml:space="preserve"> </w:t>
            </w:r>
            <w:r>
              <w:rPr>
                <w:b/>
                <w:bCs/>
                <w:color w:val="FFFFFF" w:themeColor="background1"/>
                <w:sz w:val="22"/>
                <w:szCs w:val="22"/>
              </w:rPr>
              <w:t>AT END OF THIS REPORTING PERIOD</w:t>
            </w:r>
          </w:p>
        </w:tc>
        <w:tc>
          <w:tcPr>
            <w:tcW w:w="1709" w:type="dxa"/>
            <w:shd w:val="clear" w:color="auto" w:fill="000000" w:themeFill="text1"/>
          </w:tcPr>
          <w:p w:rsidR="00796D04" w:rsidRPr="0036257A" w:rsidRDefault="00796D04" w:rsidP="002A44F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rsidR="00796D04" w:rsidRPr="0036257A" w:rsidRDefault="00796D04" w:rsidP="002A44F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796D04" w:rsidTr="002A44F0">
        <w:tc>
          <w:tcPr>
            <w:tcW w:w="1673" w:type="dxa"/>
          </w:tcPr>
          <w:p w:rsidR="00796D04" w:rsidRPr="0036257A" w:rsidRDefault="00796D04" w:rsidP="002A44F0">
            <w:pPr>
              <w:rPr>
                <w:b/>
                <w:bCs/>
                <w:sz w:val="22"/>
                <w:szCs w:val="22"/>
              </w:rPr>
            </w:pPr>
            <w:r w:rsidRPr="216FA100">
              <w:rPr>
                <w:sz w:val="22"/>
                <w:szCs w:val="22"/>
              </w:rPr>
              <w:t>Facebook</w:t>
            </w:r>
          </w:p>
        </w:tc>
        <w:tc>
          <w:tcPr>
            <w:tcW w:w="2268" w:type="dxa"/>
          </w:tcPr>
          <w:p w:rsidR="00796D04" w:rsidRPr="0036257A" w:rsidRDefault="00796D04" w:rsidP="002A44F0">
            <w:pPr>
              <w:rPr>
                <w:b/>
                <w:sz w:val="22"/>
                <w:szCs w:val="22"/>
              </w:rPr>
            </w:pPr>
            <w:r>
              <w:rPr>
                <w:b/>
                <w:sz w:val="22"/>
                <w:szCs w:val="22"/>
              </w:rPr>
              <w:t>3000</w:t>
            </w:r>
          </w:p>
        </w:tc>
        <w:tc>
          <w:tcPr>
            <w:tcW w:w="2288" w:type="dxa"/>
          </w:tcPr>
          <w:p w:rsidR="00796D04" w:rsidRPr="0036257A" w:rsidRDefault="00796D04" w:rsidP="002A44F0">
            <w:pPr>
              <w:rPr>
                <w:b/>
                <w:sz w:val="22"/>
                <w:szCs w:val="22"/>
              </w:rPr>
            </w:pPr>
            <w:r>
              <w:rPr>
                <w:b/>
                <w:sz w:val="22"/>
                <w:szCs w:val="22"/>
              </w:rPr>
              <w:t>3229</w:t>
            </w:r>
          </w:p>
        </w:tc>
        <w:tc>
          <w:tcPr>
            <w:tcW w:w="1709" w:type="dxa"/>
          </w:tcPr>
          <w:p w:rsidR="00796D04" w:rsidRPr="0036257A" w:rsidRDefault="00796D04" w:rsidP="002A44F0">
            <w:pPr>
              <w:rPr>
                <w:b/>
                <w:sz w:val="22"/>
                <w:szCs w:val="22"/>
              </w:rPr>
            </w:pPr>
            <w:r>
              <w:rPr>
                <w:b/>
                <w:sz w:val="22"/>
                <w:szCs w:val="22"/>
              </w:rPr>
              <w:t>12.9K (avg)</w:t>
            </w:r>
          </w:p>
        </w:tc>
        <w:tc>
          <w:tcPr>
            <w:tcW w:w="2098" w:type="dxa"/>
          </w:tcPr>
          <w:p w:rsidR="00796D04" w:rsidRPr="0036257A" w:rsidRDefault="00796D04" w:rsidP="002A44F0">
            <w:pPr>
              <w:rPr>
                <w:b/>
                <w:sz w:val="22"/>
                <w:szCs w:val="22"/>
              </w:rPr>
            </w:pPr>
            <w:r>
              <w:rPr>
                <w:b/>
                <w:sz w:val="22"/>
                <w:szCs w:val="22"/>
              </w:rPr>
              <w:t>511 (avg)</w:t>
            </w:r>
          </w:p>
        </w:tc>
      </w:tr>
      <w:tr w:rsidR="00796D04" w:rsidTr="002A44F0">
        <w:tc>
          <w:tcPr>
            <w:tcW w:w="1673" w:type="dxa"/>
          </w:tcPr>
          <w:p w:rsidR="00796D04" w:rsidRPr="0036257A" w:rsidRDefault="00796D04" w:rsidP="002A44F0">
            <w:pPr>
              <w:rPr>
                <w:b/>
                <w:bCs/>
                <w:sz w:val="22"/>
                <w:szCs w:val="22"/>
              </w:rPr>
            </w:pPr>
            <w:r w:rsidRPr="216FA100">
              <w:rPr>
                <w:sz w:val="22"/>
                <w:szCs w:val="22"/>
              </w:rPr>
              <w:t>Twitter</w:t>
            </w:r>
          </w:p>
        </w:tc>
        <w:tc>
          <w:tcPr>
            <w:tcW w:w="2268" w:type="dxa"/>
          </w:tcPr>
          <w:p w:rsidR="00796D04" w:rsidRPr="0036257A" w:rsidRDefault="00796D04" w:rsidP="002A44F0">
            <w:pPr>
              <w:rPr>
                <w:b/>
                <w:sz w:val="22"/>
                <w:szCs w:val="22"/>
              </w:rPr>
            </w:pPr>
            <w:r>
              <w:rPr>
                <w:b/>
                <w:sz w:val="22"/>
                <w:szCs w:val="22"/>
              </w:rPr>
              <w:t>8294</w:t>
            </w:r>
          </w:p>
        </w:tc>
        <w:tc>
          <w:tcPr>
            <w:tcW w:w="2288" w:type="dxa"/>
          </w:tcPr>
          <w:p w:rsidR="00796D04" w:rsidRPr="0036257A" w:rsidRDefault="00796D04" w:rsidP="002A44F0">
            <w:pPr>
              <w:rPr>
                <w:b/>
                <w:sz w:val="22"/>
                <w:szCs w:val="22"/>
              </w:rPr>
            </w:pPr>
            <w:r>
              <w:rPr>
                <w:b/>
                <w:sz w:val="22"/>
                <w:szCs w:val="22"/>
              </w:rPr>
              <w:t>8644</w:t>
            </w:r>
          </w:p>
        </w:tc>
        <w:tc>
          <w:tcPr>
            <w:tcW w:w="1709" w:type="dxa"/>
          </w:tcPr>
          <w:p w:rsidR="00796D04" w:rsidRPr="0036257A" w:rsidRDefault="00796D04" w:rsidP="002A44F0">
            <w:pPr>
              <w:rPr>
                <w:b/>
                <w:sz w:val="22"/>
                <w:szCs w:val="22"/>
              </w:rPr>
            </w:pPr>
            <w:r>
              <w:rPr>
                <w:b/>
                <w:sz w:val="22"/>
                <w:szCs w:val="22"/>
              </w:rPr>
              <w:t>7409 (avg)</w:t>
            </w:r>
          </w:p>
        </w:tc>
        <w:tc>
          <w:tcPr>
            <w:tcW w:w="2098" w:type="dxa"/>
          </w:tcPr>
          <w:p w:rsidR="00796D04" w:rsidRPr="0036257A" w:rsidRDefault="00796D04" w:rsidP="002A44F0">
            <w:pPr>
              <w:rPr>
                <w:b/>
                <w:sz w:val="22"/>
                <w:szCs w:val="22"/>
              </w:rPr>
            </w:pPr>
            <w:r>
              <w:rPr>
                <w:b/>
                <w:sz w:val="22"/>
                <w:szCs w:val="22"/>
              </w:rPr>
              <w:t>110 (avg)</w:t>
            </w:r>
          </w:p>
        </w:tc>
      </w:tr>
      <w:tr w:rsidR="00796D04" w:rsidTr="002A44F0">
        <w:tc>
          <w:tcPr>
            <w:tcW w:w="1673" w:type="dxa"/>
          </w:tcPr>
          <w:p w:rsidR="00796D04" w:rsidRPr="0036257A" w:rsidRDefault="00796D04" w:rsidP="002A44F0">
            <w:pPr>
              <w:rPr>
                <w:b/>
                <w:bCs/>
                <w:sz w:val="22"/>
                <w:szCs w:val="22"/>
              </w:rPr>
            </w:pPr>
            <w:r w:rsidRPr="216FA100">
              <w:rPr>
                <w:sz w:val="22"/>
                <w:szCs w:val="22"/>
              </w:rPr>
              <w:t>Instagram</w:t>
            </w:r>
          </w:p>
        </w:tc>
        <w:tc>
          <w:tcPr>
            <w:tcW w:w="2268" w:type="dxa"/>
          </w:tcPr>
          <w:p w:rsidR="00796D04" w:rsidRPr="0036257A" w:rsidRDefault="00796D04" w:rsidP="002A44F0">
            <w:pPr>
              <w:rPr>
                <w:b/>
                <w:sz w:val="22"/>
                <w:szCs w:val="22"/>
              </w:rPr>
            </w:pPr>
            <w:r>
              <w:rPr>
                <w:b/>
                <w:sz w:val="22"/>
                <w:szCs w:val="22"/>
              </w:rPr>
              <w:t>882</w:t>
            </w:r>
          </w:p>
        </w:tc>
        <w:tc>
          <w:tcPr>
            <w:tcW w:w="2288" w:type="dxa"/>
          </w:tcPr>
          <w:p w:rsidR="00796D04" w:rsidRPr="0036257A" w:rsidRDefault="00796D04" w:rsidP="002A44F0">
            <w:pPr>
              <w:rPr>
                <w:b/>
                <w:sz w:val="22"/>
                <w:szCs w:val="22"/>
              </w:rPr>
            </w:pPr>
            <w:r>
              <w:rPr>
                <w:b/>
                <w:sz w:val="22"/>
                <w:szCs w:val="22"/>
              </w:rPr>
              <w:t>1066</w:t>
            </w:r>
          </w:p>
        </w:tc>
        <w:tc>
          <w:tcPr>
            <w:tcW w:w="1709" w:type="dxa"/>
          </w:tcPr>
          <w:p w:rsidR="00796D04" w:rsidRPr="0036257A" w:rsidRDefault="00796D04" w:rsidP="002A44F0">
            <w:pPr>
              <w:rPr>
                <w:b/>
                <w:sz w:val="22"/>
                <w:szCs w:val="22"/>
              </w:rPr>
            </w:pPr>
            <w:r>
              <w:rPr>
                <w:b/>
                <w:sz w:val="22"/>
                <w:szCs w:val="22"/>
              </w:rPr>
              <w:t>647 (avg)</w:t>
            </w:r>
          </w:p>
        </w:tc>
        <w:tc>
          <w:tcPr>
            <w:tcW w:w="2098" w:type="dxa"/>
          </w:tcPr>
          <w:p w:rsidR="00796D04" w:rsidRPr="0036257A" w:rsidRDefault="00796D04" w:rsidP="002A44F0">
            <w:pPr>
              <w:rPr>
                <w:b/>
                <w:sz w:val="22"/>
                <w:szCs w:val="22"/>
              </w:rPr>
            </w:pPr>
            <w:r>
              <w:rPr>
                <w:b/>
                <w:sz w:val="22"/>
                <w:szCs w:val="22"/>
              </w:rPr>
              <w:t>78 (avg)</w:t>
            </w:r>
          </w:p>
        </w:tc>
      </w:tr>
      <w:tr w:rsidR="00796D04" w:rsidTr="002A44F0">
        <w:tc>
          <w:tcPr>
            <w:tcW w:w="1673" w:type="dxa"/>
          </w:tcPr>
          <w:p w:rsidR="00796D04" w:rsidRPr="0036257A" w:rsidRDefault="00796D04" w:rsidP="002A44F0">
            <w:pPr>
              <w:rPr>
                <w:b/>
                <w:bCs/>
                <w:sz w:val="22"/>
                <w:szCs w:val="22"/>
              </w:rPr>
            </w:pPr>
            <w:r w:rsidRPr="216FA100">
              <w:rPr>
                <w:sz w:val="22"/>
                <w:szCs w:val="22"/>
              </w:rPr>
              <w:t>Other</w:t>
            </w:r>
          </w:p>
        </w:tc>
        <w:tc>
          <w:tcPr>
            <w:tcW w:w="2268" w:type="dxa"/>
          </w:tcPr>
          <w:p w:rsidR="00796D04" w:rsidRPr="0036257A" w:rsidRDefault="00796D04" w:rsidP="002A44F0">
            <w:pPr>
              <w:rPr>
                <w:b/>
                <w:sz w:val="22"/>
                <w:szCs w:val="22"/>
              </w:rPr>
            </w:pPr>
          </w:p>
        </w:tc>
        <w:tc>
          <w:tcPr>
            <w:tcW w:w="2288" w:type="dxa"/>
          </w:tcPr>
          <w:p w:rsidR="00796D04" w:rsidRPr="0036257A" w:rsidRDefault="00796D04" w:rsidP="002A44F0">
            <w:pPr>
              <w:rPr>
                <w:b/>
                <w:sz w:val="22"/>
                <w:szCs w:val="22"/>
              </w:rPr>
            </w:pPr>
          </w:p>
        </w:tc>
        <w:tc>
          <w:tcPr>
            <w:tcW w:w="1709" w:type="dxa"/>
          </w:tcPr>
          <w:p w:rsidR="00796D04" w:rsidRPr="0036257A" w:rsidRDefault="00796D04" w:rsidP="002A44F0">
            <w:pPr>
              <w:rPr>
                <w:b/>
                <w:sz w:val="22"/>
                <w:szCs w:val="22"/>
              </w:rPr>
            </w:pPr>
          </w:p>
        </w:tc>
        <w:tc>
          <w:tcPr>
            <w:tcW w:w="2098" w:type="dxa"/>
          </w:tcPr>
          <w:p w:rsidR="00796D04" w:rsidRPr="0036257A" w:rsidRDefault="00796D04" w:rsidP="002A44F0">
            <w:pPr>
              <w:rPr>
                <w:b/>
                <w:sz w:val="22"/>
                <w:szCs w:val="22"/>
              </w:rPr>
            </w:pPr>
          </w:p>
        </w:tc>
      </w:tr>
    </w:tbl>
    <w:p w:rsidR="00796D04" w:rsidRPr="00642C97" w:rsidRDefault="00796D04" w:rsidP="00796D04">
      <w:pPr>
        <w:pStyle w:val="ListParagraph"/>
        <w:ind w:left="11"/>
        <w:contextualSpacing w:val="0"/>
        <w:rPr>
          <w:b/>
          <w:bCs/>
          <w:sz w:val="22"/>
          <w:szCs w:val="22"/>
        </w:rPr>
      </w:pPr>
      <w:r>
        <w:br/>
      </w:r>
      <w:r w:rsidRPr="216FA100">
        <w:rPr>
          <w:b/>
          <w:bCs/>
          <w:sz w:val="22"/>
          <w:szCs w:val="22"/>
        </w:rPr>
        <w:t>DEFINITIONS</w:t>
      </w:r>
    </w:p>
    <w:p w:rsidR="00796D04" w:rsidRPr="00E258ED" w:rsidRDefault="00796D04" w:rsidP="00796D04">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rsidR="00796D04" w:rsidRDefault="00796D04" w:rsidP="00796D04">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Pr>
          <w:sz w:val="22"/>
          <w:szCs w:val="22"/>
        </w:rPr>
        <w:t xml:space="preserve">”) of Twitter tweets linked to </w:t>
      </w:r>
      <w:r w:rsidRPr="216FA100">
        <w:rPr>
          <w:sz w:val="22"/>
          <w:szCs w:val="22"/>
        </w:rPr>
        <w:t>project; views of YouTube videos linked to project; etc.</w:t>
      </w:r>
    </w:p>
    <w:p w:rsidR="00796D04" w:rsidRPr="00642C97" w:rsidRDefault="00796D04" w:rsidP="00796D04">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rsidR="00796D04" w:rsidRDefault="00796D04" w:rsidP="00796D04">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64384" behindDoc="0" locked="0" layoutInCell="1" allowOverlap="1" wp14:anchorId="35995CBA" wp14:editId="57872A34">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561981" w:rsidRDefault="00561981" w:rsidP="00796D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95CBA" id="_x0000_s1041" type="#_x0000_t202" style="position:absolute;margin-left:-.4pt;margin-top:109.15pt;width:502pt;height: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Ez4xSyYCAABMBAAADgAAAAAAAAAAAAAAAAAuAgAAZHJzL2Uyb0Rv&#10;Yy54bWxQSwECLQAUAAYACAAAACEA1WiSSN4AAAAKAQAADwAAAAAAAAAAAAAAAACABAAAZHJzL2Rv&#10;d25yZXYueG1sUEsFBgAAAAAEAAQA8wAAAIsFAAAAAA==&#10;">
                <v:textbox>
                  <w:txbxContent>
                    <w:p w:rsidR="00561981" w:rsidRDefault="00561981" w:rsidP="00796D04"/>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3360" behindDoc="0" locked="0" layoutInCell="1" allowOverlap="1" wp14:anchorId="776AF689" wp14:editId="5D80EA51">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561981" w:rsidRDefault="00561981" w:rsidP="00796D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AF689" id="_x0000_s1042" type="#_x0000_t202" style="position:absolute;margin-left:-.4pt;margin-top:70.4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">
                <v:textbox>
                  <w:txbxContent>
                    <w:p w:rsidR="00561981" w:rsidRDefault="00561981" w:rsidP="00796D04"/>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2336" behindDoc="0" locked="0" layoutInCell="1" allowOverlap="1" wp14:anchorId="35AA0BB4" wp14:editId="578FCFE8">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561981" w:rsidRDefault="00561981" w:rsidP="00796D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A0BB4" id="_x0000_s1043" type="#_x0000_t202" style="position:absolute;margin-left:-.65pt;margin-top:30.65pt;width:502pt;height: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QXJgIAAEwEAAAOAAAAZHJzL2Uyb0RvYy54bWysVNtu2zAMfR+wfxD0vthJnaY14hRdugwD&#10;ugvQ7gNkWY6FSaImKbGzry8lp2l2exnmB4EUqUPykPTyZtCK7IXzEkxFp5OcEmE4NNJsK/r1cfPm&#10;i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ViXuRo4mgrimKOcgzByufX1vnwXoAmUaiow84ndLa/&#10;92F0fXaJwTwo2WykUklx23qtHNkznJJN+o7oP7kpQ/qKXs9n85GAv0Lk6fsThJYBx11JXdGrkxMr&#10;I23vTINpsjIwqUYZq1PmyGOkbiQxDPWQGjZdxAiR5BqaAzLrYBxvXEcUOnA/KOlxtCvqv++YE5So&#10;Dwa7cz0tirgLSSnmi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B4HVBcmAgAATAQAAA4AAAAAAAAAAAAAAAAALgIAAGRycy9lMm9E&#10;b2MueG1sUEsBAi0AFAAGAAgAAAAhACrhwVPfAAAACgEAAA8AAAAAAAAAAAAAAAAAgAQAAGRycy9k&#10;b3ducmV2LnhtbFBLBQYAAAAABAAEAPMAAACMBQAAAAA=&#10;">
                <v:textbox>
                  <w:txbxContent>
                    <w:p w:rsidR="00561981" w:rsidRDefault="00561981" w:rsidP="00796D04"/>
                  </w:txbxContent>
                </v:textbox>
                <w10:wrap type="square"/>
              </v:shape>
            </w:pict>
          </mc:Fallback>
        </mc:AlternateContent>
      </w:r>
      <w:r w:rsidRPr="32F2656C">
        <w:rPr>
          <w:b/>
          <w:bCs/>
          <w:sz w:val="22"/>
          <w:szCs w:val="22"/>
        </w:rPr>
        <w:t xml:space="preserve">In the boxes below, please share a selection of audience comments </w:t>
      </w:r>
      <w:r>
        <w:rPr>
          <w:b/>
          <w:bCs/>
          <w:sz w:val="22"/>
          <w:szCs w:val="22"/>
        </w:rPr>
        <w:t xml:space="preserve">or quotes </w:t>
      </w:r>
      <w:r w:rsidRPr="32F2656C">
        <w:rPr>
          <w:b/>
          <w:bCs/>
          <w:sz w:val="22"/>
          <w:szCs w:val="22"/>
        </w:rPr>
        <w:t>from social media made about your project:</w:t>
      </w:r>
    </w:p>
    <w:p w:rsidR="00796D04" w:rsidRDefault="00796D04" w:rsidP="00796D04">
      <w:pPr>
        <w:spacing w:after="0"/>
        <w:rPr>
          <w:b/>
          <w:bCs/>
          <w:color w:val="C00000"/>
          <w:sz w:val="22"/>
          <w:szCs w:val="22"/>
        </w:rPr>
      </w:pPr>
      <w:r>
        <w:rPr>
          <w:b/>
          <w:bCs/>
          <w:color w:val="C00000"/>
          <w:sz w:val="22"/>
          <w:szCs w:val="22"/>
        </w:rPr>
        <w:br w:type="page"/>
      </w:r>
    </w:p>
    <w:p w:rsidR="00796D04" w:rsidRPr="00AF1B55" w:rsidRDefault="00796D04" w:rsidP="00796D04">
      <w:pPr>
        <w:spacing w:after="0"/>
        <w:rPr>
          <w:sz w:val="22"/>
          <w:szCs w:val="22"/>
        </w:rPr>
      </w:pPr>
      <w:r>
        <w:rPr>
          <w:b/>
          <w:bCs/>
          <w:color w:val="C00000"/>
          <w:sz w:val="22"/>
          <w:szCs w:val="22"/>
        </w:rPr>
        <w:lastRenderedPageBreak/>
        <w:t>vii.</w:t>
      </w:r>
      <w:r>
        <w:rPr>
          <w:b/>
          <w:bCs/>
          <w:color w:val="C00000"/>
          <w:sz w:val="22"/>
          <w:szCs w:val="22"/>
        </w:rPr>
        <w:tab/>
        <w:t>PARTNERS</w:t>
      </w:r>
    </w:p>
    <w:p w:rsidR="00796D04" w:rsidRPr="002F5A54" w:rsidRDefault="00796D04" w:rsidP="00796D04">
      <w:pPr>
        <w:rPr>
          <w:b/>
          <w:bCs/>
          <w:sz w:val="12"/>
          <w:szCs w:val="12"/>
        </w:rPr>
      </w:pPr>
    </w:p>
    <w:p w:rsidR="00796D04" w:rsidRPr="00AF1B55" w:rsidRDefault="00796D04" w:rsidP="00796D04">
      <w:pPr>
        <w:rPr>
          <w:b/>
          <w:bCs/>
          <w:sz w:val="22"/>
          <w:szCs w:val="22"/>
        </w:rPr>
      </w:pPr>
      <w:r w:rsidRPr="216FA100">
        <w:rPr>
          <w:b/>
          <w:bCs/>
          <w:sz w:val="22"/>
          <w:szCs w:val="22"/>
        </w:rPr>
        <w:t xml:space="preserve">To date, how many partners are involved with </w:t>
      </w:r>
      <w:r>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796D04" w:rsidTr="002A44F0">
        <w:tc>
          <w:tcPr>
            <w:tcW w:w="6917" w:type="dxa"/>
            <w:shd w:val="clear" w:color="auto" w:fill="000000" w:themeFill="text1"/>
          </w:tcPr>
          <w:p w:rsidR="00796D04" w:rsidRPr="00276626" w:rsidRDefault="00796D04" w:rsidP="002A44F0">
            <w:pPr>
              <w:spacing w:before="60" w:after="60"/>
              <w:rPr>
                <w:b/>
                <w:color w:val="FFFFFF" w:themeColor="background1"/>
                <w:sz w:val="22"/>
                <w:szCs w:val="22"/>
              </w:rPr>
            </w:pPr>
          </w:p>
        </w:tc>
        <w:tc>
          <w:tcPr>
            <w:tcW w:w="1648" w:type="dxa"/>
            <w:shd w:val="clear" w:color="auto" w:fill="000000" w:themeFill="text1"/>
          </w:tcPr>
          <w:p w:rsidR="00796D04" w:rsidRPr="001B174E" w:rsidRDefault="00796D04" w:rsidP="002A44F0">
            <w:pPr>
              <w:spacing w:before="60" w:after="60"/>
              <w:jc w:val="center"/>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 xml:space="preserve">TO DATE </w:t>
            </w:r>
            <w:r w:rsidRPr="216FA100">
              <w:rPr>
                <w:b/>
                <w:bCs/>
                <w:color w:val="FFFFFF" w:themeColor="background1"/>
                <w:sz w:val="22"/>
                <w:szCs w:val="22"/>
              </w:rPr>
              <w:t xml:space="preserve">BASED IN </w:t>
            </w:r>
            <w:r>
              <w:br/>
            </w:r>
            <w:r w:rsidRPr="216FA100">
              <w:rPr>
                <w:b/>
                <w:bCs/>
                <w:color w:val="FFFFFF" w:themeColor="background1"/>
                <w:sz w:val="22"/>
                <w:szCs w:val="22"/>
              </w:rPr>
              <w:t>HU1 – HU9</w:t>
            </w:r>
          </w:p>
        </w:tc>
        <w:tc>
          <w:tcPr>
            <w:tcW w:w="1649" w:type="dxa"/>
            <w:shd w:val="clear" w:color="auto" w:fill="000000" w:themeFill="text1"/>
          </w:tcPr>
          <w:p w:rsidR="00796D04" w:rsidRDefault="00796D04" w:rsidP="002A44F0">
            <w:pPr>
              <w:spacing w:before="60" w:after="60"/>
              <w:jc w:val="center"/>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 xml:space="preserve">TO DATE </w:t>
            </w:r>
            <w:r w:rsidRPr="216FA100">
              <w:rPr>
                <w:b/>
                <w:bCs/>
                <w:color w:val="FFFFFF" w:themeColor="background1"/>
                <w:sz w:val="22"/>
                <w:szCs w:val="22"/>
              </w:rPr>
              <w:t xml:space="preserve">BASED OUTSIDE </w:t>
            </w:r>
            <w:r>
              <w:br/>
            </w:r>
            <w:r w:rsidRPr="216FA100">
              <w:rPr>
                <w:b/>
                <w:bCs/>
                <w:color w:val="FFFFFF" w:themeColor="background1"/>
                <w:sz w:val="22"/>
                <w:szCs w:val="22"/>
              </w:rPr>
              <w:t>HU1 – HU9</w:t>
            </w:r>
          </w:p>
        </w:tc>
      </w:tr>
      <w:tr w:rsidR="00796D04" w:rsidTr="002A44F0">
        <w:tc>
          <w:tcPr>
            <w:tcW w:w="10214" w:type="dxa"/>
            <w:gridSpan w:val="3"/>
            <w:shd w:val="clear" w:color="auto" w:fill="C00000"/>
          </w:tcPr>
          <w:p w:rsidR="00796D04" w:rsidRPr="00F53770" w:rsidRDefault="00796D04" w:rsidP="002A44F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796D04" w:rsidTr="002A44F0">
        <w:tc>
          <w:tcPr>
            <w:tcW w:w="6917" w:type="dxa"/>
          </w:tcPr>
          <w:p w:rsidR="00796D04" w:rsidRPr="00C33763" w:rsidRDefault="00796D04" w:rsidP="002A44F0">
            <w:pPr>
              <w:spacing w:before="60" w:after="60"/>
              <w:rPr>
                <w:sz w:val="22"/>
                <w:szCs w:val="22"/>
              </w:rPr>
            </w:pPr>
            <w:r w:rsidRPr="216FA100">
              <w:rPr>
                <w:sz w:val="22"/>
                <w:szCs w:val="22"/>
              </w:rPr>
              <w:t>Artistic partner (e.g. theatre, art gallery, music venue)</w:t>
            </w:r>
          </w:p>
        </w:tc>
        <w:tc>
          <w:tcPr>
            <w:tcW w:w="1648" w:type="dxa"/>
          </w:tcPr>
          <w:p w:rsidR="00796D04" w:rsidRPr="00AA1DCC" w:rsidRDefault="007C0D86" w:rsidP="002A44F0">
            <w:pPr>
              <w:spacing w:before="60" w:after="60"/>
              <w:jc w:val="center"/>
              <w:rPr>
                <w:sz w:val="22"/>
                <w:szCs w:val="22"/>
              </w:rPr>
            </w:pPr>
            <w:r>
              <w:rPr>
                <w:sz w:val="22"/>
                <w:szCs w:val="22"/>
              </w:rPr>
              <w:t>1</w:t>
            </w:r>
          </w:p>
        </w:tc>
        <w:tc>
          <w:tcPr>
            <w:tcW w:w="1649" w:type="dxa"/>
          </w:tcPr>
          <w:p w:rsidR="00796D04" w:rsidRPr="00AA1DCC" w:rsidRDefault="00796D04" w:rsidP="002A44F0">
            <w:pPr>
              <w:spacing w:before="60" w:after="60"/>
              <w:jc w:val="center"/>
              <w:rPr>
                <w:sz w:val="22"/>
                <w:szCs w:val="22"/>
              </w:rPr>
            </w:pPr>
          </w:p>
        </w:tc>
      </w:tr>
      <w:tr w:rsidR="00796D04" w:rsidTr="002A44F0">
        <w:tc>
          <w:tcPr>
            <w:tcW w:w="6917" w:type="dxa"/>
          </w:tcPr>
          <w:p w:rsidR="00796D04" w:rsidRPr="00C33763" w:rsidRDefault="00796D04" w:rsidP="002A44F0">
            <w:pPr>
              <w:spacing w:before="60" w:after="60"/>
              <w:rPr>
                <w:sz w:val="22"/>
                <w:szCs w:val="22"/>
              </w:rPr>
            </w:pPr>
            <w:r w:rsidRPr="216FA100">
              <w:rPr>
                <w:sz w:val="22"/>
                <w:szCs w:val="22"/>
              </w:rPr>
              <w:t>Heritage partner (e.g. museum, archive)</w:t>
            </w:r>
          </w:p>
        </w:tc>
        <w:tc>
          <w:tcPr>
            <w:tcW w:w="1648" w:type="dxa"/>
          </w:tcPr>
          <w:p w:rsidR="00796D04" w:rsidRPr="00AA1DCC" w:rsidRDefault="00796D04" w:rsidP="002A44F0">
            <w:pPr>
              <w:spacing w:before="60" w:after="60"/>
              <w:jc w:val="center"/>
              <w:rPr>
                <w:sz w:val="22"/>
                <w:szCs w:val="22"/>
              </w:rPr>
            </w:pPr>
          </w:p>
        </w:tc>
        <w:tc>
          <w:tcPr>
            <w:tcW w:w="1649" w:type="dxa"/>
          </w:tcPr>
          <w:p w:rsidR="00796D04" w:rsidRPr="00AA1DCC" w:rsidRDefault="00796D04" w:rsidP="002A44F0">
            <w:pPr>
              <w:spacing w:before="60" w:after="60"/>
              <w:jc w:val="center"/>
              <w:rPr>
                <w:sz w:val="22"/>
                <w:szCs w:val="22"/>
              </w:rPr>
            </w:pPr>
          </w:p>
        </w:tc>
      </w:tr>
      <w:tr w:rsidR="00796D04" w:rsidTr="002A44F0">
        <w:trPr>
          <w:trHeight w:val="70"/>
        </w:trPr>
        <w:tc>
          <w:tcPr>
            <w:tcW w:w="6917" w:type="dxa"/>
          </w:tcPr>
          <w:p w:rsidR="00796D04" w:rsidRPr="00C33763" w:rsidRDefault="00796D04" w:rsidP="002A44F0">
            <w:pPr>
              <w:spacing w:before="60" w:after="60"/>
              <w:rPr>
                <w:sz w:val="22"/>
                <w:szCs w:val="22"/>
              </w:rPr>
            </w:pPr>
            <w:r w:rsidRPr="216FA100">
              <w:rPr>
                <w:sz w:val="22"/>
                <w:szCs w:val="22"/>
              </w:rPr>
              <w:t>Funder (e.g. Arts Council England, business, private trust)</w:t>
            </w:r>
          </w:p>
        </w:tc>
        <w:tc>
          <w:tcPr>
            <w:tcW w:w="1648" w:type="dxa"/>
          </w:tcPr>
          <w:p w:rsidR="00796D04" w:rsidRPr="00AA1DCC" w:rsidRDefault="007C0D86" w:rsidP="002A44F0">
            <w:pPr>
              <w:spacing w:before="60" w:after="60"/>
              <w:jc w:val="center"/>
              <w:rPr>
                <w:sz w:val="22"/>
                <w:szCs w:val="22"/>
              </w:rPr>
            </w:pPr>
            <w:r>
              <w:rPr>
                <w:sz w:val="22"/>
                <w:szCs w:val="22"/>
              </w:rPr>
              <w:t>1</w:t>
            </w:r>
          </w:p>
        </w:tc>
        <w:tc>
          <w:tcPr>
            <w:tcW w:w="1649" w:type="dxa"/>
          </w:tcPr>
          <w:p w:rsidR="00796D04" w:rsidRPr="00AA1DCC" w:rsidRDefault="00796D04" w:rsidP="002A44F0">
            <w:pPr>
              <w:spacing w:before="60" w:after="60"/>
              <w:jc w:val="center"/>
              <w:rPr>
                <w:sz w:val="22"/>
                <w:szCs w:val="22"/>
              </w:rPr>
            </w:pPr>
          </w:p>
        </w:tc>
      </w:tr>
      <w:tr w:rsidR="00796D04" w:rsidTr="002A44F0">
        <w:trPr>
          <w:trHeight w:val="70"/>
        </w:trPr>
        <w:tc>
          <w:tcPr>
            <w:tcW w:w="6917" w:type="dxa"/>
          </w:tcPr>
          <w:p w:rsidR="00796D04" w:rsidRPr="00C33763" w:rsidRDefault="00796D04" w:rsidP="002A44F0">
            <w:pPr>
              <w:spacing w:before="60" w:after="60"/>
              <w:rPr>
                <w:sz w:val="22"/>
                <w:szCs w:val="22"/>
              </w:rPr>
            </w:pPr>
            <w:r w:rsidRPr="216FA100">
              <w:rPr>
                <w:sz w:val="22"/>
                <w:szCs w:val="22"/>
              </w:rPr>
              <w:t>Public Sector partner (e.g. libraries, GPs)</w:t>
            </w:r>
          </w:p>
        </w:tc>
        <w:tc>
          <w:tcPr>
            <w:tcW w:w="1648" w:type="dxa"/>
          </w:tcPr>
          <w:p w:rsidR="00796D04" w:rsidRPr="00AA1DCC" w:rsidRDefault="00796D04" w:rsidP="002A44F0">
            <w:pPr>
              <w:spacing w:before="60" w:after="60"/>
              <w:jc w:val="center"/>
              <w:rPr>
                <w:sz w:val="22"/>
                <w:szCs w:val="22"/>
              </w:rPr>
            </w:pPr>
          </w:p>
        </w:tc>
        <w:tc>
          <w:tcPr>
            <w:tcW w:w="1649" w:type="dxa"/>
          </w:tcPr>
          <w:p w:rsidR="00796D04" w:rsidRPr="00AA1DCC" w:rsidRDefault="00796D04" w:rsidP="002A44F0">
            <w:pPr>
              <w:spacing w:before="60" w:after="60"/>
              <w:jc w:val="center"/>
              <w:rPr>
                <w:sz w:val="22"/>
                <w:szCs w:val="22"/>
              </w:rPr>
            </w:pPr>
          </w:p>
        </w:tc>
      </w:tr>
      <w:tr w:rsidR="00796D04" w:rsidTr="002A44F0">
        <w:trPr>
          <w:trHeight w:val="70"/>
        </w:trPr>
        <w:tc>
          <w:tcPr>
            <w:tcW w:w="6917" w:type="dxa"/>
          </w:tcPr>
          <w:p w:rsidR="00796D04" w:rsidRPr="00C33763" w:rsidRDefault="00796D04" w:rsidP="002A44F0">
            <w:pPr>
              <w:spacing w:before="60" w:after="60"/>
              <w:rPr>
                <w:sz w:val="22"/>
                <w:szCs w:val="22"/>
              </w:rPr>
            </w:pPr>
            <w:r w:rsidRPr="216FA100">
              <w:rPr>
                <w:sz w:val="22"/>
                <w:szCs w:val="22"/>
              </w:rPr>
              <w:t>Voluntary sector partner (e.g. community group, charity)</w:t>
            </w:r>
          </w:p>
        </w:tc>
        <w:tc>
          <w:tcPr>
            <w:tcW w:w="1648" w:type="dxa"/>
          </w:tcPr>
          <w:p w:rsidR="00796D04" w:rsidRPr="00AA1DCC" w:rsidRDefault="007C0D86" w:rsidP="002A44F0">
            <w:pPr>
              <w:spacing w:before="60" w:after="60"/>
              <w:jc w:val="center"/>
              <w:rPr>
                <w:sz w:val="22"/>
                <w:szCs w:val="22"/>
              </w:rPr>
            </w:pPr>
            <w:r>
              <w:rPr>
                <w:sz w:val="22"/>
                <w:szCs w:val="22"/>
              </w:rPr>
              <w:t>13</w:t>
            </w:r>
          </w:p>
        </w:tc>
        <w:tc>
          <w:tcPr>
            <w:tcW w:w="1649" w:type="dxa"/>
          </w:tcPr>
          <w:p w:rsidR="00796D04" w:rsidRPr="00AA1DCC" w:rsidRDefault="00796D04" w:rsidP="002A44F0">
            <w:pPr>
              <w:spacing w:before="60" w:after="60"/>
              <w:jc w:val="center"/>
              <w:rPr>
                <w:sz w:val="22"/>
                <w:szCs w:val="22"/>
              </w:rPr>
            </w:pPr>
          </w:p>
        </w:tc>
      </w:tr>
      <w:tr w:rsidR="00796D04" w:rsidTr="002A44F0">
        <w:trPr>
          <w:trHeight w:val="70"/>
        </w:trPr>
        <w:tc>
          <w:tcPr>
            <w:tcW w:w="6917" w:type="dxa"/>
          </w:tcPr>
          <w:p w:rsidR="00796D04" w:rsidRDefault="00796D04" w:rsidP="002A44F0">
            <w:pPr>
              <w:spacing w:before="60" w:after="60"/>
              <w:rPr>
                <w:sz w:val="22"/>
                <w:szCs w:val="22"/>
              </w:rPr>
            </w:pPr>
            <w:r w:rsidRPr="216FA100">
              <w:rPr>
                <w:sz w:val="22"/>
                <w:szCs w:val="22"/>
              </w:rPr>
              <w:t>Education (e.g. school, college, university)</w:t>
            </w:r>
          </w:p>
        </w:tc>
        <w:tc>
          <w:tcPr>
            <w:tcW w:w="1648" w:type="dxa"/>
          </w:tcPr>
          <w:p w:rsidR="00796D04" w:rsidRPr="00AA1DCC" w:rsidRDefault="007C0D86" w:rsidP="002A44F0">
            <w:pPr>
              <w:spacing w:before="60" w:after="60"/>
              <w:jc w:val="center"/>
              <w:rPr>
                <w:sz w:val="22"/>
                <w:szCs w:val="22"/>
              </w:rPr>
            </w:pPr>
            <w:r>
              <w:rPr>
                <w:sz w:val="22"/>
                <w:szCs w:val="22"/>
              </w:rPr>
              <w:t>2</w:t>
            </w:r>
          </w:p>
        </w:tc>
        <w:tc>
          <w:tcPr>
            <w:tcW w:w="1649" w:type="dxa"/>
          </w:tcPr>
          <w:p w:rsidR="00796D04" w:rsidRPr="00AA1DCC" w:rsidRDefault="00796D04" w:rsidP="002A44F0">
            <w:pPr>
              <w:spacing w:before="60" w:after="60"/>
              <w:jc w:val="center"/>
              <w:rPr>
                <w:sz w:val="22"/>
                <w:szCs w:val="22"/>
              </w:rPr>
            </w:pPr>
          </w:p>
        </w:tc>
      </w:tr>
      <w:tr w:rsidR="00796D04" w:rsidTr="002A44F0">
        <w:trPr>
          <w:trHeight w:val="70"/>
        </w:trPr>
        <w:tc>
          <w:tcPr>
            <w:tcW w:w="6917" w:type="dxa"/>
          </w:tcPr>
          <w:p w:rsidR="00796D04" w:rsidRDefault="00796D04" w:rsidP="002A44F0">
            <w:pPr>
              <w:spacing w:before="60" w:after="60"/>
              <w:rPr>
                <w:sz w:val="22"/>
                <w:szCs w:val="22"/>
              </w:rPr>
            </w:pPr>
            <w:r w:rsidRPr="216FA100">
              <w:rPr>
                <w:sz w:val="22"/>
                <w:szCs w:val="22"/>
              </w:rPr>
              <w:t>Other</w:t>
            </w:r>
          </w:p>
        </w:tc>
        <w:tc>
          <w:tcPr>
            <w:tcW w:w="1648" w:type="dxa"/>
          </w:tcPr>
          <w:p w:rsidR="00796D04" w:rsidRPr="00AA1DCC" w:rsidRDefault="00796D04" w:rsidP="002A44F0">
            <w:pPr>
              <w:spacing w:before="60" w:after="60"/>
              <w:jc w:val="center"/>
              <w:rPr>
                <w:sz w:val="22"/>
                <w:szCs w:val="22"/>
              </w:rPr>
            </w:pPr>
          </w:p>
        </w:tc>
        <w:tc>
          <w:tcPr>
            <w:tcW w:w="1649" w:type="dxa"/>
          </w:tcPr>
          <w:p w:rsidR="00796D04" w:rsidRPr="00AA1DCC" w:rsidRDefault="00796D04" w:rsidP="002A44F0">
            <w:pPr>
              <w:spacing w:before="60" w:after="60"/>
              <w:jc w:val="center"/>
              <w:rPr>
                <w:sz w:val="22"/>
                <w:szCs w:val="22"/>
              </w:rPr>
            </w:pPr>
          </w:p>
        </w:tc>
      </w:tr>
      <w:tr w:rsidR="00796D04" w:rsidTr="002A44F0">
        <w:trPr>
          <w:trHeight w:val="70"/>
        </w:trPr>
        <w:tc>
          <w:tcPr>
            <w:tcW w:w="10214" w:type="dxa"/>
            <w:gridSpan w:val="3"/>
            <w:shd w:val="clear" w:color="auto" w:fill="C00000"/>
          </w:tcPr>
          <w:p w:rsidR="00796D04" w:rsidRPr="00276838" w:rsidRDefault="00796D04" w:rsidP="002A44F0">
            <w:pPr>
              <w:spacing w:before="60" w:after="60"/>
              <w:rPr>
                <w:b/>
                <w:bCs/>
                <w:color w:val="C00000"/>
                <w:sz w:val="22"/>
                <w:szCs w:val="22"/>
              </w:rPr>
            </w:pPr>
            <w:r w:rsidRPr="216FA100">
              <w:rPr>
                <w:b/>
                <w:bCs/>
                <w:color w:val="FFFFFF" w:themeColor="background1"/>
                <w:sz w:val="22"/>
                <w:szCs w:val="22"/>
              </w:rPr>
              <w:t>PARTNERSHIP STAGE</w:t>
            </w:r>
          </w:p>
        </w:tc>
      </w:tr>
      <w:tr w:rsidR="00796D04" w:rsidTr="002A44F0">
        <w:trPr>
          <w:trHeight w:val="70"/>
        </w:trPr>
        <w:tc>
          <w:tcPr>
            <w:tcW w:w="6917" w:type="dxa"/>
          </w:tcPr>
          <w:p w:rsidR="00796D04" w:rsidRDefault="00796D04" w:rsidP="002A44F0">
            <w:pPr>
              <w:spacing w:before="60" w:after="60"/>
              <w:rPr>
                <w:sz w:val="22"/>
                <w:szCs w:val="22"/>
              </w:rPr>
            </w:pPr>
            <w:r w:rsidRPr="216FA100">
              <w:rPr>
                <w:sz w:val="22"/>
                <w:szCs w:val="22"/>
              </w:rPr>
              <w:t>Number of new partnerships established via this project</w:t>
            </w:r>
          </w:p>
        </w:tc>
        <w:tc>
          <w:tcPr>
            <w:tcW w:w="1648" w:type="dxa"/>
          </w:tcPr>
          <w:p w:rsidR="00796D04" w:rsidRPr="00AA1DCC" w:rsidRDefault="007C0D86" w:rsidP="002A44F0">
            <w:pPr>
              <w:spacing w:before="60" w:after="60"/>
              <w:jc w:val="center"/>
              <w:rPr>
                <w:sz w:val="22"/>
                <w:szCs w:val="22"/>
              </w:rPr>
            </w:pPr>
            <w:r>
              <w:rPr>
                <w:sz w:val="22"/>
                <w:szCs w:val="22"/>
              </w:rPr>
              <w:t>11</w:t>
            </w:r>
          </w:p>
        </w:tc>
        <w:tc>
          <w:tcPr>
            <w:tcW w:w="1649" w:type="dxa"/>
          </w:tcPr>
          <w:p w:rsidR="00796D04" w:rsidRPr="00AA1DCC" w:rsidRDefault="00796D04" w:rsidP="002A44F0">
            <w:pPr>
              <w:spacing w:before="60" w:after="60"/>
              <w:jc w:val="center"/>
              <w:rPr>
                <w:sz w:val="22"/>
                <w:szCs w:val="22"/>
              </w:rPr>
            </w:pPr>
          </w:p>
        </w:tc>
      </w:tr>
      <w:tr w:rsidR="00796D04" w:rsidTr="002A44F0">
        <w:trPr>
          <w:trHeight w:val="70"/>
        </w:trPr>
        <w:tc>
          <w:tcPr>
            <w:tcW w:w="6917" w:type="dxa"/>
          </w:tcPr>
          <w:p w:rsidR="00796D04" w:rsidRDefault="00796D04" w:rsidP="002A44F0">
            <w:pPr>
              <w:spacing w:before="60" w:after="60"/>
              <w:rPr>
                <w:sz w:val="22"/>
                <w:szCs w:val="22"/>
              </w:rPr>
            </w:pPr>
            <w:r w:rsidRPr="216FA100">
              <w:rPr>
                <w:sz w:val="22"/>
                <w:szCs w:val="22"/>
              </w:rPr>
              <w:t>Number of existing partners involved in this this project</w:t>
            </w:r>
          </w:p>
        </w:tc>
        <w:tc>
          <w:tcPr>
            <w:tcW w:w="1648" w:type="dxa"/>
          </w:tcPr>
          <w:p w:rsidR="00796D04" w:rsidRPr="00AA1DCC" w:rsidRDefault="007C0D86" w:rsidP="002A44F0">
            <w:pPr>
              <w:spacing w:before="60" w:after="60"/>
              <w:jc w:val="center"/>
              <w:rPr>
                <w:sz w:val="22"/>
                <w:szCs w:val="22"/>
              </w:rPr>
            </w:pPr>
            <w:r>
              <w:rPr>
                <w:sz w:val="22"/>
                <w:szCs w:val="22"/>
              </w:rPr>
              <w:t>3</w:t>
            </w:r>
          </w:p>
        </w:tc>
        <w:tc>
          <w:tcPr>
            <w:tcW w:w="1649" w:type="dxa"/>
          </w:tcPr>
          <w:p w:rsidR="00796D04" w:rsidRPr="00AA1DCC" w:rsidRDefault="00796D04" w:rsidP="002A44F0">
            <w:pPr>
              <w:spacing w:before="60" w:after="60"/>
              <w:jc w:val="center"/>
              <w:rPr>
                <w:sz w:val="22"/>
                <w:szCs w:val="22"/>
              </w:rPr>
            </w:pPr>
          </w:p>
        </w:tc>
      </w:tr>
    </w:tbl>
    <w:p w:rsidR="00796D04" w:rsidRDefault="00796D04" w:rsidP="00796D04">
      <w:pPr>
        <w:pStyle w:val="ListParagraph"/>
        <w:spacing w:after="0"/>
        <w:ind w:left="357"/>
        <w:rPr>
          <w:b/>
          <w:color w:val="C00000"/>
          <w:sz w:val="22"/>
          <w:szCs w:val="22"/>
        </w:rPr>
      </w:pPr>
    </w:p>
    <w:p w:rsidR="00796D04" w:rsidRPr="00470D62" w:rsidRDefault="0035134B" w:rsidP="00796D04">
      <w:pPr>
        <w:spacing w:after="0"/>
        <w:rPr>
          <w:b/>
          <w:bCs/>
          <w:sz w:val="22"/>
          <w:szCs w:val="22"/>
        </w:rPr>
      </w:pPr>
      <w:r>
        <w:rPr>
          <w:sz w:val="22"/>
          <w:szCs w:val="22"/>
        </w:rPr>
        <w:t xml:space="preserve"> q</w:t>
      </w:r>
      <w:r w:rsidR="00796D04">
        <w:rPr>
          <w:sz w:val="22"/>
          <w:szCs w:val="22"/>
        </w:rPr>
        <w:t xml:space="preserve">- </w:t>
      </w:r>
      <w:r w:rsidR="00796D04">
        <w:rPr>
          <w:b/>
          <w:sz w:val="22"/>
          <w:szCs w:val="22"/>
        </w:rPr>
        <w:t>Please see the Partner Question Bank in the Hull 2017 Reporting Toolkit for the type of questions to ask</w:t>
      </w:r>
    </w:p>
    <w:p w:rsidR="00446C8B" w:rsidRDefault="00446C8B" w:rsidP="00446C8B">
      <w:pPr>
        <w:spacing w:after="0"/>
        <w:rPr>
          <w:sz w:val="22"/>
          <w:szCs w:val="22"/>
        </w:rPr>
      </w:pPr>
    </w:p>
    <w:p w:rsidR="00446C8B" w:rsidRDefault="00446C8B" w:rsidP="00796D04">
      <w:pPr>
        <w:spacing w:after="0"/>
        <w:rPr>
          <w:sz w:val="22"/>
          <w:szCs w:val="22"/>
        </w:rPr>
      </w:pPr>
      <w:r>
        <w:rPr>
          <w:sz w:val="22"/>
          <w:szCs w:val="22"/>
        </w:rPr>
        <w:t>For this reporting period</w:t>
      </w:r>
      <w:r w:rsidRPr="00656F55">
        <w:rPr>
          <w:sz w:val="22"/>
          <w:szCs w:val="22"/>
        </w:rPr>
        <w:t xml:space="preserve">, what would you say have been the </w:t>
      </w:r>
      <w:r w:rsidRPr="00656F55">
        <w:rPr>
          <w:b/>
          <w:sz w:val="22"/>
          <w:szCs w:val="22"/>
          <w:u w:val="single"/>
        </w:rPr>
        <w:t>main successes</w:t>
      </w:r>
      <w:r w:rsidRPr="00656F55">
        <w:rPr>
          <w:sz w:val="22"/>
          <w:szCs w:val="22"/>
        </w:rPr>
        <w:t xml:space="preserve"> </w:t>
      </w:r>
      <w:r>
        <w:rPr>
          <w:sz w:val="22"/>
          <w:szCs w:val="22"/>
        </w:rPr>
        <w:t xml:space="preserve">in terms of partnerships on this </w:t>
      </w:r>
      <w:r w:rsidR="00F6239E">
        <w:rPr>
          <w:sz w:val="22"/>
          <w:szCs w:val="22"/>
        </w:rPr>
        <w:t>project?</w:t>
      </w:r>
    </w:p>
    <w:p w:rsidR="00446C8B" w:rsidRDefault="00446C8B" w:rsidP="00796D04">
      <w:pPr>
        <w:spacing w:after="0"/>
        <w:rPr>
          <w:sz w:val="22"/>
          <w:szCs w:val="22"/>
        </w:rPr>
      </w:pPr>
    </w:p>
    <w:tbl>
      <w:tblPr>
        <w:tblStyle w:val="TableGrid"/>
        <w:tblW w:w="0" w:type="auto"/>
        <w:tblLook w:val="04A0" w:firstRow="1" w:lastRow="0" w:firstColumn="1" w:lastColumn="0" w:noHBand="0" w:noVBand="1"/>
      </w:tblPr>
      <w:tblGrid>
        <w:gridCol w:w="10054"/>
      </w:tblGrid>
      <w:tr w:rsidR="0006158D" w:rsidTr="0006158D">
        <w:tc>
          <w:tcPr>
            <w:tcW w:w="10054" w:type="dxa"/>
          </w:tcPr>
          <w:p w:rsidR="0006158D" w:rsidRDefault="0006158D" w:rsidP="0006158D">
            <w:r>
              <w:t>Whilst it may have taken longer than we expected to get an invitation</w:t>
            </w:r>
            <w:r w:rsidR="00E1254B">
              <w:t xml:space="preserve"> </w:t>
            </w:r>
            <w:r>
              <w:t>to the groups, I think one of our main successes was being invited into some of  the Trans</w:t>
            </w:r>
            <w:r w:rsidR="008D3F3E">
              <w:t xml:space="preserve"> </w:t>
            </w:r>
            <w:r>
              <w:t>group</w:t>
            </w:r>
            <w:r w:rsidR="008D3F3E">
              <w:t>s</w:t>
            </w:r>
            <w:r>
              <w:t xml:space="preserve"> in Hull</w:t>
            </w:r>
          </w:p>
          <w:p w:rsidR="00E1254B" w:rsidRDefault="0006158D" w:rsidP="0006158D">
            <w:r>
              <w:t xml:space="preserve">The LGBT group – </w:t>
            </w:r>
            <w:r w:rsidR="008D3F3E">
              <w:t>Shout at</w:t>
            </w:r>
            <w:r>
              <w:t xml:space="preserve"> The Warren responded positively to the workshop and 8 </w:t>
            </w:r>
            <w:r w:rsidR="008D3F3E">
              <w:t>people</w:t>
            </w:r>
            <w:r>
              <w:t xml:space="preserve"> signed up </w:t>
            </w:r>
            <w:r w:rsidR="008D3F3E">
              <w:t>from</w:t>
            </w:r>
            <w:r>
              <w:t xml:space="preserve"> this group.  </w:t>
            </w:r>
            <w:r w:rsidR="008D3F3E">
              <w:t>Heidi</w:t>
            </w:r>
            <w:r>
              <w:t xml:space="preserve"> and The Project producer kept in </w:t>
            </w:r>
            <w:r w:rsidR="008D3F3E">
              <w:t>close</w:t>
            </w:r>
            <w:r>
              <w:t xml:space="preserve"> </w:t>
            </w:r>
            <w:r w:rsidR="008D3F3E">
              <w:t>contact</w:t>
            </w:r>
            <w:r>
              <w:t xml:space="preserve"> throughout the </w:t>
            </w:r>
            <w:r w:rsidR="008D3F3E">
              <w:t>rehearsal</w:t>
            </w:r>
            <w:r>
              <w:t xml:space="preserve"> </w:t>
            </w:r>
            <w:r w:rsidR="008D3F3E">
              <w:t>period</w:t>
            </w:r>
            <w:r>
              <w:t xml:space="preserve"> and were able to</w:t>
            </w:r>
            <w:r w:rsidR="00ED320A">
              <w:t xml:space="preserve"> support and sign-</w:t>
            </w:r>
            <w:r w:rsidR="00E1254B">
              <w:t xml:space="preserve">post some of the </w:t>
            </w:r>
            <w:r w:rsidR="008A477B">
              <w:t>more</w:t>
            </w:r>
            <w:r w:rsidR="00E1254B">
              <w:t xml:space="preserve"> </w:t>
            </w:r>
            <w:r w:rsidR="008A477B">
              <w:t>vulnerable</w:t>
            </w:r>
            <w:r w:rsidR="00E1254B">
              <w:t xml:space="preserve"> </w:t>
            </w:r>
            <w:r w:rsidR="008A477B">
              <w:t>members</w:t>
            </w:r>
            <w:r w:rsidR="00E1254B">
              <w:t xml:space="preserve"> </w:t>
            </w:r>
            <w:r w:rsidR="008A477B">
              <w:t>of</w:t>
            </w:r>
            <w:r w:rsidR="00E1254B">
              <w:t xml:space="preserve"> the group.</w:t>
            </w:r>
          </w:p>
          <w:p w:rsidR="0006158D" w:rsidRDefault="0006158D" w:rsidP="00E1254B">
            <w:r>
              <w:t>James Mc Quire</w:t>
            </w:r>
            <w:r w:rsidR="00E1254B">
              <w:t xml:space="preserve"> – Community and </w:t>
            </w:r>
            <w:r w:rsidR="008A477B">
              <w:t>Engagement</w:t>
            </w:r>
            <w:r w:rsidR="00E1254B">
              <w:t xml:space="preserve"> manager </w:t>
            </w:r>
            <w:r w:rsidR="008A477B">
              <w:t>for</w:t>
            </w:r>
            <w:r w:rsidR="00E1254B">
              <w:t xml:space="preserve"> Hull 2017, provided </w:t>
            </w:r>
            <w:r w:rsidR="008A477B">
              <w:t>invaluable</w:t>
            </w:r>
            <w:r w:rsidR="00E1254B">
              <w:t xml:space="preserve"> support in </w:t>
            </w:r>
            <w:r w:rsidR="008A477B">
              <w:t>making</w:t>
            </w:r>
            <w:r w:rsidR="00E1254B">
              <w:t xml:space="preserve"> introductions to groups.</w:t>
            </w:r>
          </w:p>
          <w:p w:rsidR="00E1254B" w:rsidRPr="00E1254B" w:rsidRDefault="008A477B" w:rsidP="00E1254B">
            <w:r>
              <w:t>Communi</w:t>
            </w:r>
            <w:r w:rsidR="00E1254B">
              <w:t>cation between the Volunte</w:t>
            </w:r>
            <w:r>
              <w:t xml:space="preserve">er Manager </w:t>
            </w:r>
            <w:r w:rsidR="00931B80">
              <w:t xml:space="preserve">The Hull 2017 Volunteer Programme provided the backbone of the participants for the project. </w:t>
            </w:r>
            <w:r>
              <w:t>Colin Renshaw</w:t>
            </w:r>
            <w:r w:rsidR="00931B80">
              <w:t xml:space="preserve"> was</w:t>
            </w:r>
            <w:r w:rsidR="00E1254B">
              <w:t xml:space="preserve"> the project was </w:t>
            </w:r>
            <w:r w:rsidR="00931B80">
              <w:t>excellent</w:t>
            </w:r>
            <w:r w:rsidR="00E1254B">
              <w:t xml:space="preserve"> and the </w:t>
            </w:r>
            <w:r w:rsidR="00931B80">
              <w:t>volunteers</w:t>
            </w:r>
            <w:r w:rsidR="00E1254B">
              <w:t xml:space="preserve"> </w:t>
            </w:r>
            <w:r w:rsidR="00931B80">
              <w:t>who</w:t>
            </w:r>
            <w:r w:rsidR="00E1254B">
              <w:t xml:space="preserve"> signed up to the project understood the project and were </w:t>
            </w:r>
            <w:r w:rsidR="00931B80">
              <w:t>committed and understanding of the project focus</w:t>
            </w:r>
            <w:r w:rsidR="00E1254B">
              <w:t>.</w:t>
            </w:r>
          </w:p>
          <w:p w:rsidR="0006158D" w:rsidRDefault="00B1542A" w:rsidP="0006158D">
            <w:pPr>
              <w:spacing w:after="0"/>
              <w:rPr>
                <w:sz w:val="22"/>
                <w:szCs w:val="22"/>
              </w:rPr>
            </w:pPr>
            <w:r>
              <w:rPr>
                <w:sz w:val="22"/>
                <w:szCs w:val="22"/>
              </w:rPr>
              <w:t xml:space="preserve">Hull College provided a safe, professional </w:t>
            </w:r>
            <w:r w:rsidR="009875B8">
              <w:rPr>
                <w:sz w:val="22"/>
                <w:szCs w:val="22"/>
              </w:rPr>
              <w:t xml:space="preserve">base with three studios and kitchen facilities, for the duration of the three week making and rehearsal period. </w:t>
            </w:r>
          </w:p>
          <w:p w:rsidR="0022367B" w:rsidRDefault="0022367B" w:rsidP="0006158D">
            <w:pPr>
              <w:spacing w:after="0"/>
              <w:rPr>
                <w:sz w:val="22"/>
                <w:szCs w:val="22"/>
              </w:rPr>
            </w:pPr>
          </w:p>
          <w:p w:rsidR="0006158D" w:rsidRDefault="0022367B" w:rsidP="00ED320A">
            <w:pPr>
              <w:spacing w:after="0"/>
              <w:rPr>
                <w:sz w:val="22"/>
                <w:szCs w:val="22"/>
              </w:rPr>
            </w:pPr>
            <w:r>
              <w:rPr>
                <w:sz w:val="22"/>
                <w:szCs w:val="22"/>
              </w:rPr>
              <w:t>Yorkshire Dance formed a new partnership with Duckie, which we hope to continue working with in the future.</w:t>
            </w:r>
          </w:p>
        </w:tc>
      </w:tr>
    </w:tbl>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446C8B" w:rsidRDefault="00446C8B" w:rsidP="00796D04">
      <w:pPr>
        <w:spacing w:after="0"/>
        <w:rPr>
          <w:sz w:val="22"/>
          <w:szCs w:val="22"/>
        </w:rPr>
      </w:pPr>
    </w:p>
    <w:p w:rsidR="007C0D86" w:rsidRDefault="00446C8B" w:rsidP="00796D04">
      <w:pPr>
        <w:spacing w:after="0"/>
        <w:rPr>
          <w:sz w:val="22"/>
          <w:szCs w:val="22"/>
        </w:rPr>
      </w:pPr>
      <w:r>
        <w:rPr>
          <w:sz w:val="22"/>
          <w:szCs w:val="22"/>
        </w:rPr>
        <w:t>F</w:t>
      </w:r>
      <w:r w:rsidR="00796D04">
        <w:rPr>
          <w:sz w:val="22"/>
          <w:szCs w:val="22"/>
        </w:rPr>
        <w:t>or this reporting period</w:t>
      </w:r>
      <w:r w:rsidR="00796D04" w:rsidRPr="00656F55">
        <w:rPr>
          <w:sz w:val="22"/>
          <w:szCs w:val="22"/>
        </w:rPr>
        <w:t xml:space="preserve">, what would you say have been the </w:t>
      </w:r>
      <w:r w:rsidR="00796D04" w:rsidRPr="00656F55">
        <w:rPr>
          <w:b/>
          <w:sz w:val="22"/>
          <w:szCs w:val="22"/>
          <w:u w:val="single"/>
        </w:rPr>
        <w:t xml:space="preserve">main </w:t>
      </w:r>
      <w:r w:rsidR="00796D04">
        <w:rPr>
          <w:b/>
          <w:sz w:val="22"/>
          <w:szCs w:val="22"/>
          <w:u w:val="single"/>
        </w:rPr>
        <w:t>challenges</w:t>
      </w:r>
      <w:r w:rsidR="00796D04" w:rsidRPr="00656F55">
        <w:rPr>
          <w:sz w:val="22"/>
          <w:szCs w:val="22"/>
        </w:rPr>
        <w:t xml:space="preserve"> </w:t>
      </w:r>
      <w:r w:rsidR="00796D04">
        <w:rPr>
          <w:sz w:val="22"/>
          <w:szCs w:val="22"/>
        </w:rPr>
        <w:t xml:space="preserve">in terms of your </w:t>
      </w:r>
    </w:p>
    <w:p w:rsidR="00796D04" w:rsidRPr="00345719" w:rsidRDefault="00F6239E" w:rsidP="00796D04">
      <w:pPr>
        <w:spacing w:after="0"/>
        <w:rPr>
          <w:b/>
          <w:bCs/>
          <w:color w:val="C00000"/>
          <w:sz w:val="22"/>
          <w:szCs w:val="22"/>
        </w:rPr>
      </w:pPr>
      <w:r>
        <w:rPr>
          <w:sz w:val="22"/>
          <w:szCs w:val="22"/>
        </w:rPr>
        <w:t>Partnerships</w:t>
      </w:r>
      <w:r w:rsidR="00796D04">
        <w:rPr>
          <w:sz w:val="22"/>
          <w:szCs w:val="22"/>
        </w:rPr>
        <w:t xml:space="preserve"> on this project</w:t>
      </w:r>
      <w:r w:rsidR="00796D04" w:rsidRPr="00656F55">
        <w:rPr>
          <w:sz w:val="22"/>
          <w:szCs w:val="22"/>
        </w:rPr>
        <w:t>?</w:t>
      </w:r>
      <w:r w:rsidR="00796D04">
        <w:rPr>
          <w:sz w:val="22"/>
          <w:szCs w:val="22"/>
        </w:rPr>
        <w:t xml:space="preserve"> (</w:t>
      </w:r>
      <w:r w:rsidR="005D7642">
        <w:rPr>
          <w:sz w:val="22"/>
          <w:szCs w:val="22"/>
        </w:rPr>
        <w:t>E.g</w:t>
      </w:r>
      <w:r w:rsidR="00796D04">
        <w:rPr>
          <w:sz w:val="22"/>
          <w:szCs w:val="22"/>
        </w:rPr>
        <w:t>. communications, skills gaps)</w:t>
      </w:r>
      <w:r w:rsidR="00796D04" w:rsidRPr="32F2656C">
        <w:rPr>
          <w:b/>
          <w:bCs/>
          <w:sz w:val="22"/>
          <w:szCs w:val="22"/>
        </w:rPr>
        <w:t xml:space="preserve"> </w:t>
      </w:r>
      <w:r w:rsidR="00796D04">
        <w:rPr>
          <w:b/>
          <w:bCs/>
          <w:sz w:val="22"/>
          <w:szCs w:val="22"/>
        </w:rPr>
        <w:t>-</w:t>
      </w:r>
      <w:r w:rsidR="00796D04">
        <w:rPr>
          <w:sz w:val="22"/>
          <w:szCs w:val="22"/>
        </w:rPr>
        <w:t xml:space="preserve"> </w:t>
      </w:r>
      <w:r w:rsidR="00796D04">
        <w:rPr>
          <w:b/>
          <w:sz w:val="22"/>
          <w:szCs w:val="22"/>
        </w:rPr>
        <w:t>Please see the Partner Question Bank in the Hull 2017 Reporting Toolkit for the type of questions to ask</w:t>
      </w:r>
    </w:p>
    <w:p w:rsidR="00E33530" w:rsidRDefault="0006158D">
      <w:r>
        <w:rPr>
          <w:noProof/>
          <w:lang w:val="en-GB" w:eastAsia="en-GB"/>
        </w:rPr>
        <mc:AlternateContent>
          <mc:Choice Requires="wps">
            <w:drawing>
              <wp:anchor distT="45720" distB="45720" distL="114300" distR="114300" simplePos="0" relativeHeight="251681792" behindDoc="0" locked="0" layoutInCell="1" allowOverlap="1" wp14:anchorId="3117BC10" wp14:editId="7696916B">
                <wp:simplePos x="0" y="0"/>
                <wp:positionH relativeFrom="margin">
                  <wp:align>left</wp:align>
                </wp:positionH>
                <wp:positionV relativeFrom="paragraph">
                  <wp:posOffset>261620</wp:posOffset>
                </wp:positionV>
                <wp:extent cx="6325235" cy="3324225"/>
                <wp:effectExtent l="0" t="0" r="1841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324225"/>
                        </a:xfrm>
                        <a:prstGeom prst="rect">
                          <a:avLst/>
                        </a:prstGeom>
                        <a:solidFill>
                          <a:srgbClr val="FFFFFF"/>
                        </a:solidFill>
                        <a:ln w="9525">
                          <a:solidFill>
                            <a:srgbClr val="000000"/>
                          </a:solidFill>
                          <a:miter lim="800000"/>
                          <a:headEnd/>
                          <a:tailEnd/>
                        </a:ln>
                      </wps:spPr>
                      <wps:txbx>
                        <w:txbxContent>
                          <w:p w:rsidR="00561981" w:rsidRDefault="00561981" w:rsidP="00796D04"/>
                          <w:p w:rsidR="00561981" w:rsidRDefault="00561981" w:rsidP="00796D04">
                            <w:r>
                              <w:t>* Capacity for the Project Coordinator and Producer to have a presence in Hull</w:t>
                            </w:r>
                          </w:p>
                          <w:p w:rsidR="00561981" w:rsidRDefault="00561981" w:rsidP="00796D04">
                            <w:r>
                              <w:t>* Having a member of the LGBT community from HULL who was well connected to local group who could have acted as an advocate for the project.</w:t>
                            </w:r>
                          </w:p>
                          <w:p w:rsidR="00561981" w:rsidRDefault="00561981" w:rsidP="00796D04">
                            <w:r>
                              <w:t xml:space="preserve">* Many groups were not advertised and did not have a web presence, so it was difficult to find ways into making </w:t>
                            </w:r>
                            <w:r>
                              <w:t>connections</w:t>
                            </w:r>
                            <w:r w:rsidR="00A5120A">
                              <w:t>.</w:t>
                            </w:r>
                            <w:bookmarkStart w:id="1" w:name="_GoBack"/>
                            <w:bookmarkEnd w:id="1"/>
                          </w:p>
                          <w:p w:rsidR="00561981" w:rsidRDefault="00561981" w:rsidP="00796D04"/>
                          <w:p w:rsidR="00561981" w:rsidRDefault="00561981" w:rsidP="00796D04"/>
                          <w:p w:rsidR="00561981" w:rsidRDefault="00561981" w:rsidP="00796D04"/>
                          <w:p w:rsidR="00561981" w:rsidRDefault="00561981" w:rsidP="00796D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7BC10" id="Text Box 4" o:spid="_x0000_s1044" type="#_x0000_t202" style="position:absolute;margin-left:0;margin-top:20.6pt;width:498.05pt;height:261.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">
                <v:textbox>
                  <w:txbxContent>
                    <w:p w:rsidR="00561981" w:rsidRDefault="00561981" w:rsidP="00796D04"/>
                    <w:p w:rsidR="00561981" w:rsidRDefault="00561981" w:rsidP="00796D04">
                      <w:r>
                        <w:t>* Capacity for the Project Coordinator and Producer to have a presence in Hull</w:t>
                      </w:r>
                    </w:p>
                    <w:p w:rsidR="00561981" w:rsidRDefault="00561981" w:rsidP="00796D04">
                      <w:r>
                        <w:t>* Having a member of the LGBT community from HULL who was well connected to local group who could have acted as an advocate for the project.</w:t>
                      </w:r>
                    </w:p>
                    <w:p w:rsidR="00561981" w:rsidRDefault="00561981" w:rsidP="00796D04">
                      <w:r>
                        <w:t xml:space="preserve">* Many groups were not advertised and did not have a web presence, so it was difficult to find ways into making </w:t>
                      </w:r>
                      <w:r>
                        <w:t>connections</w:t>
                      </w:r>
                      <w:r w:rsidR="00A5120A">
                        <w:t>.</w:t>
                      </w:r>
                      <w:bookmarkStart w:id="2" w:name="_GoBack"/>
                      <w:bookmarkEnd w:id="2"/>
                    </w:p>
                    <w:p w:rsidR="00561981" w:rsidRDefault="00561981" w:rsidP="00796D04"/>
                    <w:p w:rsidR="00561981" w:rsidRDefault="00561981" w:rsidP="00796D04"/>
                    <w:p w:rsidR="00561981" w:rsidRDefault="00561981" w:rsidP="00796D04"/>
                    <w:p w:rsidR="00561981" w:rsidRDefault="00561981" w:rsidP="00796D04"/>
                  </w:txbxContent>
                </v:textbox>
                <w10:wrap type="square" anchorx="margin"/>
              </v:shape>
            </w:pict>
          </mc:Fallback>
        </mc:AlternateContent>
      </w:r>
      <w:r w:rsidR="007C0D86">
        <w:rPr>
          <w:noProof/>
          <w:lang w:val="en-GB" w:eastAsia="en-GB"/>
        </w:rPr>
        <mc:AlternateContent>
          <mc:Choice Requires="wps">
            <w:drawing>
              <wp:anchor distT="45720" distB="45720" distL="114300" distR="114300" simplePos="0" relativeHeight="251660288" behindDoc="0" locked="0" layoutInCell="1" allowOverlap="1" wp14:anchorId="4327D71D" wp14:editId="6A745996">
                <wp:simplePos x="0" y="0"/>
                <wp:positionH relativeFrom="margin">
                  <wp:align>left</wp:align>
                </wp:positionH>
                <wp:positionV relativeFrom="paragraph">
                  <wp:posOffset>223520</wp:posOffset>
                </wp:positionV>
                <wp:extent cx="6325235" cy="3324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324225"/>
                        </a:xfrm>
                        <a:prstGeom prst="rect">
                          <a:avLst/>
                        </a:prstGeom>
                        <a:solidFill>
                          <a:srgbClr val="FFFFFF"/>
                        </a:solidFill>
                        <a:ln w="9525">
                          <a:solidFill>
                            <a:srgbClr val="000000"/>
                          </a:solidFill>
                          <a:miter lim="800000"/>
                          <a:headEnd/>
                          <a:tailEnd/>
                        </a:ln>
                      </wps:spPr>
                      <wps:txbx>
                        <w:txbxContent>
                          <w:p w:rsidR="00561981" w:rsidRDefault="00561981" w:rsidP="00796D04"/>
                          <w:p w:rsidR="00561981" w:rsidRDefault="00561981" w:rsidP="00796D04"/>
                          <w:p w:rsidR="00561981" w:rsidRDefault="00561981" w:rsidP="00796D04"/>
                          <w:p w:rsidR="00561981" w:rsidRDefault="00561981" w:rsidP="00796D04"/>
                          <w:p w:rsidR="00561981" w:rsidRDefault="00561981" w:rsidP="00796D04"/>
                          <w:p w:rsidR="00561981" w:rsidRDefault="00561981" w:rsidP="00796D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7D71D" id="Text Box 11" o:spid="_x0000_s1045" type="#_x0000_t202" style="position:absolute;margin-left:0;margin-top:17.6pt;width:498.05pt;height:261.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">
                <v:textbox>
                  <w:txbxContent>
                    <w:p w:rsidR="00561981" w:rsidRDefault="00561981" w:rsidP="00796D04"/>
                    <w:p w:rsidR="00561981" w:rsidRDefault="00561981" w:rsidP="00796D04"/>
                    <w:p w:rsidR="00561981" w:rsidRDefault="00561981" w:rsidP="00796D04"/>
                    <w:p w:rsidR="00561981" w:rsidRDefault="00561981" w:rsidP="00796D04"/>
                    <w:p w:rsidR="00561981" w:rsidRDefault="00561981" w:rsidP="00796D04"/>
                    <w:p w:rsidR="00561981" w:rsidRDefault="00561981" w:rsidP="00796D04"/>
                  </w:txbxContent>
                </v:textbox>
                <w10:wrap type="square" anchorx="margin"/>
              </v:shape>
            </w:pict>
          </mc:Fallback>
        </mc:AlternateContent>
      </w:r>
    </w:p>
    <w:sectPr w:rsidR="00E33530" w:rsidSect="002A44F0">
      <w:headerReference w:type="default" r:id="rId7"/>
      <w:footerReference w:type="default" r:id="rId8"/>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981" w:rsidRDefault="00561981">
      <w:pPr>
        <w:spacing w:after="0"/>
      </w:pPr>
      <w:r>
        <w:separator/>
      </w:r>
    </w:p>
  </w:endnote>
  <w:endnote w:type="continuationSeparator" w:id="0">
    <w:p w:rsidR="00561981" w:rsidRDefault="005619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rsidR="00561981" w:rsidRPr="00E657CF" w:rsidRDefault="00561981">
        <w:pPr>
          <w:pStyle w:val="Footer"/>
          <w:jc w:val="right"/>
          <w:rPr>
            <w:sz w:val="20"/>
            <w:szCs w:val="20"/>
          </w:rPr>
        </w:pPr>
        <w:r>
          <w:fldChar w:fldCharType="begin"/>
        </w:r>
        <w:r>
          <w:instrText xml:space="preserve"> PAGE   \* MERGEFORMAT </w:instrText>
        </w:r>
        <w:r>
          <w:fldChar w:fldCharType="separate"/>
        </w:r>
        <w:r w:rsidR="00A5120A" w:rsidRPr="00A5120A">
          <w:rPr>
            <w:noProof/>
            <w:sz w:val="20"/>
            <w:szCs w:val="20"/>
          </w:rPr>
          <w:t>23</w:t>
        </w:r>
        <w:r>
          <w:rPr>
            <w:noProof/>
            <w:sz w:val="20"/>
            <w:szCs w:val="20"/>
          </w:rPr>
          <w:fldChar w:fldCharType="end"/>
        </w:r>
      </w:p>
    </w:sdtContent>
  </w:sdt>
  <w:p w:rsidR="00561981" w:rsidRDefault="00561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981" w:rsidRDefault="00561981">
      <w:pPr>
        <w:spacing w:after="0"/>
      </w:pPr>
      <w:r>
        <w:separator/>
      </w:r>
    </w:p>
  </w:footnote>
  <w:footnote w:type="continuationSeparator" w:id="0">
    <w:p w:rsidR="00561981" w:rsidRDefault="005619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81" w:rsidRDefault="00561981" w:rsidP="002A44F0">
    <w:pPr>
      <w:pStyle w:val="Header"/>
    </w:pPr>
    <w:r>
      <w:rPr>
        <w:noProof/>
        <w:lang w:val="en-GB" w:eastAsia="en-GB"/>
      </w:rPr>
      <w:drawing>
        <wp:anchor distT="0" distB="0" distL="114300" distR="114300" simplePos="0" relativeHeight="251659264" behindDoc="1" locked="0" layoutInCell="1" allowOverlap="1" wp14:anchorId="0BFEBED9" wp14:editId="46EC4E0B">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AE4960"/>
    <w:multiLevelType w:val="hybridMultilevel"/>
    <w:tmpl w:val="97D07D6A"/>
    <w:lvl w:ilvl="0" w:tplc="76842D1A">
      <w:start w:val="80"/>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433EB"/>
    <w:multiLevelType w:val="hybridMultilevel"/>
    <w:tmpl w:val="CC705C70"/>
    <w:lvl w:ilvl="0" w:tplc="4A088BAC">
      <w:start w:val="13"/>
      <w:numFmt w:val="bullet"/>
      <w:lvlText w:val=""/>
      <w:lvlJc w:val="left"/>
      <w:pPr>
        <w:ind w:left="643"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C43156"/>
    <w:multiLevelType w:val="hybridMultilevel"/>
    <w:tmpl w:val="4CB890FA"/>
    <w:lvl w:ilvl="0" w:tplc="37EA7404">
      <w:start w:val="1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265ED8"/>
    <w:multiLevelType w:val="hybridMultilevel"/>
    <w:tmpl w:val="7F62790C"/>
    <w:lvl w:ilvl="0" w:tplc="9AC04690">
      <w:start w:val="1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0"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1"/>
  </w:num>
  <w:num w:numId="2">
    <w:abstractNumId w:val="7"/>
  </w:num>
  <w:num w:numId="3">
    <w:abstractNumId w:val="12"/>
  </w:num>
  <w:num w:numId="4">
    <w:abstractNumId w:val="16"/>
  </w:num>
  <w:num w:numId="5">
    <w:abstractNumId w:val="22"/>
  </w:num>
  <w:num w:numId="6">
    <w:abstractNumId w:val="8"/>
  </w:num>
  <w:num w:numId="7">
    <w:abstractNumId w:val="24"/>
  </w:num>
  <w:num w:numId="8">
    <w:abstractNumId w:val="1"/>
  </w:num>
  <w:num w:numId="9">
    <w:abstractNumId w:val="9"/>
  </w:num>
  <w:num w:numId="10">
    <w:abstractNumId w:val="20"/>
  </w:num>
  <w:num w:numId="11">
    <w:abstractNumId w:val="21"/>
  </w:num>
  <w:num w:numId="12">
    <w:abstractNumId w:val="23"/>
  </w:num>
  <w:num w:numId="13">
    <w:abstractNumId w:val="0"/>
  </w:num>
  <w:num w:numId="14">
    <w:abstractNumId w:val="18"/>
  </w:num>
  <w:num w:numId="15">
    <w:abstractNumId w:val="14"/>
  </w:num>
  <w:num w:numId="16">
    <w:abstractNumId w:val="25"/>
  </w:num>
  <w:num w:numId="17">
    <w:abstractNumId w:val="13"/>
  </w:num>
  <w:num w:numId="18">
    <w:abstractNumId w:val="6"/>
  </w:num>
  <w:num w:numId="19">
    <w:abstractNumId w:val="15"/>
  </w:num>
  <w:num w:numId="20">
    <w:abstractNumId w:val="4"/>
  </w:num>
  <w:num w:numId="21">
    <w:abstractNumId w:val="19"/>
  </w:num>
  <w:num w:numId="22">
    <w:abstractNumId w:val="17"/>
  </w:num>
  <w:num w:numId="23">
    <w:abstractNumId w:val="5"/>
  </w:num>
  <w:num w:numId="24">
    <w:abstractNumId w:val="3"/>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04"/>
    <w:rsid w:val="00032690"/>
    <w:rsid w:val="00056FB2"/>
    <w:rsid w:val="0006158D"/>
    <w:rsid w:val="00083ED8"/>
    <w:rsid w:val="000A1E86"/>
    <w:rsid w:val="000E648F"/>
    <w:rsid w:val="000E7FA7"/>
    <w:rsid w:val="000F43E6"/>
    <w:rsid w:val="001076D0"/>
    <w:rsid w:val="0011144D"/>
    <w:rsid w:val="00130DBE"/>
    <w:rsid w:val="0013579A"/>
    <w:rsid w:val="00136B3F"/>
    <w:rsid w:val="00165F59"/>
    <w:rsid w:val="00177F4E"/>
    <w:rsid w:val="001A3425"/>
    <w:rsid w:val="001F1BCE"/>
    <w:rsid w:val="0022367B"/>
    <w:rsid w:val="00226B34"/>
    <w:rsid w:val="00232728"/>
    <w:rsid w:val="00294263"/>
    <w:rsid w:val="002A44F0"/>
    <w:rsid w:val="002B0CFC"/>
    <w:rsid w:val="002D15E1"/>
    <w:rsid w:val="00303B64"/>
    <w:rsid w:val="00303CB0"/>
    <w:rsid w:val="00321060"/>
    <w:rsid w:val="0035134B"/>
    <w:rsid w:val="00362D67"/>
    <w:rsid w:val="00385EBB"/>
    <w:rsid w:val="00446C8B"/>
    <w:rsid w:val="004A63D6"/>
    <w:rsid w:val="004B5383"/>
    <w:rsid w:val="004D48CC"/>
    <w:rsid w:val="004E20AF"/>
    <w:rsid w:val="004E4A95"/>
    <w:rsid w:val="004F23C2"/>
    <w:rsid w:val="00522242"/>
    <w:rsid w:val="005301AB"/>
    <w:rsid w:val="005560CE"/>
    <w:rsid w:val="00561981"/>
    <w:rsid w:val="00563161"/>
    <w:rsid w:val="005A37A7"/>
    <w:rsid w:val="005A4FB3"/>
    <w:rsid w:val="005C53C0"/>
    <w:rsid w:val="005D19E1"/>
    <w:rsid w:val="005D7642"/>
    <w:rsid w:val="005E5A00"/>
    <w:rsid w:val="006054A0"/>
    <w:rsid w:val="00634E91"/>
    <w:rsid w:val="00651C9E"/>
    <w:rsid w:val="00653B4B"/>
    <w:rsid w:val="006904D5"/>
    <w:rsid w:val="006923A0"/>
    <w:rsid w:val="006B5560"/>
    <w:rsid w:val="006C46D0"/>
    <w:rsid w:val="006C485F"/>
    <w:rsid w:val="006E6B6C"/>
    <w:rsid w:val="00700F83"/>
    <w:rsid w:val="00703651"/>
    <w:rsid w:val="007335C5"/>
    <w:rsid w:val="0074277E"/>
    <w:rsid w:val="0074366B"/>
    <w:rsid w:val="00747BE3"/>
    <w:rsid w:val="00773FF2"/>
    <w:rsid w:val="00777775"/>
    <w:rsid w:val="00796D04"/>
    <w:rsid w:val="007A0930"/>
    <w:rsid w:val="007C0D86"/>
    <w:rsid w:val="0080541D"/>
    <w:rsid w:val="00816689"/>
    <w:rsid w:val="008612DA"/>
    <w:rsid w:val="008A477B"/>
    <w:rsid w:val="008B7B90"/>
    <w:rsid w:val="008D3078"/>
    <w:rsid w:val="008D3F3E"/>
    <w:rsid w:val="008E79DC"/>
    <w:rsid w:val="009026D5"/>
    <w:rsid w:val="009269F0"/>
    <w:rsid w:val="00931B80"/>
    <w:rsid w:val="00962BFF"/>
    <w:rsid w:val="0097278D"/>
    <w:rsid w:val="009875B8"/>
    <w:rsid w:val="009A1482"/>
    <w:rsid w:val="009D48C8"/>
    <w:rsid w:val="00A5120A"/>
    <w:rsid w:val="00A647FA"/>
    <w:rsid w:val="00A80D8F"/>
    <w:rsid w:val="00A9679A"/>
    <w:rsid w:val="00A96F0A"/>
    <w:rsid w:val="00AA6FF1"/>
    <w:rsid w:val="00AE7BA8"/>
    <w:rsid w:val="00B1542A"/>
    <w:rsid w:val="00B2350F"/>
    <w:rsid w:val="00B362B6"/>
    <w:rsid w:val="00B827AE"/>
    <w:rsid w:val="00B96584"/>
    <w:rsid w:val="00BB2547"/>
    <w:rsid w:val="00C048AB"/>
    <w:rsid w:val="00C36253"/>
    <w:rsid w:val="00C37B5B"/>
    <w:rsid w:val="00C61CB6"/>
    <w:rsid w:val="00C6793A"/>
    <w:rsid w:val="00CC789E"/>
    <w:rsid w:val="00CD5F44"/>
    <w:rsid w:val="00CF33A2"/>
    <w:rsid w:val="00CF5701"/>
    <w:rsid w:val="00D243AC"/>
    <w:rsid w:val="00D5256F"/>
    <w:rsid w:val="00D55B05"/>
    <w:rsid w:val="00D70F0E"/>
    <w:rsid w:val="00D73F5E"/>
    <w:rsid w:val="00D75E7D"/>
    <w:rsid w:val="00D94B31"/>
    <w:rsid w:val="00DC7067"/>
    <w:rsid w:val="00DF0504"/>
    <w:rsid w:val="00E05D4D"/>
    <w:rsid w:val="00E1254B"/>
    <w:rsid w:val="00E151B9"/>
    <w:rsid w:val="00E17619"/>
    <w:rsid w:val="00E21F49"/>
    <w:rsid w:val="00E33530"/>
    <w:rsid w:val="00E37796"/>
    <w:rsid w:val="00E52D3C"/>
    <w:rsid w:val="00E76817"/>
    <w:rsid w:val="00E9535C"/>
    <w:rsid w:val="00EA265F"/>
    <w:rsid w:val="00EB0B50"/>
    <w:rsid w:val="00ED320A"/>
    <w:rsid w:val="00EE6908"/>
    <w:rsid w:val="00F043A4"/>
    <w:rsid w:val="00F148FC"/>
    <w:rsid w:val="00F2587B"/>
    <w:rsid w:val="00F3233F"/>
    <w:rsid w:val="00F563B3"/>
    <w:rsid w:val="00F6239E"/>
    <w:rsid w:val="00FB266C"/>
    <w:rsid w:val="00FE6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D28A4-CB03-462B-B434-D25B158A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S Me Light" w:eastAsiaTheme="minorHAnsi" w:hAnsi="FS Me Ligh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04"/>
    <w:pPr>
      <w:spacing w:after="120" w:line="240" w:lineRule="auto"/>
    </w:pPr>
    <w:rPr>
      <w:rFonts w:ascii="Trebuchet MS" w:eastAsiaTheme="minorEastAsia" w:hAnsi="Trebuchet MS"/>
      <w:sz w:val="24"/>
      <w:szCs w:val="24"/>
      <w:lang w:val="en-US"/>
    </w:rPr>
  </w:style>
  <w:style w:type="paragraph" w:styleId="Heading2">
    <w:name w:val="heading 2"/>
    <w:basedOn w:val="Normal"/>
    <w:next w:val="Normal"/>
    <w:link w:val="Heading2Char"/>
    <w:semiHidden/>
    <w:unhideWhenUsed/>
    <w:qFormat/>
    <w:rsid w:val="00796D0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796D0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96D04"/>
    <w:rPr>
      <w:rFonts w:ascii="Arial" w:eastAsia="Times New Roman" w:hAnsi="Arial" w:cs="Times New Roman"/>
      <w:b/>
      <w:bCs/>
      <w:color w:val="0000FF"/>
      <w:sz w:val="20"/>
      <w:szCs w:val="24"/>
      <w:lang w:val="en-US"/>
    </w:rPr>
  </w:style>
  <w:style w:type="character" w:customStyle="1" w:styleId="Heading3Char">
    <w:name w:val="Heading 3 Char"/>
    <w:basedOn w:val="DefaultParagraphFont"/>
    <w:link w:val="Heading3"/>
    <w:rsid w:val="00796D04"/>
    <w:rPr>
      <w:rFonts w:ascii="Arial" w:eastAsia="Times New Roman" w:hAnsi="Arial" w:cs="Times New Roman"/>
      <w:b/>
      <w:bCs/>
      <w:szCs w:val="24"/>
      <w:lang w:val="en-US"/>
    </w:rPr>
  </w:style>
  <w:style w:type="paragraph" w:styleId="Header">
    <w:name w:val="header"/>
    <w:basedOn w:val="Normal"/>
    <w:link w:val="HeaderChar"/>
    <w:uiPriority w:val="99"/>
    <w:unhideWhenUsed/>
    <w:rsid w:val="00796D04"/>
    <w:pPr>
      <w:tabs>
        <w:tab w:val="center" w:pos="4320"/>
        <w:tab w:val="right" w:pos="8640"/>
      </w:tabs>
    </w:pPr>
  </w:style>
  <w:style w:type="character" w:customStyle="1" w:styleId="HeaderChar">
    <w:name w:val="Header Char"/>
    <w:basedOn w:val="DefaultParagraphFont"/>
    <w:link w:val="Header"/>
    <w:uiPriority w:val="99"/>
    <w:rsid w:val="00796D04"/>
    <w:rPr>
      <w:rFonts w:ascii="Trebuchet MS" w:eastAsiaTheme="minorEastAsia" w:hAnsi="Trebuchet MS"/>
      <w:sz w:val="24"/>
      <w:szCs w:val="24"/>
      <w:lang w:val="en-US"/>
    </w:rPr>
  </w:style>
  <w:style w:type="paragraph" w:styleId="Footer">
    <w:name w:val="footer"/>
    <w:basedOn w:val="Normal"/>
    <w:link w:val="FooterChar"/>
    <w:uiPriority w:val="99"/>
    <w:unhideWhenUsed/>
    <w:rsid w:val="00796D04"/>
    <w:pPr>
      <w:tabs>
        <w:tab w:val="center" w:pos="4320"/>
        <w:tab w:val="right" w:pos="8640"/>
      </w:tabs>
    </w:pPr>
  </w:style>
  <w:style w:type="character" w:customStyle="1" w:styleId="FooterChar">
    <w:name w:val="Footer Char"/>
    <w:basedOn w:val="DefaultParagraphFont"/>
    <w:link w:val="Footer"/>
    <w:uiPriority w:val="99"/>
    <w:rsid w:val="00796D04"/>
    <w:rPr>
      <w:rFonts w:ascii="Trebuchet MS" w:eastAsiaTheme="minorEastAsia" w:hAnsi="Trebuchet MS"/>
      <w:sz w:val="24"/>
      <w:szCs w:val="24"/>
      <w:lang w:val="en-US"/>
    </w:rPr>
  </w:style>
  <w:style w:type="paragraph" w:styleId="BalloonText">
    <w:name w:val="Balloon Text"/>
    <w:basedOn w:val="Normal"/>
    <w:link w:val="BalloonTextChar"/>
    <w:uiPriority w:val="99"/>
    <w:semiHidden/>
    <w:unhideWhenUsed/>
    <w:rsid w:val="00796D04"/>
    <w:rPr>
      <w:rFonts w:ascii="Lucida Grande" w:hAnsi="Lucida Grande"/>
      <w:sz w:val="18"/>
      <w:szCs w:val="18"/>
    </w:rPr>
  </w:style>
  <w:style w:type="character" w:customStyle="1" w:styleId="BalloonTextChar">
    <w:name w:val="Balloon Text Char"/>
    <w:basedOn w:val="DefaultParagraphFont"/>
    <w:link w:val="BalloonText"/>
    <w:uiPriority w:val="99"/>
    <w:semiHidden/>
    <w:rsid w:val="00796D04"/>
    <w:rPr>
      <w:rFonts w:ascii="Lucida Grande" w:eastAsiaTheme="minorEastAsia" w:hAnsi="Lucida Grande"/>
      <w:sz w:val="18"/>
      <w:szCs w:val="18"/>
      <w:lang w:val="en-US"/>
    </w:rPr>
  </w:style>
  <w:style w:type="character" w:styleId="Hyperlink">
    <w:name w:val="Hyperlink"/>
    <w:basedOn w:val="DefaultParagraphFont"/>
    <w:uiPriority w:val="99"/>
    <w:rsid w:val="00796D04"/>
    <w:rPr>
      <w:color w:val="0000FF"/>
      <w:u w:val="single"/>
    </w:rPr>
  </w:style>
  <w:style w:type="table" w:styleId="TableGrid">
    <w:name w:val="Table Grid"/>
    <w:basedOn w:val="TableNormal"/>
    <w:rsid w:val="00796D04"/>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796D0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796D04"/>
    <w:rPr>
      <w:rFonts w:ascii="Arial" w:eastAsia="Times New Roman" w:hAnsi="Arial" w:cs="Times New Roman"/>
      <w:sz w:val="20"/>
      <w:szCs w:val="20"/>
    </w:rPr>
  </w:style>
  <w:style w:type="paragraph" w:styleId="ListParagraph">
    <w:name w:val="List Paragraph"/>
    <w:basedOn w:val="Normal"/>
    <w:uiPriority w:val="34"/>
    <w:qFormat/>
    <w:rsid w:val="00796D04"/>
    <w:pPr>
      <w:ind w:left="720"/>
      <w:contextualSpacing/>
    </w:pPr>
  </w:style>
  <w:style w:type="character" w:styleId="CommentReference">
    <w:name w:val="annotation reference"/>
    <w:basedOn w:val="DefaultParagraphFont"/>
    <w:uiPriority w:val="99"/>
    <w:semiHidden/>
    <w:unhideWhenUsed/>
    <w:rsid w:val="00796D04"/>
    <w:rPr>
      <w:sz w:val="16"/>
      <w:szCs w:val="16"/>
    </w:rPr>
  </w:style>
  <w:style w:type="paragraph" w:styleId="CommentText">
    <w:name w:val="annotation text"/>
    <w:basedOn w:val="Normal"/>
    <w:link w:val="CommentTextChar"/>
    <w:uiPriority w:val="99"/>
    <w:semiHidden/>
    <w:unhideWhenUsed/>
    <w:rsid w:val="00796D04"/>
    <w:rPr>
      <w:sz w:val="20"/>
      <w:szCs w:val="20"/>
    </w:rPr>
  </w:style>
  <w:style w:type="character" w:customStyle="1" w:styleId="CommentTextChar">
    <w:name w:val="Comment Text Char"/>
    <w:basedOn w:val="DefaultParagraphFont"/>
    <w:link w:val="CommentText"/>
    <w:uiPriority w:val="99"/>
    <w:semiHidden/>
    <w:rsid w:val="00796D04"/>
    <w:rPr>
      <w:rFonts w:ascii="Trebuchet MS" w:eastAsiaTheme="minorEastAsia" w:hAnsi="Trebuchet MS"/>
      <w:sz w:val="20"/>
      <w:szCs w:val="20"/>
      <w:lang w:val="en-US"/>
    </w:rPr>
  </w:style>
  <w:style w:type="paragraph" w:styleId="CommentSubject">
    <w:name w:val="annotation subject"/>
    <w:basedOn w:val="CommentText"/>
    <w:next w:val="CommentText"/>
    <w:link w:val="CommentSubjectChar"/>
    <w:uiPriority w:val="99"/>
    <w:semiHidden/>
    <w:unhideWhenUsed/>
    <w:rsid w:val="00796D04"/>
    <w:rPr>
      <w:b/>
      <w:bCs/>
    </w:rPr>
  </w:style>
  <w:style w:type="character" w:customStyle="1" w:styleId="CommentSubjectChar">
    <w:name w:val="Comment Subject Char"/>
    <w:basedOn w:val="CommentTextChar"/>
    <w:link w:val="CommentSubject"/>
    <w:uiPriority w:val="99"/>
    <w:semiHidden/>
    <w:rsid w:val="00796D04"/>
    <w:rPr>
      <w:rFonts w:ascii="Trebuchet MS" w:eastAsiaTheme="minorEastAsia" w:hAnsi="Trebuchet MS"/>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3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5CFF50E-6E8E-4186-851A-8F050C1673F0}"/>
</file>

<file path=customXml/itemProps2.xml><?xml version="1.0" encoding="utf-8"?>
<ds:datastoreItem xmlns:ds="http://schemas.openxmlformats.org/officeDocument/2006/customXml" ds:itemID="{B55B1F6B-BB0D-4B3E-8501-B97B992707BB}"/>
</file>

<file path=customXml/itemProps3.xml><?xml version="1.0" encoding="utf-8"?>
<ds:datastoreItem xmlns:ds="http://schemas.openxmlformats.org/officeDocument/2006/customXml" ds:itemID="{5A8F6C42-B7DD-450B-A8FC-B5CAA4E1A030}"/>
</file>

<file path=docProps/app.xml><?xml version="1.0" encoding="utf-8"?>
<Properties xmlns="http://schemas.openxmlformats.org/officeDocument/2006/extended-properties" xmlns:vt="http://schemas.openxmlformats.org/officeDocument/2006/docPropsVTypes">
  <Template>Normal</Template>
  <TotalTime>948</TotalTime>
  <Pages>23</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Redhead</dc:creator>
  <cp:keywords/>
  <dc:description/>
  <cp:lastModifiedBy>Kirsty Redhead</cp:lastModifiedBy>
  <cp:revision>107</cp:revision>
  <dcterms:created xsi:type="dcterms:W3CDTF">2017-08-23T12:58:00Z</dcterms:created>
  <dcterms:modified xsi:type="dcterms:W3CDTF">2017-09-13T10:35:00Z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