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86FDB" w14:textId="2B612719" w:rsidR="007F561B" w:rsidRPr="007F561B" w:rsidRDefault="00C545D7" w:rsidP="00726734">
      <w:pPr>
        <w:spacing w:before="120"/>
        <w:rPr>
          <w:b/>
          <w:sz w:val="32"/>
        </w:rPr>
      </w:pPr>
      <w:r>
        <w:rPr>
          <w:b/>
          <w:sz w:val="32"/>
        </w:rPr>
        <w:t>Show rep</w:t>
      </w:r>
      <w:bookmarkStart w:id="0" w:name="_GoBack"/>
      <w:bookmarkEnd w:id="0"/>
      <w:r>
        <w:rPr>
          <w:b/>
          <w:sz w:val="32"/>
        </w:rPr>
        <w:t>ort</w:t>
      </w:r>
      <w:r w:rsidR="005319B0">
        <w:rPr>
          <w:b/>
          <w:sz w:val="32"/>
        </w:rPr>
        <w:t xml:space="preserve"> DEBRIEF TEMPLATE</w:t>
      </w:r>
    </w:p>
    <w:p w14:paraId="3532E35A" w14:textId="490D749A" w:rsidR="00A303C4" w:rsidRDefault="00A303C4">
      <w:r>
        <w:t>Use this form to capture what went well, what could have gone better and what is useful for other teams to know for future projects.</w:t>
      </w:r>
      <w:r w:rsidR="007F561B">
        <w:t xml:space="preserve"> Not all areas will be relevant, so leave blank where appropriate.</w:t>
      </w:r>
    </w:p>
    <w:p w14:paraId="7C48D121" w14:textId="6E970DC6" w:rsidR="00A303C4" w:rsidRDefault="00A303C4">
      <w:r w:rsidRPr="007F561B">
        <w:rPr>
          <w:b/>
        </w:rPr>
        <w:t>Complete it as soon as you can</w:t>
      </w:r>
      <w:r>
        <w:t>, as we all forget quickly when we move on to the next project.</w:t>
      </w:r>
      <w:r w:rsidR="005319B0">
        <w:t xml:space="preserve"> Make sure to get input from </w:t>
      </w:r>
      <w:r w:rsidR="005319B0" w:rsidRPr="005319B0">
        <w:rPr>
          <w:b/>
        </w:rPr>
        <w:t>everyone who was involved</w:t>
      </w:r>
      <w:r w:rsidR="005319B0">
        <w:t>.</w:t>
      </w:r>
      <w:r>
        <w:t xml:space="preserve"> </w:t>
      </w:r>
      <w:r w:rsidR="00DC7C24">
        <w:t>You can u</w:t>
      </w:r>
      <w:r>
        <w:t xml:space="preserve">se it as a prompt sheet in a project team debrief or circulate it </w:t>
      </w:r>
      <w:r w:rsidR="005319B0">
        <w:t>by email</w:t>
      </w:r>
      <w:r>
        <w:t xml:space="preserve">, but ensure there is eventually only </w:t>
      </w:r>
      <w:r w:rsidRPr="00A303C4">
        <w:rPr>
          <w:b/>
        </w:rPr>
        <w:t>one form</w:t>
      </w:r>
      <w:r>
        <w:t xml:space="preserve"> that captures everything.</w:t>
      </w:r>
    </w:p>
    <w:p w14:paraId="166C10C1" w14:textId="71D5282D" w:rsidR="00C06830" w:rsidRDefault="00A303C4">
      <w:pPr>
        <w:rPr>
          <w:b/>
        </w:rPr>
      </w:pPr>
      <w:r>
        <w:t>Fill in as much detail as possible, even if something has already been resolved or didn’t cause major problems</w:t>
      </w:r>
      <w:r w:rsidR="007F561B">
        <w:t xml:space="preserve"> this time</w:t>
      </w:r>
      <w:r w:rsidR="000D377F">
        <w:t xml:space="preserve">. </w:t>
      </w:r>
      <w:r w:rsidRPr="00DC7C24">
        <w:rPr>
          <w:b/>
        </w:rPr>
        <w:t>If in doubt, write it down.</w:t>
      </w:r>
    </w:p>
    <w:p w14:paraId="19733984" w14:textId="4B1CE467" w:rsidR="000D377F" w:rsidRPr="000D377F" w:rsidRDefault="000D377F">
      <w:r w:rsidRPr="000D377F">
        <w:rPr>
          <w:b/>
          <w:highlight w:val="yellow"/>
        </w:rPr>
        <w:t>Highlight</w:t>
      </w:r>
      <w:r>
        <w:rPr>
          <w:b/>
        </w:rPr>
        <w:t xml:space="preserve"> anything that you think would be useful for future projects.</w:t>
      </w:r>
    </w:p>
    <w:tbl>
      <w:tblPr>
        <w:tblStyle w:val="TableGrid"/>
        <w:tblW w:w="15590" w:type="dxa"/>
        <w:tblLook w:val="04A0" w:firstRow="1" w:lastRow="0" w:firstColumn="1" w:lastColumn="0" w:noHBand="0" w:noVBand="1"/>
      </w:tblPr>
      <w:tblGrid>
        <w:gridCol w:w="3118"/>
        <w:gridCol w:w="6236"/>
        <w:gridCol w:w="6236"/>
      </w:tblGrid>
      <w:tr w:rsidR="00F35A23" w:rsidRPr="00F35A23" w14:paraId="51F32320" w14:textId="77777777" w:rsidTr="00A303C4">
        <w:trPr>
          <w:trHeight w:val="454"/>
          <w:tblHeader/>
        </w:trPr>
        <w:tc>
          <w:tcPr>
            <w:tcW w:w="3118" w:type="dxa"/>
            <w:shd w:val="clear" w:color="auto" w:fill="D9D9D9" w:themeFill="background1" w:themeFillShade="D9"/>
          </w:tcPr>
          <w:p w14:paraId="4ACB700A" w14:textId="19D8C43F" w:rsidR="00F35A23" w:rsidRPr="00F35A23" w:rsidRDefault="00C545D7" w:rsidP="00C0683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14:paraId="799604C0" w14:textId="77777777" w:rsidR="00F35A23" w:rsidRPr="00F35A23" w:rsidRDefault="00F35A23" w:rsidP="00C06830">
            <w:pPr>
              <w:rPr>
                <w:b/>
              </w:rPr>
            </w:pPr>
            <w:r w:rsidRPr="00F35A23">
              <w:rPr>
                <w:b/>
              </w:rPr>
              <w:t>What went well?</w:t>
            </w:r>
          </w:p>
          <w:p w14:paraId="0B4120C8" w14:textId="77777777" w:rsidR="00DC7C24" w:rsidRPr="00DC7C24" w:rsidRDefault="00F35A23" w:rsidP="00C06830">
            <w:pPr>
              <w:rPr>
                <w:i/>
              </w:rPr>
            </w:pPr>
            <w:r w:rsidRPr="00C06830">
              <w:rPr>
                <w:i/>
              </w:rPr>
              <w:t>Why, and can we apply this elsewhere?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14:paraId="5C9342D7" w14:textId="77777777" w:rsidR="00F35A23" w:rsidRPr="00F35A23" w:rsidRDefault="00F35A23" w:rsidP="00C06830">
            <w:pPr>
              <w:rPr>
                <w:b/>
              </w:rPr>
            </w:pPr>
            <w:r w:rsidRPr="00F35A23">
              <w:rPr>
                <w:b/>
              </w:rPr>
              <w:t>What could have gone better?</w:t>
            </w:r>
          </w:p>
          <w:p w14:paraId="18781610" w14:textId="48796B53" w:rsidR="00F35A23" w:rsidRPr="00C06830" w:rsidRDefault="00F35A23" w:rsidP="00726734">
            <w:pPr>
              <w:rPr>
                <w:i/>
              </w:rPr>
            </w:pPr>
            <w:r w:rsidRPr="00C06830">
              <w:rPr>
                <w:i/>
              </w:rPr>
              <w:t>How can we i</w:t>
            </w:r>
            <w:r w:rsidR="00726734">
              <w:rPr>
                <w:i/>
              </w:rPr>
              <w:t>mprove this? W</w:t>
            </w:r>
            <w:r w:rsidRPr="00C06830">
              <w:rPr>
                <w:i/>
              </w:rPr>
              <w:t>hat could we do differently</w:t>
            </w:r>
            <w:r w:rsidR="00726734">
              <w:rPr>
                <w:i/>
              </w:rPr>
              <w:t>?</w:t>
            </w:r>
            <w:r w:rsidRPr="00C06830">
              <w:rPr>
                <w:i/>
              </w:rPr>
              <w:t xml:space="preserve"> </w:t>
            </w:r>
            <w:r w:rsidR="00726734">
              <w:rPr>
                <w:i/>
              </w:rPr>
              <w:t>W</w:t>
            </w:r>
            <w:r w:rsidRPr="00C06830">
              <w:rPr>
                <w:i/>
              </w:rPr>
              <w:t>hat assumptions did we make that were wrong</w:t>
            </w:r>
            <w:r w:rsidR="00726734">
              <w:rPr>
                <w:i/>
              </w:rPr>
              <w:t>?</w:t>
            </w:r>
            <w:r w:rsidRPr="00C06830">
              <w:rPr>
                <w:i/>
              </w:rPr>
              <w:t xml:space="preserve"> </w:t>
            </w:r>
            <w:r w:rsidR="00726734">
              <w:rPr>
                <w:i/>
              </w:rPr>
              <w:t>W</w:t>
            </w:r>
            <w:r w:rsidRPr="00C06830">
              <w:rPr>
                <w:i/>
              </w:rPr>
              <w:t>hat areas need more support?</w:t>
            </w:r>
          </w:p>
        </w:tc>
      </w:tr>
      <w:tr w:rsidR="00A303C4" w:rsidRPr="00A303C4" w14:paraId="6BB0E448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77976F1E" w14:textId="0BA137C9" w:rsidR="00A303C4" w:rsidRPr="00A303C4" w:rsidRDefault="0067534B" w:rsidP="0067534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ARTISTIC PROGRAMME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078ED2B4" w14:textId="77777777" w:rsidR="00A303C4" w:rsidRPr="00A303C4" w:rsidRDefault="00A303C4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0D360029" w14:textId="77777777" w:rsidR="00A303C4" w:rsidRPr="00A303C4" w:rsidRDefault="00A303C4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62523AB0" w14:textId="77777777" w:rsidTr="00A303C4">
        <w:trPr>
          <w:trHeight w:val="454"/>
        </w:trPr>
        <w:tc>
          <w:tcPr>
            <w:tcW w:w="3118" w:type="dxa"/>
          </w:tcPr>
          <w:p w14:paraId="7C32919E" w14:textId="7BACFF93" w:rsidR="00F35A23" w:rsidRDefault="00C545D7" w:rsidP="00C06830">
            <w:r>
              <w:t>Locations</w:t>
            </w:r>
          </w:p>
        </w:tc>
        <w:tc>
          <w:tcPr>
            <w:tcW w:w="6236" w:type="dxa"/>
          </w:tcPr>
          <w:p w14:paraId="3B095728" w14:textId="77777777" w:rsidR="00F35A23" w:rsidRDefault="00F35A23" w:rsidP="00C06830"/>
        </w:tc>
        <w:tc>
          <w:tcPr>
            <w:tcW w:w="6236" w:type="dxa"/>
          </w:tcPr>
          <w:p w14:paraId="70615DA3" w14:textId="77777777" w:rsidR="00F35A23" w:rsidRDefault="00F35A23" w:rsidP="00C06830"/>
        </w:tc>
      </w:tr>
      <w:tr w:rsidR="00905E2C" w14:paraId="1A5D293F" w14:textId="77777777" w:rsidTr="00A303C4">
        <w:trPr>
          <w:trHeight w:val="454"/>
        </w:trPr>
        <w:tc>
          <w:tcPr>
            <w:tcW w:w="3118" w:type="dxa"/>
          </w:tcPr>
          <w:p w14:paraId="080F1685" w14:textId="3989AE60" w:rsidR="00905E2C" w:rsidRDefault="00905E2C" w:rsidP="00C06830">
            <w:r>
              <w:t>Programme &amp; scheduling</w:t>
            </w:r>
          </w:p>
        </w:tc>
        <w:tc>
          <w:tcPr>
            <w:tcW w:w="6236" w:type="dxa"/>
          </w:tcPr>
          <w:p w14:paraId="45DF9F1E" w14:textId="77777777" w:rsidR="00905E2C" w:rsidRDefault="00905E2C" w:rsidP="00C06830"/>
        </w:tc>
        <w:tc>
          <w:tcPr>
            <w:tcW w:w="6236" w:type="dxa"/>
          </w:tcPr>
          <w:p w14:paraId="2EE82195" w14:textId="77777777" w:rsidR="00905E2C" w:rsidRDefault="00905E2C" w:rsidP="00C06830"/>
        </w:tc>
      </w:tr>
      <w:tr w:rsidR="0067534B" w14:paraId="140092E9" w14:textId="77777777" w:rsidTr="00A303C4">
        <w:trPr>
          <w:trHeight w:val="454"/>
        </w:trPr>
        <w:tc>
          <w:tcPr>
            <w:tcW w:w="3118" w:type="dxa"/>
          </w:tcPr>
          <w:p w14:paraId="0DAD92CF" w14:textId="54203021" w:rsidR="0067534B" w:rsidRDefault="00C545D7" w:rsidP="00C06830">
            <w:r>
              <w:t>Music consortium names of those in</w:t>
            </w:r>
          </w:p>
        </w:tc>
        <w:tc>
          <w:tcPr>
            <w:tcW w:w="6236" w:type="dxa"/>
          </w:tcPr>
          <w:p w14:paraId="56E5C1DA" w14:textId="77777777" w:rsidR="0067534B" w:rsidRDefault="0067534B" w:rsidP="00C06830"/>
        </w:tc>
        <w:tc>
          <w:tcPr>
            <w:tcW w:w="6236" w:type="dxa"/>
          </w:tcPr>
          <w:p w14:paraId="474A99F1" w14:textId="77777777" w:rsidR="0067534B" w:rsidRDefault="0067534B" w:rsidP="00C06830"/>
        </w:tc>
      </w:tr>
      <w:tr w:rsidR="0067534B" w14:paraId="5F3AA4A2" w14:textId="77777777" w:rsidTr="00A303C4">
        <w:trPr>
          <w:trHeight w:val="454"/>
        </w:trPr>
        <w:tc>
          <w:tcPr>
            <w:tcW w:w="3118" w:type="dxa"/>
          </w:tcPr>
          <w:p w14:paraId="39566429" w14:textId="31FA3E26" w:rsidR="0067534B" w:rsidRDefault="00C545D7" w:rsidP="00C06830">
            <w:r>
              <w:t>Security Numbers in</w:t>
            </w:r>
          </w:p>
        </w:tc>
        <w:tc>
          <w:tcPr>
            <w:tcW w:w="6236" w:type="dxa"/>
          </w:tcPr>
          <w:p w14:paraId="424D464C" w14:textId="77777777" w:rsidR="0067534B" w:rsidRDefault="0067534B" w:rsidP="00C06830"/>
        </w:tc>
        <w:tc>
          <w:tcPr>
            <w:tcW w:w="6236" w:type="dxa"/>
          </w:tcPr>
          <w:p w14:paraId="298E9D70" w14:textId="77777777" w:rsidR="0067534B" w:rsidRDefault="0067534B" w:rsidP="00C06830"/>
        </w:tc>
      </w:tr>
      <w:tr w:rsidR="0067534B" w:rsidRPr="00A303C4" w14:paraId="2DF1833A" w14:textId="77777777" w:rsidTr="000847FB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58E41D4A" w14:textId="361C1119" w:rsidR="0067534B" w:rsidRPr="00A303C4" w:rsidRDefault="0067534B" w:rsidP="000847FB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PROJECT</w:t>
            </w:r>
            <w:r>
              <w:rPr>
                <w:b/>
                <w:color w:val="FFFFFF" w:themeColor="background1"/>
              </w:rPr>
              <w:t xml:space="preserve"> MANAGEMENT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42448290" w14:textId="77777777" w:rsidR="0067534B" w:rsidRPr="00A303C4" w:rsidRDefault="0067534B" w:rsidP="000847FB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5951B09E" w14:textId="77777777" w:rsidR="0067534B" w:rsidRPr="00A303C4" w:rsidRDefault="0067534B" w:rsidP="000847FB">
            <w:pPr>
              <w:rPr>
                <w:b/>
                <w:color w:val="FFFFFF" w:themeColor="background1"/>
              </w:rPr>
            </w:pPr>
          </w:p>
        </w:tc>
      </w:tr>
      <w:tr w:rsidR="00F35A23" w14:paraId="7E07BD28" w14:textId="77777777" w:rsidTr="00A303C4">
        <w:trPr>
          <w:trHeight w:val="454"/>
        </w:trPr>
        <w:tc>
          <w:tcPr>
            <w:tcW w:w="3118" w:type="dxa"/>
          </w:tcPr>
          <w:p w14:paraId="07A2512D" w14:textId="2C36F362" w:rsidR="00F35A23" w:rsidRDefault="00C545D7" w:rsidP="00C06830">
            <w:r>
              <w:t xml:space="preserve">Bev gate: </w:t>
            </w:r>
            <w:r w:rsidRPr="00C545D7">
              <w:rPr>
                <w:sz w:val="16"/>
                <w:szCs w:val="16"/>
              </w:rPr>
              <w:t>if problems detected how many, when and for how long, action taken etc.</w:t>
            </w:r>
          </w:p>
        </w:tc>
        <w:tc>
          <w:tcPr>
            <w:tcW w:w="6236" w:type="dxa"/>
          </w:tcPr>
          <w:p w14:paraId="7910D9A6" w14:textId="77777777" w:rsidR="00F35A23" w:rsidRDefault="00F35A23" w:rsidP="00C06830"/>
        </w:tc>
        <w:tc>
          <w:tcPr>
            <w:tcW w:w="6236" w:type="dxa"/>
          </w:tcPr>
          <w:p w14:paraId="167ABF40" w14:textId="77777777" w:rsidR="00F35A23" w:rsidRDefault="00F35A23" w:rsidP="00C06830"/>
        </w:tc>
      </w:tr>
      <w:tr w:rsidR="007F561B" w14:paraId="6F527B56" w14:textId="77777777" w:rsidTr="00A303C4">
        <w:trPr>
          <w:trHeight w:val="454"/>
        </w:trPr>
        <w:tc>
          <w:tcPr>
            <w:tcW w:w="3118" w:type="dxa"/>
          </w:tcPr>
          <w:p w14:paraId="4E0CDD89" w14:textId="6FD9D98F" w:rsidR="007F561B" w:rsidRDefault="00C545D7" w:rsidP="00C06830">
            <w:r>
              <w:t>Trinity Square</w:t>
            </w:r>
            <w:r w:rsidRPr="00C545D7">
              <w:rPr>
                <w:sz w:val="16"/>
                <w:szCs w:val="16"/>
              </w:rPr>
              <w:t xml:space="preserve"> </w:t>
            </w:r>
            <w:r w:rsidRPr="00C545D7">
              <w:rPr>
                <w:sz w:val="16"/>
                <w:szCs w:val="16"/>
              </w:rPr>
              <w:t>if problems detected how many, when and for how long, action taken etc.</w:t>
            </w:r>
          </w:p>
        </w:tc>
        <w:tc>
          <w:tcPr>
            <w:tcW w:w="6236" w:type="dxa"/>
          </w:tcPr>
          <w:p w14:paraId="5E9BA523" w14:textId="77777777" w:rsidR="007F561B" w:rsidRDefault="007F561B" w:rsidP="00C06830"/>
        </w:tc>
        <w:tc>
          <w:tcPr>
            <w:tcW w:w="6236" w:type="dxa"/>
          </w:tcPr>
          <w:p w14:paraId="141B1DCA" w14:textId="77777777" w:rsidR="007F561B" w:rsidRDefault="007F561B" w:rsidP="00C06830"/>
        </w:tc>
      </w:tr>
      <w:tr w:rsidR="007F561B" w14:paraId="6E8DBBE0" w14:textId="77777777" w:rsidTr="00A303C4">
        <w:trPr>
          <w:trHeight w:val="454"/>
        </w:trPr>
        <w:tc>
          <w:tcPr>
            <w:tcW w:w="3118" w:type="dxa"/>
          </w:tcPr>
          <w:p w14:paraId="4CECEDB0" w14:textId="1F65B54C" w:rsidR="007F561B" w:rsidRDefault="00C545D7" w:rsidP="00C06830">
            <w:r>
              <w:t>Museum Quarter</w:t>
            </w:r>
            <w:r w:rsidRPr="00C545D7">
              <w:rPr>
                <w:sz w:val="16"/>
                <w:szCs w:val="16"/>
              </w:rPr>
              <w:t xml:space="preserve"> </w:t>
            </w:r>
            <w:r w:rsidRPr="00C545D7">
              <w:rPr>
                <w:sz w:val="16"/>
                <w:szCs w:val="16"/>
              </w:rPr>
              <w:t>if problems detected how many, when and for how long, action taken etc.</w:t>
            </w:r>
          </w:p>
        </w:tc>
        <w:tc>
          <w:tcPr>
            <w:tcW w:w="6236" w:type="dxa"/>
          </w:tcPr>
          <w:p w14:paraId="386764C3" w14:textId="77777777" w:rsidR="007F561B" w:rsidRDefault="007F561B" w:rsidP="00C06830"/>
        </w:tc>
        <w:tc>
          <w:tcPr>
            <w:tcW w:w="6236" w:type="dxa"/>
          </w:tcPr>
          <w:p w14:paraId="71914EED" w14:textId="77777777" w:rsidR="007F561B" w:rsidRDefault="007F561B" w:rsidP="00C06830"/>
        </w:tc>
      </w:tr>
      <w:tr w:rsidR="00F35A23" w14:paraId="752C47B6" w14:textId="77777777" w:rsidTr="00A303C4">
        <w:trPr>
          <w:trHeight w:val="454"/>
        </w:trPr>
        <w:tc>
          <w:tcPr>
            <w:tcW w:w="3118" w:type="dxa"/>
          </w:tcPr>
          <w:p w14:paraId="09F0AF9B" w14:textId="4FF5A74F" w:rsidR="00F35A23" w:rsidRDefault="00C545D7" w:rsidP="00C06830">
            <w:r>
              <w:t>Wilberforce</w:t>
            </w:r>
            <w:r w:rsidRPr="00C545D7">
              <w:rPr>
                <w:sz w:val="16"/>
                <w:szCs w:val="16"/>
              </w:rPr>
              <w:t xml:space="preserve"> </w:t>
            </w:r>
            <w:r w:rsidRPr="00C545D7">
              <w:rPr>
                <w:sz w:val="16"/>
                <w:szCs w:val="16"/>
              </w:rPr>
              <w:t>if problems detected how many, when and for how long, action taken etc.</w:t>
            </w:r>
          </w:p>
        </w:tc>
        <w:tc>
          <w:tcPr>
            <w:tcW w:w="6236" w:type="dxa"/>
          </w:tcPr>
          <w:p w14:paraId="718D7B63" w14:textId="77777777" w:rsidR="00F35A23" w:rsidRDefault="00F35A23" w:rsidP="00C06830"/>
        </w:tc>
        <w:tc>
          <w:tcPr>
            <w:tcW w:w="6236" w:type="dxa"/>
          </w:tcPr>
          <w:p w14:paraId="5BC37A00" w14:textId="77777777" w:rsidR="00F35A23" w:rsidRDefault="00F35A23" w:rsidP="00C06830"/>
        </w:tc>
      </w:tr>
      <w:tr w:rsidR="007F561B" w14:paraId="59B7FFBA" w14:textId="77777777" w:rsidTr="00A303C4">
        <w:trPr>
          <w:trHeight w:val="454"/>
        </w:trPr>
        <w:tc>
          <w:tcPr>
            <w:tcW w:w="3118" w:type="dxa"/>
          </w:tcPr>
          <w:p w14:paraId="5A9FA18C" w14:textId="5642F49A" w:rsidR="007F561B" w:rsidRDefault="00C545D7" w:rsidP="005319B0">
            <w:r>
              <w:t>Crowd management,</w:t>
            </w:r>
            <w:r w:rsidR="007F561B">
              <w:t xml:space="preserve"> </w:t>
            </w:r>
            <w:r>
              <w:t xml:space="preserve">aviation </w:t>
            </w:r>
            <w:r>
              <w:lastRenderedPageBreak/>
              <w:t>reports, etc.</w:t>
            </w:r>
          </w:p>
        </w:tc>
        <w:tc>
          <w:tcPr>
            <w:tcW w:w="6236" w:type="dxa"/>
          </w:tcPr>
          <w:p w14:paraId="39056CE6" w14:textId="77777777" w:rsidR="007F561B" w:rsidRDefault="007F561B" w:rsidP="00C06830"/>
        </w:tc>
        <w:tc>
          <w:tcPr>
            <w:tcW w:w="6236" w:type="dxa"/>
          </w:tcPr>
          <w:p w14:paraId="202F82C2" w14:textId="77777777" w:rsidR="007F561B" w:rsidRDefault="007F561B" w:rsidP="00C06830"/>
        </w:tc>
      </w:tr>
      <w:tr w:rsidR="00A303C4" w:rsidRPr="00A303C4" w14:paraId="1BAD6347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3EC7F8AB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AUDIENCES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189B9329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236959F9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07B62BBF" w14:textId="77777777" w:rsidTr="00A303C4">
        <w:trPr>
          <w:trHeight w:val="454"/>
        </w:trPr>
        <w:tc>
          <w:tcPr>
            <w:tcW w:w="3118" w:type="dxa"/>
          </w:tcPr>
          <w:p w14:paraId="65C648A6" w14:textId="61A9127C" w:rsidR="00F35A23" w:rsidRDefault="00905E2C" w:rsidP="00905E2C">
            <w:r>
              <w:t>Facts &amp; figures</w:t>
            </w:r>
            <w:r w:rsidR="00C545D7">
              <w:t xml:space="preserve"> - </w:t>
            </w:r>
          </w:p>
        </w:tc>
        <w:tc>
          <w:tcPr>
            <w:tcW w:w="6236" w:type="dxa"/>
          </w:tcPr>
          <w:p w14:paraId="02DDE871" w14:textId="77777777" w:rsidR="00F35A23" w:rsidRDefault="00F35A23" w:rsidP="00C06830"/>
        </w:tc>
        <w:tc>
          <w:tcPr>
            <w:tcW w:w="6236" w:type="dxa"/>
          </w:tcPr>
          <w:p w14:paraId="162AEC41" w14:textId="77777777" w:rsidR="00F35A23" w:rsidRDefault="00F35A23" w:rsidP="00C06830"/>
        </w:tc>
      </w:tr>
      <w:tr w:rsidR="00905E2C" w14:paraId="22A5DDF3" w14:textId="77777777" w:rsidTr="00A303C4">
        <w:trPr>
          <w:trHeight w:val="454"/>
        </w:trPr>
        <w:tc>
          <w:tcPr>
            <w:tcW w:w="3118" w:type="dxa"/>
          </w:tcPr>
          <w:p w14:paraId="539B1A83" w14:textId="2ECC2EFA" w:rsidR="00905E2C" w:rsidRDefault="00905E2C" w:rsidP="00905E2C">
            <w:r>
              <w:t>Marketing</w:t>
            </w:r>
            <w:r w:rsidR="00C545D7">
              <w:t xml:space="preserve"> any issues with marketing materials</w:t>
            </w:r>
          </w:p>
        </w:tc>
        <w:tc>
          <w:tcPr>
            <w:tcW w:w="6236" w:type="dxa"/>
          </w:tcPr>
          <w:p w14:paraId="0054EF02" w14:textId="77777777" w:rsidR="00905E2C" w:rsidRDefault="00905E2C" w:rsidP="00C06830"/>
        </w:tc>
        <w:tc>
          <w:tcPr>
            <w:tcW w:w="6236" w:type="dxa"/>
          </w:tcPr>
          <w:p w14:paraId="5561C3EA" w14:textId="77777777" w:rsidR="00905E2C" w:rsidRDefault="00905E2C" w:rsidP="00C06830"/>
        </w:tc>
      </w:tr>
      <w:tr w:rsidR="00905E2C" w14:paraId="0E09B0A0" w14:textId="77777777" w:rsidTr="00A303C4">
        <w:trPr>
          <w:trHeight w:val="454"/>
        </w:trPr>
        <w:tc>
          <w:tcPr>
            <w:tcW w:w="3118" w:type="dxa"/>
          </w:tcPr>
          <w:p w14:paraId="623E8106" w14:textId="66A363FB" w:rsidR="00905E2C" w:rsidRDefault="00905E2C" w:rsidP="00905E2C">
            <w:r>
              <w:t>PR</w:t>
            </w:r>
            <w:r w:rsidR="00C545D7">
              <w:t xml:space="preserve"> – press on site</w:t>
            </w:r>
          </w:p>
        </w:tc>
        <w:tc>
          <w:tcPr>
            <w:tcW w:w="6236" w:type="dxa"/>
          </w:tcPr>
          <w:p w14:paraId="12E8B1B4" w14:textId="77777777" w:rsidR="00905E2C" w:rsidRDefault="00905E2C" w:rsidP="00C06830"/>
        </w:tc>
        <w:tc>
          <w:tcPr>
            <w:tcW w:w="6236" w:type="dxa"/>
          </w:tcPr>
          <w:p w14:paraId="03F5F6CC" w14:textId="77777777" w:rsidR="00905E2C" w:rsidRDefault="00905E2C" w:rsidP="00C06830"/>
        </w:tc>
      </w:tr>
      <w:tr w:rsidR="00905E2C" w14:paraId="1762B7D3" w14:textId="77777777" w:rsidTr="00A303C4">
        <w:trPr>
          <w:trHeight w:val="454"/>
        </w:trPr>
        <w:tc>
          <w:tcPr>
            <w:tcW w:w="3118" w:type="dxa"/>
          </w:tcPr>
          <w:p w14:paraId="0DCB9B69" w14:textId="07FDC7C5" w:rsidR="00905E2C" w:rsidRDefault="00905E2C" w:rsidP="00905E2C">
            <w:r>
              <w:t>Digital</w:t>
            </w:r>
            <w:r w:rsidR="00C545D7">
              <w:t xml:space="preserve"> – did we need to send out tweets etc due to an incident or crowd numbers</w:t>
            </w:r>
          </w:p>
        </w:tc>
        <w:tc>
          <w:tcPr>
            <w:tcW w:w="6236" w:type="dxa"/>
          </w:tcPr>
          <w:p w14:paraId="5715B9C0" w14:textId="77777777" w:rsidR="00905E2C" w:rsidRDefault="00905E2C" w:rsidP="00C06830"/>
        </w:tc>
        <w:tc>
          <w:tcPr>
            <w:tcW w:w="6236" w:type="dxa"/>
          </w:tcPr>
          <w:p w14:paraId="7783D3D6" w14:textId="77777777" w:rsidR="00905E2C" w:rsidRDefault="00905E2C" w:rsidP="00C06830"/>
        </w:tc>
      </w:tr>
      <w:tr w:rsidR="00A303C4" w:rsidRPr="00A303C4" w14:paraId="67B868BC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3B0174F6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EVENTS &amp; VENUES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41F0DC68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50444FDB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1E4882E5" w14:textId="77777777" w:rsidTr="00A303C4">
        <w:trPr>
          <w:trHeight w:val="454"/>
        </w:trPr>
        <w:tc>
          <w:tcPr>
            <w:tcW w:w="3118" w:type="dxa"/>
          </w:tcPr>
          <w:p w14:paraId="2896EEE2" w14:textId="3751B4CF" w:rsidR="00F35A23" w:rsidRDefault="00F35A23" w:rsidP="00C06830">
            <w:r>
              <w:t>Venues &amp; sites</w:t>
            </w:r>
            <w:r w:rsidR="00C545D7">
              <w:t xml:space="preserve"> general council issues (</w:t>
            </w:r>
            <w:proofErr w:type="spellStart"/>
            <w:r w:rsidR="00C545D7">
              <w:t>ie</w:t>
            </w:r>
            <w:proofErr w:type="spellEnd"/>
            <w:r w:rsidR="00C545D7">
              <w:t xml:space="preserve"> ice, street lighting)</w:t>
            </w:r>
          </w:p>
        </w:tc>
        <w:tc>
          <w:tcPr>
            <w:tcW w:w="6236" w:type="dxa"/>
          </w:tcPr>
          <w:p w14:paraId="41570DDF" w14:textId="77777777" w:rsidR="00F35A23" w:rsidRDefault="00F35A23" w:rsidP="00C06830"/>
        </w:tc>
        <w:tc>
          <w:tcPr>
            <w:tcW w:w="6236" w:type="dxa"/>
          </w:tcPr>
          <w:p w14:paraId="43BBFF93" w14:textId="77777777" w:rsidR="00F35A23" w:rsidRDefault="00F35A23" w:rsidP="00C06830"/>
        </w:tc>
      </w:tr>
      <w:tr w:rsidR="007F561B" w14:paraId="77E5F497" w14:textId="77777777" w:rsidTr="00A303C4">
        <w:trPr>
          <w:trHeight w:val="454"/>
        </w:trPr>
        <w:tc>
          <w:tcPr>
            <w:tcW w:w="3118" w:type="dxa"/>
          </w:tcPr>
          <w:p w14:paraId="4D1C92A0" w14:textId="0CA483B3" w:rsidR="007F561B" w:rsidRDefault="007F561B" w:rsidP="00C06830">
            <w:r>
              <w:t>Licensing (</w:t>
            </w:r>
            <w:r w:rsidR="00C545D7">
              <w:t>noise complaints</w:t>
            </w:r>
            <w:r>
              <w:t>)</w:t>
            </w:r>
          </w:p>
        </w:tc>
        <w:tc>
          <w:tcPr>
            <w:tcW w:w="6236" w:type="dxa"/>
          </w:tcPr>
          <w:p w14:paraId="5C31E7B4" w14:textId="77777777" w:rsidR="007F561B" w:rsidRDefault="007F561B" w:rsidP="00C06830"/>
        </w:tc>
        <w:tc>
          <w:tcPr>
            <w:tcW w:w="6236" w:type="dxa"/>
          </w:tcPr>
          <w:p w14:paraId="0192CD98" w14:textId="77777777" w:rsidR="007F561B" w:rsidRDefault="007F561B" w:rsidP="00C06830"/>
        </w:tc>
      </w:tr>
      <w:tr w:rsidR="00F35A23" w14:paraId="12D85C44" w14:textId="77777777" w:rsidTr="00A303C4">
        <w:trPr>
          <w:trHeight w:val="454"/>
        </w:trPr>
        <w:tc>
          <w:tcPr>
            <w:tcW w:w="3118" w:type="dxa"/>
          </w:tcPr>
          <w:p w14:paraId="7F4D0F47" w14:textId="3AF2EACA" w:rsidR="00F35A23" w:rsidRDefault="00F35A23" w:rsidP="00C06830">
            <w:r>
              <w:t>Access</w:t>
            </w:r>
            <w:r w:rsidR="00C545D7">
              <w:t xml:space="preserve"> issues</w:t>
            </w:r>
          </w:p>
        </w:tc>
        <w:tc>
          <w:tcPr>
            <w:tcW w:w="6236" w:type="dxa"/>
          </w:tcPr>
          <w:p w14:paraId="4A5007B6" w14:textId="77777777" w:rsidR="00F35A23" w:rsidRDefault="00F35A23" w:rsidP="00C06830"/>
        </w:tc>
        <w:tc>
          <w:tcPr>
            <w:tcW w:w="6236" w:type="dxa"/>
          </w:tcPr>
          <w:p w14:paraId="7B44A0C3" w14:textId="77777777" w:rsidR="00F35A23" w:rsidRDefault="00F35A23" w:rsidP="00C06830"/>
        </w:tc>
      </w:tr>
      <w:tr w:rsidR="00A303C4" w:rsidRPr="00A303C4" w14:paraId="58BDC9B7" w14:textId="77777777" w:rsidTr="00A303C4">
        <w:trPr>
          <w:trHeight w:val="454"/>
        </w:trPr>
        <w:tc>
          <w:tcPr>
            <w:tcW w:w="3118" w:type="dxa"/>
            <w:shd w:val="clear" w:color="auto" w:fill="808080" w:themeFill="background1" w:themeFillShade="80"/>
          </w:tcPr>
          <w:p w14:paraId="1BFE7B16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  <w:r w:rsidRPr="00A303C4">
              <w:rPr>
                <w:b/>
                <w:color w:val="FFFFFF" w:themeColor="background1"/>
              </w:rPr>
              <w:t>RESOURCES</w:t>
            </w:r>
          </w:p>
        </w:tc>
        <w:tc>
          <w:tcPr>
            <w:tcW w:w="6236" w:type="dxa"/>
            <w:shd w:val="clear" w:color="auto" w:fill="808080" w:themeFill="background1" w:themeFillShade="80"/>
          </w:tcPr>
          <w:p w14:paraId="0CC4CD91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  <w:tc>
          <w:tcPr>
            <w:tcW w:w="6236" w:type="dxa"/>
            <w:shd w:val="clear" w:color="auto" w:fill="808080" w:themeFill="background1" w:themeFillShade="80"/>
          </w:tcPr>
          <w:p w14:paraId="750EED98" w14:textId="77777777" w:rsidR="00F35A23" w:rsidRPr="00A303C4" w:rsidRDefault="00F35A23" w:rsidP="00C06830">
            <w:pPr>
              <w:rPr>
                <w:b/>
                <w:color w:val="FFFFFF" w:themeColor="background1"/>
              </w:rPr>
            </w:pPr>
          </w:p>
        </w:tc>
      </w:tr>
      <w:tr w:rsidR="00F35A23" w14:paraId="03C51211" w14:textId="77777777" w:rsidTr="00A303C4">
        <w:trPr>
          <w:trHeight w:val="454"/>
        </w:trPr>
        <w:tc>
          <w:tcPr>
            <w:tcW w:w="3118" w:type="dxa"/>
          </w:tcPr>
          <w:p w14:paraId="03F06819" w14:textId="30FCCC13" w:rsidR="00F35A23" w:rsidRDefault="00C545D7" w:rsidP="00905E2C">
            <w:r>
              <w:t xml:space="preserve">Staff on </w:t>
            </w:r>
          </w:p>
        </w:tc>
        <w:tc>
          <w:tcPr>
            <w:tcW w:w="6236" w:type="dxa"/>
          </w:tcPr>
          <w:p w14:paraId="38D628CD" w14:textId="77777777" w:rsidR="00F35A23" w:rsidRDefault="00F35A23" w:rsidP="00C06830"/>
        </w:tc>
        <w:tc>
          <w:tcPr>
            <w:tcW w:w="6236" w:type="dxa"/>
          </w:tcPr>
          <w:p w14:paraId="0AE81046" w14:textId="77777777" w:rsidR="00F35A23" w:rsidRDefault="00F35A23" w:rsidP="00C06830"/>
        </w:tc>
      </w:tr>
      <w:tr w:rsidR="007F561B" w14:paraId="6E51A9F1" w14:textId="77777777" w:rsidTr="00A303C4">
        <w:trPr>
          <w:trHeight w:val="454"/>
        </w:trPr>
        <w:tc>
          <w:tcPr>
            <w:tcW w:w="3118" w:type="dxa"/>
          </w:tcPr>
          <w:p w14:paraId="4C209EDE" w14:textId="2B1BFF2A" w:rsidR="007F561B" w:rsidRDefault="007F561B" w:rsidP="007F561B">
            <w:r>
              <w:t>Contractors &amp; suppliers</w:t>
            </w:r>
          </w:p>
        </w:tc>
        <w:tc>
          <w:tcPr>
            <w:tcW w:w="6236" w:type="dxa"/>
          </w:tcPr>
          <w:p w14:paraId="1A7B8F81" w14:textId="77777777" w:rsidR="007F561B" w:rsidRDefault="007F561B" w:rsidP="00C06830"/>
        </w:tc>
        <w:tc>
          <w:tcPr>
            <w:tcW w:w="6236" w:type="dxa"/>
          </w:tcPr>
          <w:p w14:paraId="113D0E13" w14:textId="77777777" w:rsidR="007F561B" w:rsidRDefault="007F561B" w:rsidP="00C06830"/>
        </w:tc>
      </w:tr>
      <w:tr w:rsidR="00905E2C" w14:paraId="00FD0CF2" w14:textId="77777777" w:rsidTr="00A303C4">
        <w:trPr>
          <w:trHeight w:val="454"/>
        </w:trPr>
        <w:tc>
          <w:tcPr>
            <w:tcW w:w="3118" w:type="dxa"/>
          </w:tcPr>
          <w:p w14:paraId="32CE0B0D" w14:textId="486F621B" w:rsidR="00905E2C" w:rsidRDefault="00905E2C" w:rsidP="00C06830">
            <w:r>
              <w:t>Photography &amp; filming/ archive</w:t>
            </w:r>
            <w:r w:rsidR="00C545D7">
              <w:t xml:space="preserve"> (internal on site)</w:t>
            </w:r>
          </w:p>
        </w:tc>
        <w:tc>
          <w:tcPr>
            <w:tcW w:w="6236" w:type="dxa"/>
          </w:tcPr>
          <w:p w14:paraId="258AB443" w14:textId="77777777" w:rsidR="00905E2C" w:rsidRDefault="00905E2C" w:rsidP="00C06830"/>
        </w:tc>
        <w:tc>
          <w:tcPr>
            <w:tcW w:w="6236" w:type="dxa"/>
          </w:tcPr>
          <w:p w14:paraId="55322D34" w14:textId="77777777" w:rsidR="00905E2C" w:rsidRDefault="00905E2C" w:rsidP="00C06830"/>
        </w:tc>
      </w:tr>
      <w:tr w:rsidR="00F35A23" w14:paraId="7BEC0FBB" w14:textId="77777777" w:rsidTr="00A303C4">
        <w:trPr>
          <w:trHeight w:val="454"/>
        </w:trPr>
        <w:tc>
          <w:tcPr>
            <w:tcW w:w="3118" w:type="dxa"/>
          </w:tcPr>
          <w:p w14:paraId="4EB54D2A" w14:textId="77777777" w:rsidR="00F35A23" w:rsidRDefault="00F35A23" w:rsidP="00C06830">
            <w:r>
              <w:t>Accidents/near misses</w:t>
            </w:r>
          </w:p>
        </w:tc>
        <w:tc>
          <w:tcPr>
            <w:tcW w:w="6236" w:type="dxa"/>
          </w:tcPr>
          <w:p w14:paraId="1C5E19D4" w14:textId="77777777" w:rsidR="00F35A23" w:rsidRDefault="00F35A23" w:rsidP="00C06830"/>
        </w:tc>
        <w:tc>
          <w:tcPr>
            <w:tcW w:w="6236" w:type="dxa"/>
          </w:tcPr>
          <w:p w14:paraId="61119E20" w14:textId="77777777" w:rsidR="00F35A23" w:rsidRDefault="00F35A23" w:rsidP="00C06830"/>
        </w:tc>
      </w:tr>
      <w:tr w:rsidR="00F35A23" w14:paraId="7F1CE9C5" w14:textId="77777777" w:rsidTr="00A303C4">
        <w:trPr>
          <w:trHeight w:val="454"/>
        </w:trPr>
        <w:tc>
          <w:tcPr>
            <w:tcW w:w="3118" w:type="dxa"/>
          </w:tcPr>
          <w:p w14:paraId="2A247E88" w14:textId="44FD1DC2" w:rsidR="00F35A23" w:rsidRDefault="00F35A23" w:rsidP="00C06830">
            <w:r>
              <w:t>Safeguarding</w:t>
            </w:r>
            <w:r w:rsidR="00905E2C">
              <w:t xml:space="preserve"> issues</w:t>
            </w:r>
          </w:p>
        </w:tc>
        <w:tc>
          <w:tcPr>
            <w:tcW w:w="6236" w:type="dxa"/>
          </w:tcPr>
          <w:p w14:paraId="5516FC26" w14:textId="77777777" w:rsidR="00F35A23" w:rsidRDefault="00F35A23" w:rsidP="00C06830"/>
        </w:tc>
        <w:tc>
          <w:tcPr>
            <w:tcW w:w="6236" w:type="dxa"/>
          </w:tcPr>
          <w:p w14:paraId="6DD4285A" w14:textId="77777777" w:rsidR="00F35A23" w:rsidRDefault="00F35A23" w:rsidP="00C06830"/>
        </w:tc>
      </w:tr>
      <w:tr w:rsidR="00F35A23" w14:paraId="45E006FD" w14:textId="77777777" w:rsidTr="00A303C4">
        <w:trPr>
          <w:trHeight w:val="454"/>
        </w:trPr>
        <w:tc>
          <w:tcPr>
            <w:tcW w:w="3118" w:type="dxa"/>
          </w:tcPr>
          <w:p w14:paraId="13412C1F" w14:textId="77777777" w:rsidR="00F35A23" w:rsidRDefault="00F35A23" w:rsidP="00C06830">
            <w:r>
              <w:t>Volunteer concerns</w:t>
            </w:r>
          </w:p>
        </w:tc>
        <w:tc>
          <w:tcPr>
            <w:tcW w:w="6236" w:type="dxa"/>
          </w:tcPr>
          <w:p w14:paraId="464656FC" w14:textId="77777777" w:rsidR="00F35A23" w:rsidRDefault="00F35A23" w:rsidP="00C06830"/>
        </w:tc>
        <w:tc>
          <w:tcPr>
            <w:tcW w:w="6236" w:type="dxa"/>
          </w:tcPr>
          <w:p w14:paraId="1383E475" w14:textId="77777777" w:rsidR="00F35A23" w:rsidRDefault="00F35A23" w:rsidP="00C06830"/>
        </w:tc>
      </w:tr>
      <w:tr w:rsidR="00F35A23" w14:paraId="3C2A6356" w14:textId="77777777" w:rsidTr="00A303C4">
        <w:trPr>
          <w:trHeight w:val="454"/>
        </w:trPr>
        <w:tc>
          <w:tcPr>
            <w:tcW w:w="3118" w:type="dxa"/>
          </w:tcPr>
          <w:p w14:paraId="3E78F160" w14:textId="77777777" w:rsidR="00F35A23" w:rsidRDefault="00F35A23" w:rsidP="00C06830">
            <w:r>
              <w:t>Show reports</w:t>
            </w:r>
          </w:p>
        </w:tc>
        <w:tc>
          <w:tcPr>
            <w:tcW w:w="6236" w:type="dxa"/>
          </w:tcPr>
          <w:p w14:paraId="40D0C512" w14:textId="77777777" w:rsidR="00F35A23" w:rsidRDefault="00F35A23" w:rsidP="00C06830"/>
        </w:tc>
        <w:tc>
          <w:tcPr>
            <w:tcW w:w="6236" w:type="dxa"/>
          </w:tcPr>
          <w:p w14:paraId="24250B2C" w14:textId="77777777" w:rsidR="00F35A23" w:rsidRDefault="00F35A23" w:rsidP="00C06830"/>
        </w:tc>
      </w:tr>
      <w:tr w:rsidR="00F35A23" w14:paraId="7527E18A" w14:textId="77777777" w:rsidTr="00A303C4">
        <w:trPr>
          <w:trHeight w:val="454"/>
        </w:trPr>
        <w:tc>
          <w:tcPr>
            <w:tcW w:w="3118" w:type="dxa"/>
          </w:tcPr>
          <w:p w14:paraId="4131B79A" w14:textId="77777777" w:rsidR="00F35A23" w:rsidRDefault="00F35A23" w:rsidP="00C06830">
            <w:r>
              <w:lastRenderedPageBreak/>
              <w:t>Audience feedback</w:t>
            </w:r>
          </w:p>
        </w:tc>
        <w:tc>
          <w:tcPr>
            <w:tcW w:w="6236" w:type="dxa"/>
          </w:tcPr>
          <w:p w14:paraId="2B5D7539" w14:textId="77777777" w:rsidR="00F35A23" w:rsidRDefault="00F35A23" w:rsidP="00C06830"/>
        </w:tc>
        <w:tc>
          <w:tcPr>
            <w:tcW w:w="6236" w:type="dxa"/>
          </w:tcPr>
          <w:p w14:paraId="3B66E339" w14:textId="77777777" w:rsidR="00F35A23" w:rsidRDefault="00F35A23" w:rsidP="00C06830"/>
        </w:tc>
      </w:tr>
    </w:tbl>
    <w:p w14:paraId="16045130" w14:textId="77777777" w:rsidR="005C32BA" w:rsidRDefault="005C32BA"/>
    <w:sectPr w:rsidR="005C32BA" w:rsidSect="00F35A2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0CB3C" w14:textId="77777777" w:rsidR="00C82987" w:rsidRDefault="00C82987" w:rsidP="007F561B">
      <w:pPr>
        <w:spacing w:after="0" w:line="240" w:lineRule="auto"/>
      </w:pPr>
      <w:r>
        <w:separator/>
      </w:r>
    </w:p>
  </w:endnote>
  <w:endnote w:type="continuationSeparator" w:id="0">
    <w:p w14:paraId="2243E75D" w14:textId="77777777" w:rsidR="00C82987" w:rsidRDefault="00C82987" w:rsidP="007F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DBB7" w14:textId="77777777" w:rsidR="00C82987" w:rsidRDefault="00C82987" w:rsidP="007F561B">
      <w:pPr>
        <w:spacing w:after="0" w:line="240" w:lineRule="auto"/>
      </w:pPr>
      <w:r>
        <w:separator/>
      </w:r>
    </w:p>
  </w:footnote>
  <w:footnote w:type="continuationSeparator" w:id="0">
    <w:p w14:paraId="27352DAA" w14:textId="77777777" w:rsidR="00C82987" w:rsidRDefault="00C82987" w:rsidP="007F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2BF83" w14:textId="52EE9AC9" w:rsidR="007F561B" w:rsidRDefault="00C545D7">
    <w:pPr>
      <w:pStyle w:val="Header"/>
    </w:pPr>
    <w:r>
      <w:t>Show</w:t>
    </w:r>
    <w:r w:rsidR="00726734">
      <w:t xml:space="preserve"> Debrief </w:t>
    </w:r>
    <w:r w:rsidR="005319B0"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23"/>
    <w:rsid w:val="000D377F"/>
    <w:rsid w:val="002D0E59"/>
    <w:rsid w:val="005319B0"/>
    <w:rsid w:val="005C32BA"/>
    <w:rsid w:val="0067534B"/>
    <w:rsid w:val="00726734"/>
    <w:rsid w:val="007F561B"/>
    <w:rsid w:val="00905E2C"/>
    <w:rsid w:val="00A303C4"/>
    <w:rsid w:val="00C06830"/>
    <w:rsid w:val="00C545D7"/>
    <w:rsid w:val="00C82987"/>
    <w:rsid w:val="00DC7C24"/>
    <w:rsid w:val="00F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7C8E"/>
  <w15:chartTrackingRefBased/>
  <w15:docId w15:val="{EBE60A21-F135-443B-AD33-4F0C80A3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1B"/>
  </w:style>
  <w:style w:type="paragraph" w:styleId="Footer">
    <w:name w:val="footer"/>
    <w:basedOn w:val="Normal"/>
    <w:link w:val="FooterChar"/>
    <w:uiPriority w:val="99"/>
    <w:unhideWhenUsed/>
    <w:rsid w:val="007F5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1B"/>
  </w:style>
  <w:style w:type="paragraph" w:styleId="ListParagraph">
    <w:name w:val="List Paragraph"/>
    <w:basedOn w:val="Normal"/>
    <w:uiPriority w:val="34"/>
    <w:qFormat/>
    <w:rsid w:val="0090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EAEEDC2-7523-4C8F-B432-8787025E0DB8}"/>
</file>

<file path=customXml/itemProps2.xml><?xml version="1.0" encoding="utf-8"?>
<ds:datastoreItem xmlns:ds="http://schemas.openxmlformats.org/officeDocument/2006/customXml" ds:itemID="{DDA73CAD-4EDE-4C22-A2AD-1D52639BD6C8}"/>
</file>

<file path=customXml/itemProps3.xml><?xml version="1.0" encoding="utf-8"?>
<ds:datastoreItem xmlns:ds="http://schemas.openxmlformats.org/officeDocument/2006/customXml" ds:itemID="{83E08E54-6646-42EB-93BF-2933B7387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Crawford</dc:creator>
  <cp:keywords/>
  <dc:description/>
  <cp:lastModifiedBy>Niccy Hallifax</cp:lastModifiedBy>
  <cp:revision>2</cp:revision>
  <dcterms:created xsi:type="dcterms:W3CDTF">2017-12-05T11:39:00Z</dcterms:created>
  <dcterms:modified xsi:type="dcterms:W3CDTF">2017-12-05T11:39:00Z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