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FB90" w14:textId="7135D899" w:rsidR="00721A00" w:rsidRPr="006E1C72" w:rsidRDefault="001F482E">
      <w:pPr>
        <w:rPr>
          <w:rFonts w:ascii="Trebuchet MS" w:hAnsi="Trebuchet MS"/>
          <w:sz w:val="20"/>
          <w:szCs w:val="20"/>
        </w:rPr>
      </w:pPr>
      <w:r>
        <w:rPr>
          <w:rFonts w:ascii="Trebuchet MS" w:hAnsi="Trebuchet MS"/>
          <w:sz w:val="20"/>
          <w:szCs w:val="20"/>
        </w:rPr>
        <w:t>ROOTS AND ROUTES/FREEDOM</w:t>
      </w:r>
    </w:p>
    <w:p w14:paraId="75B589F8" w14:textId="77777777" w:rsidR="009F43B4" w:rsidRDefault="00516FA1">
      <w:pPr>
        <w:rPr>
          <w:rFonts w:ascii="Trebuchet MS" w:hAnsi="Trebuchet MS"/>
          <w:sz w:val="20"/>
          <w:szCs w:val="20"/>
        </w:rPr>
      </w:pPr>
      <w:r>
        <w:rPr>
          <w:rFonts w:ascii="Trebuchet MS" w:hAnsi="Trebuchet MS"/>
          <w:sz w:val="20"/>
          <w:szCs w:val="20"/>
        </w:rPr>
        <w:t>PRS</w:t>
      </w:r>
      <w:r w:rsidR="008D2B64">
        <w:rPr>
          <w:rFonts w:ascii="Trebuchet MS" w:hAnsi="Trebuchet MS"/>
          <w:sz w:val="20"/>
          <w:szCs w:val="20"/>
        </w:rPr>
        <w:t xml:space="preserve"> Foundation’s</w:t>
      </w:r>
      <w:r>
        <w:rPr>
          <w:rFonts w:ascii="Trebuchet MS" w:hAnsi="Trebuchet MS"/>
          <w:sz w:val="20"/>
          <w:szCs w:val="20"/>
        </w:rPr>
        <w:t xml:space="preserve"> New Music Biennial</w:t>
      </w:r>
    </w:p>
    <w:p w14:paraId="507AD3F2" w14:textId="15252439" w:rsidR="00A65B35" w:rsidRPr="006E1C72" w:rsidRDefault="002A4C00">
      <w:pPr>
        <w:rPr>
          <w:rFonts w:ascii="Trebuchet MS" w:hAnsi="Trebuchet MS"/>
          <w:sz w:val="20"/>
          <w:szCs w:val="20"/>
        </w:rPr>
      </w:pPr>
      <w:r>
        <w:rPr>
          <w:rFonts w:ascii="Trebuchet MS" w:hAnsi="Trebuchet MS"/>
          <w:sz w:val="20"/>
          <w:szCs w:val="20"/>
        </w:rPr>
        <w:t xml:space="preserve"> 30 June-2 July</w:t>
      </w:r>
      <w:r w:rsidR="00C21E2C">
        <w:rPr>
          <w:rFonts w:ascii="Trebuchet MS" w:hAnsi="Trebuchet MS"/>
          <w:sz w:val="20"/>
          <w:szCs w:val="20"/>
        </w:rPr>
        <w:t xml:space="preserve"> 2017</w:t>
      </w:r>
    </w:p>
    <w:p w14:paraId="1321D7A3" w14:textId="77777777" w:rsidR="00516FA1" w:rsidRDefault="00516FA1" w:rsidP="007B7733">
      <w:pPr>
        <w:rPr>
          <w:rFonts w:ascii="Trebuchet MS" w:hAnsi="Trebuchet MS"/>
          <w:sz w:val="20"/>
        </w:rPr>
      </w:pPr>
    </w:p>
    <w:p w14:paraId="145A5133" w14:textId="77777777" w:rsidR="006E1C72" w:rsidRDefault="006E1C72" w:rsidP="007B7733">
      <w:pPr>
        <w:rPr>
          <w:rFonts w:ascii="Trebuchet MS" w:hAnsi="Trebuchet MS"/>
          <w:sz w:val="20"/>
        </w:rPr>
      </w:pPr>
      <w:r>
        <w:rPr>
          <w:rFonts w:ascii="Trebuchet MS" w:hAnsi="Trebuchet MS"/>
          <w:sz w:val="20"/>
        </w:rPr>
        <w:t>TWEET</w:t>
      </w:r>
    </w:p>
    <w:p w14:paraId="67E9C1DB" w14:textId="4CEB6BE2" w:rsidR="006E1C72" w:rsidRPr="00797151" w:rsidRDefault="00516FA1" w:rsidP="007B7733">
      <w:pPr>
        <w:rPr>
          <w:rFonts w:ascii="Trebuchet MS" w:hAnsi="Trebuchet MS"/>
          <w:strike/>
          <w:color w:val="FF0000"/>
          <w:sz w:val="20"/>
        </w:rPr>
      </w:pPr>
      <w:r w:rsidRPr="00797151">
        <w:rPr>
          <w:rFonts w:ascii="Trebuchet MS" w:hAnsi="Trebuchet MS"/>
          <w:strike/>
          <w:sz w:val="20"/>
        </w:rPr>
        <w:t xml:space="preserve">Discover a whole new world of sound with the first public airings of the </w:t>
      </w:r>
      <w:r w:rsidR="008D2B64" w:rsidRPr="00797151">
        <w:rPr>
          <w:rFonts w:ascii="Trebuchet MS" w:hAnsi="Trebuchet MS"/>
          <w:strike/>
          <w:sz w:val="20"/>
        </w:rPr>
        <w:t>@</w:t>
      </w:r>
      <w:proofErr w:type="spellStart"/>
      <w:r w:rsidR="008D2B64" w:rsidRPr="00797151">
        <w:rPr>
          <w:rFonts w:ascii="Trebuchet MS" w:hAnsi="Trebuchet MS"/>
          <w:strike/>
          <w:sz w:val="20"/>
        </w:rPr>
        <w:t>PRSFoundation</w:t>
      </w:r>
      <w:proofErr w:type="spellEnd"/>
      <w:r w:rsidRPr="00797151">
        <w:rPr>
          <w:rFonts w:ascii="Trebuchet MS" w:hAnsi="Trebuchet MS"/>
          <w:strike/>
          <w:sz w:val="20"/>
        </w:rPr>
        <w:t xml:space="preserve"> New Music Biennial compositions. </w:t>
      </w:r>
      <w:r w:rsidR="00520ACF" w:rsidRPr="00797151">
        <w:rPr>
          <w:rFonts w:ascii="Trebuchet MS" w:hAnsi="Trebuchet MS"/>
          <w:strike/>
          <w:sz w:val="20"/>
        </w:rPr>
        <w:t>#</w:t>
      </w:r>
      <w:proofErr w:type="spellStart"/>
      <w:r w:rsidR="00520ACF" w:rsidRPr="00797151">
        <w:rPr>
          <w:rFonts w:ascii="Trebuchet MS" w:hAnsi="Trebuchet MS"/>
          <w:strike/>
          <w:sz w:val="20"/>
        </w:rPr>
        <w:t>MadeinHull</w:t>
      </w:r>
      <w:proofErr w:type="spellEnd"/>
      <w:r w:rsidR="00520ACF" w:rsidRPr="00797151">
        <w:rPr>
          <w:rFonts w:ascii="Trebuchet MS" w:hAnsi="Trebuchet MS"/>
          <w:strike/>
          <w:sz w:val="20"/>
        </w:rPr>
        <w:t xml:space="preserve"> </w:t>
      </w:r>
      <w:r w:rsidR="00520ACF" w:rsidRPr="00797151">
        <w:rPr>
          <w:rFonts w:ascii="Trebuchet MS" w:hAnsi="Trebuchet MS"/>
          <w:strike/>
          <w:color w:val="FF0000"/>
          <w:sz w:val="20"/>
        </w:rPr>
        <w:t>(</w:t>
      </w:r>
      <w:r w:rsidRPr="00797151">
        <w:rPr>
          <w:rFonts w:ascii="Trebuchet MS" w:hAnsi="Trebuchet MS"/>
          <w:strike/>
          <w:color w:val="FF0000"/>
          <w:sz w:val="20"/>
        </w:rPr>
        <w:t>122</w:t>
      </w:r>
      <w:r w:rsidR="00520ACF" w:rsidRPr="00797151">
        <w:rPr>
          <w:rFonts w:ascii="Trebuchet MS" w:hAnsi="Trebuchet MS"/>
          <w:strike/>
          <w:color w:val="FF0000"/>
          <w:sz w:val="20"/>
        </w:rPr>
        <w:t xml:space="preserve"> characters) </w:t>
      </w:r>
    </w:p>
    <w:p w14:paraId="0DBECE78" w14:textId="77777777" w:rsidR="008D2B64" w:rsidRPr="00797151" w:rsidRDefault="002A4C00" w:rsidP="007B7733">
      <w:pPr>
        <w:rPr>
          <w:rFonts w:ascii="Trebuchet MS" w:hAnsi="Trebuchet MS"/>
          <w:color w:val="FF0000"/>
          <w:sz w:val="20"/>
        </w:rPr>
      </w:pPr>
      <w:r w:rsidRPr="00797151">
        <w:rPr>
          <w:rFonts w:ascii="Trebuchet MS" w:hAnsi="Trebuchet MS"/>
          <w:color w:val="FF0000"/>
          <w:sz w:val="20"/>
        </w:rPr>
        <w:t>Not all compositions are made in Hull. A few residencies will be taking place in Hull but this is an event that features musicians from all over the UK.</w:t>
      </w:r>
      <w:r w:rsidR="000845CE" w:rsidRPr="00797151">
        <w:rPr>
          <w:rFonts w:ascii="Trebuchet MS" w:hAnsi="Trebuchet MS"/>
          <w:color w:val="FF0000"/>
          <w:sz w:val="20"/>
        </w:rPr>
        <w:t xml:space="preserve"> Is this still an ok </w:t>
      </w:r>
      <w:commentRangeStart w:id="0"/>
      <w:r w:rsidR="000845CE" w:rsidRPr="00797151">
        <w:rPr>
          <w:rFonts w:ascii="Trebuchet MS" w:hAnsi="Trebuchet MS"/>
          <w:color w:val="FF0000"/>
          <w:sz w:val="20"/>
        </w:rPr>
        <w:t>claim</w:t>
      </w:r>
      <w:commentRangeEnd w:id="0"/>
      <w:r w:rsidR="008D2B64">
        <w:rPr>
          <w:rStyle w:val="CommentReference"/>
        </w:rPr>
        <w:commentReference w:id="0"/>
      </w:r>
      <w:r w:rsidR="000845CE" w:rsidRPr="00797151">
        <w:rPr>
          <w:rFonts w:ascii="Trebuchet MS" w:hAnsi="Trebuchet MS"/>
          <w:color w:val="FF0000"/>
          <w:sz w:val="20"/>
        </w:rPr>
        <w:t>?</w:t>
      </w:r>
    </w:p>
    <w:p w14:paraId="6C039840" w14:textId="77777777" w:rsidR="008D2B64" w:rsidRDefault="008D2B64" w:rsidP="00A65B35">
      <w:pPr>
        <w:rPr>
          <w:rFonts w:ascii="Trebuchet MS" w:hAnsi="Trebuchet MS"/>
          <w:sz w:val="20"/>
        </w:rPr>
      </w:pPr>
    </w:p>
    <w:p w14:paraId="60F4B41A" w14:textId="77777777" w:rsidR="00DF2155" w:rsidRDefault="00DF2155" w:rsidP="00A65B35">
      <w:pPr>
        <w:rPr>
          <w:rFonts w:ascii="Trebuchet MS" w:hAnsi="Trebuchet MS"/>
          <w:sz w:val="20"/>
        </w:rPr>
      </w:pPr>
      <w:r>
        <w:rPr>
          <w:rFonts w:ascii="Trebuchet MS" w:hAnsi="Trebuchet MS"/>
          <w:sz w:val="20"/>
        </w:rPr>
        <w:t xml:space="preserve">Could we use this please: </w:t>
      </w:r>
    </w:p>
    <w:p w14:paraId="26AE362B" w14:textId="72ADA745" w:rsidR="00DF2155" w:rsidRPr="00520ACF" w:rsidRDefault="00DF2155" w:rsidP="00DF2155">
      <w:pPr>
        <w:rPr>
          <w:rFonts w:ascii="Trebuchet MS" w:hAnsi="Trebuchet MS"/>
          <w:color w:val="FF0000"/>
          <w:sz w:val="20"/>
        </w:rPr>
      </w:pPr>
      <w:r>
        <w:rPr>
          <w:rFonts w:ascii="Trebuchet MS" w:hAnsi="Trebuchet MS"/>
          <w:sz w:val="20"/>
        </w:rPr>
        <w:t>Discover 20</w:t>
      </w:r>
      <w:r w:rsidRPr="00E102F1">
        <w:rPr>
          <w:rFonts w:ascii="Verdana" w:hAnsi="Verdana"/>
          <w:sz w:val="20"/>
          <w:szCs w:val="20"/>
        </w:rPr>
        <w:t xml:space="preserve"> </w:t>
      </w:r>
      <w:r>
        <w:rPr>
          <w:rFonts w:ascii="Verdana" w:hAnsi="Verdana"/>
          <w:sz w:val="20"/>
          <w:szCs w:val="20"/>
        </w:rPr>
        <w:t xml:space="preserve">exciting </w:t>
      </w:r>
      <w:r w:rsidRPr="00E102F1">
        <w:rPr>
          <w:rFonts w:ascii="Verdana" w:hAnsi="Verdana"/>
          <w:sz w:val="20"/>
          <w:szCs w:val="20"/>
        </w:rPr>
        <w:t xml:space="preserve">bite-sized </w:t>
      </w:r>
      <w:r>
        <w:rPr>
          <w:rFonts w:ascii="Verdana" w:hAnsi="Verdana"/>
          <w:sz w:val="20"/>
          <w:szCs w:val="20"/>
        </w:rPr>
        <w:t>pieces of new music by talented UK music creators</w:t>
      </w:r>
      <w:r>
        <w:rPr>
          <w:rFonts w:ascii="Trebuchet MS" w:hAnsi="Trebuchet MS"/>
          <w:sz w:val="20"/>
        </w:rPr>
        <w:t xml:space="preserve"> @</w:t>
      </w:r>
      <w:proofErr w:type="spellStart"/>
      <w:r>
        <w:rPr>
          <w:rFonts w:ascii="Trebuchet MS" w:hAnsi="Trebuchet MS"/>
          <w:sz w:val="20"/>
        </w:rPr>
        <w:t>PRSFoundation</w:t>
      </w:r>
      <w:proofErr w:type="spellEnd"/>
      <w:r>
        <w:rPr>
          <w:rFonts w:ascii="Trebuchet MS" w:hAnsi="Trebuchet MS"/>
          <w:sz w:val="20"/>
        </w:rPr>
        <w:t xml:space="preserve"> New Music Biennial #NMB17 </w:t>
      </w:r>
      <w:r w:rsidRPr="00DF2155">
        <w:rPr>
          <w:rFonts w:ascii="Trebuchet MS" w:hAnsi="Trebuchet MS"/>
          <w:color w:val="FF0000"/>
          <w:sz w:val="20"/>
        </w:rPr>
        <w:t>(</w:t>
      </w:r>
      <w:r>
        <w:rPr>
          <w:rFonts w:ascii="Trebuchet MS" w:hAnsi="Trebuchet MS"/>
          <w:color w:val="FF0000"/>
          <w:sz w:val="20"/>
        </w:rPr>
        <w:t>12</w:t>
      </w:r>
      <w:r w:rsidR="00140F17">
        <w:rPr>
          <w:rFonts w:ascii="Trebuchet MS" w:hAnsi="Trebuchet MS"/>
          <w:color w:val="FF0000"/>
          <w:sz w:val="20"/>
        </w:rPr>
        <w:t>3</w:t>
      </w:r>
      <w:r w:rsidRPr="00DF2155">
        <w:rPr>
          <w:rFonts w:ascii="Trebuchet MS" w:hAnsi="Trebuchet MS"/>
          <w:color w:val="FF0000"/>
          <w:sz w:val="20"/>
        </w:rPr>
        <w:t xml:space="preserve"> </w:t>
      </w:r>
      <w:commentRangeStart w:id="1"/>
      <w:r w:rsidRPr="00DF2155">
        <w:rPr>
          <w:rFonts w:ascii="Trebuchet MS" w:hAnsi="Trebuchet MS"/>
          <w:color w:val="FF0000"/>
          <w:sz w:val="20"/>
        </w:rPr>
        <w:t>characters</w:t>
      </w:r>
      <w:commentRangeEnd w:id="1"/>
      <w:r w:rsidR="00753055">
        <w:rPr>
          <w:rStyle w:val="CommentReference"/>
        </w:rPr>
        <w:commentReference w:id="1"/>
      </w:r>
      <w:r w:rsidRPr="00DF2155">
        <w:rPr>
          <w:rFonts w:ascii="Trebuchet MS" w:hAnsi="Trebuchet MS"/>
          <w:color w:val="FF0000"/>
          <w:sz w:val="20"/>
        </w:rPr>
        <w:t xml:space="preserve">) </w:t>
      </w:r>
    </w:p>
    <w:p w14:paraId="0460D89B" w14:textId="77777777" w:rsidR="00DF2155" w:rsidRDefault="00DF2155" w:rsidP="00A65B35">
      <w:pPr>
        <w:rPr>
          <w:rFonts w:ascii="Trebuchet MS" w:hAnsi="Trebuchet MS"/>
          <w:sz w:val="20"/>
        </w:rPr>
      </w:pPr>
    </w:p>
    <w:p w14:paraId="126262A4" w14:textId="77777777" w:rsidR="00DF2155" w:rsidRDefault="00DF2155" w:rsidP="00A65B35">
      <w:pPr>
        <w:rPr>
          <w:rFonts w:ascii="Trebuchet MS" w:hAnsi="Trebuchet MS"/>
          <w:sz w:val="20"/>
        </w:rPr>
      </w:pPr>
    </w:p>
    <w:p w14:paraId="636EE71F" w14:textId="77777777" w:rsidR="00516FA1" w:rsidRDefault="007B7733" w:rsidP="00A65B35">
      <w:pPr>
        <w:rPr>
          <w:rFonts w:ascii="Trebuchet MS" w:hAnsi="Trebuchet MS"/>
          <w:sz w:val="20"/>
        </w:rPr>
      </w:pPr>
      <w:r>
        <w:rPr>
          <w:rFonts w:ascii="Trebuchet MS" w:hAnsi="Trebuchet MS"/>
          <w:sz w:val="20"/>
        </w:rPr>
        <w:t>50 WORDS</w:t>
      </w:r>
    </w:p>
    <w:p w14:paraId="30A57D49" w14:textId="0AF70412" w:rsidR="00516FA1" w:rsidRPr="00797151" w:rsidRDefault="001F482E" w:rsidP="00A65B35">
      <w:pPr>
        <w:rPr>
          <w:rFonts w:ascii="Trebuchet MS" w:hAnsi="Trebuchet MS"/>
          <w:strike/>
          <w:sz w:val="20"/>
        </w:rPr>
      </w:pPr>
      <w:r>
        <w:rPr>
          <w:rFonts w:ascii="Trebuchet MS" w:hAnsi="Trebuchet MS"/>
          <w:sz w:val="20"/>
        </w:rPr>
        <w:t xml:space="preserve"> </w:t>
      </w:r>
      <w:r w:rsidRPr="00797151">
        <w:rPr>
          <w:rFonts w:ascii="Trebuchet MS" w:hAnsi="Trebuchet MS"/>
          <w:strike/>
          <w:sz w:val="20"/>
        </w:rPr>
        <w:t>Discover bold new music from the nation’s leading composers and musicians</w:t>
      </w:r>
      <w:r w:rsidR="00516FA1" w:rsidRPr="00797151">
        <w:rPr>
          <w:rFonts w:ascii="Trebuchet MS" w:hAnsi="Trebuchet MS"/>
          <w:strike/>
          <w:sz w:val="20"/>
        </w:rPr>
        <w:t xml:space="preserve"> as the PRS New Music Biennial provides a platform to a host of </w:t>
      </w:r>
      <w:r w:rsidR="009F43B4" w:rsidRPr="00797151">
        <w:rPr>
          <w:rFonts w:ascii="Trebuchet MS" w:hAnsi="Trebuchet MS"/>
          <w:strike/>
          <w:sz w:val="20"/>
        </w:rPr>
        <w:t>new sounds</w:t>
      </w:r>
      <w:r w:rsidR="00516FA1" w:rsidRPr="00797151">
        <w:rPr>
          <w:rFonts w:ascii="Trebuchet MS" w:hAnsi="Trebuchet MS"/>
          <w:strike/>
          <w:sz w:val="20"/>
        </w:rPr>
        <w:t>.</w:t>
      </w:r>
    </w:p>
    <w:p w14:paraId="57C41802" w14:textId="77777777" w:rsidR="00455AA7" w:rsidRPr="00797151" w:rsidRDefault="00455AA7" w:rsidP="00455AA7">
      <w:pPr>
        <w:rPr>
          <w:rFonts w:ascii="Trebuchet MS" w:hAnsi="Trebuchet MS"/>
          <w:strike/>
          <w:sz w:val="20"/>
        </w:rPr>
      </w:pPr>
      <w:r w:rsidRPr="00797151">
        <w:rPr>
          <w:rFonts w:ascii="Trebuchet MS" w:hAnsi="Trebuchet MS"/>
          <w:strike/>
          <w:sz w:val="20"/>
        </w:rPr>
        <w:t>From classical and chamber opera, to jazz, folk and electronic, this programme will present 20 new short works, 10 of which have been specially commissioned for Hull UK City of Culture 2017.</w:t>
      </w:r>
    </w:p>
    <w:p w14:paraId="18D9F14D" w14:textId="77777777" w:rsidR="00A65B35" w:rsidRPr="00797151" w:rsidRDefault="00455AA7" w:rsidP="00A65B35">
      <w:pPr>
        <w:rPr>
          <w:rFonts w:ascii="Trebuchet MS" w:hAnsi="Trebuchet MS"/>
          <w:strike/>
          <w:sz w:val="20"/>
        </w:rPr>
      </w:pPr>
      <w:r w:rsidRPr="00797151">
        <w:rPr>
          <w:rFonts w:ascii="Trebuchet MS" w:hAnsi="Trebuchet MS"/>
          <w:strike/>
          <w:sz w:val="20"/>
        </w:rPr>
        <w:t xml:space="preserve">The winning commissions will be performed live in Hull in July before being recorded and broadcast on BBC Radio 3. </w:t>
      </w:r>
      <w:r w:rsidRPr="00797151">
        <w:rPr>
          <w:rFonts w:ascii="Trebuchet MS" w:hAnsi="Trebuchet MS"/>
          <w:strike/>
          <w:color w:val="FF0000"/>
          <w:sz w:val="20"/>
        </w:rPr>
        <w:t>(75 words)</w:t>
      </w:r>
    </w:p>
    <w:p w14:paraId="7C0AD203" w14:textId="77777777" w:rsidR="00516FA1" w:rsidRDefault="00DF2155" w:rsidP="00516FA1">
      <w:pPr>
        <w:rPr>
          <w:rFonts w:ascii="Trebuchet MS" w:hAnsi="Trebuchet MS"/>
          <w:sz w:val="20"/>
        </w:rPr>
      </w:pPr>
      <w:r>
        <w:rPr>
          <w:rFonts w:ascii="Trebuchet MS" w:hAnsi="Trebuchet MS"/>
          <w:sz w:val="20"/>
        </w:rPr>
        <w:t>Could we use please:</w:t>
      </w:r>
    </w:p>
    <w:p w14:paraId="4627C263" w14:textId="77777777" w:rsidR="00A534C3" w:rsidRDefault="00A534C3" w:rsidP="00516FA1">
      <w:pPr>
        <w:rPr>
          <w:rFonts w:ascii="Trebuchet MS" w:hAnsi="Trebuchet MS"/>
          <w:sz w:val="20"/>
        </w:rPr>
      </w:pPr>
      <w:r>
        <w:rPr>
          <w:rFonts w:ascii="Trebuchet MS" w:hAnsi="Trebuchet MS"/>
          <w:sz w:val="20"/>
        </w:rPr>
        <w:t>50 words</w:t>
      </w:r>
    </w:p>
    <w:p w14:paraId="7E592F32" w14:textId="1ACD3B07" w:rsidR="00A534C3" w:rsidDel="00797151" w:rsidRDefault="00A534C3" w:rsidP="00A534C3">
      <w:pPr>
        <w:rPr>
          <w:del w:id="2" w:author="Martin Atkinson" w:date="2016-07-27T12:19:00Z"/>
          <w:rFonts w:ascii="Verdana" w:hAnsi="Verdana"/>
          <w:sz w:val="20"/>
          <w:szCs w:val="20"/>
        </w:rPr>
      </w:pPr>
      <w:del w:id="3" w:author="Martin Atkinson" w:date="2016-07-27T12:19:00Z">
        <w:r w:rsidRPr="00F821E0" w:rsidDel="00797151">
          <w:rPr>
            <w:rFonts w:ascii="Verdana" w:hAnsi="Verdana"/>
            <w:sz w:val="20"/>
            <w:szCs w:val="20"/>
          </w:rPr>
          <w:delText xml:space="preserve">Discover </w:delText>
        </w:r>
        <w:r w:rsidDel="00797151">
          <w:rPr>
            <w:rFonts w:ascii="Verdana" w:hAnsi="Verdana"/>
            <w:sz w:val="20"/>
            <w:szCs w:val="20"/>
          </w:rPr>
          <w:delText xml:space="preserve">20 exciting bite-sized pieces of new music </w:delText>
        </w:r>
        <w:r w:rsidRPr="00F821E0" w:rsidDel="00797151">
          <w:rPr>
            <w:rFonts w:ascii="Verdana" w:hAnsi="Verdana"/>
            <w:sz w:val="20"/>
            <w:szCs w:val="20"/>
          </w:rPr>
          <w:delText>from</w:delText>
        </w:r>
        <w:r w:rsidDel="00797151">
          <w:rPr>
            <w:rFonts w:ascii="Verdana" w:hAnsi="Verdana"/>
            <w:sz w:val="20"/>
            <w:szCs w:val="20"/>
          </w:rPr>
          <w:delText xml:space="preserve"> talented</w:delText>
        </w:r>
        <w:r w:rsidRPr="00F821E0" w:rsidDel="00797151">
          <w:rPr>
            <w:rFonts w:ascii="Verdana" w:hAnsi="Verdana"/>
            <w:sz w:val="20"/>
            <w:szCs w:val="20"/>
          </w:rPr>
          <w:delText xml:space="preserve"> </w:delText>
        </w:r>
        <w:r w:rsidDel="00797151">
          <w:rPr>
            <w:rFonts w:ascii="Verdana" w:hAnsi="Verdana"/>
            <w:sz w:val="20"/>
            <w:szCs w:val="20"/>
          </w:rPr>
          <w:delText xml:space="preserve">UK </w:delText>
        </w:r>
        <w:r w:rsidRPr="00F821E0" w:rsidDel="00797151">
          <w:rPr>
            <w:rFonts w:ascii="Verdana" w:hAnsi="Verdana"/>
            <w:sz w:val="20"/>
            <w:szCs w:val="20"/>
          </w:rPr>
          <w:delText xml:space="preserve">composers </w:delText>
        </w:r>
        <w:r w:rsidDel="00797151">
          <w:rPr>
            <w:rFonts w:ascii="Verdana" w:hAnsi="Verdana"/>
            <w:sz w:val="20"/>
            <w:szCs w:val="20"/>
          </w:rPr>
          <w:delText>at</w:delText>
        </w:r>
        <w:r w:rsidRPr="00F821E0" w:rsidDel="00797151">
          <w:rPr>
            <w:rFonts w:ascii="Verdana" w:hAnsi="Verdana"/>
            <w:sz w:val="20"/>
            <w:szCs w:val="20"/>
          </w:rPr>
          <w:delText xml:space="preserve"> PRS </w:delText>
        </w:r>
        <w:r w:rsidDel="00797151">
          <w:rPr>
            <w:rFonts w:ascii="Verdana" w:hAnsi="Verdana"/>
            <w:sz w:val="20"/>
            <w:szCs w:val="20"/>
          </w:rPr>
          <w:delText>Foundation’s New Music Biennial, a pop-up, interactive way</w:delText>
        </w:r>
        <w:r w:rsidRPr="00682A45" w:rsidDel="00797151">
          <w:rPr>
            <w:rFonts w:ascii="Verdana" w:hAnsi="Verdana"/>
            <w:sz w:val="20"/>
            <w:szCs w:val="20"/>
          </w:rPr>
          <w:delText xml:space="preserve"> audiences </w:delText>
        </w:r>
        <w:r w:rsidDel="00797151">
          <w:rPr>
            <w:rFonts w:ascii="Verdana" w:hAnsi="Verdana"/>
            <w:sz w:val="20"/>
            <w:szCs w:val="20"/>
          </w:rPr>
          <w:delText>can</w:delText>
        </w:r>
        <w:r w:rsidRPr="00682A45" w:rsidDel="00797151">
          <w:rPr>
            <w:rFonts w:ascii="Verdana" w:hAnsi="Verdana"/>
            <w:sz w:val="20"/>
            <w:szCs w:val="20"/>
          </w:rPr>
          <w:delText xml:space="preserve"> </w:delText>
        </w:r>
        <w:r w:rsidDel="00797151">
          <w:rPr>
            <w:rFonts w:ascii="Verdana" w:hAnsi="Verdana"/>
            <w:sz w:val="20"/>
            <w:szCs w:val="20"/>
          </w:rPr>
          <w:delText>experience</w:delText>
        </w:r>
        <w:r w:rsidRPr="00682A45" w:rsidDel="00797151">
          <w:rPr>
            <w:rFonts w:ascii="Verdana" w:hAnsi="Verdana"/>
            <w:sz w:val="20"/>
            <w:szCs w:val="20"/>
          </w:rPr>
          <w:delText xml:space="preserve"> new music</w:delText>
        </w:r>
        <w:r w:rsidDel="00797151">
          <w:rPr>
            <w:rFonts w:ascii="Verdana" w:hAnsi="Verdana"/>
            <w:sz w:val="20"/>
            <w:szCs w:val="20"/>
          </w:rPr>
          <w:delText xml:space="preserve"> at two festival weekends: Hull </w:delText>
        </w:r>
        <w:r w:rsidR="00140F17" w:rsidDel="00797151">
          <w:rPr>
            <w:rFonts w:ascii="Verdana" w:hAnsi="Verdana"/>
            <w:sz w:val="20"/>
            <w:szCs w:val="20"/>
          </w:rPr>
          <w:delText xml:space="preserve">UK </w:delText>
        </w:r>
        <w:r w:rsidDel="00797151">
          <w:rPr>
            <w:rFonts w:ascii="Verdana" w:hAnsi="Verdana"/>
            <w:sz w:val="20"/>
            <w:szCs w:val="20"/>
          </w:rPr>
          <w:delText xml:space="preserve">City of Culture 2017 (30 June-2 July) and London Southbank Centre (7-9 July). </w:delText>
        </w:r>
        <w:r w:rsidR="00447A0D" w:rsidDel="00797151">
          <w:rPr>
            <w:rFonts w:ascii="Verdana" w:hAnsi="Verdana"/>
            <w:sz w:val="20"/>
            <w:szCs w:val="20"/>
          </w:rPr>
          <w:delText>Partnered with</w:delText>
        </w:r>
        <w:r w:rsidDel="00797151">
          <w:rPr>
            <w:rFonts w:ascii="Verdana" w:hAnsi="Verdana"/>
            <w:sz w:val="20"/>
            <w:szCs w:val="20"/>
          </w:rPr>
          <w:delText xml:space="preserve"> </w:delText>
        </w:r>
        <w:r w:rsidR="009E4023" w:rsidDel="00797151">
          <w:rPr>
            <w:rFonts w:ascii="Verdana" w:hAnsi="Verdana"/>
            <w:sz w:val="20"/>
            <w:szCs w:val="20"/>
          </w:rPr>
          <w:delText>BBC Radio 3 and</w:delText>
        </w:r>
        <w:r w:rsidDel="00797151">
          <w:rPr>
            <w:rFonts w:ascii="Verdana" w:hAnsi="Verdana"/>
            <w:sz w:val="20"/>
            <w:szCs w:val="20"/>
          </w:rPr>
          <w:delText xml:space="preserve"> </w:delText>
        </w:r>
        <w:r w:rsidR="00447A0D" w:rsidDel="00797151">
          <w:rPr>
            <w:rFonts w:ascii="Verdana" w:hAnsi="Verdana"/>
            <w:sz w:val="20"/>
            <w:szCs w:val="20"/>
          </w:rPr>
          <w:delText xml:space="preserve">supported by </w:delText>
        </w:r>
        <w:r w:rsidDel="00797151">
          <w:rPr>
            <w:rFonts w:ascii="Verdana" w:hAnsi="Verdana"/>
            <w:sz w:val="20"/>
            <w:szCs w:val="20"/>
          </w:rPr>
          <w:delText>Arts Council England.</w:delText>
        </w:r>
      </w:del>
    </w:p>
    <w:p w14:paraId="088A048F" w14:textId="66F9AEFB" w:rsidR="009E4023" w:rsidRDefault="00797151" w:rsidP="00516FA1">
      <w:pPr>
        <w:rPr>
          <w:rFonts w:ascii="Trebuchet MS" w:hAnsi="Trebuchet MS"/>
          <w:sz w:val="20"/>
        </w:rPr>
      </w:pPr>
      <w:ins w:id="4" w:author="Martin Atkinson" w:date="2016-07-27T12:19:00Z">
        <w:r w:rsidRPr="00797151">
          <w:rPr>
            <w:rFonts w:ascii="Trebuchet MS" w:hAnsi="Trebuchet MS"/>
            <w:sz w:val="20"/>
          </w:rPr>
          <w:t xml:space="preserve">Discover 20 exciting bite-sized pieces of new music from talented UK composers at PRS Foundation’s New Music Biennial, a pop-up, interactive celebration of new music at two festival weekends: Hull </w:t>
        </w:r>
        <w:r>
          <w:rPr>
            <w:rFonts w:ascii="Trebuchet MS" w:hAnsi="Trebuchet MS"/>
            <w:sz w:val="20"/>
          </w:rPr>
          <w:t xml:space="preserve">UK </w:t>
        </w:r>
        <w:r w:rsidRPr="00797151">
          <w:rPr>
            <w:rFonts w:ascii="Trebuchet MS" w:hAnsi="Trebuchet MS"/>
            <w:sz w:val="20"/>
          </w:rPr>
          <w:t>City of Culture 2017 (30 June-2 July) and London Southbank Centre (7-9 July). Broadcast by BBC Radio 3. Supported by Arts Council England. www.newmusicbiennial.co.uk</w:t>
        </w:r>
      </w:ins>
    </w:p>
    <w:p w14:paraId="31DDA443" w14:textId="77777777" w:rsidR="009E4023" w:rsidRDefault="009E4023" w:rsidP="00516FA1">
      <w:pPr>
        <w:rPr>
          <w:rFonts w:ascii="Trebuchet MS" w:hAnsi="Trebuchet MS"/>
          <w:sz w:val="20"/>
        </w:rPr>
      </w:pPr>
    </w:p>
    <w:p w14:paraId="18333DE5" w14:textId="61CCCAB9" w:rsidR="00DF2155" w:rsidRDefault="009E4023" w:rsidP="00516FA1">
      <w:pPr>
        <w:rPr>
          <w:rFonts w:ascii="Trebuchet MS" w:hAnsi="Trebuchet MS"/>
          <w:sz w:val="20"/>
        </w:rPr>
      </w:pPr>
      <w:r>
        <w:rPr>
          <w:rFonts w:ascii="Trebuchet MS" w:hAnsi="Trebuchet MS"/>
          <w:sz w:val="20"/>
        </w:rPr>
        <w:t xml:space="preserve"> </w:t>
      </w:r>
      <w:r w:rsidR="00A534C3">
        <w:rPr>
          <w:rFonts w:ascii="Trebuchet MS" w:hAnsi="Trebuchet MS"/>
          <w:sz w:val="20"/>
        </w:rPr>
        <w:t>(75 words)</w:t>
      </w:r>
    </w:p>
    <w:p w14:paraId="3A1FB90C" w14:textId="55895EE7" w:rsidR="00797151" w:rsidRDefault="00797151" w:rsidP="00CE49C4">
      <w:pPr>
        <w:rPr>
          <w:ins w:id="5" w:author="Martin Atkinson" w:date="2016-07-27T12:20:00Z"/>
          <w:rFonts w:ascii="Trebuchet MS" w:hAnsi="Trebuchet MS"/>
          <w:sz w:val="20"/>
        </w:rPr>
      </w:pPr>
      <w:ins w:id="6" w:author="Martin Atkinson" w:date="2016-07-27T12:20:00Z">
        <w:r w:rsidRPr="00797151">
          <w:rPr>
            <w:rFonts w:ascii="Trebuchet MS" w:hAnsi="Trebuchet MS"/>
            <w:sz w:val="20"/>
          </w:rPr>
          <w:lastRenderedPageBreak/>
          <w:t xml:space="preserve">Discover 20 exciting bite-sized pieces of new music from talented UK composers at PRS Foundation’s New Music Biennial, a pop-up, interactive celebration of new music at two festival weekends: Hull City of Culture 2017 (30 June-2 July) and London Southbank Centre (7-9 July). The festival presents a snapshot of contemporary music in the UK across a range of genres. Broadcast by BBC Radio 3 and supported by Arts Council England. </w:t>
        </w:r>
        <w:r>
          <w:rPr>
            <w:rFonts w:ascii="Trebuchet MS" w:hAnsi="Trebuchet MS"/>
            <w:sz w:val="20"/>
          </w:rPr>
          <w:fldChar w:fldCharType="begin"/>
        </w:r>
        <w:r>
          <w:rPr>
            <w:rFonts w:ascii="Trebuchet MS" w:hAnsi="Trebuchet MS"/>
            <w:sz w:val="20"/>
          </w:rPr>
          <w:instrText xml:space="preserve"> HYPERLINK "http://</w:instrText>
        </w:r>
        <w:r w:rsidRPr="00797151">
          <w:rPr>
            <w:rFonts w:ascii="Trebuchet MS" w:hAnsi="Trebuchet MS"/>
            <w:sz w:val="20"/>
          </w:rPr>
          <w:instrText>www.newmusicbiennial.co.uk</w:instrText>
        </w:r>
        <w:r>
          <w:rPr>
            <w:rFonts w:ascii="Trebuchet MS" w:hAnsi="Trebuchet MS"/>
            <w:sz w:val="20"/>
          </w:rPr>
          <w:instrText xml:space="preserve">" </w:instrText>
        </w:r>
        <w:r>
          <w:rPr>
            <w:rFonts w:ascii="Trebuchet MS" w:hAnsi="Trebuchet MS"/>
            <w:sz w:val="20"/>
          </w:rPr>
          <w:fldChar w:fldCharType="separate"/>
        </w:r>
        <w:r w:rsidRPr="00033536">
          <w:rPr>
            <w:rStyle w:val="Hyperlink"/>
            <w:rFonts w:ascii="Trebuchet MS" w:hAnsi="Trebuchet MS"/>
            <w:sz w:val="20"/>
          </w:rPr>
          <w:t>www.newmusicbiennial.co.uk</w:t>
        </w:r>
        <w:r>
          <w:rPr>
            <w:rFonts w:ascii="Trebuchet MS" w:hAnsi="Trebuchet MS"/>
            <w:sz w:val="20"/>
          </w:rPr>
          <w:fldChar w:fldCharType="end"/>
        </w:r>
      </w:ins>
    </w:p>
    <w:p w14:paraId="3C41ADED" w14:textId="77777777" w:rsidR="00797151" w:rsidRDefault="00797151" w:rsidP="00CE49C4">
      <w:pPr>
        <w:rPr>
          <w:ins w:id="7" w:author="Martin Atkinson" w:date="2016-07-27T12:20:00Z"/>
          <w:rFonts w:ascii="Trebuchet MS" w:hAnsi="Trebuchet MS"/>
          <w:sz w:val="20"/>
        </w:rPr>
      </w:pPr>
    </w:p>
    <w:p w14:paraId="68483E32" w14:textId="120A9D50" w:rsidR="00CE49C4" w:rsidRPr="00CE49C4" w:rsidDel="00797151" w:rsidRDefault="00CE49C4" w:rsidP="00CE49C4">
      <w:pPr>
        <w:rPr>
          <w:del w:id="8" w:author="Martin Atkinson" w:date="2016-07-27T12:20:00Z"/>
          <w:rFonts w:ascii="Trebuchet MS" w:hAnsi="Trebuchet MS"/>
          <w:sz w:val="20"/>
        </w:rPr>
      </w:pPr>
      <w:del w:id="9" w:author="Martin Atkinson" w:date="2016-07-27T12:20:00Z">
        <w:r w:rsidRPr="00CE49C4" w:rsidDel="00797151">
          <w:rPr>
            <w:rFonts w:ascii="Trebuchet MS" w:hAnsi="Trebuchet MS"/>
            <w:sz w:val="20"/>
          </w:rPr>
          <w:delText>Discover 20 exciting bite-sized pieces of new music from talented UK composers at PRS Foundation’s New Music Biennial, a pop-up, interactive way audiences can experience new music at two festival weekends: Hull</w:delText>
        </w:r>
        <w:r w:rsidR="00140F17" w:rsidDel="00797151">
          <w:rPr>
            <w:rFonts w:ascii="Trebuchet MS" w:hAnsi="Trebuchet MS"/>
            <w:sz w:val="20"/>
          </w:rPr>
          <w:delText xml:space="preserve"> UK</w:delText>
        </w:r>
        <w:r w:rsidRPr="00CE49C4" w:rsidDel="00797151">
          <w:rPr>
            <w:rFonts w:ascii="Trebuchet MS" w:hAnsi="Trebuchet MS"/>
            <w:sz w:val="20"/>
          </w:rPr>
          <w:delText xml:space="preserve"> City of Culture 2017 (30 June-2 July) and London Southbank Centre (7-9 July).</w:delText>
        </w:r>
      </w:del>
    </w:p>
    <w:p w14:paraId="3686E366" w14:textId="2C511978" w:rsidR="00CE49C4" w:rsidRPr="00CE49C4" w:rsidDel="00797151" w:rsidRDefault="00CE49C4" w:rsidP="00CE49C4">
      <w:pPr>
        <w:rPr>
          <w:del w:id="10" w:author="Martin Atkinson" w:date="2016-07-27T12:20:00Z"/>
          <w:rFonts w:ascii="Trebuchet MS" w:hAnsi="Trebuchet MS"/>
          <w:sz w:val="20"/>
        </w:rPr>
      </w:pPr>
    </w:p>
    <w:p w14:paraId="00DA4AF8" w14:textId="56B8535A" w:rsidR="00A534C3" w:rsidDel="00797151" w:rsidRDefault="00CE49C4" w:rsidP="00516FA1">
      <w:pPr>
        <w:rPr>
          <w:del w:id="11" w:author="Martin Atkinson" w:date="2016-07-27T12:20:00Z"/>
          <w:rFonts w:ascii="Trebuchet MS" w:hAnsi="Trebuchet MS"/>
          <w:sz w:val="20"/>
        </w:rPr>
      </w:pPr>
      <w:del w:id="12" w:author="Martin Atkinson" w:date="2016-07-27T12:20:00Z">
        <w:r w:rsidRPr="00CE49C4" w:rsidDel="00797151">
          <w:rPr>
            <w:rFonts w:ascii="Trebuchet MS" w:hAnsi="Trebuchet MS"/>
            <w:sz w:val="20"/>
          </w:rPr>
          <w:delText>The festival presents a snapshot of contemporary music in the UK across a range of genres with BBC Radio 3 recording and broadcasting the performances across 2017. Supported by organisations including Arts Council England.</w:delText>
        </w:r>
      </w:del>
    </w:p>
    <w:p w14:paraId="517AB83A" w14:textId="77777777" w:rsidR="00A534C3" w:rsidRDefault="00A534C3" w:rsidP="00516FA1">
      <w:pPr>
        <w:rPr>
          <w:rFonts w:ascii="Trebuchet MS" w:hAnsi="Trebuchet MS"/>
          <w:sz w:val="20"/>
        </w:rPr>
      </w:pPr>
    </w:p>
    <w:p w14:paraId="6BFA6262" w14:textId="77777777" w:rsidR="00DF2155" w:rsidRDefault="00DF2155" w:rsidP="00516FA1">
      <w:pPr>
        <w:rPr>
          <w:rFonts w:ascii="Trebuchet MS" w:hAnsi="Trebuchet MS"/>
          <w:sz w:val="20"/>
        </w:rPr>
      </w:pPr>
    </w:p>
    <w:p w14:paraId="7F9D42AF" w14:textId="77777777" w:rsidR="00516FA1" w:rsidRDefault="00516FA1" w:rsidP="00516FA1">
      <w:pPr>
        <w:rPr>
          <w:rFonts w:ascii="Trebuchet MS" w:hAnsi="Trebuchet MS"/>
          <w:sz w:val="20"/>
        </w:rPr>
      </w:pPr>
      <w:r>
        <w:rPr>
          <w:rFonts w:ascii="Trebuchet MS" w:hAnsi="Trebuchet MS"/>
          <w:sz w:val="20"/>
        </w:rPr>
        <w:t>100 WORDS</w:t>
      </w:r>
    </w:p>
    <w:p w14:paraId="4F1421CB" w14:textId="4163DFB6" w:rsidR="00455AA7" w:rsidRPr="00797151" w:rsidRDefault="001F482E" w:rsidP="00455AA7">
      <w:pPr>
        <w:rPr>
          <w:rFonts w:ascii="Trebuchet MS" w:hAnsi="Trebuchet MS"/>
          <w:strike/>
          <w:sz w:val="20"/>
        </w:rPr>
      </w:pPr>
      <w:r w:rsidRPr="00797151">
        <w:rPr>
          <w:rFonts w:ascii="Trebuchet MS" w:hAnsi="Trebuchet MS"/>
          <w:strike/>
          <w:sz w:val="20"/>
        </w:rPr>
        <w:t>Discover bold new music from the nation’s leading composers and musicians</w:t>
      </w:r>
      <w:r w:rsidRPr="00797151" w:rsidDel="001F482E">
        <w:rPr>
          <w:rFonts w:ascii="Trebuchet MS" w:hAnsi="Trebuchet MS"/>
          <w:strike/>
          <w:sz w:val="20"/>
        </w:rPr>
        <w:t xml:space="preserve"> </w:t>
      </w:r>
      <w:r w:rsidR="00455AA7" w:rsidRPr="00797151">
        <w:rPr>
          <w:rFonts w:ascii="Trebuchet MS" w:hAnsi="Trebuchet MS"/>
          <w:strike/>
          <w:sz w:val="20"/>
        </w:rPr>
        <w:t xml:space="preserve">as the PRS New Music Biennial provides a platform to a host of </w:t>
      </w:r>
      <w:r w:rsidR="009F43B4" w:rsidRPr="00797151">
        <w:rPr>
          <w:rFonts w:ascii="Trebuchet MS" w:hAnsi="Trebuchet MS"/>
          <w:strike/>
          <w:sz w:val="20"/>
        </w:rPr>
        <w:t>new sounds</w:t>
      </w:r>
      <w:r w:rsidR="00455AA7" w:rsidRPr="00797151">
        <w:rPr>
          <w:rFonts w:ascii="Trebuchet MS" w:hAnsi="Trebuchet MS"/>
          <w:strike/>
          <w:sz w:val="20"/>
        </w:rPr>
        <w:t>.</w:t>
      </w:r>
    </w:p>
    <w:p w14:paraId="52614A14" w14:textId="77777777" w:rsidR="00455AA7" w:rsidRPr="00797151" w:rsidRDefault="00455AA7" w:rsidP="00455AA7">
      <w:pPr>
        <w:rPr>
          <w:rFonts w:ascii="Trebuchet MS" w:hAnsi="Trebuchet MS"/>
          <w:strike/>
          <w:sz w:val="20"/>
        </w:rPr>
      </w:pPr>
      <w:r w:rsidRPr="00797151">
        <w:rPr>
          <w:rFonts w:ascii="Trebuchet MS" w:hAnsi="Trebuchet MS"/>
          <w:strike/>
          <w:sz w:val="20"/>
        </w:rPr>
        <w:t>From classical and chamber opera, to jazz, folk and electronic, this programme will present 20 new short works, 10 of which have been specially commissioned for Hull UK City of Culture 2017.</w:t>
      </w:r>
    </w:p>
    <w:p w14:paraId="7963B93A" w14:textId="77777777" w:rsidR="00455AA7" w:rsidRPr="00797151" w:rsidRDefault="00455AA7" w:rsidP="00455AA7">
      <w:pPr>
        <w:rPr>
          <w:rFonts w:ascii="Trebuchet MS" w:hAnsi="Trebuchet MS"/>
          <w:strike/>
          <w:sz w:val="20"/>
        </w:rPr>
      </w:pPr>
      <w:r w:rsidRPr="00797151">
        <w:rPr>
          <w:rFonts w:ascii="Trebuchet MS" w:hAnsi="Trebuchet MS"/>
          <w:strike/>
          <w:sz w:val="20"/>
        </w:rPr>
        <w:t xml:space="preserve">The winning commissions will be performed once in the winner’s region between January and June, 2017 and then again in Hull 1&amp;2 July 2017 before going on to London Southbank Centre and being recorded and broadcast on BBC Radio 3. </w:t>
      </w:r>
      <w:r w:rsidRPr="00797151">
        <w:rPr>
          <w:rFonts w:ascii="Trebuchet MS" w:hAnsi="Trebuchet MS"/>
          <w:strike/>
          <w:color w:val="FF0000"/>
          <w:sz w:val="20"/>
        </w:rPr>
        <w:t xml:space="preserve">(95 words) </w:t>
      </w:r>
    </w:p>
    <w:p w14:paraId="01C5EFB8" w14:textId="77777777" w:rsidR="00A65B35" w:rsidRDefault="00D272BC" w:rsidP="00455AA7">
      <w:pPr>
        <w:rPr>
          <w:rFonts w:ascii="Trebuchet MS" w:hAnsi="Trebuchet MS"/>
          <w:sz w:val="20"/>
        </w:rPr>
      </w:pPr>
      <w:r>
        <w:rPr>
          <w:rFonts w:ascii="Trebuchet MS" w:hAnsi="Trebuchet MS"/>
          <w:sz w:val="20"/>
        </w:rPr>
        <w:t>Could we use please:</w:t>
      </w:r>
    </w:p>
    <w:p w14:paraId="218A0CE2" w14:textId="77777777" w:rsidR="00D272BC" w:rsidRDefault="00D272BC" w:rsidP="00455AA7">
      <w:pPr>
        <w:rPr>
          <w:rFonts w:ascii="Trebuchet MS" w:hAnsi="Trebuchet MS"/>
          <w:sz w:val="20"/>
        </w:rPr>
      </w:pPr>
    </w:p>
    <w:p w14:paraId="1FB6182D" w14:textId="77777777" w:rsidR="00797151" w:rsidRDefault="00797151" w:rsidP="00D272BC">
      <w:pPr>
        <w:rPr>
          <w:ins w:id="13" w:author="Martin Atkinson" w:date="2016-07-27T12:20:00Z"/>
          <w:rFonts w:ascii="Verdana" w:hAnsi="Verdana"/>
          <w:sz w:val="20"/>
          <w:szCs w:val="20"/>
        </w:rPr>
      </w:pPr>
      <w:ins w:id="14" w:author="Martin Atkinson" w:date="2016-07-27T12:20:00Z">
        <w:r w:rsidRPr="00797151">
          <w:rPr>
            <w:rFonts w:ascii="Verdana" w:hAnsi="Verdana"/>
            <w:sz w:val="20"/>
            <w:szCs w:val="20"/>
          </w:rPr>
          <w:t xml:space="preserve">Discover 20 exciting bite-sized pieces of new music from some of the UK’s most talented composers at PRS Foundation’s New Music Biennial, a pop-up, interactive celebration of new music at two festival weekends in July 2017: Hull City of Culture 2017 (30 June-2 July) and London Southbank Centre (7-9 July). All performances are broadcast by BBC Radio 3 and supported by Arts Council England. New Music Biennial also features a series of composer residencies and a special Minute of Listening programme in schools supported by Paul Hamlyn Foundation and Sound and Music. Follow updates on www.newmusicbiennial.co.uk  </w:t>
        </w:r>
      </w:ins>
    </w:p>
    <w:p w14:paraId="168A3D96" w14:textId="77777777" w:rsidR="00797151" w:rsidRDefault="00797151" w:rsidP="00D272BC">
      <w:pPr>
        <w:rPr>
          <w:ins w:id="15" w:author="Martin Atkinson" w:date="2016-07-27T12:20:00Z"/>
          <w:rFonts w:ascii="Verdana" w:hAnsi="Verdana"/>
          <w:sz w:val="20"/>
          <w:szCs w:val="20"/>
        </w:rPr>
      </w:pPr>
    </w:p>
    <w:p w14:paraId="481D05EE" w14:textId="27CA4A1F" w:rsidR="00D272BC" w:rsidDel="00797151" w:rsidRDefault="00D272BC" w:rsidP="00D272BC">
      <w:pPr>
        <w:rPr>
          <w:del w:id="16" w:author="Martin Atkinson" w:date="2016-07-27T12:20:00Z"/>
          <w:rFonts w:ascii="Verdana" w:hAnsi="Verdana"/>
          <w:sz w:val="20"/>
          <w:szCs w:val="20"/>
        </w:rPr>
      </w:pPr>
      <w:bookmarkStart w:id="17" w:name="_GoBack"/>
      <w:bookmarkEnd w:id="17"/>
      <w:del w:id="18" w:author="Martin Atkinson" w:date="2016-07-27T12:20:00Z">
        <w:r w:rsidRPr="00F821E0" w:rsidDel="00797151">
          <w:rPr>
            <w:rFonts w:ascii="Verdana" w:hAnsi="Verdana"/>
            <w:sz w:val="20"/>
            <w:szCs w:val="20"/>
          </w:rPr>
          <w:delText xml:space="preserve">Discover </w:delText>
        </w:r>
        <w:r w:rsidDel="00797151">
          <w:rPr>
            <w:rFonts w:ascii="Verdana" w:hAnsi="Verdana"/>
            <w:sz w:val="20"/>
            <w:szCs w:val="20"/>
          </w:rPr>
          <w:delText xml:space="preserve">20 exciting bite-sized pieces of new music </w:delText>
        </w:r>
        <w:r w:rsidRPr="00F821E0" w:rsidDel="00797151">
          <w:rPr>
            <w:rFonts w:ascii="Verdana" w:hAnsi="Verdana"/>
            <w:sz w:val="20"/>
            <w:szCs w:val="20"/>
          </w:rPr>
          <w:delText>from</w:delText>
        </w:r>
        <w:r w:rsidDel="00797151">
          <w:rPr>
            <w:rFonts w:ascii="Verdana" w:hAnsi="Verdana"/>
            <w:sz w:val="20"/>
            <w:szCs w:val="20"/>
          </w:rPr>
          <w:delText xml:space="preserve"> some of the</w:delText>
        </w:r>
        <w:r w:rsidRPr="00F821E0" w:rsidDel="00797151">
          <w:rPr>
            <w:rFonts w:ascii="Verdana" w:hAnsi="Verdana"/>
            <w:sz w:val="20"/>
            <w:szCs w:val="20"/>
          </w:rPr>
          <w:delText xml:space="preserve"> </w:delText>
        </w:r>
        <w:r w:rsidDel="00797151">
          <w:rPr>
            <w:rFonts w:ascii="Verdana" w:hAnsi="Verdana"/>
            <w:sz w:val="20"/>
            <w:szCs w:val="20"/>
          </w:rPr>
          <w:delText xml:space="preserve">UK’s most talented </w:delText>
        </w:r>
        <w:r w:rsidRPr="00F821E0" w:rsidDel="00797151">
          <w:rPr>
            <w:rFonts w:ascii="Verdana" w:hAnsi="Verdana"/>
            <w:sz w:val="20"/>
            <w:szCs w:val="20"/>
          </w:rPr>
          <w:delText xml:space="preserve">composers </w:delText>
        </w:r>
        <w:r w:rsidDel="00797151">
          <w:rPr>
            <w:rFonts w:ascii="Verdana" w:hAnsi="Verdana"/>
            <w:sz w:val="20"/>
            <w:szCs w:val="20"/>
          </w:rPr>
          <w:delText>at</w:delText>
        </w:r>
        <w:r w:rsidRPr="00F821E0" w:rsidDel="00797151">
          <w:rPr>
            <w:rFonts w:ascii="Verdana" w:hAnsi="Verdana"/>
            <w:sz w:val="20"/>
            <w:szCs w:val="20"/>
          </w:rPr>
          <w:delText xml:space="preserve"> PRS </w:delText>
        </w:r>
        <w:r w:rsidDel="00797151">
          <w:rPr>
            <w:rFonts w:ascii="Verdana" w:hAnsi="Verdana"/>
            <w:sz w:val="20"/>
            <w:szCs w:val="20"/>
          </w:rPr>
          <w:delText>Foundation’s New Music Biennial, a pop-up, interactive way for</w:delText>
        </w:r>
        <w:r w:rsidRPr="00682A45" w:rsidDel="00797151">
          <w:rPr>
            <w:rFonts w:ascii="Verdana" w:hAnsi="Verdana"/>
            <w:sz w:val="20"/>
            <w:szCs w:val="20"/>
          </w:rPr>
          <w:delText xml:space="preserve"> audiences </w:delText>
        </w:r>
        <w:r w:rsidDel="00797151">
          <w:rPr>
            <w:rFonts w:ascii="Verdana" w:hAnsi="Verdana"/>
            <w:sz w:val="20"/>
            <w:szCs w:val="20"/>
          </w:rPr>
          <w:delText>to</w:delText>
        </w:r>
        <w:r w:rsidRPr="00682A45" w:rsidDel="00797151">
          <w:rPr>
            <w:rFonts w:ascii="Verdana" w:hAnsi="Verdana"/>
            <w:sz w:val="20"/>
            <w:szCs w:val="20"/>
          </w:rPr>
          <w:delText xml:space="preserve"> </w:delText>
        </w:r>
        <w:r w:rsidDel="00797151">
          <w:rPr>
            <w:rFonts w:ascii="Verdana" w:hAnsi="Verdana"/>
            <w:sz w:val="20"/>
            <w:szCs w:val="20"/>
          </w:rPr>
          <w:delText>experience</w:delText>
        </w:r>
        <w:r w:rsidRPr="00682A45" w:rsidDel="00797151">
          <w:rPr>
            <w:rFonts w:ascii="Verdana" w:hAnsi="Verdana"/>
            <w:sz w:val="20"/>
            <w:szCs w:val="20"/>
          </w:rPr>
          <w:delText xml:space="preserve"> new music</w:delText>
        </w:r>
        <w:r w:rsidDel="00797151">
          <w:rPr>
            <w:rFonts w:ascii="Verdana" w:hAnsi="Verdana"/>
            <w:sz w:val="20"/>
            <w:szCs w:val="20"/>
          </w:rPr>
          <w:delText xml:space="preserve"> at two festival weekends in July 2017: Hull</w:delText>
        </w:r>
        <w:r w:rsidR="00140F17" w:rsidDel="00797151">
          <w:rPr>
            <w:rFonts w:ascii="Verdana" w:hAnsi="Verdana"/>
            <w:sz w:val="20"/>
            <w:szCs w:val="20"/>
          </w:rPr>
          <w:delText xml:space="preserve"> UK</w:delText>
        </w:r>
        <w:r w:rsidDel="00797151">
          <w:rPr>
            <w:rFonts w:ascii="Verdana" w:hAnsi="Verdana"/>
            <w:sz w:val="20"/>
            <w:szCs w:val="20"/>
          </w:rPr>
          <w:delText xml:space="preserve"> City of Culture 2017 (30 June-2 July) and London Southbank Centre (7-9 July). </w:delText>
        </w:r>
      </w:del>
    </w:p>
    <w:p w14:paraId="1C796569" w14:textId="3D19D6D8" w:rsidR="00D272BC" w:rsidDel="00797151" w:rsidRDefault="00D272BC" w:rsidP="00D272BC">
      <w:pPr>
        <w:rPr>
          <w:del w:id="19" w:author="Martin Atkinson" w:date="2016-07-27T12:20:00Z"/>
          <w:rFonts w:ascii="Verdana" w:hAnsi="Verdana"/>
          <w:sz w:val="20"/>
          <w:szCs w:val="20"/>
        </w:rPr>
      </w:pPr>
      <w:del w:id="20" w:author="Martin Atkinson" w:date="2016-07-27T12:20:00Z">
        <w:r w:rsidDel="00797151">
          <w:rPr>
            <w:rFonts w:ascii="Verdana" w:hAnsi="Verdana"/>
            <w:sz w:val="20"/>
            <w:szCs w:val="20"/>
          </w:rPr>
          <w:lastRenderedPageBreak/>
          <w:delText>The festival</w:delText>
        </w:r>
        <w:r w:rsidRPr="0019658C" w:rsidDel="00797151">
          <w:rPr>
            <w:rFonts w:ascii="Verdana" w:hAnsi="Verdana"/>
            <w:sz w:val="20"/>
            <w:szCs w:val="20"/>
          </w:rPr>
          <w:delText xml:space="preserve"> present</w:delText>
        </w:r>
        <w:r w:rsidDel="00797151">
          <w:rPr>
            <w:rFonts w:ascii="Verdana" w:hAnsi="Verdana"/>
            <w:sz w:val="20"/>
            <w:szCs w:val="20"/>
          </w:rPr>
          <w:delText>s</w:delText>
        </w:r>
        <w:r w:rsidRPr="0019658C" w:rsidDel="00797151">
          <w:rPr>
            <w:rFonts w:ascii="Verdana" w:hAnsi="Verdana"/>
            <w:sz w:val="20"/>
            <w:szCs w:val="20"/>
          </w:rPr>
          <w:delText xml:space="preserve"> a snapshot of contemporary music in the UK </w:delText>
        </w:r>
        <w:r w:rsidDel="00797151">
          <w:rPr>
            <w:rFonts w:ascii="Verdana" w:hAnsi="Verdana"/>
            <w:sz w:val="20"/>
            <w:szCs w:val="20"/>
          </w:rPr>
          <w:delText>across</w:delText>
        </w:r>
        <w:r w:rsidRPr="0019658C" w:rsidDel="00797151">
          <w:rPr>
            <w:rFonts w:ascii="Verdana" w:hAnsi="Verdana"/>
            <w:sz w:val="20"/>
            <w:szCs w:val="20"/>
          </w:rPr>
          <w:delText xml:space="preserve"> a range of genres</w:delText>
        </w:r>
        <w:r w:rsidDel="00797151">
          <w:rPr>
            <w:rFonts w:ascii="Verdana" w:hAnsi="Verdana"/>
            <w:sz w:val="20"/>
            <w:szCs w:val="20"/>
          </w:rPr>
          <w:delText>; from chamber opera and classical to folk and electronic, with BBC Radio 3 recording</w:delText>
        </w:r>
        <w:r w:rsidRPr="00226C6E" w:rsidDel="00797151">
          <w:rPr>
            <w:rFonts w:ascii="Verdana" w:hAnsi="Verdana"/>
            <w:sz w:val="20"/>
            <w:szCs w:val="20"/>
          </w:rPr>
          <w:delText xml:space="preserve"> </w:delText>
        </w:r>
        <w:r w:rsidDel="00797151">
          <w:rPr>
            <w:rFonts w:ascii="Verdana" w:hAnsi="Verdana"/>
            <w:sz w:val="20"/>
            <w:szCs w:val="20"/>
          </w:rPr>
          <w:delText xml:space="preserve">and broadcasting the performances across </w:delText>
        </w:r>
        <w:r w:rsidRPr="00226C6E" w:rsidDel="00797151">
          <w:rPr>
            <w:rFonts w:ascii="Verdana" w:hAnsi="Verdana"/>
            <w:sz w:val="20"/>
            <w:szCs w:val="20"/>
          </w:rPr>
          <w:delText>2017.</w:delText>
        </w:r>
        <w:r w:rsidDel="00797151">
          <w:rPr>
            <w:rFonts w:ascii="Verdana" w:hAnsi="Verdana"/>
            <w:sz w:val="20"/>
            <w:szCs w:val="20"/>
          </w:rPr>
          <w:delText xml:space="preserve"> The New Music Biennial is generously supported by organisations including Arts Council England.</w:delText>
        </w:r>
      </w:del>
    </w:p>
    <w:p w14:paraId="783440D6" w14:textId="77777777" w:rsidR="00D272BC" w:rsidRDefault="00D272BC" w:rsidP="00455AA7">
      <w:pPr>
        <w:rPr>
          <w:rFonts w:ascii="Trebuchet MS" w:hAnsi="Trebuchet MS"/>
          <w:sz w:val="20"/>
        </w:rPr>
      </w:pPr>
    </w:p>
    <w:p w14:paraId="07A84DD4" w14:textId="77777777" w:rsidR="00D272BC" w:rsidRDefault="00D272BC" w:rsidP="00455AA7">
      <w:pPr>
        <w:rPr>
          <w:rFonts w:ascii="Trebuchet MS" w:hAnsi="Trebuchet MS"/>
          <w:sz w:val="20"/>
        </w:rPr>
      </w:pPr>
    </w:p>
    <w:p w14:paraId="5EBE69B3" w14:textId="77777777" w:rsidR="00D272BC" w:rsidRDefault="00D272BC" w:rsidP="00455AA7">
      <w:pPr>
        <w:rPr>
          <w:rFonts w:ascii="Trebuchet MS" w:hAnsi="Trebuchet MS"/>
          <w:sz w:val="20"/>
        </w:rPr>
      </w:pPr>
    </w:p>
    <w:p w14:paraId="49E9CDE5" w14:textId="77777777" w:rsidR="00D272BC" w:rsidRDefault="00D272BC" w:rsidP="00455AA7">
      <w:pPr>
        <w:pBdr>
          <w:bottom w:val="single" w:sz="6" w:space="1" w:color="auto"/>
        </w:pBdr>
        <w:rPr>
          <w:rFonts w:ascii="Trebuchet MS" w:hAnsi="Trebuchet MS"/>
          <w:sz w:val="20"/>
        </w:rPr>
      </w:pPr>
    </w:p>
    <w:p w14:paraId="298CAA2D" w14:textId="77777777" w:rsidR="00D272BC" w:rsidRPr="00516FA1" w:rsidRDefault="00D272BC" w:rsidP="00455AA7">
      <w:pPr>
        <w:rPr>
          <w:rFonts w:ascii="Trebuchet MS" w:hAnsi="Trebuchet MS"/>
          <w:sz w:val="20"/>
        </w:rPr>
      </w:pPr>
      <w:r>
        <w:rPr>
          <w:rFonts w:ascii="Trebuchet MS" w:hAnsi="Trebuchet MS"/>
          <w:sz w:val="20"/>
        </w:rPr>
        <w:t>I think I may have gone 1 or 2 words over the limit would that be Ok?  Sorry this is cutting it to wire time-wise!</w:t>
      </w:r>
    </w:p>
    <w:sectPr w:rsidR="00D272BC" w:rsidRPr="00516FA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am McMahon" w:date="2016-07-26T13:54:00Z" w:initials="LM">
    <w:p w14:paraId="55D67BF1" w14:textId="77777777" w:rsidR="008D2B64" w:rsidRDefault="008D2B64">
      <w:pPr>
        <w:pStyle w:val="CommentText"/>
      </w:pPr>
      <w:r>
        <w:rPr>
          <w:rStyle w:val="CommentReference"/>
        </w:rPr>
        <w:annotationRef/>
      </w:r>
      <w:r>
        <w:t>I think you’re right we can only use the #</w:t>
      </w:r>
      <w:proofErr w:type="spellStart"/>
      <w:r>
        <w:t>MadeInHull</w:t>
      </w:r>
      <w:proofErr w:type="spellEnd"/>
      <w:r>
        <w:t xml:space="preserve"> when it’s the residencies and Daniel Elms who is </w:t>
      </w:r>
      <w:proofErr w:type="gramStart"/>
      <w:r>
        <w:t>from  Hull</w:t>
      </w:r>
      <w:proofErr w:type="gramEnd"/>
      <w:r>
        <w:t>.</w:t>
      </w:r>
    </w:p>
  </w:comment>
  <w:comment w:id="1" w:author="Liam McMahon" w:date="2016-07-26T18:21:00Z" w:initials="LM">
    <w:p w14:paraId="205DBEF8" w14:textId="77777777" w:rsidR="00753055" w:rsidRDefault="00753055">
      <w:pPr>
        <w:pStyle w:val="CommentText"/>
      </w:pPr>
      <w:r>
        <w:rPr>
          <w:rStyle w:val="CommentReference"/>
        </w:rPr>
        <w:annotationRef/>
      </w:r>
      <w:r>
        <w:t xml:space="preserve">You can always drop the hashtag #NMB17 if you need to characters for an image </w:t>
      </w:r>
      <w:proofErr w:type="spellStart"/>
      <w:r>
        <w:t>etc</w:t>
      </w:r>
      <w:proofErr w:type="spellEnd"/>
      <w:r>
        <w:t xml:space="preserve"> </w:t>
      </w:r>
      <w: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67BF1" w15:done="0"/>
  <w15:commentEx w15:paraId="205DBE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m McMahon">
    <w15:presenceInfo w15:providerId="AD" w15:userId="S-1-5-21-3673259227-595194118-3760552712-12473"/>
  </w15:person>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35"/>
    <w:rsid w:val="000845CE"/>
    <w:rsid w:val="00140F17"/>
    <w:rsid w:val="001F482E"/>
    <w:rsid w:val="002A4C00"/>
    <w:rsid w:val="00447A0D"/>
    <w:rsid w:val="00455AA7"/>
    <w:rsid w:val="00516FA1"/>
    <w:rsid w:val="00520ACF"/>
    <w:rsid w:val="00522554"/>
    <w:rsid w:val="006E1C72"/>
    <w:rsid w:val="00753055"/>
    <w:rsid w:val="007733E8"/>
    <w:rsid w:val="00774A6B"/>
    <w:rsid w:val="00797151"/>
    <w:rsid w:val="007B7733"/>
    <w:rsid w:val="008257A3"/>
    <w:rsid w:val="008D2B64"/>
    <w:rsid w:val="009E4023"/>
    <w:rsid w:val="009F43B4"/>
    <w:rsid w:val="00A206BA"/>
    <w:rsid w:val="00A534C3"/>
    <w:rsid w:val="00A55E55"/>
    <w:rsid w:val="00A65B35"/>
    <w:rsid w:val="00C21E2C"/>
    <w:rsid w:val="00CA355F"/>
    <w:rsid w:val="00CE49C4"/>
    <w:rsid w:val="00D272BC"/>
    <w:rsid w:val="00DF2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5E10"/>
  <w15:docId w15:val="{0A3A68F0-4B53-46C1-8D85-03A0A85F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E"/>
    <w:rPr>
      <w:rFonts w:ascii="Segoe UI" w:hAnsi="Segoe UI" w:cs="Segoe UI"/>
      <w:sz w:val="18"/>
      <w:szCs w:val="18"/>
    </w:rPr>
  </w:style>
  <w:style w:type="character" w:styleId="CommentReference">
    <w:name w:val="annotation reference"/>
    <w:basedOn w:val="DefaultParagraphFont"/>
    <w:uiPriority w:val="99"/>
    <w:semiHidden/>
    <w:unhideWhenUsed/>
    <w:rsid w:val="008D2B64"/>
    <w:rPr>
      <w:sz w:val="16"/>
      <w:szCs w:val="16"/>
    </w:rPr>
  </w:style>
  <w:style w:type="paragraph" w:styleId="CommentText">
    <w:name w:val="annotation text"/>
    <w:basedOn w:val="Normal"/>
    <w:link w:val="CommentTextChar"/>
    <w:uiPriority w:val="99"/>
    <w:semiHidden/>
    <w:unhideWhenUsed/>
    <w:rsid w:val="008D2B64"/>
    <w:pPr>
      <w:spacing w:line="240" w:lineRule="auto"/>
    </w:pPr>
    <w:rPr>
      <w:sz w:val="20"/>
      <w:szCs w:val="20"/>
    </w:rPr>
  </w:style>
  <w:style w:type="character" w:customStyle="1" w:styleId="CommentTextChar">
    <w:name w:val="Comment Text Char"/>
    <w:basedOn w:val="DefaultParagraphFont"/>
    <w:link w:val="CommentText"/>
    <w:uiPriority w:val="99"/>
    <w:semiHidden/>
    <w:rsid w:val="008D2B64"/>
    <w:rPr>
      <w:sz w:val="20"/>
      <w:szCs w:val="20"/>
    </w:rPr>
  </w:style>
  <w:style w:type="paragraph" w:styleId="CommentSubject">
    <w:name w:val="annotation subject"/>
    <w:basedOn w:val="CommentText"/>
    <w:next w:val="CommentText"/>
    <w:link w:val="CommentSubjectChar"/>
    <w:uiPriority w:val="99"/>
    <w:semiHidden/>
    <w:unhideWhenUsed/>
    <w:rsid w:val="008D2B64"/>
    <w:rPr>
      <w:b/>
      <w:bCs/>
    </w:rPr>
  </w:style>
  <w:style w:type="character" w:customStyle="1" w:styleId="CommentSubjectChar">
    <w:name w:val="Comment Subject Char"/>
    <w:basedOn w:val="CommentTextChar"/>
    <w:link w:val="CommentSubject"/>
    <w:uiPriority w:val="99"/>
    <w:semiHidden/>
    <w:rsid w:val="008D2B64"/>
    <w:rPr>
      <w:b/>
      <w:bCs/>
      <w:sz w:val="20"/>
      <w:szCs w:val="20"/>
    </w:rPr>
  </w:style>
  <w:style w:type="character" w:styleId="Hyperlink">
    <w:name w:val="Hyperlink"/>
    <w:basedOn w:val="DefaultParagraphFont"/>
    <w:uiPriority w:val="99"/>
    <w:unhideWhenUsed/>
    <w:rsid w:val="00797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customXml" Target="../customXml/item3.xml"/><Relationship Id="rId5" Type="http://schemas.openxmlformats.org/officeDocument/2006/relationships/comments" Target="comment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BA36B3E-6B72-45F0-9D4E-DA4E3CE1D22C}">
  <ds:schemaRefs>
    <ds:schemaRef ds:uri="http://schemas.openxmlformats.org/officeDocument/2006/bibliography"/>
  </ds:schemaRefs>
</ds:datastoreItem>
</file>

<file path=customXml/itemProps2.xml><?xml version="1.0" encoding="utf-8"?>
<ds:datastoreItem xmlns:ds="http://schemas.openxmlformats.org/officeDocument/2006/customXml" ds:itemID="{9D41FD2A-1ADD-4F1E-8911-D693B644B26C}"/>
</file>

<file path=customXml/itemProps3.xml><?xml version="1.0" encoding="utf-8"?>
<ds:datastoreItem xmlns:ds="http://schemas.openxmlformats.org/officeDocument/2006/customXml" ds:itemID="{C13EBBBA-2E00-4598-9676-6C024A8C20FA}"/>
</file>

<file path=customXml/itemProps4.xml><?xml version="1.0" encoding="utf-8"?>
<ds:datastoreItem xmlns:ds="http://schemas.openxmlformats.org/officeDocument/2006/customXml" ds:itemID="{3E73B3BA-3439-4495-A264-BA3E9FE42E73}"/>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4335</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O'D</dc:creator>
  <cp:lastModifiedBy>Martin Atkinson</cp:lastModifiedBy>
  <cp:revision>2</cp:revision>
  <dcterms:created xsi:type="dcterms:W3CDTF">2016-07-27T11:22:00Z</dcterms:created>
  <dcterms:modified xsi:type="dcterms:W3CDTF">2016-07-27T11:22:00Z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