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2D29" w14:textId="77777777" w:rsidR="00FC356C" w:rsidRPr="00B4631A" w:rsidRDefault="00FC356C">
      <w:pPr>
        <w:rPr>
          <w:rFonts w:ascii="Arial" w:hAnsi="Arial" w:cs="Arial"/>
          <w:sz w:val="20"/>
          <w:szCs w:val="20"/>
        </w:rPr>
      </w:pPr>
      <w:bookmarkStart w:id="0" w:name="_GoBack"/>
      <w:bookmarkEnd w:id="0"/>
      <w:r w:rsidRPr="00B4631A">
        <w:rPr>
          <w:rFonts w:ascii="Arial" w:hAnsi="Arial" w:cs="Arial"/>
          <w:sz w:val="20"/>
          <w:szCs w:val="20"/>
        </w:rPr>
        <w:t>Turner Prize 2017</w:t>
      </w:r>
    </w:p>
    <w:p w14:paraId="283738B7" w14:textId="77777777" w:rsidR="00FC356C" w:rsidRPr="00B4631A" w:rsidRDefault="00FC356C">
      <w:pPr>
        <w:rPr>
          <w:rFonts w:ascii="Arial" w:hAnsi="Arial" w:cs="Arial"/>
          <w:sz w:val="20"/>
          <w:szCs w:val="20"/>
        </w:rPr>
      </w:pPr>
      <w:r w:rsidRPr="00B4631A">
        <w:rPr>
          <w:rFonts w:ascii="Arial" w:hAnsi="Arial" w:cs="Arial"/>
          <w:sz w:val="20"/>
          <w:szCs w:val="20"/>
        </w:rPr>
        <w:t>Audio Described, BSL Interpreted, Level Access</w:t>
      </w:r>
    </w:p>
    <w:p w14:paraId="69878E82" w14:textId="77777777" w:rsidR="00FC356C" w:rsidRPr="00B4631A" w:rsidRDefault="00FC356C">
      <w:pPr>
        <w:rPr>
          <w:rFonts w:ascii="Arial" w:hAnsi="Arial" w:cs="Arial"/>
          <w:sz w:val="20"/>
          <w:szCs w:val="20"/>
        </w:rPr>
      </w:pPr>
      <w:proofErr w:type="spellStart"/>
      <w:r w:rsidRPr="00B4631A">
        <w:rPr>
          <w:rFonts w:ascii="Arial" w:hAnsi="Arial" w:cs="Arial"/>
          <w:sz w:val="20"/>
          <w:szCs w:val="20"/>
        </w:rPr>
        <w:t>Ferens</w:t>
      </w:r>
      <w:proofErr w:type="spellEnd"/>
      <w:r w:rsidRPr="00B4631A">
        <w:rPr>
          <w:rFonts w:ascii="Arial" w:hAnsi="Arial" w:cs="Arial"/>
          <w:sz w:val="20"/>
          <w:szCs w:val="20"/>
        </w:rPr>
        <w:t xml:space="preserve"> Art Gallery, Hull</w:t>
      </w:r>
    </w:p>
    <w:p w14:paraId="1072FCC0" w14:textId="77777777" w:rsidR="00B4631A" w:rsidRDefault="00B4631A" w:rsidP="00B4631A">
      <w:pPr>
        <w:rPr>
          <w:rFonts w:ascii="Arial" w:hAnsi="Arial" w:cs="Arial"/>
          <w:sz w:val="20"/>
          <w:szCs w:val="20"/>
        </w:rPr>
      </w:pPr>
    </w:p>
    <w:p w14:paraId="26571E54" w14:textId="77777777" w:rsidR="00B4631A" w:rsidRPr="00B4631A" w:rsidRDefault="00B4631A" w:rsidP="00B4631A">
      <w:pPr>
        <w:rPr>
          <w:rFonts w:ascii="Arial" w:hAnsi="Arial" w:cs="Arial"/>
          <w:sz w:val="20"/>
          <w:szCs w:val="20"/>
        </w:rPr>
      </w:pPr>
    </w:p>
    <w:p w14:paraId="7733486A" w14:textId="77777777" w:rsidR="00B4631A" w:rsidRPr="00B4631A" w:rsidRDefault="00B4631A" w:rsidP="00B4631A">
      <w:pPr>
        <w:rPr>
          <w:rFonts w:ascii="Arial" w:hAnsi="Arial" w:cs="Arial"/>
          <w:sz w:val="20"/>
          <w:szCs w:val="20"/>
        </w:rPr>
      </w:pPr>
      <w:r w:rsidRPr="00B4631A">
        <w:rPr>
          <w:rFonts w:ascii="Arial" w:hAnsi="Arial" w:cs="Arial"/>
          <w:sz w:val="20"/>
          <w:szCs w:val="20"/>
        </w:rPr>
        <w:t>Friday 13</w:t>
      </w:r>
      <w:r w:rsidRPr="00B4631A">
        <w:rPr>
          <w:rFonts w:ascii="Arial" w:hAnsi="Arial" w:cs="Arial"/>
          <w:sz w:val="20"/>
          <w:szCs w:val="20"/>
          <w:vertAlign w:val="superscript"/>
        </w:rPr>
        <w:t>th</w:t>
      </w:r>
      <w:r w:rsidRPr="00B4631A">
        <w:rPr>
          <w:rFonts w:ascii="Arial" w:hAnsi="Arial" w:cs="Arial"/>
          <w:sz w:val="20"/>
          <w:szCs w:val="20"/>
        </w:rPr>
        <w:t xml:space="preserve"> October, 11AM (BSL Interpreted)</w:t>
      </w:r>
    </w:p>
    <w:p w14:paraId="056E0ACA" w14:textId="77777777" w:rsidR="00B4631A" w:rsidRPr="00B4631A" w:rsidRDefault="00B4631A" w:rsidP="00B4631A">
      <w:pPr>
        <w:rPr>
          <w:rFonts w:ascii="Arial" w:hAnsi="Arial" w:cs="Arial"/>
          <w:sz w:val="20"/>
          <w:szCs w:val="20"/>
        </w:rPr>
      </w:pPr>
      <w:r w:rsidRPr="00B4631A">
        <w:rPr>
          <w:rFonts w:ascii="Arial" w:hAnsi="Arial" w:cs="Arial"/>
          <w:sz w:val="20"/>
          <w:szCs w:val="20"/>
        </w:rPr>
        <w:t>Sunday 26</w:t>
      </w:r>
      <w:r w:rsidRPr="00B4631A">
        <w:rPr>
          <w:rFonts w:ascii="Arial" w:hAnsi="Arial" w:cs="Arial"/>
          <w:sz w:val="20"/>
          <w:szCs w:val="20"/>
          <w:vertAlign w:val="superscript"/>
        </w:rPr>
        <w:t>th</w:t>
      </w:r>
      <w:r w:rsidRPr="00B4631A">
        <w:rPr>
          <w:rFonts w:ascii="Arial" w:hAnsi="Arial" w:cs="Arial"/>
          <w:sz w:val="20"/>
          <w:szCs w:val="20"/>
        </w:rPr>
        <w:t xml:space="preserve"> November, 11AM (BSL Interpreted)</w:t>
      </w:r>
    </w:p>
    <w:p w14:paraId="69A099A8" w14:textId="77777777" w:rsidR="00B4631A" w:rsidRPr="00B4631A" w:rsidRDefault="00B4631A" w:rsidP="00B4631A">
      <w:pPr>
        <w:rPr>
          <w:rFonts w:ascii="Arial" w:hAnsi="Arial" w:cs="Arial"/>
          <w:sz w:val="20"/>
          <w:szCs w:val="20"/>
        </w:rPr>
      </w:pPr>
    </w:p>
    <w:p w14:paraId="5133BDAA" w14:textId="77777777" w:rsidR="00B4631A" w:rsidRPr="00B4631A" w:rsidRDefault="00B4631A" w:rsidP="00B4631A">
      <w:pPr>
        <w:rPr>
          <w:rFonts w:ascii="Arial" w:hAnsi="Arial" w:cs="Arial"/>
          <w:sz w:val="20"/>
          <w:szCs w:val="20"/>
        </w:rPr>
      </w:pPr>
      <w:r w:rsidRPr="00B4631A">
        <w:rPr>
          <w:rFonts w:ascii="Arial" w:hAnsi="Arial" w:cs="Arial"/>
          <w:sz w:val="20"/>
          <w:szCs w:val="20"/>
        </w:rPr>
        <w:t>Friday 6</w:t>
      </w:r>
      <w:r w:rsidRPr="00B4631A">
        <w:rPr>
          <w:rFonts w:ascii="Arial" w:hAnsi="Arial" w:cs="Arial"/>
          <w:sz w:val="20"/>
          <w:szCs w:val="20"/>
          <w:vertAlign w:val="superscript"/>
        </w:rPr>
        <w:t>th</w:t>
      </w:r>
      <w:r w:rsidRPr="00B4631A">
        <w:rPr>
          <w:rFonts w:ascii="Arial" w:hAnsi="Arial" w:cs="Arial"/>
          <w:sz w:val="20"/>
          <w:szCs w:val="20"/>
        </w:rPr>
        <w:t xml:space="preserve"> October, 1:30PM (Audio Described)</w:t>
      </w:r>
    </w:p>
    <w:p w14:paraId="48FFF15B" w14:textId="77777777" w:rsidR="00B4631A" w:rsidRDefault="00B4631A" w:rsidP="00B4631A">
      <w:pPr>
        <w:rPr>
          <w:rFonts w:ascii="Arial" w:hAnsi="Arial" w:cs="Arial"/>
          <w:sz w:val="20"/>
          <w:szCs w:val="20"/>
        </w:rPr>
      </w:pPr>
      <w:r w:rsidRPr="00B4631A">
        <w:rPr>
          <w:rFonts w:ascii="Arial" w:hAnsi="Arial" w:cs="Arial"/>
          <w:sz w:val="20"/>
          <w:szCs w:val="20"/>
        </w:rPr>
        <w:t>Sunday 5</w:t>
      </w:r>
      <w:r w:rsidRPr="00B4631A">
        <w:rPr>
          <w:rFonts w:ascii="Arial" w:hAnsi="Arial" w:cs="Arial"/>
          <w:sz w:val="20"/>
          <w:szCs w:val="20"/>
          <w:vertAlign w:val="superscript"/>
        </w:rPr>
        <w:t>th</w:t>
      </w:r>
      <w:r w:rsidRPr="00B4631A">
        <w:rPr>
          <w:rFonts w:ascii="Arial" w:hAnsi="Arial" w:cs="Arial"/>
          <w:sz w:val="20"/>
          <w:szCs w:val="20"/>
        </w:rPr>
        <w:t xml:space="preserve"> November AM, 1:30PM (Audio Described)</w:t>
      </w:r>
    </w:p>
    <w:p w14:paraId="1DDB1EA8" w14:textId="77777777" w:rsidR="00B4631A" w:rsidRPr="00B4631A" w:rsidRDefault="00B4631A" w:rsidP="00B4631A">
      <w:pPr>
        <w:rPr>
          <w:rFonts w:ascii="Arial" w:hAnsi="Arial" w:cs="Arial"/>
          <w:sz w:val="20"/>
          <w:szCs w:val="20"/>
        </w:rPr>
      </w:pPr>
    </w:p>
    <w:p w14:paraId="7A33CA66" w14:textId="77777777" w:rsidR="00865605" w:rsidRPr="00B4631A" w:rsidRDefault="00865605">
      <w:pPr>
        <w:rPr>
          <w:rFonts w:ascii="Arial" w:hAnsi="Arial" w:cs="Arial"/>
          <w:sz w:val="20"/>
          <w:szCs w:val="20"/>
        </w:rPr>
      </w:pPr>
    </w:p>
    <w:p w14:paraId="2FE8B42D" w14:textId="77777777" w:rsidR="00FC356C" w:rsidRPr="00B4631A" w:rsidRDefault="00FC356C" w:rsidP="00FC356C">
      <w:pPr>
        <w:pStyle w:val="p1"/>
        <w:shd w:val="clear" w:color="auto" w:fill="FFFFFF"/>
        <w:spacing w:before="0" w:beforeAutospacing="0" w:after="300" w:afterAutospacing="0" w:line="330" w:lineRule="atLeast"/>
        <w:textAlignment w:val="baseline"/>
        <w:rPr>
          <w:rFonts w:ascii="Arial" w:hAnsi="Arial" w:cs="Arial"/>
          <w:color w:val="191919"/>
          <w:sz w:val="20"/>
          <w:szCs w:val="20"/>
        </w:rPr>
      </w:pPr>
      <w:r w:rsidRPr="00B4631A">
        <w:rPr>
          <w:rFonts w:ascii="Arial" w:hAnsi="Arial" w:cs="Arial"/>
          <w:color w:val="191919"/>
          <w:sz w:val="20"/>
          <w:szCs w:val="20"/>
        </w:rPr>
        <w:t xml:space="preserve">Turner Prize, one of the world’s most renowned art prizes, is awarded by Tate to an artist who has exhibited outstanding work in the previous year. The four shortlisted artists for 2017 will exhibit their work at </w:t>
      </w:r>
      <w:proofErr w:type="spellStart"/>
      <w:r w:rsidRPr="00B4631A">
        <w:rPr>
          <w:rFonts w:ascii="Arial" w:hAnsi="Arial" w:cs="Arial"/>
          <w:color w:val="191919"/>
          <w:sz w:val="20"/>
          <w:szCs w:val="20"/>
        </w:rPr>
        <w:t>Ferens</w:t>
      </w:r>
      <w:proofErr w:type="spellEnd"/>
      <w:r w:rsidRPr="00B4631A">
        <w:rPr>
          <w:rFonts w:ascii="Arial" w:hAnsi="Arial" w:cs="Arial"/>
          <w:color w:val="191919"/>
          <w:sz w:val="20"/>
          <w:szCs w:val="20"/>
        </w:rPr>
        <w:t xml:space="preserve"> Art Gallery, Hull, from September with the overall winner announced in early December.</w:t>
      </w:r>
    </w:p>
    <w:p w14:paraId="0D54E569" w14:textId="77777777" w:rsidR="00FC356C" w:rsidRPr="00B4631A" w:rsidRDefault="00FC356C" w:rsidP="00865605">
      <w:pPr>
        <w:pStyle w:val="p1"/>
        <w:shd w:val="clear" w:color="auto" w:fill="FFFFFF"/>
        <w:spacing w:before="0" w:beforeAutospacing="0" w:after="300" w:afterAutospacing="0" w:line="330" w:lineRule="atLeast"/>
        <w:textAlignment w:val="baseline"/>
        <w:rPr>
          <w:rFonts w:ascii="Arial" w:hAnsi="Arial" w:cs="Arial"/>
          <w:color w:val="191919"/>
          <w:sz w:val="20"/>
          <w:szCs w:val="20"/>
        </w:rPr>
      </w:pPr>
      <w:r w:rsidRPr="00B4631A">
        <w:rPr>
          <w:rFonts w:ascii="Arial" w:hAnsi="Arial" w:cs="Arial"/>
          <w:color w:val="191919"/>
          <w:sz w:val="20"/>
          <w:szCs w:val="20"/>
        </w:rPr>
        <w:t>Through genres such as portraiture, landscape and still life, the four artists explore how art is able to respond to political and social upheaval.</w:t>
      </w:r>
    </w:p>
    <w:p w14:paraId="0CF1B66E" w14:textId="77777777" w:rsidR="00865605" w:rsidRPr="00B4631A" w:rsidRDefault="00865605">
      <w:pPr>
        <w:rPr>
          <w:rFonts w:ascii="Arial" w:hAnsi="Arial" w:cs="Arial"/>
          <w:sz w:val="20"/>
          <w:szCs w:val="20"/>
        </w:rPr>
      </w:pPr>
    </w:p>
    <w:p w14:paraId="2FF03FCD" w14:textId="77777777" w:rsidR="00865605" w:rsidRPr="00B4631A" w:rsidRDefault="00865605">
      <w:pPr>
        <w:rPr>
          <w:rFonts w:ascii="Arial" w:hAnsi="Arial" w:cs="Arial"/>
          <w:sz w:val="20"/>
          <w:szCs w:val="20"/>
        </w:rPr>
      </w:pPr>
      <w:r w:rsidRPr="00B4631A">
        <w:rPr>
          <w:rFonts w:ascii="Arial" w:hAnsi="Arial" w:cs="Arial"/>
          <w:sz w:val="20"/>
          <w:szCs w:val="20"/>
        </w:rPr>
        <w:t>FREE, reserve your place online</w:t>
      </w:r>
    </w:p>
    <w:p w14:paraId="2ECC6AE6" w14:textId="77777777" w:rsidR="00865605" w:rsidRPr="00B4631A" w:rsidRDefault="00865605">
      <w:pPr>
        <w:rPr>
          <w:rFonts w:ascii="Arial" w:hAnsi="Arial" w:cs="Arial"/>
          <w:sz w:val="20"/>
          <w:szCs w:val="20"/>
        </w:rPr>
      </w:pPr>
      <w:r w:rsidRPr="00B4631A">
        <w:rPr>
          <w:rFonts w:ascii="Arial" w:hAnsi="Arial" w:cs="Arial"/>
          <w:sz w:val="20"/>
          <w:szCs w:val="20"/>
        </w:rPr>
        <w:t>EXHIBITION</w:t>
      </w:r>
    </w:p>
    <w:p w14:paraId="732DC1B5" w14:textId="77777777" w:rsidR="00FC356C" w:rsidRPr="00B4631A" w:rsidRDefault="00865605">
      <w:pPr>
        <w:rPr>
          <w:rFonts w:ascii="Arial" w:hAnsi="Arial" w:cs="Arial"/>
          <w:sz w:val="20"/>
          <w:szCs w:val="20"/>
        </w:rPr>
      </w:pPr>
      <w:r w:rsidRPr="00B4631A">
        <w:rPr>
          <w:rFonts w:ascii="Arial" w:hAnsi="Arial" w:cs="Arial"/>
          <w:sz w:val="20"/>
          <w:szCs w:val="20"/>
        </w:rPr>
        <w:t>https://www.hull2017.co.uk/whatson/events/turner-prize-2017/</w:t>
      </w:r>
    </w:p>
    <w:p w14:paraId="3D6D39E2" w14:textId="77777777" w:rsidR="00FC356C" w:rsidRDefault="00FC356C"/>
    <w:p w14:paraId="22527A21" w14:textId="77777777" w:rsidR="00FC356C" w:rsidRDefault="00FC356C"/>
    <w:p w14:paraId="51241476" w14:textId="77777777" w:rsidR="002D54E2" w:rsidRDefault="002D54E2"/>
    <w:sectPr w:rsidR="002D5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E2"/>
    <w:rsid w:val="00106622"/>
    <w:rsid w:val="002D54E2"/>
    <w:rsid w:val="00865605"/>
    <w:rsid w:val="00B4631A"/>
    <w:rsid w:val="00C8013E"/>
    <w:rsid w:val="00ED6E7E"/>
    <w:rsid w:val="00FC3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CD5B"/>
  <w15:chartTrackingRefBased/>
  <w15:docId w15:val="{B1B457C5-D974-48EB-BEAB-CA06F71D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C35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5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8669">
      <w:bodyDiv w:val="1"/>
      <w:marLeft w:val="0"/>
      <w:marRight w:val="0"/>
      <w:marTop w:val="0"/>
      <w:marBottom w:val="0"/>
      <w:divBdr>
        <w:top w:val="none" w:sz="0" w:space="0" w:color="auto"/>
        <w:left w:val="none" w:sz="0" w:space="0" w:color="auto"/>
        <w:bottom w:val="none" w:sz="0" w:space="0" w:color="auto"/>
        <w:right w:val="none" w:sz="0" w:space="0" w:color="auto"/>
      </w:divBdr>
    </w:div>
    <w:div w:id="6257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3D0D1-EAAE-437E-9D68-244E79FB68C5}">
  <ds:schemaRefs>
    <ds:schemaRef ds:uri="http://schemas.microsoft.com/sharepoint/v3/contenttype/forms"/>
  </ds:schemaRefs>
</ds:datastoreItem>
</file>

<file path=customXml/itemProps2.xml><?xml version="1.0" encoding="utf-8"?>
<ds:datastoreItem xmlns:ds="http://schemas.openxmlformats.org/officeDocument/2006/customXml" ds:itemID="{2B81B315-8EB9-4394-802A-481B2063DA0B}">
  <ds:schemaRefs>
    <ds:schemaRef ds:uri="http://www.w3.org/XML/1998/namespace"/>
    <ds:schemaRef ds:uri="http://purl.org/dc/dcmitype/"/>
    <ds:schemaRef ds:uri="http://purl.org/dc/elements/1.1/"/>
    <ds:schemaRef ds:uri="958b15ed-c521-4290-b073-2e98d4cc1d7f"/>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80129174-c05c-43cc-8e32-21fcbdfe51bb"/>
    <ds:schemaRef ds:uri="http://schemas.microsoft.com/office/2006/metadata/properties"/>
  </ds:schemaRefs>
</ds:datastoreItem>
</file>

<file path=customXml/itemProps3.xml><?xml version="1.0" encoding="utf-8"?>
<ds:datastoreItem xmlns:ds="http://schemas.openxmlformats.org/officeDocument/2006/customXml" ds:itemID="{2E19EAA4-31F2-4B60-AD2B-27ECF7AEF52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cp:revision>
  <dcterms:created xsi:type="dcterms:W3CDTF">2017-08-16T09:20:00Z</dcterms:created>
  <dcterms:modified xsi:type="dcterms:W3CDTF">2017-08-16T09:20:00Z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