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7D79" w14:textId="77777777" w:rsidR="004F6FB1" w:rsidRPr="00DD5B54" w:rsidRDefault="004F6FB1" w:rsidP="004F6FB1">
      <w:pPr>
        <w:rPr>
          <w:rFonts w:ascii="Trebuchet MS" w:hAnsi="Trebuchet MS"/>
          <w:b/>
          <w:sz w:val="22"/>
          <w:szCs w:val="22"/>
        </w:rPr>
      </w:pPr>
      <w:r w:rsidRPr="00102157">
        <w:rPr>
          <w:rFonts w:ascii="Trebuchet MS" w:hAnsi="Trebuchet MS"/>
          <w:b/>
          <w:sz w:val="36"/>
          <w:szCs w:val="36"/>
        </w:rPr>
        <w:t>CAMPAIGN PLAN</w:t>
      </w:r>
      <w:r>
        <w:rPr>
          <w:rFonts w:ascii="Trebuchet MS" w:hAnsi="Trebuchet MS"/>
          <w:b/>
          <w:sz w:val="36"/>
          <w:szCs w:val="36"/>
        </w:rPr>
        <w:t>: EVENT / FESTIVAL</w:t>
      </w:r>
      <w:r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4F6FB1" w:rsidRPr="00DD5B54" w14:paraId="61E27BB6" w14:textId="77777777" w:rsidTr="00001C67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24EF3F55" w14:textId="77777777" w:rsidR="004F6FB1" w:rsidRPr="00CC34A4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C34A4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95D7873" w14:textId="6D324C6E" w:rsidR="004F6FB1" w:rsidRPr="00CC34A4" w:rsidRDefault="00CC34A4" w:rsidP="00CC34A4">
            <w:pPr>
              <w:rPr>
                <w:rFonts w:ascii="Trebuchet MS" w:hAnsi="Trebuchet MS"/>
                <w:sz w:val="22"/>
                <w:szCs w:val="22"/>
              </w:rPr>
            </w:pPr>
            <w:r w:rsidRPr="00CC34A4">
              <w:rPr>
                <w:rFonts w:ascii="Trebuchet MS" w:hAnsi="Trebuchet MS"/>
                <w:sz w:val="22"/>
                <w:szCs w:val="22"/>
              </w:rPr>
              <w:t>Into the Light</w:t>
            </w:r>
            <w:r w:rsidR="00323B8F" w:rsidRPr="00CC34A4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4F1476" w:rsidRPr="00CC34A4">
              <w:rPr>
                <w:rFonts w:ascii="Trebuchet MS" w:hAnsi="Trebuchet MS"/>
                <w:sz w:val="22"/>
                <w:szCs w:val="22"/>
              </w:rPr>
              <w:t>Duckie’s</w:t>
            </w:r>
            <w:proofErr w:type="spellEnd"/>
            <w:r w:rsidR="004F1476" w:rsidRPr="00CC34A4">
              <w:rPr>
                <w:rFonts w:ascii="Trebuchet MS" w:hAnsi="Trebuchet MS"/>
                <w:sz w:val="22"/>
                <w:szCs w:val="22"/>
              </w:rPr>
              <w:t xml:space="preserve"> Summer Tea Party </w:t>
            </w:r>
            <w:r w:rsidRPr="00CC34A4">
              <w:rPr>
                <w:rFonts w:ascii="Trebuchet MS" w:hAnsi="Trebuchet MS"/>
                <w:sz w:val="22"/>
                <w:szCs w:val="22"/>
              </w:rPr>
              <w:t>/</w:t>
            </w:r>
            <w:r w:rsidR="004F1476" w:rsidRPr="00CC34A4">
              <w:rPr>
                <w:rFonts w:ascii="Trebuchet MS" w:hAnsi="Trebuchet MS"/>
                <w:sz w:val="22"/>
                <w:szCs w:val="22"/>
              </w:rPr>
              <w:t xml:space="preserve"> LGBT50</w:t>
            </w:r>
            <w:r w:rsidR="00323B8F" w:rsidRPr="00CC34A4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4F6FB1" w:rsidRPr="00DD5B54" w14:paraId="43EF68A5" w14:textId="77777777" w:rsidTr="00001C67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48B0EE33" w14:textId="77777777" w:rsidR="004F6FB1" w:rsidRPr="00DD5B54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Start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6AF08BF" w14:textId="62552D9F" w:rsidR="004F6FB1" w:rsidRPr="0020529C" w:rsidRDefault="004F1476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29 July 2017</w:t>
            </w:r>
          </w:p>
        </w:tc>
      </w:tr>
      <w:tr w:rsidR="004F6FB1" w:rsidRPr="00DD5B54" w14:paraId="4F2075CE" w14:textId="77777777" w:rsidTr="00001C67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528E52F0" w14:textId="77777777" w:rsidR="004F6FB1" w:rsidRPr="00DD5B54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End Date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910A897" w14:textId="15FB7411" w:rsidR="004F6FB1" w:rsidRPr="0020529C" w:rsidRDefault="004F1476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29 July 2017</w:t>
            </w:r>
          </w:p>
        </w:tc>
      </w:tr>
      <w:tr w:rsidR="004F6FB1" w:rsidRPr="00DD5B54" w14:paraId="215AF634" w14:textId="77777777" w:rsidTr="00001C67">
        <w:trPr>
          <w:trHeight w:val="423"/>
        </w:trPr>
        <w:tc>
          <w:tcPr>
            <w:tcW w:w="1560" w:type="dxa"/>
            <w:shd w:val="solid" w:color="auto" w:fill="auto"/>
            <w:vAlign w:val="center"/>
          </w:tcPr>
          <w:p w14:paraId="2B544E95" w14:textId="77777777" w:rsidR="004F6FB1" w:rsidRPr="00DD5B54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sz w:val="22"/>
                <w:szCs w:val="22"/>
              </w:rPr>
              <w:t>Duration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C576F70" w14:textId="252E7909" w:rsidR="004F6FB1" w:rsidRPr="0020529C" w:rsidRDefault="00F94C08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3.00pm – 7.30pm</w:t>
            </w:r>
          </w:p>
        </w:tc>
      </w:tr>
    </w:tbl>
    <w:p w14:paraId="39A3EC8D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p w14:paraId="60B6B7E2" w14:textId="77777777" w:rsidR="004F6FB1" w:rsidRPr="00DD5B54" w:rsidRDefault="004F6FB1" w:rsidP="004F6FB1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Approved Description / Overview</w:t>
      </w:r>
    </w:p>
    <w:p w14:paraId="5CB9510F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the approved copy for how we will describe the show in XXX words here.</w:t>
      </w:r>
    </w:p>
    <w:p w14:paraId="4C67A53C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p w14:paraId="3F3AC125" w14:textId="2E17D839" w:rsidR="004F6FB1" w:rsidRDefault="00323B8F" w:rsidP="004F6FB1">
      <w:pPr>
        <w:rPr>
          <w:rFonts w:ascii="Trebuchet MS" w:hAnsi="Trebuchet MS"/>
          <w:i/>
          <w:sz w:val="22"/>
          <w:szCs w:val="22"/>
        </w:rPr>
      </w:pPr>
      <w:r w:rsidRPr="00323B8F">
        <w:rPr>
          <w:rFonts w:ascii="Trebuchet MS" w:hAnsi="Trebuchet MS"/>
          <w:i/>
          <w:sz w:val="22"/>
          <w:szCs w:val="22"/>
          <w:highlight w:val="yellow"/>
        </w:rPr>
        <w:t>To be confirmed.</w:t>
      </w:r>
    </w:p>
    <w:p w14:paraId="4C1073D2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p w14:paraId="2E380ECA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p w14:paraId="379C2A82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p w14:paraId="7D178FDE" w14:textId="77777777" w:rsidR="004F6FB1" w:rsidRPr="004F2556" w:rsidRDefault="004F6FB1" w:rsidP="004F6FB1">
      <w:pPr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22"/>
          <w:szCs w:val="22"/>
        </w:rPr>
        <w:t xml:space="preserve">Campaign </w:t>
      </w:r>
      <w:r w:rsidRPr="00DD5B54">
        <w:rPr>
          <w:rFonts w:ascii="Trebuchet MS" w:hAnsi="Trebuchet MS"/>
          <w:b/>
          <w:sz w:val="22"/>
          <w:szCs w:val="22"/>
        </w:rPr>
        <w:t>Objectives</w:t>
      </w:r>
      <w:r w:rsidRPr="00DD5B54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4F6FB1" w:rsidRPr="00DD5B54" w14:paraId="48132335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0BF74544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Objective 1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82900DF" w14:textId="17645682" w:rsidR="004F6FB1" w:rsidRPr="0020529C" w:rsidRDefault="00BD39A1" w:rsidP="00BD39A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Recruit people from LGBT community and friends to contribute to choreographer Gary Clarke’s research process</w:t>
            </w:r>
          </w:p>
        </w:tc>
      </w:tr>
      <w:tr w:rsidR="004F6FB1" w:rsidRPr="00DD5B54" w14:paraId="7B2D38D0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13A8AF0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DF0D521" w14:textId="1AD83F90" w:rsidR="004F6FB1" w:rsidRPr="0020529C" w:rsidRDefault="00BD39A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Recruit participants in new dance work from LGBT community and friends</w:t>
            </w:r>
          </w:p>
        </w:tc>
      </w:tr>
      <w:tr w:rsidR="004F6FB1" w:rsidRPr="00DD5B54" w14:paraId="7B889BEC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0E97E00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89371FB" w14:textId="750B35A6" w:rsidR="004F6FB1" w:rsidRPr="0020529C" w:rsidRDefault="00BD39A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Attract audience to performance on 29 July 2017</w:t>
            </w:r>
          </w:p>
        </w:tc>
      </w:tr>
      <w:tr w:rsidR="004F6FB1" w:rsidRPr="00DD5B54" w14:paraId="1C095046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42D2A299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5B496C8" w14:textId="7C3556CB" w:rsidR="004F6FB1" w:rsidRPr="0020529C" w:rsidRDefault="00BD39A1" w:rsidP="00BD39A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Collect participants’ data to support future audience development work by Yorkshire Dance in Hull and the East Riding</w:t>
            </w:r>
          </w:p>
        </w:tc>
      </w:tr>
      <w:tr w:rsidR="004F6FB1" w:rsidRPr="00DD5B54" w14:paraId="6C071578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C594A33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Objective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5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788045EA" w14:textId="289B814A" w:rsidR="004F6FB1" w:rsidRPr="0020529C" w:rsidRDefault="00BD39A1" w:rsidP="00BD39A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</w:t>
            </w:r>
            <w:r w:rsidR="004F6FB1">
              <w:rPr>
                <w:rFonts w:ascii="Trebuchet MS" w:hAnsi="Trebuchet MS"/>
                <w:sz w:val="22"/>
                <w:szCs w:val="22"/>
              </w:rPr>
              <w:t>ai</w:t>
            </w:r>
            <w:r>
              <w:rPr>
                <w:rFonts w:ascii="Trebuchet MS" w:hAnsi="Trebuchet MS"/>
                <w:sz w:val="22"/>
                <w:szCs w:val="22"/>
              </w:rPr>
              <w:t>se the profile of Hull 2017 UK City of Culture</w:t>
            </w:r>
          </w:p>
        </w:tc>
      </w:tr>
    </w:tbl>
    <w:p w14:paraId="66CF9959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453AD5CE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2D6EAC26" w14:textId="77777777" w:rsidR="004F6FB1" w:rsidRPr="00DD5B54" w:rsidRDefault="004F6FB1" w:rsidP="004F6FB1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Measurable</w:t>
      </w:r>
      <w:r w:rsidRPr="00DD5B54">
        <w:rPr>
          <w:rFonts w:ascii="Trebuchet MS" w:hAnsi="Trebuchet MS"/>
          <w:b/>
          <w:sz w:val="22"/>
          <w:szCs w:val="22"/>
        </w:rPr>
        <w:t xml:space="preserve"> Goals</w:t>
      </w:r>
    </w:p>
    <w:p w14:paraId="09CF028D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4F6FB1" w:rsidRPr="00DD5B54" w14:paraId="6DEAFC08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65A19F68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46D3DDD" w14:textId="40B84940" w:rsidR="004F6FB1" w:rsidRPr="0020529C" w:rsidRDefault="001B424D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42 non-professional performers recruited from LGBT community and friends.</w:t>
            </w:r>
          </w:p>
        </w:tc>
      </w:tr>
      <w:tr w:rsidR="004F6FB1" w:rsidRPr="00DD5B54" w14:paraId="1A79ACCE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6AD3BA50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579F6F32" w14:textId="13392685" w:rsidR="004F6FB1" w:rsidRPr="0020529C" w:rsidRDefault="001B424D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 significant audience remaining in Queen Victoria Square for the duration of each performance. We will not set attendance targets.</w:t>
            </w:r>
          </w:p>
        </w:tc>
      </w:tr>
      <w:tr w:rsidR="004F6FB1" w:rsidRPr="00DD5B54" w14:paraId="3520DF7D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48E713EE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Goal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3F47B08" w14:textId="3DBF6EC0" w:rsidR="004F6FB1" w:rsidRPr="0020529C" w:rsidRDefault="001B424D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Coverage in local and national media. We will not set targets.</w:t>
            </w:r>
          </w:p>
        </w:tc>
      </w:tr>
    </w:tbl>
    <w:p w14:paraId="492A825F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537DA67C" w14:textId="77777777" w:rsidR="000A06F7" w:rsidRPr="00DD5B54" w:rsidRDefault="000A06F7" w:rsidP="004F6FB1">
      <w:pPr>
        <w:rPr>
          <w:rFonts w:ascii="Trebuchet MS" w:hAnsi="Trebuchet MS"/>
          <w:sz w:val="22"/>
          <w:szCs w:val="22"/>
        </w:rPr>
      </w:pPr>
    </w:p>
    <w:p w14:paraId="7ED846AE" w14:textId="77777777" w:rsidR="004F6FB1" w:rsidRPr="00DD5B54" w:rsidRDefault="004F6FB1" w:rsidP="004F6FB1">
      <w:pPr>
        <w:rPr>
          <w:rFonts w:ascii="Trebuchet MS" w:hAnsi="Trebuchet MS"/>
          <w:b/>
          <w:sz w:val="22"/>
          <w:szCs w:val="22"/>
        </w:rPr>
      </w:pPr>
      <w:r w:rsidRPr="00DD5B54">
        <w:rPr>
          <w:rFonts w:ascii="Trebuchet MS" w:hAnsi="Trebuchet MS"/>
          <w:b/>
          <w:sz w:val="22"/>
          <w:szCs w:val="22"/>
        </w:rPr>
        <w:t>Target Audience</w:t>
      </w:r>
      <w:r>
        <w:rPr>
          <w:rFonts w:ascii="Trebuchet MS" w:hAnsi="Trebuchet MS"/>
          <w:b/>
          <w:sz w:val="22"/>
          <w:szCs w:val="22"/>
        </w:rPr>
        <w:t xml:space="preserve"> (include geographic as well as demographic)</w:t>
      </w:r>
    </w:p>
    <w:p w14:paraId="4A1C8F0D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4F6FB1" w:rsidRPr="00DD5B54" w14:paraId="76BC0176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44A8B9B8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1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7E99313" w14:textId="05503C28" w:rsidR="004F6FB1" w:rsidRPr="0020529C" w:rsidRDefault="00BD39A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Audiences local to Hull and East Riding; pedestrians crossing QVS in the course of their own business.</w:t>
            </w:r>
          </w:p>
        </w:tc>
      </w:tr>
      <w:tr w:rsidR="004F6FB1" w:rsidRPr="00DD5B54" w14:paraId="0F006A5C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5910999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2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82A04A1" w14:textId="61641D5B" w:rsidR="004F6FB1" w:rsidRPr="0020529C" w:rsidRDefault="00BD39A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Tourist audiences visiting Hull on the day of the performance.</w:t>
            </w:r>
          </w:p>
        </w:tc>
      </w:tr>
      <w:tr w:rsidR="004F6FB1" w:rsidRPr="00DD5B54" w14:paraId="27D0687F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1DFD050B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3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0EB744A0" w14:textId="7789F41D" w:rsidR="004F6FB1" w:rsidRPr="0020529C" w:rsidRDefault="00BD39A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Members of the LGBT from Hull, the East Riding and the rest of the UK.</w:t>
            </w:r>
          </w:p>
        </w:tc>
      </w:tr>
      <w:tr w:rsidR="004F6FB1" w:rsidRPr="00DD5B54" w14:paraId="42DA4644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014596B9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Audience 4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65B3EEBA" w14:textId="47EC6BDB" w:rsidR="004F6FB1" w:rsidRPr="0020529C" w:rsidRDefault="00BD39A1" w:rsidP="005A581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MPs,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counci</w:t>
            </w:r>
            <w:r w:rsidR="005A5815">
              <w:rPr>
                <w:rFonts w:ascii="Trebuchet MS" w:hAnsi="Trebuchet MS"/>
                <w:sz w:val="22"/>
                <w:szCs w:val="22"/>
              </w:rPr>
              <w:t>ll</w:t>
            </w:r>
            <w:r>
              <w:rPr>
                <w:rFonts w:ascii="Trebuchet MS" w:hAnsi="Trebuchet MS"/>
                <w:sz w:val="22"/>
                <w:szCs w:val="22"/>
              </w:rPr>
              <w:t>ors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, local authorities, </w:t>
            </w:r>
            <w:r w:rsidR="005A5815">
              <w:rPr>
                <w:rFonts w:ascii="Trebuchet MS" w:hAnsi="Trebuchet MS"/>
                <w:sz w:val="22"/>
                <w:szCs w:val="22"/>
              </w:rPr>
              <w:t xml:space="preserve">arts and culture </w:t>
            </w:r>
            <w:proofErr w:type="spellStart"/>
            <w:r w:rsidR="005A5815">
              <w:rPr>
                <w:rFonts w:ascii="Trebuchet MS" w:hAnsi="Trebuchet MS"/>
                <w:sz w:val="22"/>
                <w:szCs w:val="22"/>
              </w:rPr>
              <w:t>organisations</w:t>
            </w:r>
            <w:proofErr w:type="spellEnd"/>
            <w:r w:rsidR="005A581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AC664D6" w14:textId="77777777" w:rsidR="004F6FB1" w:rsidRDefault="004F6FB1" w:rsidP="004F6FB1">
      <w:pPr>
        <w:rPr>
          <w:rFonts w:ascii="Trebuchet MS" w:hAnsi="Trebuchet MS"/>
          <w:b/>
          <w:color w:val="7030A0"/>
          <w:sz w:val="22"/>
          <w:szCs w:val="22"/>
        </w:rPr>
      </w:pPr>
    </w:p>
    <w:p w14:paraId="3817402E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</w:p>
    <w:p w14:paraId="6F0607C3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</w:p>
    <w:p w14:paraId="5564C8FD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</w:p>
    <w:p w14:paraId="167F6336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</w:p>
    <w:p w14:paraId="300DC52B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</w:p>
    <w:p w14:paraId="1B51BF17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</w:p>
    <w:p w14:paraId="2A1C9F3D" w14:textId="77777777" w:rsidR="004F6FB1" w:rsidRDefault="004F6FB1" w:rsidP="004F6FB1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Campaign Structure: Phases</w:t>
      </w:r>
    </w:p>
    <w:p w14:paraId="27159E62" w14:textId="77777777" w:rsidR="004F6FB1" w:rsidRPr="004F2556" w:rsidRDefault="004F6FB1" w:rsidP="004F6FB1">
      <w:pPr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4111"/>
        <w:gridCol w:w="4394"/>
      </w:tblGrid>
      <w:tr w:rsidR="004F6FB1" w:rsidRPr="00BF472F" w14:paraId="73793338" w14:textId="77777777" w:rsidTr="00001C67">
        <w:trPr>
          <w:trHeight w:val="380"/>
        </w:trPr>
        <w:tc>
          <w:tcPr>
            <w:tcW w:w="1418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0369EA6D" w14:textId="77777777" w:rsidR="004F6FB1" w:rsidRPr="00BF472F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Phase</w:t>
            </w:r>
          </w:p>
        </w:tc>
        <w:tc>
          <w:tcPr>
            <w:tcW w:w="4111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1152FC64" w14:textId="77777777" w:rsidR="004F6FB1" w:rsidRPr="00BF472F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Period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solid" w:color="auto" w:fill="auto"/>
            <w:vAlign w:val="center"/>
          </w:tcPr>
          <w:p w14:paraId="37A942EC" w14:textId="77777777" w:rsidR="004F6FB1" w:rsidRPr="00BF472F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Purpose</w:t>
            </w:r>
          </w:p>
        </w:tc>
      </w:tr>
      <w:tr w:rsidR="004F6FB1" w:rsidRPr="00BF472F" w14:paraId="7EEA6ED3" w14:textId="77777777" w:rsidTr="00001C6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0BAEE33C" w14:textId="77777777" w:rsidR="004F6FB1" w:rsidRPr="00F71372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1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4F5019E3" w14:textId="770703AD" w:rsidR="004F6FB1" w:rsidRPr="00F71372" w:rsidRDefault="007638E1" w:rsidP="007638E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 Mar</w:t>
            </w:r>
            <w:r w:rsidR="004F1476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–</w:t>
            </w:r>
            <w:r w:rsidR="004F147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C10404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</w:rPr>
              <w:t xml:space="preserve"> Jun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4EFDEFEE" w14:textId="7F8B34C2" w:rsidR="004F6FB1" w:rsidRPr="00F71372" w:rsidRDefault="004F1476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Recruiting participants for storytelling</w:t>
            </w:r>
            <w:r w:rsidR="004F6FB1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638E1">
              <w:rPr>
                <w:rFonts w:ascii="Trebuchet MS" w:hAnsi="Trebuchet MS"/>
                <w:sz w:val="22"/>
                <w:szCs w:val="22"/>
              </w:rPr>
              <w:t>workshops and performance workshops</w:t>
            </w:r>
          </w:p>
        </w:tc>
      </w:tr>
      <w:tr w:rsidR="004F6FB1" w:rsidRPr="00BF472F" w14:paraId="702DD06D" w14:textId="77777777" w:rsidTr="00001C6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02AA8E0A" w14:textId="77777777" w:rsidR="004F6FB1" w:rsidRPr="00F71372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2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417D2FF" w14:textId="1FABA65E" w:rsidR="004F6FB1" w:rsidRPr="00F71372" w:rsidRDefault="00C1040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7638E1">
              <w:rPr>
                <w:rFonts w:ascii="Trebuchet MS" w:hAnsi="Trebuchet MS"/>
                <w:sz w:val="22"/>
                <w:szCs w:val="22"/>
              </w:rPr>
              <w:t xml:space="preserve"> Jun – 29 Jun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10677C7" w14:textId="0BE1D2DD" w:rsidR="004F6FB1" w:rsidRPr="00F71372" w:rsidRDefault="007638E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Core campaign period</w:t>
            </w:r>
          </w:p>
        </w:tc>
      </w:tr>
      <w:tr w:rsidR="004F6FB1" w:rsidRPr="00BF472F" w14:paraId="3F4FE3B4" w14:textId="77777777" w:rsidTr="00001C6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28A1DC36" w14:textId="77777777" w:rsidR="004F6FB1" w:rsidRPr="00F71372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3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489D74F" w14:textId="5F690DA1" w:rsidR="004F6FB1" w:rsidRPr="00F71372" w:rsidRDefault="007638E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July 2017 – August 2017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1715EDC9" w14:textId="3AA1F1A9" w:rsidR="004F6FB1" w:rsidRPr="00F71372" w:rsidRDefault="007638E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Follow up / Audience development</w:t>
            </w:r>
          </w:p>
        </w:tc>
      </w:tr>
      <w:tr w:rsidR="004F6FB1" w:rsidRPr="00BF472F" w14:paraId="5E5F0BF3" w14:textId="77777777" w:rsidTr="00001C67">
        <w:trPr>
          <w:trHeight w:val="380"/>
        </w:trPr>
        <w:tc>
          <w:tcPr>
            <w:tcW w:w="1418" w:type="dxa"/>
            <w:shd w:val="pct10" w:color="auto" w:fill="auto"/>
            <w:vAlign w:val="center"/>
          </w:tcPr>
          <w:p w14:paraId="76DF4641" w14:textId="77777777" w:rsidR="004F6FB1" w:rsidRPr="00F71372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Phase 4</w:t>
            </w:r>
          </w:p>
        </w:tc>
        <w:tc>
          <w:tcPr>
            <w:tcW w:w="4111" w:type="dxa"/>
            <w:shd w:val="pct10" w:color="auto" w:fill="auto"/>
            <w:vAlign w:val="center"/>
          </w:tcPr>
          <w:p w14:paraId="6E9731F5" w14:textId="6709009A" w:rsidR="004F6FB1" w:rsidRPr="00F71372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394" w:type="dxa"/>
            <w:shd w:val="pct10" w:color="auto" w:fill="auto"/>
            <w:vAlign w:val="center"/>
          </w:tcPr>
          <w:p w14:paraId="39647812" w14:textId="3DDBF710" w:rsidR="004F6FB1" w:rsidRPr="00F71372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F5A5911" w14:textId="77777777" w:rsidR="004F6FB1" w:rsidRDefault="004F6FB1" w:rsidP="004F6FB1">
      <w:pPr>
        <w:rPr>
          <w:rFonts w:ascii="Trebuchet MS" w:hAnsi="Trebuchet MS"/>
          <w:b/>
          <w:color w:val="7030A0"/>
          <w:sz w:val="22"/>
          <w:szCs w:val="22"/>
        </w:rPr>
      </w:pPr>
    </w:p>
    <w:p w14:paraId="4817E1AD" w14:textId="77777777" w:rsidR="004F6FB1" w:rsidRDefault="004F6FB1" w:rsidP="004F6FB1">
      <w:pPr>
        <w:rPr>
          <w:rFonts w:ascii="Trebuchet MS" w:hAnsi="Trebuchet MS"/>
          <w:b/>
          <w:color w:val="7030A0"/>
          <w:sz w:val="22"/>
          <w:szCs w:val="22"/>
        </w:rPr>
      </w:pPr>
    </w:p>
    <w:p w14:paraId="57399777" w14:textId="77777777" w:rsidR="004F6FB1" w:rsidRPr="00921D3E" w:rsidRDefault="004F6FB1" w:rsidP="004F6FB1">
      <w:pPr>
        <w:rPr>
          <w:rFonts w:ascii="Trebuchet MS" w:hAnsi="Trebuchet MS"/>
          <w:b/>
          <w:color w:val="7030A0"/>
          <w:sz w:val="28"/>
          <w:szCs w:val="28"/>
        </w:rPr>
      </w:pPr>
      <w:r w:rsidRPr="00B138F4">
        <w:rPr>
          <w:rFonts w:ascii="Trebuchet MS" w:hAnsi="Trebuchet MS"/>
          <w:b/>
          <w:color w:val="7030A0"/>
          <w:sz w:val="28"/>
          <w:szCs w:val="28"/>
        </w:rPr>
        <w:t>PROJECT BACKGROUND</w:t>
      </w:r>
    </w:p>
    <w:p w14:paraId="5774A677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31231533" w14:textId="77777777" w:rsidR="004F6FB1" w:rsidRPr="00DD5B54" w:rsidRDefault="004F6FB1" w:rsidP="004F6FB1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Selling Points of Show</w:t>
      </w:r>
    </w:p>
    <w:p w14:paraId="29F10392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4F6FB1" w:rsidRPr="00DD5B54" w14:paraId="03460D37" w14:textId="77777777" w:rsidTr="00001C6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1E22BACD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35651E3E" w14:textId="1D7154F9" w:rsidR="004F6FB1" w:rsidRPr="005A5815" w:rsidRDefault="005A5815" w:rsidP="005A5815">
            <w:pPr>
              <w:rPr>
                <w:rFonts w:ascii="Trebuchet MS" w:hAnsi="Trebuchet MS"/>
                <w:sz w:val="22"/>
                <w:szCs w:val="22"/>
              </w:rPr>
            </w:pPr>
            <w:r w:rsidRPr="005A5815">
              <w:rPr>
                <w:rFonts w:ascii="Trebuchet MS" w:hAnsi="Trebuchet MS"/>
                <w:sz w:val="22"/>
                <w:szCs w:val="22"/>
              </w:rPr>
              <w:t>Made by award-winning choreographer Gary Clarke (COAL) with TC Howard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4F6FB1" w:rsidRPr="00DD5B54" w14:paraId="029F1621" w14:textId="77777777" w:rsidTr="00001C6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31759E8B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085010BF" w14:textId="4172CA37" w:rsidR="004F6FB1" w:rsidRPr="005A5815" w:rsidRDefault="005A5815" w:rsidP="00001C67">
            <w:pPr>
              <w:rPr>
                <w:rFonts w:ascii="Trebuchet MS" w:hAnsi="Trebuchet MS"/>
                <w:sz w:val="22"/>
                <w:szCs w:val="22"/>
              </w:rPr>
            </w:pPr>
            <w:r w:rsidRPr="005A5815">
              <w:rPr>
                <w:rFonts w:ascii="Trebuchet MS" w:hAnsi="Trebuchet MS"/>
                <w:sz w:val="22"/>
                <w:szCs w:val="22"/>
              </w:rPr>
              <w:t>Features 42 non-professional dancers from the LGBT community and its friend</w:t>
            </w:r>
            <w:r w:rsidR="004F1982">
              <w:rPr>
                <w:rFonts w:ascii="Trebuchet MS" w:hAnsi="Trebuchet MS"/>
                <w:sz w:val="22"/>
                <w:szCs w:val="22"/>
              </w:rPr>
              <w:t>s around Hull &amp; the East Riding working with 8 professional dancers.</w:t>
            </w:r>
          </w:p>
        </w:tc>
      </w:tr>
      <w:tr w:rsidR="004F6FB1" w:rsidRPr="00DD5B54" w14:paraId="1DFF6674" w14:textId="77777777" w:rsidTr="00001C6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2C209FF2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7AA4C3FB" w14:textId="3A1C99D8" w:rsidR="004F6FB1" w:rsidRPr="005A5815" w:rsidRDefault="005A5815" w:rsidP="005A5815">
            <w:pPr>
              <w:rPr>
                <w:rFonts w:ascii="Trebuchet MS" w:hAnsi="Trebuchet MS"/>
                <w:sz w:val="22"/>
                <w:szCs w:val="22"/>
              </w:rPr>
            </w:pPr>
            <w:r w:rsidRPr="005A5815">
              <w:rPr>
                <w:rFonts w:ascii="Trebuchet MS" w:hAnsi="Trebuchet MS"/>
                <w:sz w:val="22"/>
                <w:szCs w:val="22"/>
              </w:rPr>
              <w:t xml:space="preserve">It is based on </w:t>
            </w:r>
            <w:r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Pr="005A5815">
              <w:rPr>
                <w:rFonts w:ascii="Trebuchet MS" w:hAnsi="Trebuchet MS"/>
                <w:sz w:val="22"/>
                <w:szCs w:val="22"/>
              </w:rPr>
              <w:t xml:space="preserve">memories of people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5A5815">
              <w:rPr>
                <w:rFonts w:ascii="Trebuchet MS" w:hAnsi="Trebuchet MS"/>
                <w:sz w:val="22"/>
                <w:szCs w:val="22"/>
              </w:rPr>
              <w:t xml:space="preserve">of all ages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5A5815">
              <w:rPr>
                <w:rFonts w:ascii="Trebuchet MS" w:hAnsi="Trebuchet MS"/>
                <w:sz w:val="22"/>
                <w:szCs w:val="22"/>
              </w:rPr>
              <w:t xml:space="preserve">from Hull and East Riding </w:t>
            </w:r>
            <w:r w:rsidR="00F91C09">
              <w:rPr>
                <w:rFonts w:ascii="Trebuchet MS" w:hAnsi="Trebuchet MS"/>
                <w:sz w:val="22"/>
                <w:szCs w:val="22"/>
              </w:rPr>
              <w:t xml:space="preserve">before and </w:t>
            </w:r>
            <w:r w:rsidRPr="005A5815">
              <w:rPr>
                <w:rFonts w:ascii="Trebuchet MS" w:hAnsi="Trebuchet MS"/>
                <w:sz w:val="22"/>
                <w:szCs w:val="22"/>
              </w:rPr>
              <w:t xml:space="preserve">since the partial </w:t>
            </w:r>
            <w:proofErr w:type="spellStart"/>
            <w:r w:rsidRPr="005A5815">
              <w:rPr>
                <w:rFonts w:ascii="Trebuchet MS" w:hAnsi="Trebuchet MS"/>
                <w:sz w:val="22"/>
                <w:szCs w:val="22"/>
              </w:rPr>
              <w:t>decriminalisation</w:t>
            </w:r>
            <w:proofErr w:type="spellEnd"/>
            <w:r w:rsidRPr="005A5815">
              <w:rPr>
                <w:rFonts w:ascii="Trebuchet MS" w:hAnsi="Trebuchet MS"/>
                <w:sz w:val="22"/>
                <w:szCs w:val="22"/>
              </w:rPr>
              <w:t xml:space="preserve"> of homosexuality</w:t>
            </w:r>
            <w:r>
              <w:rPr>
                <w:rFonts w:ascii="Trebuchet MS" w:hAnsi="Trebuchet MS"/>
                <w:sz w:val="22"/>
                <w:szCs w:val="22"/>
              </w:rPr>
              <w:t xml:space="preserve"> in 1967.</w:t>
            </w:r>
          </w:p>
        </w:tc>
      </w:tr>
    </w:tbl>
    <w:p w14:paraId="6A0A23C4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p w14:paraId="220AF5D0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1984FDB6" w14:textId="77777777" w:rsidR="004F6FB1" w:rsidRPr="00DD5B54" w:rsidRDefault="004F6FB1" w:rsidP="004F6FB1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Competition</w:t>
      </w:r>
    </w:p>
    <w:p w14:paraId="1E05FE18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high level insight about what else is going on in the city, region and UK on the dates the show is taking place that might result in audience dilution.</w:t>
      </w:r>
    </w:p>
    <w:p w14:paraId="66F1A36D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p w14:paraId="5F177C17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p w14:paraId="230062FC" w14:textId="77777777" w:rsidR="004F6FB1" w:rsidRPr="00DD5B54" w:rsidRDefault="004F6FB1" w:rsidP="004F6FB1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SWOT Analysis</w:t>
      </w:r>
    </w:p>
    <w:p w14:paraId="60E23536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4F6FB1" w:rsidRPr="00DD5B54" w14:paraId="60D192A7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61204663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Strengths</w:t>
            </w:r>
            <w:r w:rsidRPr="00DD5B5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2E3921C7" w14:textId="06294502" w:rsidR="004F6FB1" w:rsidRPr="0020529C" w:rsidRDefault="00F91C09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Performance is in a public space with high levels of pedestrian traffic – audience guaranteed. Large, local cast of </w:t>
            </w:r>
            <w:r w:rsidR="001E7905">
              <w:rPr>
                <w:rFonts w:ascii="Trebuchet MS" w:hAnsi="Trebuchet MS"/>
                <w:sz w:val="22"/>
                <w:szCs w:val="22"/>
              </w:rPr>
              <w:t xml:space="preserve">50 </w:t>
            </w:r>
            <w:r>
              <w:rPr>
                <w:rFonts w:ascii="Trebuchet MS" w:hAnsi="Trebuchet MS"/>
                <w:sz w:val="22"/>
                <w:szCs w:val="22"/>
              </w:rPr>
              <w:t>performers.</w:t>
            </w:r>
            <w:r w:rsidR="009D687F">
              <w:rPr>
                <w:rFonts w:ascii="Trebuchet MS" w:hAnsi="Trebuchet MS"/>
                <w:sz w:val="22"/>
                <w:szCs w:val="22"/>
              </w:rPr>
              <w:t xml:space="preserve"> Performance is part of </w:t>
            </w:r>
            <w:proofErr w:type="spellStart"/>
            <w:r w:rsidR="009D687F">
              <w:rPr>
                <w:rFonts w:ascii="Trebuchet MS" w:hAnsi="Trebuchet MS"/>
                <w:sz w:val="22"/>
                <w:szCs w:val="22"/>
              </w:rPr>
              <w:t>Duckie’s</w:t>
            </w:r>
            <w:proofErr w:type="spellEnd"/>
            <w:r w:rsidR="009D687F">
              <w:rPr>
                <w:rFonts w:ascii="Trebuchet MS" w:hAnsi="Trebuchet MS"/>
                <w:sz w:val="22"/>
                <w:szCs w:val="22"/>
              </w:rPr>
              <w:t xml:space="preserve"> Tea Party.</w:t>
            </w:r>
          </w:p>
        </w:tc>
      </w:tr>
      <w:tr w:rsidR="004F6FB1" w:rsidRPr="00DD5B54" w14:paraId="28001C70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62F3F5D2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Weaknesses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442A5B5F" w14:textId="3608C700" w:rsidR="004F6FB1" w:rsidRPr="0020529C" w:rsidRDefault="00F91C09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50 performers could be difficult to see if the square is packed with audience.</w:t>
            </w:r>
          </w:p>
        </w:tc>
      </w:tr>
      <w:tr w:rsidR="004F6FB1" w:rsidRPr="00DD5B54" w14:paraId="3410FE3B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274FAEC2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Opportunities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36F0198D" w14:textId="3DAE2C86" w:rsidR="004F6FB1" w:rsidRPr="0020529C" w:rsidRDefault="00AE1DFB" w:rsidP="00AE1DF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Existing tourist population.</w:t>
            </w:r>
            <w:r w:rsidR="00E4327A">
              <w:rPr>
                <w:rFonts w:ascii="Trebuchet MS" w:hAnsi="Trebuchet MS"/>
                <w:sz w:val="22"/>
                <w:szCs w:val="22"/>
              </w:rPr>
              <w:t xml:space="preserve"> Audience for BBC broadcast from City Hall. Celebrities in town on the day. Pride parade on Sat 22 Jul.</w:t>
            </w:r>
          </w:p>
        </w:tc>
      </w:tr>
      <w:tr w:rsidR="004F6FB1" w:rsidRPr="00DD5B54" w14:paraId="1B4C7BA8" w14:textId="77777777" w:rsidTr="00001C67">
        <w:trPr>
          <w:trHeight w:val="380"/>
        </w:trPr>
        <w:tc>
          <w:tcPr>
            <w:tcW w:w="1560" w:type="dxa"/>
            <w:shd w:val="solid" w:color="auto" w:fill="auto"/>
            <w:vAlign w:val="center"/>
          </w:tcPr>
          <w:p w14:paraId="0AF5E644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Threats</w:t>
            </w:r>
          </w:p>
        </w:tc>
        <w:tc>
          <w:tcPr>
            <w:tcW w:w="8363" w:type="dxa"/>
            <w:shd w:val="pct10" w:color="auto" w:fill="auto"/>
            <w:vAlign w:val="center"/>
          </w:tcPr>
          <w:p w14:paraId="168F8776" w14:textId="18CA70CE" w:rsidR="004F6FB1" w:rsidRPr="0020529C" w:rsidRDefault="00F91C09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Adverse weather conditions.</w:t>
            </w:r>
            <w:r w:rsidR="00A51368">
              <w:rPr>
                <w:rFonts w:ascii="Trebuchet MS" w:hAnsi="Trebuchet MS"/>
                <w:sz w:val="22"/>
                <w:szCs w:val="22"/>
              </w:rPr>
              <w:t xml:space="preserve"> Crowd management challenges.</w:t>
            </w:r>
          </w:p>
        </w:tc>
      </w:tr>
    </w:tbl>
    <w:p w14:paraId="6030A1F0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44C16016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498FF50C" w14:textId="77777777" w:rsidR="004F6FB1" w:rsidRPr="00DD5B54" w:rsidRDefault="004F6FB1" w:rsidP="004F6FB1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Agreed Shows to Upsell or Cross-Sell (Pre- or -Post)</w:t>
      </w:r>
    </w:p>
    <w:p w14:paraId="32B8AB05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4F6FB1" w:rsidRPr="00DD5B54" w14:paraId="71A551EF" w14:textId="77777777" w:rsidTr="00001C6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7185BA9A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32549357" w14:textId="58E8AFA5" w:rsidR="004F6FB1" w:rsidRPr="0020529C" w:rsidRDefault="00F91C09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Protein Dance, [In]visible Dancing, 19 Jun – 1 Jul</w:t>
            </w:r>
          </w:p>
        </w:tc>
      </w:tr>
      <w:tr w:rsidR="004F6FB1" w:rsidRPr="00DD5B54" w14:paraId="2E5BD3EC" w14:textId="77777777" w:rsidTr="00001C6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6E453C27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71218798" w14:textId="71A730D1" w:rsidR="004F6FB1" w:rsidRPr="0020529C" w:rsidRDefault="00F91C09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Hull Pride</w:t>
            </w:r>
          </w:p>
        </w:tc>
      </w:tr>
      <w:tr w:rsidR="004F6FB1" w:rsidRPr="00DD5B54" w14:paraId="299D65A8" w14:textId="77777777" w:rsidTr="00001C67">
        <w:trPr>
          <w:trHeight w:val="380"/>
        </w:trPr>
        <w:tc>
          <w:tcPr>
            <w:tcW w:w="426" w:type="dxa"/>
            <w:shd w:val="solid" w:color="auto" w:fill="auto"/>
            <w:vAlign w:val="center"/>
          </w:tcPr>
          <w:p w14:paraId="13DDC866" w14:textId="77777777" w:rsidR="004F6FB1" w:rsidRPr="00DD5B54" w:rsidRDefault="004F6FB1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pct10" w:color="auto" w:fill="auto"/>
            <w:vAlign w:val="center"/>
          </w:tcPr>
          <w:p w14:paraId="3E5DA55B" w14:textId="77777777" w:rsidR="004F6FB1" w:rsidRPr="0020529C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651B075" w14:textId="77777777" w:rsidR="004F6FB1" w:rsidRPr="00DD5B54" w:rsidRDefault="004F6FB1" w:rsidP="004F6FB1">
      <w:pPr>
        <w:rPr>
          <w:rFonts w:ascii="Trebuchet MS" w:hAnsi="Trebuchet MS"/>
          <w:sz w:val="22"/>
          <w:szCs w:val="22"/>
        </w:rPr>
      </w:pPr>
    </w:p>
    <w:p w14:paraId="56EB247C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5E9DE018" w14:textId="77777777" w:rsidR="00676EF7" w:rsidRDefault="00676EF7">
      <w:pPr>
        <w:spacing w:after="160" w:line="259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14:paraId="15E39ACA" w14:textId="1B106275" w:rsidR="004F6FB1" w:rsidRPr="00DD5B54" w:rsidRDefault="004F6FB1" w:rsidP="004F6FB1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 xml:space="preserve">Comms &amp; Positioning </w:t>
      </w:r>
    </w:p>
    <w:p w14:paraId="57B606E1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Insert some strategic thinking around:</w:t>
      </w:r>
    </w:p>
    <w:p w14:paraId="7D32DB39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p w14:paraId="231112B8" w14:textId="77777777" w:rsidR="004F6FB1" w:rsidRDefault="004F6FB1" w:rsidP="004F6FB1">
      <w:pPr>
        <w:pStyle w:val="ListParagraph"/>
        <w:numPr>
          <w:ilvl w:val="0"/>
          <w:numId w:val="1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How we will position the show</w:t>
      </w:r>
    </w:p>
    <w:p w14:paraId="0E579F91" w14:textId="77777777" w:rsidR="009C33F2" w:rsidRPr="009C33F2" w:rsidRDefault="009C33F2" w:rsidP="009C33F2">
      <w:pPr>
        <w:rPr>
          <w:rFonts w:ascii="Trebuchet MS" w:hAnsi="Trebuchet MS"/>
          <w:sz w:val="22"/>
          <w:szCs w:val="22"/>
        </w:rPr>
      </w:pPr>
    </w:p>
    <w:p w14:paraId="3B7534AD" w14:textId="3CA34CC1" w:rsidR="009C33F2" w:rsidRPr="009C33F2" w:rsidRDefault="009C33F2" w:rsidP="009C33F2">
      <w:pPr>
        <w:rPr>
          <w:rFonts w:ascii="Trebuchet MS" w:hAnsi="Trebuchet MS"/>
          <w:sz w:val="22"/>
          <w:szCs w:val="22"/>
        </w:rPr>
      </w:pPr>
      <w:r w:rsidRPr="009C33F2">
        <w:rPr>
          <w:rFonts w:ascii="Trebuchet MS" w:hAnsi="Trebuchet MS"/>
          <w:sz w:val="22"/>
          <w:szCs w:val="22"/>
        </w:rPr>
        <w:t>Accessible, family-friendly</w:t>
      </w:r>
    </w:p>
    <w:p w14:paraId="1A72AEA9" w14:textId="77777777" w:rsidR="009C33F2" w:rsidRDefault="009C33F2" w:rsidP="009C33F2">
      <w:pPr>
        <w:rPr>
          <w:rFonts w:ascii="Trebuchet MS" w:hAnsi="Trebuchet MS"/>
          <w:sz w:val="22"/>
          <w:szCs w:val="22"/>
        </w:rPr>
      </w:pPr>
    </w:p>
    <w:p w14:paraId="3FFAA2E4" w14:textId="77777777" w:rsidR="00676EF7" w:rsidRPr="009C33F2" w:rsidRDefault="00676EF7" w:rsidP="009C33F2">
      <w:pPr>
        <w:rPr>
          <w:rFonts w:ascii="Trebuchet MS" w:hAnsi="Trebuchet MS"/>
          <w:sz w:val="22"/>
          <w:szCs w:val="22"/>
        </w:rPr>
      </w:pPr>
    </w:p>
    <w:p w14:paraId="6107DDCE" w14:textId="77777777" w:rsidR="004F6FB1" w:rsidRDefault="004F6FB1" w:rsidP="004F6FB1">
      <w:pPr>
        <w:pStyle w:val="ListParagraph"/>
        <w:numPr>
          <w:ilvl w:val="0"/>
          <w:numId w:val="1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Which media titles we will be targeting</w:t>
      </w:r>
    </w:p>
    <w:p w14:paraId="7A434AC4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</w:p>
    <w:p w14:paraId="27C5DC37" w14:textId="3826AABF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  <w:r w:rsidRPr="00A8546F">
        <w:rPr>
          <w:rFonts w:ascii="Trebuchet MS" w:hAnsi="Trebuchet MS"/>
          <w:sz w:val="22"/>
          <w:szCs w:val="22"/>
        </w:rPr>
        <w:t xml:space="preserve">Local media: Beverley Advertiser, </w:t>
      </w:r>
      <w:proofErr w:type="spellStart"/>
      <w:r w:rsidRPr="00A8546F">
        <w:rPr>
          <w:rFonts w:ascii="Trebuchet MS" w:hAnsi="Trebuchet MS"/>
          <w:sz w:val="22"/>
          <w:szCs w:val="22"/>
        </w:rPr>
        <w:t>Goole</w:t>
      </w:r>
      <w:proofErr w:type="spellEnd"/>
      <w:r w:rsidRPr="00A8546F">
        <w:rPr>
          <w:rFonts w:ascii="Trebuchet MS" w:hAnsi="Trebuchet MS"/>
          <w:sz w:val="22"/>
          <w:szCs w:val="22"/>
        </w:rPr>
        <w:t xml:space="preserve"> Times, </w:t>
      </w:r>
      <w:r w:rsidR="008D23F9">
        <w:rPr>
          <w:rFonts w:ascii="Trebuchet MS" w:hAnsi="Trebuchet MS"/>
          <w:sz w:val="22"/>
          <w:szCs w:val="22"/>
        </w:rPr>
        <w:t xml:space="preserve">Grimsby Telegraph, </w:t>
      </w:r>
      <w:r w:rsidRPr="00A8546F">
        <w:rPr>
          <w:rFonts w:ascii="Trebuchet MS" w:hAnsi="Trebuchet MS"/>
          <w:sz w:val="22"/>
          <w:szCs w:val="22"/>
        </w:rPr>
        <w:t xml:space="preserve">Hull Daily Mail, The Press (York), </w:t>
      </w:r>
      <w:r w:rsidR="00676EF7">
        <w:rPr>
          <w:rFonts w:ascii="Trebuchet MS" w:hAnsi="Trebuchet MS"/>
          <w:sz w:val="22"/>
          <w:szCs w:val="22"/>
        </w:rPr>
        <w:t xml:space="preserve">Yorkshire Evening Post, </w:t>
      </w:r>
      <w:r w:rsidRPr="00A8546F">
        <w:rPr>
          <w:rFonts w:ascii="Trebuchet MS" w:hAnsi="Trebuchet MS"/>
          <w:sz w:val="22"/>
          <w:szCs w:val="22"/>
        </w:rPr>
        <w:t>Yorkshire Post, BBC Radio Hull etc</w:t>
      </w:r>
      <w:r w:rsidR="000C79BC">
        <w:rPr>
          <w:rFonts w:ascii="Trebuchet MS" w:hAnsi="Trebuchet MS"/>
          <w:sz w:val="22"/>
          <w:szCs w:val="22"/>
        </w:rPr>
        <w:t>.</w:t>
      </w:r>
    </w:p>
    <w:p w14:paraId="6C9DEF70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</w:p>
    <w:p w14:paraId="01F78424" w14:textId="7D7529CD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  <w:r w:rsidRPr="00A8546F">
        <w:rPr>
          <w:rFonts w:ascii="Trebuchet MS" w:hAnsi="Trebuchet MS"/>
          <w:sz w:val="22"/>
          <w:szCs w:val="22"/>
        </w:rPr>
        <w:t xml:space="preserve">Regional media: </w:t>
      </w:r>
      <w:r w:rsidR="0019122E" w:rsidRPr="00A8546F">
        <w:rPr>
          <w:rFonts w:ascii="Trebuchet MS" w:hAnsi="Trebuchet MS"/>
          <w:sz w:val="22"/>
          <w:szCs w:val="22"/>
        </w:rPr>
        <w:t xml:space="preserve">LOCO, </w:t>
      </w:r>
      <w:r w:rsidRPr="00A8546F">
        <w:rPr>
          <w:rFonts w:ascii="Trebuchet MS" w:hAnsi="Trebuchet MS"/>
          <w:sz w:val="22"/>
          <w:szCs w:val="22"/>
        </w:rPr>
        <w:t>Yorkshire Life, Yorkshire Living, on: Yorkshire Magazine etc.</w:t>
      </w:r>
    </w:p>
    <w:p w14:paraId="0F9514A6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</w:p>
    <w:p w14:paraId="6545E74A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  <w:r w:rsidRPr="00A8546F">
        <w:rPr>
          <w:rFonts w:ascii="Trebuchet MS" w:hAnsi="Trebuchet MS"/>
          <w:sz w:val="22"/>
          <w:szCs w:val="22"/>
        </w:rPr>
        <w:t>National media: Guardian etc.</w:t>
      </w:r>
    </w:p>
    <w:p w14:paraId="45C70190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</w:p>
    <w:p w14:paraId="7E93B891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  <w:r w:rsidRPr="00A8546F">
        <w:rPr>
          <w:rFonts w:ascii="Trebuchet MS" w:hAnsi="Trebuchet MS"/>
          <w:sz w:val="22"/>
          <w:szCs w:val="22"/>
        </w:rPr>
        <w:t>LGBT media: Attitude, Diva, Pride Life etc.</w:t>
      </w:r>
    </w:p>
    <w:p w14:paraId="041C88EB" w14:textId="77777777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</w:p>
    <w:p w14:paraId="7CCC8AF4" w14:textId="72233244" w:rsidR="00A8546F" w:rsidRPr="00A8546F" w:rsidRDefault="00A8546F" w:rsidP="00A8546F">
      <w:pPr>
        <w:rPr>
          <w:rFonts w:ascii="Trebuchet MS" w:hAnsi="Trebuchet MS"/>
          <w:sz w:val="22"/>
          <w:szCs w:val="22"/>
        </w:rPr>
      </w:pPr>
      <w:r w:rsidRPr="00A8546F">
        <w:rPr>
          <w:rFonts w:ascii="Trebuchet MS" w:hAnsi="Trebuchet MS"/>
          <w:sz w:val="22"/>
          <w:szCs w:val="22"/>
        </w:rPr>
        <w:t xml:space="preserve">Dance media: </w:t>
      </w:r>
      <w:proofErr w:type="spellStart"/>
      <w:r w:rsidRPr="00A8546F">
        <w:rPr>
          <w:rFonts w:ascii="Trebuchet MS" w:hAnsi="Trebuchet MS"/>
          <w:sz w:val="22"/>
          <w:szCs w:val="22"/>
        </w:rPr>
        <w:t>OneDanceUK</w:t>
      </w:r>
      <w:proofErr w:type="spellEnd"/>
      <w:r>
        <w:rPr>
          <w:rFonts w:ascii="Trebuchet MS" w:hAnsi="Trebuchet MS"/>
          <w:sz w:val="22"/>
          <w:szCs w:val="22"/>
        </w:rPr>
        <w:t>, Participate</w:t>
      </w:r>
      <w:r w:rsidR="00BB03DD">
        <w:rPr>
          <w:rFonts w:ascii="Trebuchet MS" w:hAnsi="Trebuchet MS"/>
          <w:sz w:val="22"/>
          <w:szCs w:val="22"/>
        </w:rPr>
        <w:t xml:space="preserve"> etc.</w:t>
      </w:r>
    </w:p>
    <w:p w14:paraId="4DFBB697" w14:textId="77777777" w:rsidR="00A8546F" w:rsidRDefault="00A8546F" w:rsidP="00A8546F">
      <w:pPr>
        <w:rPr>
          <w:rFonts w:ascii="Trebuchet MS" w:hAnsi="Trebuchet MS"/>
          <w:sz w:val="22"/>
          <w:szCs w:val="22"/>
        </w:rPr>
      </w:pPr>
    </w:p>
    <w:p w14:paraId="0D47EB09" w14:textId="77777777" w:rsidR="00676EF7" w:rsidRPr="00A8546F" w:rsidRDefault="00676EF7" w:rsidP="00A8546F">
      <w:pPr>
        <w:rPr>
          <w:rFonts w:ascii="Trebuchet MS" w:hAnsi="Trebuchet MS"/>
          <w:sz w:val="22"/>
          <w:szCs w:val="22"/>
        </w:rPr>
      </w:pPr>
    </w:p>
    <w:p w14:paraId="05D51430" w14:textId="77777777" w:rsidR="004F6FB1" w:rsidRDefault="004F6FB1" w:rsidP="004F6FB1">
      <w:pPr>
        <w:pStyle w:val="ListParagraph"/>
        <w:numPr>
          <w:ilvl w:val="0"/>
          <w:numId w:val="1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Our approach to messaging and selling the show into stakeholders</w:t>
      </w:r>
    </w:p>
    <w:p w14:paraId="785CB06C" w14:textId="77777777" w:rsidR="000C79BC" w:rsidRDefault="000C79BC" w:rsidP="000C79BC">
      <w:pPr>
        <w:rPr>
          <w:rFonts w:ascii="Trebuchet MS" w:hAnsi="Trebuchet MS"/>
          <w:sz w:val="22"/>
          <w:szCs w:val="22"/>
        </w:rPr>
      </w:pPr>
    </w:p>
    <w:p w14:paraId="3AF8B1FA" w14:textId="77777777" w:rsidR="000C79BC" w:rsidRPr="000C79BC" w:rsidRDefault="000C79BC" w:rsidP="000C79BC">
      <w:pPr>
        <w:rPr>
          <w:rFonts w:ascii="Trebuchet MS" w:hAnsi="Trebuchet MS"/>
          <w:sz w:val="22"/>
          <w:szCs w:val="22"/>
        </w:rPr>
      </w:pPr>
    </w:p>
    <w:p w14:paraId="24B47BA8" w14:textId="77777777" w:rsidR="000C79BC" w:rsidRPr="000C79BC" w:rsidRDefault="000C79BC" w:rsidP="000C79BC">
      <w:pPr>
        <w:rPr>
          <w:rFonts w:ascii="Trebuchet MS" w:hAnsi="Trebuchet MS"/>
          <w:sz w:val="22"/>
          <w:szCs w:val="22"/>
        </w:rPr>
      </w:pPr>
    </w:p>
    <w:p w14:paraId="5A741B93" w14:textId="77777777" w:rsidR="004F6FB1" w:rsidRDefault="004F6FB1" w:rsidP="004F6FB1">
      <w:pPr>
        <w:pStyle w:val="ListParagraph"/>
        <w:numPr>
          <w:ilvl w:val="0"/>
          <w:numId w:val="1"/>
        </w:numPr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Any key / specific funding messaging (e.g. Supported by a specific funder)</w:t>
      </w:r>
    </w:p>
    <w:p w14:paraId="3352C1B3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677479A6" w14:textId="77777777" w:rsidR="000C79BC" w:rsidRPr="000C79BC" w:rsidRDefault="000C79BC" w:rsidP="004F6FB1">
      <w:pPr>
        <w:rPr>
          <w:rFonts w:ascii="Trebuchet MS" w:hAnsi="Trebuchet MS"/>
          <w:sz w:val="22"/>
          <w:szCs w:val="22"/>
        </w:rPr>
      </w:pPr>
    </w:p>
    <w:p w14:paraId="08DDCE11" w14:textId="77777777" w:rsidR="004F6FB1" w:rsidRPr="000C79BC" w:rsidRDefault="004F6FB1" w:rsidP="004F6FB1">
      <w:pPr>
        <w:rPr>
          <w:rFonts w:ascii="Trebuchet MS" w:hAnsi="Trebuchet MS"/>
          <w:sz w:val="22"/>
          <w:szCs w:val="22"/>
        </w:rPr>
      </w:pPr>
    </w:p>
    <w:p w14:paraId="40371414" w14:textId="77777777" w:rsidR="004F6FB1" w:rsidRDefault="004F6FB1" w:rsidP="004F6FB1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Key Dates / Timeline</w:t>
      </w:r>
    </w:p>
    <w:p w14:paraId="150B7A53" w14:textId="77777777" w:rsidR="00CC34A4" w:rsidRDefault="00CC34A4" w:rsidP="004F6FB1">
      <w:pPr>
        <w:tabs>
          <w:tab w:val="left" w:pos="2130"/>
        </w:tabs>
        <w:rPr>
          <w:rFonts w:ascii="Trebuchet MS" w:hAnsi="Trebuchet MS"/>
          <w:b/>
          <w:sz w:val="22"/>
          <w:szCs w:val="22"/>
        </w:rPr>
      </w:pPr>
    </w:p>
    <w:p w14:paraId="1C0A1C0F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3"/>
        <w:gridCol w:w="8290"/>
      </w:tblGrid>
      <w:tr w:rsidR="004F6FB1" w:rsidRPr="00DD5B54" w14:paraId="5C31824A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4AE3284A" w14:textId="10E699EC" w:rsidR="004F6FB1" w:rsidRPr="00DD5B54" w:rsidRDefault="000A5B74" w:rsidP="000672D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</w:t>
            </w:r>
            <w:r w:rsidR="000672D6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7</w:t>
            </w: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/04</w:t>
            </w:r>
            <w:r w:rsidR="00FC5E06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78D8B9C" w14:textId="598FF02C" w:rsidR="004F6FB1" w:rsidRPr="0020529C" w:rsidRDefault="00FC5E06" w:rsidP="00C1040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Announce project as a whole and call out for recruitment to </w:t>
            </w:r>
            <w:r w:rsidR="00C10404">
              <w:rPr>
                <w:rFonts w:ascii="Trebuchet MS" w:hAnsi="Trebuchet MS"/>
                <w:sz w:val="22"/>
                <w:szCs w:val="22"/>
              </w:rPr>
              <w:t>open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rebuchet MS" w:hAnsi="Trebuchet MS"/>
                <w:sz w:val="22"/>
                <w:szCs w:val="22"/>
              </w:rPr>
              <w:t>workshop</w:t>
            </w:r>
            <w:r w:rsidR="00CC34A4">
              <w:rPr>
                <w:rFonts w:ascii="Trebuchet MS" w:hAnsi="Trebuchet MS"/>
                <w:sz w:val="22"/>
                <w:szCs w:val="22"/>
              </w:rPr>
              <w:t>, Thu 27 Apr</w:t>
            </w:r>
          </w:p>
        </w:tc>
      </w:tr>
      <w:tr w:rsidR="00CC34A4" w:rsidRPr="00DD5B54" w14:paraId="71C5A160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55576EDE" w14:textId="45CCCDCB" w:rsidR="00CC34A4" w:rsidRDefault="00CC34A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27/04/17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6450B0D" w14:textId="293E5532" w:rsidR="00CC34A4" w:rsidRDefault="00CC34A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WORKSHOP: 5.30pm – 7.00pm,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Kardomah</w:t>
            </w:r>
            <w:proofErr w:type="spellEnd"/>
          </w:p>
        </w:tc>
      </w:tr>
      <w:tr w:rsidR="004F6FB1" w:rsidRPr="00DD5B54" w14:paraId="085A4DB9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2602792" w14:textId="761AD56C" w:rsidR="004F6FB1" w:rsidRPr="00DD5B54" w:rsidRDefault="00CC34A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11</w:t>
            </w:r>
            <w:r w:rsidR="000A5B74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/05</w:t>
            </w:r>
            <w:r w:rsidR="00730BFD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6DDB124F" w14:textId="6FC47241" w:rsidR="004F6FB1" w:rsidRPr="0020529C" w:rsidRDefault="00730BFD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Announce recruitment to public movement workshops</w:t>
            </w:r>
          </w:p>
        </w:tc>
      </w:tr>
      <w:tr w:rsidR="00CC34A4" w:rsidRPr="00DD5B54" w14:paraId="3DAFCCA9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DCA7195" w14:textId="1C4B4A5C" w:rsidR="00CC34A4" w:rsidRDefault="00CC34A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19/05/17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5A7460BB" w14:textId="2D11316C" w:rsidR="00CC34A4" w:rsidRDefault="00CC34A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WORKSHOP: 6.00pm – 8.00pm, </w:t>
            </w:r>
            <w:r>
              <w:rPr>
                <w:rFonts w:ascii="Gill Sans MT" w:hAnsi="Gill Sans MT"/>
              </w:rPr>
              <w:t>Victoria Dock Village Hall</w:t>
            </w:r>
          </w:p>
        </w:tc>
      </w:tr>
      <w:tr w:rsidR="00CC34A4" w:rsidRPr="00DD5B54" w14:paraId="3CEBA0C8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3AD1B21B" w14:textId="3683F5B8" w:rsidR="00CC34A4" w:rsidRDefault="00CC34A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02/06/17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9AA7F8A" w14:textId="5CB2A8CC" w:rsidR="00CC34A4" w:rsidRDefault="00CC34A4" w:rsidP="00730BF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WORKSHOP: 6.00pm – 8.00pm, </w:t>
            </w:r>
            <w:r>
              <w:rPr>
                <w:rFonts w:ascii="Gill Sans MT" w:hAnsi="Gill Sans MT"/>
              </w:rPr>
              <w:t>Victoria Dock Village Hall</w:t>
            </w:r>
          </w:p>
        </w:tc>
      </w:tr>
      <w:tr w:rsidR="000A5B74" w:rsidRPr="00DD5B54" w14:paraId="7000CE17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0B6470C7" w14:textId="1C075BCE" w:rsidR="000A5B74" w:rsidRPr="00DD5B5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06/06/17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2747291C" w14:textId="6159BDC8" w:rsidR="000A5B74" w:rsidRPr="0020529C" w:rsidRDefault="000A5B74" w:rsidP="00730BF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Photo call and announcement – various LGBT groups start working with artists in different locations – final call for participants</w:t>
            </w:r>
          </w:p>
        </w:tc>
      </w:tr>
      <w:tr w:rsidR="000A5B74" w:rsidRPr="00DD5B54" w14:paraId="6FEF58B6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65B81133" w14:textId="4C2B3B52" w:rsidR="000A5B7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19/06/17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6178BCC9" w14:textId="318FA6B6" w:rsidR="000A5B74" w:rsidRDefault="000A5B7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Announce final chance to join in is 24 Jun</w:t>
            </w:r>
          </w:p>
        </w:tc>
      </w:tr>
      <w:tr w:rsidR="000A5B74" w:rsidRPr="00DD5B54" w14:paraId="72B764DF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531FD729" w14:textId="00A5A392" w:rsidR="000A5B7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26/06/17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78E21E8" w14:textId="6D80C285" w:rsidR="000A5B74" w:rsidRDefault="000A5B7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Launch mass dance instruction film</w:t>
            </w:r>
          </w:p>
        </w:tc>
      </w:tr>
      <w:tr w:rsidR="000A5B74" w:rsidRPr="00DD5B54" w14:paraId="0B0B4A2C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69EF4E06" w14:textId="0C817324" w:rsidR="000A5B74" w:rsidRPr="00DD5B5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27/06/17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1C913E2F" w14:textId="5327E13A" w:rsidR="000A5B74" w:rsidRPr="0020529C" w:rsidRDefault="000A5B7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Announcement that the full cast of 42 non-professionals is now working together</w:t>
            </w:r>
          </w:p>
        </w:tc>
      </w:tr>
      <w:tr w:rsidR="000A5B74" w:rsidRPr="00DD5B54" w14:paraId="6E86398F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4B293D32" w14:textId="420203C1" w:rsidR="000A5B74" w:rsidRPr="00DD5B5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10/07/17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081D7E62" w14:textId="3639D2EA" w:rsidR="000A5B74" w:rsidRPr="0020529C" w:rsidRDefault="000A5B74" w:rsidP="00730BF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Announcement that the cast of 8 professional dancers has now joined the rest in Hull</w:t>
            </w:r>
          </w:p>
        </w:tc>
      </w:tr>
      <w:tr w:rsidR="000A5B74" w:rsidRPr="00DD5B54" w14:paraId="6FFA5557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2E5B197D" w14:textId="063D82FD" w:rsidR="000A5B74" w:rsidRPr="00DD5B5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18/07/17</w:t>
            </w:r>
          </w:p>
        </w:tc>
        <w:tc>
          <w:tcPr>
            <w:tcW w:w="8290" w:type="dxa"/>
            <w:shd w:val="pct10" w:color="auto" w:fill="auto"/>
            <w:vAlign w:val="center"/>
          </w:tcPr>
          <w:p w14:paraId="77ED91AB" w14:textId="4AD5BC5F" w:rsidR="000A5B74" w:rsidRPr="0020529C" w:rsidRDefault="000A5B74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Announcement of full details of the performance in the context of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Duckie’s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Tea Party</w:t>
            </w:r>
          </w:p>
        </w:tc>
      </w:tr>
      <w:tr w:rsidR="000A5B74" w:rsidRPr="00DD5B54" w14:paraId="6F57CFA4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1A8CD22" w14:textId="04A8705E" w:rsidR="000A5B74" w:rsidRPr="00DD5B54" w:rsidRDefault="000A5B74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73D28C28" w14:textId="4CEB7BA6" w:rsidR="000A5B74" w:rsidRPr="0020529C" w:rsidRDefault="000A5B74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025D5" w:rsidRPr="00DD5B54" w14:paraId="44E64D06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16C5C330" w14:textId="617F70D6" w:rsidR="007025D5" w:rsidRPr="00DD5B54" w:rsidRDefault="007025D5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3BDDBE9C" w14:textId="77777777" w:rsidR="007025D5" w:rsidRPr="0020529C" w:rsidRDefault="007025D5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025D5" w:rsidRPr="00DD5B54" w14:paraId="07D42806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5225BDAA" w14:textId="7118B9C6" w:rsidR="007025D5" w:rsidRPr="00DD5B54" w:rsidRDefault="007025D5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0CE9FE79" w14:textId="77777777" w:rsidR="007025D5" w:rsidRPr="0020529C" w:rsidRDefault="007025D5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025D5" w:rsidRPr="00DD5B54" w14:paraId="2D521EE9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71102D44" w14:textId="5C9BE0AE" w:rsidR="007025D5" w:rsidRPr="00DD5B54" w:rsidRDefault="007025D5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14A587A9" w14:textId="77777777" w:rsidR="007025D5" w:rsidRPr="0020529C" w:rsidRDefault="007025D5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025D5" w:rsidRPr="00DD5B54" w14:paraId="4369503D" w14:textId="77777777" w:rsidTr="00001C67">
        <w:trPr>
          <w:trHeight w:val="380"/>
        </w:trPr>
        <w:tc>
          <w:tcPr>
            <w:tcW w:w="1633" w:type="dxa"/>
            <w:shd w:val="solid" w:color="auto" w:fill="auto"/>
            <w:vAlign w:val="center"/>
          </w:tcPr>
          <w:p w14:paraId="4278932E" w14:textId="77777777" w:rsidR="007025D5" w:rsidRDefault="007025D5" w:rsidP="00001C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90" w:type="dxa"/>
            <w:shd w:val="pct10" w:color="auto" w:fill="auto"/>
            <w:vAlign w:val="center"/>
          </w:tcPr>
          <w:p w14:paraId="26B330F1" w14:textId="77777777" w:rsidR="007025D5" w:rsidRPr="0020529C" w:rsidRDefault="007025D5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A3800F6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1189BE2D" w14:textId="77777777" w:rsidR="004F6FB1" w:rsidRDefault="004F6FB1" w:rsidP="004F6FB1">
      <w:pPr>
        <w:rPr>
          <w:rFonts w:ascii="Trebuchet MS" w:hAnsi="Trebuchet MS"/>
          <w:i/>
          <w:sz w:val="22"/>
          <w:szCs w:val="22"/>
        </w:rPr>
      </w:pPr>
    </w:p>
    <w:p w14:paraId="6C5191E5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3120"/>
        <w:gridCol w:w="3099"/>
      </w:tblGrid>
      <w:tr w:rsidR="004F6FB1" w14:paraId="611E9F4D" w14:textId="77777777" w:rsidTr="00001C67">
        <w:tc>
          <w:tcPr>
            <w:tcW w:w="3590" w:type="dxa"/>
            <w:shd w:val="clear" w:color="auto" w:fill="E7E6E6" w:themeFill="background2"/>
          </w:tcPr>
          <w:p w14:paraId="1056FE52" w14:textId="77777777" w:rsidR="004F6FB1" w:rsidRPr="005A25EA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83" w:type="dxa"/>
            <w:shd w:val="clear" w:color="auto" w:fill="E7E6E6" w:themeFill="background2"/>
          </w:tcPr>
          <w:p w14:paraId="74675AA4" w14:textId="77777777" w:rsidR="004F6FB1" w:rsidRPr="005A25EA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183" w:type="dxa"/>
            <w:shd w:val="clear" w:color="auto" w:fill="E7E6E6" w:themeFill="background2"/>
          </w:tcPr>
          <w:p w14:paraId="3C0D3107" w14:textId="77777777" w:rsidR="004F6FB1" w:rsidRPr="005A25EA" w:rsidRDefault="004F6FB1" w:rsidP="00001C6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4F6FB1" w14:paraId="217298B0" w14:textId="77777777" w:rsidTr="00001C67">
        <w:tc>
          <w:tcPr>
            <w:tcW w:w="3590" w:type="dxa"/>
            <w:shd w:val="clear" w:color="auto" w:fill="E7E6E6" w:themeFill="background2"/>
          </w:tcPr>
          <w:p w14:paraId="6ED22AEE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Lead: XXX</w:t>
            </w:r>
          </w:p>
        </w:tc>
        <w:tc>
          <w:tcPr>
            <w:tcW w:w="3183" w:type="dxa"/>
            <w:shd w:val="clear" w:color="auto" w:fill="E7E6E6" w:themeFill="background2"/>
          </w:tcPr>
          <w:p w14:paraId="0FC5E420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7E6E6" w:themeFill="background2"/>
          </w:tcPr>
          <w:p w14:paraId="35CD5640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F6FB1" w14:paraId="6BEBF625" w14:textId="77777777" w:rsidTr="00001C67">
        <w:tc>
          <w:tcPr>
            <w:tcW w:w="3590" w:type="dxa"/>
            <w:shd w:val="clear" w:color="auto" w:fill="E7E6E6" w:themeFill="background2"/>
          </w:tcPr>
          <w:p w14:paraId="44585DB2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Digital Lead: XXX</w:t>
            </w:r>
          </w:p>
        </w:tc>
        <w:tc>
          <w:tcPr>
            <w:tcW w:w="3183" w:type="dxa"/>
            <w:shd w:val="clear" w:color="auto" w:fill="E7E6E6" w:themeFill="background2"/>
          </w:tcPr>
          <w:p w14:paraId="0D0F53A1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7E6E6" w:themeFill="background2"/>
          </w:tcPr>
          <w:p w14:paraId="2007F26D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F6FB1" w14:paraId="5CAB4E3A" w14:textId="77777777" w:rsidTr="00001C67">
        <w:tc>
          <w:tcPr>
            <w:tcW w:w="3590" w:type="dxa"/>
            <w:shd w:val="clear" w:color="auto" w:fill="E7E6E6" w:themeFill="background2"/>
          </w:tcPr>
          <w:p w14:paraId="564ECC45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Comms Lead: XXX</w:t>
            </w:r>
          </w:p>
        </w:tc>
        <w:tc>
          <w:tcPr>
            <w:tcW w:w="3183" w:type="dxa"/>
            <w:shd w:val="clear" w:color="auto" w:fill="E7E6E6" w:themeFill="background2"/>
          </w:tcPr>
          <w:p w14:paraId="27FF6363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E7E6E6" w:themeFill="background2"/>
          </w:tcPr>
          <w:p w14:paraId="0B948B29" w14:textId="77777777" w:rsidR="004F6FB1" w:rsidRDefault="004F6FB1" w:rsidP="00001C6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2E4F8F6" w14:textId="77777777" w:rsidR="004F6FB1" w:rsidRDefault="004F6FB1" w:rsidP="004F6FB1">
      <w:pPr>
        <w:rPr>
          <w:rFonts w:ascii="Trebuchet MS" w:hAnsi="Trebuchet MS"/>
          <w:sz w:val="22"/>
          <w:szCs w:val="22"/>
        </w:rPr>
      </w:pPr>
    </w:p>
    <w:p w14:paraId="152FD2CE" w14:textId="77777777" w:rsidR="00F0004A" w:rsidRPr="004F6FB1" w:rsidRDefault="00F0004A" w:rsidP="004F6FB1"/>
    <w:sectPr w:rsidR="00F0004A" w:rsidRPr="004F6FB1" w:rsidSect="00B138F4">
      <w:headerReference w:type="default" r:id="rId7"/>
      <w:footerReference w:type="default" r:id="rId8"/>
      <w:headerReference w:type="first" r:id="rId9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2E41" w14:textId="77777777" w:rsidR="00105074" w:rsidRDefault="0019122E">
      <w:r>
        <w:separator/>
      </w:r>
    </w:p>
  </w:endnote>
  <w:endnote w:type="continuationSeparator" w:id="0">
    <w:p w14:paraId="7D367161" w14:textId="77777777" w:rsidR="00105074" w:rsidRDefault="0019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A604" w14:textId="77777777" w:rsidR="005F104F" w:rsidRDefault="00C10404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102B7" w14:textId="77777777" w:rsidR="00105074" w:rsidRDefault="0019122E">
      <w:r>
        <w:separator/>
      </w:r>
    </w:p>
  </w:footnote>
  <w:footnote w:type="continuationSeparator" w:id="0">
    <w:p w14:paraId="0DD8C2D8" w14:textId="77777777" w:rsidR="00105074" w:rsidRDefault="0019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BD554" w14:textId="77777777" w:rsidR="001E201A" w:rsidRDefault="00C10404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1985"/>
      <w:gridCol w:w="3827"/>
    </w:tblGrid>
    <w:tr w:rsidR="00EE0761" w14:paraId="0FD39BA7" w14:textId="77777777" w:rsidTr="00B138F4">
      <w:trPr>
        <w:trHeight w:val="410"/>
      </w:trPr>
      <w:tc>
        <w:tcPr>
          <w:tcW w:w="1985" w:type="dxa"/>
          <w:shd w:val="pct10" w:color="auto" w:fill="auto"/>
          <w:vAlign w:val="center"/>
        </w:tcPr>
        <w:p w14:paraId="59AAFF51" w14:textId="77777777" w:rsidR="00EE0761" w:rsidRPr="00BF3490" w:rsidRDefault="006110F7" w:rsidP="00D11AAE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Plan Creation Date</w:t>
          </w:r>
        </w:p>
      </w:tc>
      <w:tc>
        <w:tcPr>
          <w:tcW w:w="3827" w:type="dxa"/>
          <w:vAlign w:val="center"/>
        </w:tcPr>
        <w:p w14:paraId="1011A42A" w14:textId="1217AD6B" w:rsidR="00EE0761" w:rsidRPr="00BF3490" w:rsidRDefault="00D668A3" w:rsidP="00D11AAE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23 Feb 2017</w:t>
          </w:r>
        </w:p>
      </w:tc>
    </w:tr>
    <w:tr w:rsidR="00EE0761" w14:paraId="395F4167" w14:textId="77777777" w:rsidTr="00B138F4">
      <w:trPr>
        <w:trHeight w:val="428"/>
      </w:trPr>
      <w:tc>
        <w:tcPr>
          <w:tcW w:w="1985" w:type="dxa"/>
          <w:shd w:val="pct10" w:color="auto" w:fill="auto"/>
          <w:vAlign w:val="center"/>
        </w:tcPr>
        <w:p w14:paraId="44071894" w14:textId="77777777" w:rsidR="00EE0761" w:rsidRPr="00BF3490" w:rsidRDefault="006110F7" w:rsidP="00D11AAE">
          <w:pPr>
            <w:pStyle w:val="Header"/>
            <w:rPr>
              <w:rFonts w:ascii="Trebuchet MS" w:hAnsi="Trebuchet MS"/>
              <w:sz w:val="20"/>
            </w:rPr>
          </w:pPr>
          <w:r w:rsidRPr="00BF3490">
            <w:rPr>
              <w:rFonts w:ascii="Trebuchet MS" w:hAnsi="Trebuchet MS"/>
              <w:sz w:val="20"/>
            </w:rPr>
            <w:t>Contributors</w:t>
          </w:r>
        </w:p>
      </w:tc>
      <w:tc>
        <w:tcPr>
          <w:tcW w:w="3827" w:type="dxa"/>
          <w:vAlign w:val="center"/>
        </w:tcPr>
        <w:p w14:paraId="5F46C778" w14:textId="7E4320A7" w:rsidR="00EE0761" w:rsidRPr="00BF3490" w:rsidRDefault="00D668A3" w:rsidP="00D11AAE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AD, KR, AS</w:t>
          </w:r>
        </w:p>
      </w:tc>
    </w:tr>
  </w:tbl>
  <w:p w14:paraId="165CDB18" w14:textId="77777777" w:rsidR="00220512" w:rsidRPr="00EE0761" w:rsidRDefault="006110F7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4EDC9CAE" wp14:editId="0073959C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537"/>
    <w:multiLevelType w:val="hybridMultilevel"/>
    <w:tmpl w:val="6328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D6E"/>
    <w:multiLevelType w:val="hybridMultilevel"/>
    <w:tmpl w:val="8B46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1"/>
    <w:rsid w:val="000672D6"/>
    <w:rsid w:val="000A06F7"/>
    <w:rsid w:val="000A5B74"/>
    <w:rsid w:val="000C79BC"/>
    <w:rsid w:val="00105074"/>
    <w:rsid w:val="0019122E"/>
    <w:rsid w:val="001B424D"/>
    <w:rsid w:val="001E7905"/>
    <w:rsid w:val="002873D8"/>
    <w:rsid w:val="00323B8F"/>
    <w:rsid w:val="004F1476"/>
    <w:rsid w:val="004F1982"/>
    <w:rsid w:val="004F6FB1"/>
    <w:rsid w:val="005A5815"/>
    <w:rsid w:val="006110F7"/>
    <w:rsid w:val="00676EF7"/>
    <w:rsid w:val="007025D5"/>
    <w:rsid w:val="00730BFD"/>
    <w:rsid w:val="007638E1"/>
    <w:rsid w:val="008D23F9"/>
    <w:rsid w:val="009C33F2"/>
    <w:rsid w:val="009D687F"/>
    <w:rsid w:val="00A51368"/>
    <w:rsid w:val="00A8546F"/>
    <w:rsid w:val="00AE1DFB"/>
    <w:rsid w:val="00BB03DD"/>
    <w:rsid w:val="00BD39A1"/>
    <w:rsid w:val="00C10404"/>
    <w:rsid w:val="00CC34A4"/>
    <w:rsid w:val="00D668A3"/>
    <w:rsid w:val="00E4327A"/>
    <w:rsid w:val="00F0004A"/>
    <w:rsid w:val="00F91C09"/>
    <w:rsid w:val="00F94C08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1234"/>
  <w15:chartTrackingRefBased/>
  <w15:docId w15:val="{9D071BD2-EC08-4635-ABF1-2F6BA30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B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B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FB1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B1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6F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B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6F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B1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8FF1E2D-C964-464E-A6E9-3F9145BEEE7D}"/>
</file>

<file path=customXml/itemProps2.xml><?xml version="1.0" encoding="utf-8"?>
<ds:datastoreItem xmlns:ds="http://schemas.openxmlformats.org/officeDocument/2006/customXml" ds:itemID="{6C508CE4-3FEE-4032-90C0-5BDBF5235077}"/>
</file>

<file path=customXml/itemProps3.xml><?xml version="1.0" encoding="utf-8"?>
<ds:datastoreItem xmlns:ds="http://schemas.openxmlformats.org/officeDocument/2006/customXml" ds:itemID="{9059A88C-D081-47C9-A4D6-7E7F53CF1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Dunn</dc:creator>
  <cp:keywords/>
  <dc:description/>
  <cp:lastModifiedBy>Antony Dunn</cp:lastModifiedBy>
  <cp:revision>30</cp:revision>
  <cp:lastPrinted>2017-04-11T11:41:00Z</cp:lastPrinted>
  <dcterms:created xsi:type="dcterms:W3CDTF">2017-02-22T09:58:00Z</dcterms:created>
  <dcterms:modified xsi:type="dcterms:W3CDTF">2017-04-12T14:17:00Z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