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B5" w:rsidRPr="008135B5" w:rsidRDefault="00E549F8" w:rsidP="00E549F8">
      <w:pPr>
        <w:pStyle w:val="Heading3"/>
        <w:rPr>
          <w:rFonts w:asciiTheme="minorHAnsi" w:hAnsiTheme="minorHAnsi" w:cstheme="minorHAnsi"/>
          <w:b/>
          <w:color w:val="auto"/>
          <w:szCs w:val="28"/>
        </w:rPr>
      </w:pPr>
      <w:bookmarkStart w:id="0" w:name="_GoBack"/>
      <w:bookmarkEnd w:id="0"/>
      <w:r w:rsidRPr="008135B5">
        <w:rPr>
          <w:rFonts w:asciiTheme="minorHAnsi" w:hAnsiTheme="minorHAnsi" w:cstheme="minorHAnsi"/>
          <w:b/>
          <w:color w:val="auto"/>
          <w:szCs w:val="28"/>
        </w:rPr>
        <w:t xml:space="preserve">Company name:  </w:t>
      </w:r>
      <w:r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>K</w:t>
      </w:r>
      <w:r w:rsidR="008135B5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>RM Horse Drawn Carriage Services</w:t>
      </w:r>
      <w:r w:rsidR="00CE0ACB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 xml:space="preserve">                                     </w:t>
      </w:r>
      <w:r w:rsidRPr="008135B5">
        <w:rPr>
          <w:rFonts w:asciiTheme="minorHAnsi" w:hAnsiTheme="minorHAnsi" w:cstheme="minorHAnsi"/>
          <w:b/>
          <w:color w:val="auto"/>
          <w:szCs w:val="28"/>
        </w:rPr>
        <w:t xml:space="preserve">     </w:t>
      </w:r>
      <w:r w:rsidR="00721F56" w:rsidRPr="008135B5">
        <w:rPr>
          <w:rFonts w:asciiTheme="minorHAnsi" w:hAnsiTheme="minorHAnsi" w:cstheme="minorHAnsi"/>
          <w:b/>
          <w:color w:val="auto"/>
          <w:szCs w:val="28"/>
        </w:rPr>
        <w:t>Proprietor: R Bryant-</w:t>
      </w:r>
      <w:proofErr w:type="spellStart"/>
      <w:r w:rsidR="00721F56" w:rsidRPr="008135B5">
        <w:rPr>
          <w:rFonts w:asciiTheme="minorHAnsi" w:hAnsiTheme="minorHAnsi" w:cstheme="minorHAnsi"/>
          <w:b/>
          <w:color w:val="auto"/>
          <w:szCs w:val="28"/>
        </w:rPr>
        <w:t>Moate</w:t>
      </w:r>
      <w:proofErr w:type="spellEnd"/>
      <w:r w:rsidRPr="008135B5">
        <w:rPr>
          <w:rFonts w:asciiTheme="minorHAnsi" w:hAnsiTheme="minorHAnsi" w:cstheme="minorHAnsi"/>
          <w:b/>
          <w:color w:val="auto"/>
          <w:szCs w:val="28"/>
        </w:rPr>
        <w:t xml:space="preserve">                               </w:t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Pr="008135B5">
        <w:rPr>
          <w:rFonts w:asciiTheme="minorHAnsi" w:hAnsiTheme="minorHAnsi" w:cstheme="minorHAnsi"/>
          <w:b/>
          <w:color w:val="auto"/>
          <w:szCs w:val="28"/>
        </w:rPr>
        <w:tab/>
      </w:r>
    </w:p>
    <w:p w:rsidR="00900777" w:rsidRDefault="000F4675" w:rsidP="00E549F8">
      <w:pPr>
        <w:pStyle w:val="Heading3"/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</w:pPr>
      <w:proofErr w:type="spellStart"/>
      <w:r>
        <w:rPr>
          <w:rFonts w:asciiTheme="minorHAnsi" w:hAnsiTheme="minorHAnsi" w:cstheme="minorHAnsi"/>
          <w:b/>
          <w:color w:val="auto"/>
          <w:szCs w:val="28"/>
        </w:rPr>
        <w:t>Periplum</w:t>
      </w:r>
      <w:proofErr w:type="spellEnd"/>
      <w:r>
        <w:rPr>
          <w:rFonts w:asciiTheme="minorHAnsi" w:hAnsiTheme="minorHAnsi" w:cstheme="minorHAnsi"/>
          <w:b/>
          <w:color w:val="auto"/>
          <w:szCs w:val="28"/>
        </w:rPr>
        <w:t xml:space="preserve"> / Hull 2017 Risk</w:t>
      </w:r>
      <w:r w:rsidR="008135B5" w:rsidRPr="008135B5">
        <w:rPr>
          <w:rFonts w:asciiTheme="minorHAnsi" w:hAnsiTheme="minorHAnsi" w:cstheme="minorHAnsi"/>
          <w:b/>
          <w:color w:val="auto"/>
          <w:szCs w:val="28"/>
        </w:rPr>
        <w:t xml:space="preserve"> Assessment</w:t>
      </w:r>
      <w:r w:rsidR="00E549F8" w:rsidRPr="008135B5">
        <w:rPr>
          <w:rFonts w:asciiTheme="minorHAnsi" w:hAnsiTheme="minorHAnsi" w:cstheme="minorHAnsi"/>
          <w:b/>
          <w:color w:val="auto"/>
          <w:szCs w:val="28"/>
        </w:rPr>
        <w:tab/>
      </w:r>
      <w:r w:rsidR="00E549F8" w:rsidRPr="008135B5">
        <w:rPr>
          <w:rFonts w:asciiTheme="minorHAnsi" w:hAnsiTheme="minorHAnsi" w:cstheme="minorHAnsi"/>
          <w:b/>
          <w:color w:val="auto"/>
          <w:szCs w:val="28"/>
        </w:rPr>
        <w:tab/>
        <w:t xml:space="preserve">     Date of risk assessment:  </w:t>
      </w:r>
      <w:r w:rsidR="0071774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>28/03/2017</w:t>
      </w:r>
      <w:r w:rsidR="00E549F8" w:rsidRPr="008135B5"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  <w:t xml:space="preserve"> </w:t>
      </w:r>
    </w:p>
    <w:p w:rsidR="00900777" w:rsidRDefault="00900777" w:rsidP="00E549F8">
      <w:pPr>
        <w:pStyle w:val="Heading3"/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</w:pPr>
    </w:p>
    <w:p w:rsidR="00E549F8" w:rsidRPr="008135B5" w:rsidRDefault="00E549F8" w:rsidP="00E549F8">
      <w:pPr>
        <w:pStyle w:val="Heading3"/>
        <w:rPr>
          <w:rFonts w:asciiTheme="minorHAnsi" w:hAnsiTheme="minorHAnsi" w:cstheme="minorHAnsi"/>
          <w:b/>
          <w:color w:val="auto"/>
          <w:szCs w:val="28"/>
          <w:shd w:val="clear" w:color="auto" w:fill="FFFF99"/>
        </w:rPr>
      </w:pPr>
    </w:p>
    <w:tbl>
      <w:tblPr>
        <w:tblW w:w="15592" w:type="dxa"/>
        <w:tblInd w:w="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65"/>
        <w:gridCol w:w="3678"/>
        <w:gridCol w:w="3117"/>
        <w:gridCol w:w="1563"/>
        <w:gridCol w:w="1701"/>
      </w:tblGrid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What are the hazards?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Who might be harmed and how?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</w:t>
            </w:r>
            <w:r w:rsidR="00717745">
              <w:rPr>
                <w:rFonts w:asciiTheme="minorHAnsi" w:hAnsiTheme="minorHAnsi" w:cstheme="minorHAnsi"/>
                <w:b/>
                <w:sz w:val="22"/>
                <w:szCs w:val="22"/>
              </w:rPr>
              <w:t>we are</w:t>
            </w: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already doing?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717745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Further action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required </w:t>
            </w:r>
            <w:r w:rsidR="00353CCC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</w:t>
            </w:r>
            <w:proofErr w:type="gramEnd"/>
            <w:r w:rsidR="00353CCC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control this risk?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 by </w:t>
            </w:r>
            <w:proofErr w:type="gramStart"/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who</w:t>
            </w:r>
            <w:proofErr w:type="gramEnd"/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Action by when?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E549F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38029C">
            <w:pPr>
              <w:pStyle w:val="1Text"/>
              <w:numPr>
                <w:ilvl w:val="0"/>
                <w:numId w:val="10"/>
              </w:numPr>
              <w:tabs>
                <w:tab w:val="left" w:pos="227"/>
              </w:tabs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64467094"/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Lack of / inadequate planning / route assessment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Horses, carriage driving staff, </w:t>
            </w:r>
            <w:r w:rsidR="00E96EA9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 –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horse drawn carriages have limitations and not all routes are suitable / safe, including steep hills or distances in excess of six miles.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A7561B">
            <w:pPr>
              <w:pStyle w:val="1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routes are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assessed well in advance of the event to assess:  access, distance, terrain, hazards and potential problems.</w:t>
            </w:r>
          </w:p>
          <w:p w:rsidR="00353CCC" w:rsidRPr="00D0386F" w:rsidRDefault="00353CCC" w:rsidP="00A7561B">
            <w:pPr>
              <w:pStyle w:val="1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No routes deemed unsuitable will be taken.</w:t>
            </w:r>
          </w:p>
          <w:p w:rsidR="00353CCC" w:rsidRDefault="00353CCC" w:rsidP="00A7561B">
            <w:pPr>
              <w:pStyle w:val="1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Six mile maximum imposed.</w:t>
            </w:r>
          </w:p>
          <w:p w:rsidR="005A26E9" w:rsidRPr="00D0386F" w:rsidRDefault="005A26E9" w:rsidP="005A26E9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FA4546" w:rsidP="00C170AF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C170A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isk assessment of each </w:t>
            </w:r>
            <w:r w:rsidR="00C170AF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route</w:t>
            </w:r>
            <w:r w:rsidR="00717745">
              <w:rPr>
                <w:rFonts w:asciiTheme="minorHAnsi" w:hAnsiTheme="minorHAnsi" w:cstheme="minorHAnsi"/>
                <w:sz w:val="22"/>
                <w:szCs w:val="22"/>
              </w:rPr>
              <w:t xml:space="preserve"> to be carried out. Details of individual</w:t>
            </w:r>
            <w:r w:rsidR="00E97B39">
              <w:rPr>
                <w:rFonts w:asciiTheme="minorHAnsi" w:hAnsiTheme="minorHAnsi" w:cstheme="minorHAnsi"/>
                <w:sz w:val="22"/>
                <w:szCs w:val="22"/>
              </w:rPr>
              <w:t xml:space="preserve"> routes requested from </w:t>
            </w:r>
            <w:proofErr w:type="spellStart"/>
            <w:r w:rsidR="00E97B39">
              <w:rPr>
                <w:rFonts w:asciiTheme="minorHAnsi" w:hAnsiTheme="minorHAnsi" w:cstheme="minorHAnsi"/>
                <w:sz w:val="22"/>
                <w:szCs w:val="22"/>
              </w:rPr>
              <w:t>Periplum</w:t>
            </w:r>
            <w:proofErr w:type="spellEnd"/>
            <w:r w:rsidR="00E97B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745">
              <w:rPr>
                <w:rFonts w:asciiTheme="minorHAnsi" w:hAnsiTheme="minorHAnsi" w:cstheme="minorHAnsi"/>
                <w:sz w:val="22"/>
                <w:szCs w:val="22"/>
              </w:rPr>
              <w:t xml:space="preserve">as soon as they are known to allow us </w:t>
            </w:r>
            <w:r w:rsidR="00C170AF">
              <w:rPr>
                <w:rFonts w:asciiTheme="minorHAnsi" w:hAnsiTheme="minorHAnsi" w:cstheme="minorHAnsi"/>
                <w:sz w:val="22"/>
                <w:szCs w:val="22"/>
              </w:rPr>
              <w:t>sufficient t</w:t>
            </w:r>
            <w:r w:rsidR="00717745">
              <w:rPr>
                <w:rFonts w:asciiTheme="minorHAnsi" w:hAnsiTheme="minorHAnsi" w:cstheme="minorHAnsi"/>
                <w:sz w:val="22"/>
                <w:szCs w:val="22"/>
              </w:rPr>
              <w:t>ime to assess all routes for risks and suitability.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 w:rsidP="00CC63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 w:rsidP="00CC63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each individual job.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CC63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8029C" w:rsidP="0038029C">
            <w:pPr>
              <w:pStyle w:val="1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Inclement weather conditions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 w:rsidP="003E1CC8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 w:rsidP="003E1CC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Horses, carriage driving staff, </w:t>
            </w:r>
            <w:r w:rsidR="00E96EA9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 –</w:t>
            </w: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High wind / gales can result in objects spooking the horses increasing the likelihood of bolting as can thunder /lightening. </w:t>
            </w:r>
          </w:p>
          <w:p w:rsidR="00353CCC" w:rsidRPr="00D0386F" w:rsidRDefault="00353CCC" w:rsidP="003E1CC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Ice / snow resulting in the horses slipping.</w:t>
            </w:r>
          </w:p>
          <w:p w:rsidR="00353CCC" w:rsidRDefault="00353CCC" w:rsidP="003E1CC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Excessively high temperatures can result in dehydration / heat stroke of the horses</w:t>
            </w:r>
          </w:p>
          <w:p w:rsidR="005A26E9" w:rsidRPr="00D0386F" w:rsidRDefault="005A26E9" w:rsidP="003E1CC8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E1CC8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Weather forecasts closely monitored</w:t>
            </w:r>
          </w:p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3E1CC8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Terms and conditions allow for the event to be cancelled if it is deemed weather conditions would cause a risk to either the horses or the public.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Day before &amp; morning of the event.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and when necessary.</w:t>
            </w:r>
          </w:p>
        </w:tc>
      </w:tr>
      <w:bookmarkEnd w:id="1"/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8029C" w:rsidP="0038029C">
            <w:pPr>
              <w:pStyle w:val="1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Unsuitable terrain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Horses, carriage driving staff, </w:t>
            </w:r>
            <w:r w:rsidR="00E96EA9"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 –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Horses may slip / fall if weight of carriage is excessive when travelling downhill.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Horses may struggle to grip the road surface on upward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inclines.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72681B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All routes assessed to ensure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gradient of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any hills. Any routes deemed unsuitable will not be taken.</w:t>
            </w:r>
          </w:p>
          <w:p w:rsidR="00900777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72681B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All carriages fitted with disc brakes to alleviate any additional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weight having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to be taken by the horses.  </w:t>
            </w:r>
          </w:p>
          <w:p w:rsidR="00900777" w:rsidRDefault="00900777" w:rsidP="00900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72681B">
            <w:pPr>
              <w:pStyle w:val="1Tex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time horses shoed (approximately every six weeks) tungsten r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oad studs fitted to horses shoes for extra grip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335F57" w:rsidRDefault="0071774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Assess all routes once detailed information provided by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Periplum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5F57">
              <w:rPr>
                <w:rFonts w:asciiTheme="minorHAnsi" w:hAnsiTheme="minorHAnsi" w:cstheme="minorHAnsi"/>
                <w:sz w:val="22"/>
                <w:szCs w:val="22"/>
              </w:rPr>
              <w:t>Regular maintenance of brakes.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335F57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745" w:rsidRDefault="0071774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E96EA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5F57">
              <w:rPr>
                <w:rFonts w:asciiTheme="minorHAnsi" w:hAnsiTheme="minorHAnsi" w:cstheme="minorHAnsi"/>
                <w:sz w:val="22"/>
                <w:szCs w:val="22"/>
              </w:rPr>
              <w:t>Asses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35F57">
              <w:rPr>
                <w:rFonts w:asciiTheme="minorHAnsi" w:hAnsiTheme="minorHAnsi" w:cstheme="minorHAnsi"/>
                <w:sz w:val="22"/>
                <w:szCs w:val="22"/>
              </w:rPr>
              <w:t xml:space="preserve"> horses shoes for wear / road studs on a daily basis to ensure no excessive wear, if deemed necessary arrange for new shoes/studs to be fitted prior to any job.</w:t>
            </w:r>
          </w:p>
          <w:p w:rsidR="00717745" w:rsidRPr="00335F57" w:rsidRDefault="0071774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3CCC" w:rsidRPr="00D0386F" w:rsidRDefault="00353CCC" w:rsidP="00335F5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each individual job.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Checked weekly.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Daily.</w:t>
            </w: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8029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Horses rubbing heads together, causing the bridles to slip from the horses head.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Horses, carriage driving staff, passengers , public: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Loss of bridles is the cause of a high percentage of horse drawn carriage accidents, without a bridle the driver has no control of the horse.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EE499C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Bridles both plated via the horses manes and secured with cable ties to prevent the bridles slipping over the horses ears.</w:t>
            </w:r>
          </w:p>
          <w:p w:rsidR="00353CCC" w:rsidRDefault="00353CCC" w:rsidP="00EE499C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Whenever the horses are stationary, with the carriage still attached the driver will be on the box seat and in control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reins at all times.</w:t>
            </w:r>
          </w:p>
          <w:p w:rsidR="00353CCC" w:rsidRPr="00D0386F" w:rsidRDefault="00353CCC" w:rsidP="00EE499C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Whenever stationary </w:t>
            </w:r>
            <w:r w:rsidR="00E96EA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will stand at the front of the horses to ensure no rubbing of heads.</w:t>
            </w:r>
          </w:p>
          <w:p w:rsidR="00353CCC" w:rsidRPr="00D0386F" w:rsidRDefault="00353CCC" w:rsidP="00DB7769">
            <w:pPr>
              <w:pStyle w:val="1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Grooms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Carriage driver </w:t>
            </w: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time bridle fitted.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6E9" w:rsidRDefault="005A26E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8029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Horses biting</w:t>
            </w:r>
            <w:r w:rsidR="007177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6E9" w:rsidRDefault="005A26E9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Grooms, Members of the public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, bitten by horses.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6E9" w:rsidRDefault="005A26E9" w:rsidP="005A26E9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AA1499">
            <w:pPr>
              <w:pStyle w:val="1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The horses are appropriately trained to NOT bite. This is achieved by not allowing the horses to be fed at any point by members of the public.</w:t>
            </w: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AA1499">
            <w:pPr>
              <w:pStyle w:val="1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A groom will always be by the horses heads at any point they are stationary –thus monitoring the correct behavior is adhered to.</w:t>
            </w:r>
          </w:p>
          <w:p w:rsidR="00900777" w:rsidRDefault="00900777" w:rsidP="00900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6E9" w:rsidRDefault="005A26E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public are not permitted to feed horses.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6E9" w:rsidRDefault="005A26E9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Default="00353CCC" w:rsidP="006B3A4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6E9" w:rsidRDefault="005A26E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Job.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777" w:rsidRDefault="00900777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26E9" w:rsidRDefault="005A26E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8029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Horses treading on peoples feet.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26E9" w:rsidRDefault="005A26E9" w:rsidP="00145879">
            <w:pPr>
              <w:pStyle w:val="1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53CCC" w:rsidRPr="00D0386F" w:rsidRDefault="00353CCC" w:rsidP="0014587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44CA2">
              <w:rPr>
                <w:rFonts w:asciiTheme="minorHAnsi" w:hAnsiTheme="minorHAnsi" w:cstheme="minorHAnsi"/>
                <w:b/>
                <w:sz w:val="22"/>
                <w:szCs w:val="22"/>
              </w:rPr>
              <w:t>Grooms, Members of the public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, feet trodden on by the horses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26E9" w:rsidRDefault="005A26E9" w:rsidP="005A26E9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145879">
            <w:pPr>
              <w:pStyle w:val="1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Members of the public not permitted to stand in close proximity of the horses unless accompanied by a groom form the carriage company.</w:t>
            </w:r>
          </w:p>
          <w:p w:rsidR="00900777" w:rsidRPr="00D0386F" w:rsidRDefault="00900777" w:rsidP="00900777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B929DC">
            <w:pPr>
              <w:pStyle w:val="1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A groom will always be by the </w:t>
            </w:r>
            <w:r w:rsidR="00E96EA9" w:rsidRPr="00D0386F">
              <w:rPr>
                <w:rFonts w:asciiTheme="minorHAnsi" w:hAnsiTheme="minorHAnsi" w:cstheme="minorHAnsi"/>
                <w:sz w:val="22"/>
                <w:szCs w:val="22"/>
              </w:rPr>
              <w:t>horses’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heads at any point they are stationary –warning of the dangers of standing too close to the horses.</w:t>
            </w:r>
          </w:p>
          <w:p w:rsidR="005A26E9" w:rsidRDefault="005A26E9" w:rsidP="005A26E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26E9" w:rsidRPr="00D0386F" w:rsidRDefault="005A26E9" w:rsidP="005A26E9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26E9" w:rsidRDefault="005A26E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26E9" w:rsidRDefault="005A26E9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26E9" w:rsidRDefault="005A26E9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Job.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8029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7.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Bolting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Grooms, Members of the public, horses 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injured by bolting horses.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Only experienced, highly trained horses used.</w:t>
            </w:r>
          </w:p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The driver will be on the box seat and in control of the reins at all times.</w:t>
            </w:r>
          </w:p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In addition to the driver two grooms will always be in attendance (one for each horse) to get to the horses heads, should the need ever arise.</w:t>
            </w:r>
          </w:p>
          <w:p w:rsidR="00353CCC" w:rsidRDefault="00353CCC" w:rsidP="00A96F0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Whenever the horses are stationary, with the carriage still attached a groom will stand at the front of the horses</w:t>
            </w:r>
          </w:p>
          <w:p w:rsidR="00E31093" w:rsidRPr="00D0386F" w:rsidRDefault="00E31093" w:rsidP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A96F0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All carriages fitted with disc brakes.</w:t>
            </w:r>
          </w:p>
          <w:p w:rsidR="005D1FDD" w:rsidRDefault="005D1FDD" w:rsidP="005D1FD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Default="005D1FDD" w:rsidP="00A96F0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Assessing all routes /venues for hazards that could potentially spook the horses.</w:t>
            </w:r>
          </w:p>
          <w:p w:rsidR="005D1FDD" w:rsidRDefault="005D1FDD" w:rsidP="005D1FD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Pr="00D0386F" w:rsidRDefault="005D1FDD" w:rsidP="005D1FDD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29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Continuous training / assessment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horses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suitability.</w:t>
            </w:r>
          </w:p>
          <w:p w:rsidR="0038029C" w:rsidRDefault="0038029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Default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Default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Default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Regular maintenance of brakes.</w:t>
            </w:r>
          </w:p>
          <w:p w:rsidR="005D1FDD" w:rsidRDefault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Default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Default="005D1FDD" w:rsidP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Individually risk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assessing  all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routes for potential hazards that could spook the horses</w:t>
            </w:r>
            <w:r w:rsidR="001727DB">
              <w:rPr>
                <w:rFonts w:asciiTheme="minorHAnsi" w:hAnsiTheme="minorHAnsi" w:cstheme="minorHAnsi"/>
                <w:sz w:val="22"/>
                <w:szCs w:val="22"/>
              </w:rPr>
              <w:t xml:space="preserve"> &amp; meeting with </w:t>
            </w:r>
            <w:proofErr w:type="spellStart"/>
            <w:r w:rsidR="001727DB">
              <w:rPr>
                <w:rFonts w:asciiTheme="minorHAnsi" w:hAnsiTheme="minorHAnsi" w:cstheme="minorHAnsi"/>
                <w:sz w:val="22"/>
                <w:szCs w:val="22"/>
              </w:rPr>
              <w:t>Periplum</w:t>
            </w:r>
            <w:proofErr w:type="spellEnd"/>
            <w:r w:rsidR="001727DB">
              <w:rPr>
                <w:rFonts w:asciiTheme="minorHAnsi" w:hAnsiTheme="minorHAnsi" w:cstheme="minorHAnsi"/>
                <w:sz w:val="22"/>
                <w:szCs w:val="22"/>
              </w:rPr>
              <w:t xml:space="preserve"> to discuss pyrotechnics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(see points 1 &amp; 11).</w:t>
            </w:r>
          </w:p>
          <w:p w:rsidR="005D1FDD" w:rsidRDefault="005D1FDD" w:rsidP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Pr="00D0386F" w:rsidRDefault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717745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1774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R Bryant-Moate</w:t>
            </w:r>
          </w:p>
          <w:p w:rsidR="00353CCC" w:rsidRPr="00717745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1774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or K Moate</w:t>
            </w:r>
          </w:p>
          <w:p w:rsidR="00353CCC" w:rsidRPr="00717745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353CCC" w:rsidRPr="00717745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17745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Driver</w:t>
            </w:r>
          </w:p>
          <w:p w:rsidR="00353CCC" w:rsidRPr="00717745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Grooms</w:t>
            </w: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3CCC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Pr="00D0386F" w:rsidRDefault="00353CCC" w:rsidP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353CCC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1FDD" w:rsidRDefault="005D1FDD" w:rsidP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Bryant-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5D1FDD" w:rsidRPr="00D0386F" w:rsidRDefault="005D1FDD" w:rsidP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Moate</w:t>
            </w:r>
            <w:proofErr w:type="spellEnd"/>
          </w:p>
          <w:p w:rsidR="005D1FDD" w:rsidRPr="00D0386F" w:rsidRDefault="005D1FDD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Ongoing.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horses are in harness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</w:t>
            </w:r>
            <w:r w:rsidR="0071774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job.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 w:rsidP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Whenever carriage is stationary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Checked weekly</w:t>
            </w: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093" w:rsidRDefault="001727DB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Before any job / performance.</w:t>
            </w:r>
          </w:p>
          <w:p w:rsidR="00E31093" w:rsidRPr="00D0386F" w:rsidRDefault="00E31093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8029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8.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Slip / fall when passengers alight and disembark from the carriage.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9264B2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Passengers</w:t>
            </w: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, slipping falling from the carriage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One groom will stand at the </w:t>
            </w:r>
            <w:proofErr w:type="gramStart"/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horses</w:t>
            </w:r>
            <w:proofErr w:type="gramEnd"/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 heads whilst passengers get on and off the carriage to ensure the horses remain stationary.</w:t>
            </w:r>
          </w:p>
          <w:p w:rsidR="00353CCC" w:rsidRPr="00D0386F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Additional groom will assist passengers into and out of the carriage.</w:t>
            </w:r>
          </w:p>
          <w:p w:rsidR="00353CCC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Driver will ensure both hand brake and foot brake applied whilst passengers embark / disembark the carriage.</w:t>
            </w:r>
          </w:p>
          <w:p w:rsidR="005A26E9" w:rsidRPr="00D0386F" w:rsidRDefault="005A26E9" w:rsidP="005A26E9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6BF5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Driver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BD2AB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 time passenger alights or disembarks the carriage.</w:t>
            </w:r>
          </w:p>
        </w:tc>
      </w:tr>
      <w:tr w:rsidR="00353CCC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8029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8029C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CCC" w:rsidRPr="00D0386F">
              <w:rPr>
                <w:rFonts w:asciiTheme="minorHAnsi" w:hAnsiTheme="minorHAnsi" w:cstheme="minorHAnsi"/>
                <w:sz w:val="22"/>
                <w:szCs w:val="22"/>
              </w:rPr>
              <w:t>Crowd Congestion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353CCC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F033B">
              <w:rPr>
                <w:rFonts w:asciiTheme="minorHAnsi" w:hAnsiTheme="minorHAnsi" w:cstheme="minorHAnsi"/>
                <w:b/>
                <w:sz w:val="22"/>
                <w:szCs w:val="22"/>
              </w:rPr>
              <w:t>Members of the public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injured by moving carriage.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Default="00353CCC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 xml:space="preserve">To ensure that the carriage can move safely through areas that may be heavily crowded a groom will walk in front of the carriage and ensure the intended route is clear of any members of the public before the carriage passes through.  </w:t>
            </w:r>
          </w:p>
          <w:p w:rsidR="005A26E9" w:rsidRPr="00D0386F" w:rsidRDefault="005A26E9" w:rsidP="005A26E9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further action required.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3CCC" w:rsidRPr="00D0386F" w:rsidRDefault="00526BF5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Before the carriage moves.</w:t>
            </w:r>
          </w:p>
        </w:tc>
      </w:tr>
      <w:tr w:rsidR="00E91106" w:rsidRPr="00D0386F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106" w:rsidRDefault="004B3858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B3858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106">
              <w:rPr>
                <w:rFonts w:asciiTheme="minorHAnsi" w:hAnsiTheme="minorHAnsi" w:cstheme="minorHAnsi"/>
                <w:sz w:val="22"/>
                <w:szCs w:val="22"/>
              </w:rPr>
              <w:t>Inconsiderate / other road traffic</w:t>
            </w:r>
          </w:p>
          <w:p w:rsidR="00E91106" w:rsidRPr="00D0386F" w:rsidRDefault="00E91106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106" w:rsidRPr="00E91106" w:rsidRDefault="00E91106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Horses, carriage driving staff, passengers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public, other road users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injured by accident caused by other vehicles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106" w:rsidRDefault="005C6861" w:rsidP="006D06ED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horses used are trained and accustomed to driving in heavy traffic.</w:t>
            </w:r>
          </w:p>
          <w:p w:rsidR="005C6861" w:rsidRDefault="005C6861" w:rsidP="005C6861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Front and back carriage lamps fitted to all carriages to ensure carriages are visible to other road users in bad </w:t>
            </w:r>
            <w:r w:rsidR="006976DE">
              <w:rPr>
                <w:rFonts w:asciiTheme="minorHAnsi" w:hAnsiTheme="minorHAnsi" w:cstheme="minorHAnsi"/>
                <w:sz w:val="22"/>
                <w:szCs w:val="22"/>
              </w:rPr>
              <w:t>light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A26E9" w:rsidRPr="00D0386F" w:rsidRDefault="005A26E9" w:rsidP="005A26E9">
            <w:pPr>
              <w:pStyle w:val="1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106" w:rsidRDefault="00E91106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106" w:rsidRDefault="00E91106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106" w:rsidRDefault="00E91106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861" w:rsidTr="0038029C">
        <w:trPr>
          <w:cantSplit/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6861" w:rsidRDefault="004B3858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B385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11AF">
              <w:rPr>
                <w:rFonts w:asciiTheme="minorHAnsi" w:hAnsiTheme="minorHAnsi" w:cstheme="minorHAnsi"/>
                <w:sz w:val="22"/>
                <w:szCs w:val="22"/>
              </w:rPr>
              <w:t xml:space="preserve">Loud noises, </w:t>
            </w:r>
            <w:r w:rsidR="00836E86">
              <w:rPr>
                <w:rFonts w:asciiTheme="minorHAnsi" w:hAnsiTheme="minorHAnsi" w:cstheme="minorHAnsi"/>
                <w:sz w:val="22"/>
                <w:szCs w:val="22"/>
              </w:rPr>
              <w:t>pyrotechnics to be used at theatrical performances.</w:t>
            </w:r>
          </w:p>
          <w:p w:rsidR="005C6861" w:rsidRPr="00D0386F" w:rsidRDefault="005C6861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6861" w:rsidRPr="00E91106" w:rsidRDefault="005C6861" w:rsidP="00836E86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b/>
                <w:sz w:val="22"/>
                <w:szCs w:val="22"/>
              </w:rPr>
              <w:t>Horses, carriage driving staff, passengers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public</w:t>
            </w:r>
            <w:r w:rsidR="00836E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36E86" w:rsidRPr="00836E86">
              <w:rPr>
                <w:rFonts w:asciiTheme="minorHAnsi" w:hAnsiTheme="minorHAnsi" w:cstheme="minorHAnsi"/>
                <w:sz w:val="22"/>
                <w:szCs w:val="22"/>
              </w:rPr>
              <w:t>– injured as a result of spooked / bolting horses</w:t>
            </w:r>
            <w:r w:rsidR="00836E8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36E86" w:rsidRPr="00D0386F" w:rsidRDefault="00836E86" w:rsidP="00836E8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Only experienced, highly trained horses used.</w:t>
            </w:r>
          </w:p>
          <w:p w:rsidR="00836E86" w:rsidRPr="00D0386F" w:rsidRDefault="00836E86" w:rsidP="00836E8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The driver will be on the box seat and in control of the reins at all times.</w:t>
            </w:r>
          </w:p>
          <w:p w:rsidR="00836E86" w:rsidRPr="00D0386F" w:rsidRDefault="00836E86" w:rsidP="00836E8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In addition to the driver two grooms will always be in attendance (one for each horse) to get to the horses heads, should the need ever arise.</w:t>
            </w:r>
          </w:p>
          <w:p w:rsidR="00836E86" w:rsidRDefault="00836E86" w:rsidP="00836E8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86F">
              <w:rPr>
                <w:rFonts w:asciiTheme="minorHAnsi" w:hAnsiTheme="minorHAnsi" w:cstheme="minorHAnsi"/>
                <w:sz w:val="22"/>
                <w:szCs w:val="22"/>
              </w:rPr>
              <w:t>Whenever the horses are stationary, with the carriage still attached a groom will stand at the front of the horses</w:t>
            </w:r>
          </w:p>
          <w:p w:rsidR="00836E86" w:rsidRPr="00D0386F" w:rsidRDefault="00836E86" w:rsidP="00836E86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6E86" w:rsidRPr="005A26E9" w:rsidRDefault="00836E86" w:rsidP="00836E86">
            <w:pPr>
              <w:pStyle w:val="1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A26E9">
              <w:rPr>
                <w:rFonts w:asciiTheme="minorHAnsi" w:hAnsiTheme="minorHAnsi" w:cstheme="minorHAnsi"/>
                <w:sz w:val="22"/>
                <w:szCs w:val="22"/>
              </w:rPr>
              <w:t>All carriages fitted with disc brakes.</w:t>
            </w:r>
          </w:p>
          <w:p w:rsidR="00836E86" w:rsidRPr="00D0386F" w:rsidRDefault="00836E86" w:rsidP="00836E86">
            <w:pPr>
              <w:pStyle w:val="1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6861" w:rsidRDefault="00836E86" w:rsidP="00E97B3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 no circumstances should </w:t>
            </w:r>
            <w:r w:rsidR="00E97B39">
              <w:rPr>
                <w:rFonts w:asciiTheme="minorHAnsi" w:hAnsiTheme="minorHAnsi" w:cstheme="minorHAnsi"/>
                <w:sz w:val="22"/>
                <w:szCs w:val="22"/>
              </w:rPr>
              <w:t xml:space="preserve">loud </w:t>
            </w:r>
            <w:r w:rsidR="006976DE">
              <w:rPr>
                <w:rFonts w:asciiTheme="minorHAnsi" w:hAnsiTheme="minorHAnsi" w:cstheme="minorHAnsi"/>
                <w:sz w:val="22"/>
                <w:szCs w:val="22"/>
              </w:rPr>
              <w:t>fireworks</w:t>
            </w:r>
            <w:r w:rsidR="00E97B39">
              <w:rPr>
                <w:rFonts w:asciiTheme="minorHAnsi" w:hAnsiTheme="minorHAnsi" w:cstheme="minorHAnsi"/>
                <w:sz w:val="22"/>
                <w:szCs w:val="22"/>
              </w:rPr>
              <w:t xml:space="preserve"> be let off whilst the horses are </w:t>
            </w:r>
            <w:r w:rsidR="006976DE">
              <w:rPr>
                <w:rFonts w:asciiTheme="minorHAnsi" w:hAnsiTheme="minorHAnsi" w:cstheme="minorHAnsi"/>
                <w:sz w:val="22"/>
                <w:szCs w:val="22"/>
              </w:rPr>
              <w:t>yoked</w:t>
            </w:r>
            <w:r w:rsidR="00E97B39">
              <w:rPr>
                <w:rFonts w:asciiTheme="minorHAnsi" w:hAnsiTheme="minorHAnsi" w:cstheme="minorHAnsi"/>
                <w:sz w:val="22"/>
                <w:szCs w:val="22"/>
              </w:rPr>
              <w:t xml:space="preserve"> to the carriage. Sufficient time MUST be allowed to ensure the horses are safely out of harness and well away from the public before any fireworks are used.</w:t>
            </w:r>
          </w:p>
          <w:p w:rsidR="00E97B39" w:rsidRDefault="00E97B39" w:rsidP="00E97B3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7B39" w:rsidRDefault="00E97B39" w:rsidP="00E97B39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meeting has been requested with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Periplum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pyrotechnics team to discuss in detail</w:t>
            </w:r>
            <w:r w:rsidR="00796A0B">
              <w:rPr>
                <w:rFonts w:asciiTheme="minorHAnsi" w:hAnsiTheme="minorHAnsi" w:cstheme="minorHAnsi"/>
                <w:sz w:val="22"/>
                <w:szCs w:val="22"/>
              </w:rPr>
              <w:t xml:space="preserve"> and be shown exactly what visual/sound effects they hope to use whilst the horses are in harness, to allow us to advise on their suitability.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6861" w:rsidRDefault="00E97B39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Periplum</w:t>
            </w:r>
            <w:proofErr w:type="spellEnd"/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Periplum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KRM Carriages.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6861" w:rsidRDefault="005C6861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8F1931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A0B" w:rsidRDefault="00796A0B" w:rsidP="00796A0B">
            <w:pPr>
              <w:pStyle w:val="1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Well in advance of the evening shows.</w:t>
            </w:r>
          </w:p>
        </w:tc>
      </w:tr>
    </w:tbl>
    <w:p w:rsidR="00CD0A44" w:rsidRPr="00D0386F" w:rsidRDefault="00CD0A44" w:rsidP="00235497">
      <w:pPr>
        <w:autoSpaceDE w:val="0"/>
        <w:autoSpaceDN w:val="0"/>
        <w:adjustRightInd w:val="0"/>
        <w:spacing w:line="240" w:lineRule="auto"/>
        <w:ind w:left="-567"/>
        <w:rPr>
          <w:rFonts w:asciiTheme="minorHAnsi" w:hAnsiTheme="minorHAnsi" w:cstheme="minorHAnsi"/>
          <w:sz w:val="22"/>
          <w:szCs w:val="22"/>
          <w:lang w:val="en-GB"/>
        </w:rPr>
      </w:pPr>
    </w:p>
    <w:sectPr w:rsidR="00CD0A44" w:rsidRPr="00D0386F" w:rsidSect="00235497">
      <w:footerReference w:type="default" r:id="rId8"/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9F" w:rsidRDefault="0001079F" w:rsidP="006262C8">
      <w:pPr>
        <w:spacing w:line="240" w:lineRule="auto"/>
      </w:pPr>
      <w:r>
        <w:separator/>
      </w:r>
    </w:p>
  </w:endnote>
  <w:endnote w:type="continuationSeparator" w:id="0">
    <w:p w:rsidR="0001079F" w:rsidRDefault="0001079F" w:rsidP="00626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94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262C8" w:rsidRDefault="006262C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C5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C5D6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262C8" w:rsidRDefault="00626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9F" w:rsidRDefault="0001079F" w:rsidP="006262C8">
      <w:pPr>
        <w:spacing w:line="240" w:lineRule="auto"/>
      </w:pPr>
      <w:r>
        <w:separator/>
      </w:r>
    </w:p>
  </w:footnote>
  <w:footnote w:type="continuationSeparator" w:id="0">
    <w:p w:rsidR="0001079F" w:rsidRDefault="0001079F" w:rsidP="00626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E4E"/>
    <w:multiLevelType w:val="hybridMultilevel"/>
    <w:tmpl w:val="4F66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84C77"/>
    <w:multiLevelType w:val="hybridMultilevel"/>
    <w:tmpl w:val="6E6C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41B9"/>
    <w:multiLevelType w:val="hybridMultilevel"/>
    <w:tmpl w:val="0AB2946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ADD7FBD"/>
    <w:multiLevelType w:val="hybridMultilevel"/>
    <w:tmpl w:val="CD4EC5A4"/>
    <w:lvl w:ilvl="0" w:tplc="C5A2599A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9031BEC"/>
    <w:multiLevelType w:val="hybridMultilevel"/>
    <w:tmpl w:val="B162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61E22"/>
    <w:multiLevelType w:val="hybridMultilevel"/>
    <w:tmpl w:val="8D4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31D27"/>
    <w:multiLevelType w:val="hybridMultilevel"/>
    <w:tmpl w:val="3FDC5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B4440"/>
    <w:multiLevelType w:val="hybridMultilevel"/>
    <w:tmpl w:val="3224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72C18"/>
    <w:multiLevelType w:val="hybridMultilevel"/>
    <w:tmpl w:val="8E62E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2F94"/>
    <w:multiLevelType w:val="hybridMultilevel"/>
    <w:tmpl w:val="FAAE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60A53"/>
    <w:multiLevelType w:val="hybridMultilevel"/>
    <w:tmpl w:val="0064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F8"/>
    <w:rsid w:val="0001079F"/>
    <w:rsid w:val="000258ED"/>
    <w:rsid w:val="00027953"/>
    <w:rsid w:val="00040CA2"/>
    <w:rsid w:val="00047EC8"/>
    <w:rsid w:val="000523FE"/>
    <w:rsid w:val="00053F74"/>
    <w:rsid w:val="00055D1B"/>
    <w:rsid w:val="000770F4"/>
    <w:rsid w:val="00085619"/>
    <w:rsid w:val="000869F6"/>
    <w:rsid w:val="000957D4"/>
    <w:rsid w:val="000B11AF"/>
    <w:rsid w:val="000B4B07"/>
    <w:rsid w:val="000C27AF"/>
    <w:rsid w:val="000D2F47"/>
    <w:rsid w:val="000D6F03"/>
    <w:rsid w:val="000E5160"/>
    <w:rsid w:val="000E7D43"/>
    <w:rsid w:val="000F4675"/>
    <w:rsid w:val="000F7639"/>
    <w:rsid w:val="00104970"/>
    <w:rsid w:val="0010647F"/>
    <w:rsid w:val="00123F57"/>
    <w:rsid w:val="00132AD6"/>
    <w:rsid w:val="001344D5"/>
    <w:rsid w:val="00136DDB"/>
    <w:rsid w:val="00145879"/>
    <w:rsid w:val="001527A2"/>
    <w:rsid w:val="00152BE7"/>
    <w:rsid w:val="00161E51"/>
    <w:rsid w:val="00162431"/>
    <w:rsid w:val="00162F9F"/>
    <w:rsid w:val="00172476"/>
    <w:rsid w:val="001727DB"/>
    <w:rsid w:val="00186249"/>
    <w:rsid w:val="00196793"/>
    <w:rsid w:val="001A0268"/>
    <w:rsid w:val="001B265D"/>
    <w:rsid w:val="001B727B"/>
    <w:rsid w:val="001B7BCA"/>
    <w:rsid w:val="001C44B4"/>
    <w:rsid w:val="001C4FE1"/>
    <w:rsid w:val="001C6DB0"/>
    <w:rsid w:val="001D258E"/>
    <w:rsid w:val="001E5988"/>
    <w:rsid w:val="001F12AC"/>
    <w:rsid w:val="001F3181"/>
    <w:rsid w:val="001F4DF0"/>
    <w:rsid w:val="001F5E41"/>
    <w:rsid w:val="00200FFB"/>
    <w:rsid w:val="00201016"/>
    <w:rsid w:val="002012D6"/>
    <w:rsid w:val="00212C83"/>
    <w:rsid w:val="00215326"/>
    <w:rsid w:val="00223B31"/>
    <w:rsid w:val="00235497"/>
    <w:rsid w:val="00237519"/>
    <w:rsid w:val="00242139"/>
    <w:rsid w:val="0024316D"/>
    <w:rsid w:val="002454AC"/>
    <w:rsid w:val="00246B38"/>
    <w:rsid w:val="00247ED3"/>
    <w:rsid w:val="00251211"/>
    <w:rsid w:val="00257F35"/>
    <w:rsid w:val="00262EE2"/>
    <w:rsid w:val="002644D7"/>
    <w:rsid w:val="0026698E"/>
    <w:rsid w:val="002700C4"/>
    <w:rsid w:val="002840C7"/>
    <w:rsid w:val="00286C84"/>
    <w:rsid w:val="002900DF"/>
    <w:rsid w:val="00290760"/>
    <w:rsid w:val="00295AD3"/>
    <w:rsid w:val="002A78FA"/>
    <w:rsid w:val="002B0BE9"/>
    <w:rsid w:val="002B0C59"/>
    <w:rsid w:val="002B6B46"/>
    <w:rsid w:val="002B734C"/>
    <w:rsid w:val="002C13C0"/>
    <w:rsid w:val="002C7101"/>
    <w:rsid w:val="002D02FD"/>
    <w:rsid w:val="002D6828"/>
    <w:rsid w:val="002E61F6"/>
    <w:rsid w:val="002E793E"/>
    <w:rsid w:val="002F033B"/>
    <w:rsid w:val="002F2C44"/>
    <w:rsid w:val="002F44D8"/>
    <w:rsid w:val="00303250"/>
    <w:rsid w:val="00304D8C"/>
    <w:rsid w:val="00311855"/>
    <w:rsid w:val="00323680"/>
    <w:rsid w:val="00335F57"/>
    <w:rsid w:val="00341FE2"/>
    <w:rsid w:val="003523CB"/>
    <w:rsid w:val="00353CCC"/>
    <w:rsid w:val="003616B5"/>
    <w:rsid w:val="00370CCA"/>
    <w:rsid w:val="0038029C"/>
    <w:rsid w:val="00381163"/>
    <w:rsid w:val="00385F67"/>
    <w:rsid w:val="003A42CD"/>
    <w:rsid w:val="003B0B44"/>
    <w:rsid w:val="003B27AF"/>
    <w:rsid w:val="003C5B49"/>
    <w:rsid w:val="003D1ACF"/>
    <w:rsid w:val="003D1CC3"/>
    <w:rsid w:val="003E1CC8"/>
    <w:rsid w:val="003F3A6A"/>
    <w:rsid w:val="004004AB"/>
    <w:rsid w:val="0041241E"/>
    <w:rsid w:val="00416B54"/>
    <w:rsid w:val="00445DE7"/>
    <w:rsid w:val="0045420B"/>
    <w:rsid w:val="00462A38"/>
    <w:rsid w:val="00470340"/>
    <w:rsid w:val="00470F3E"/>
    <w:rsid w:val="00482D8D"/>
    <w:rsid w:val="004A17DC"/>
    <w:rsid w:val="004A1C00"/>
    <w:rsid w:val="004B3858"/>
    <w:rsid w:val="004B728F"/>
    <w:rsid w:val="004C29E2"/>
    <w:rsid w:val="004C307C"/>
    <w:rsid w:val="004C7380"/>
    <w:rsid w:val="004D011C"/>
    <w:rsid w:val="004D0CC7"/>
    <w:rsid w:val="004D50CC"/>
    <w:rsid w:val="004D7F67"/>
    <w:rsid w:val="004E0198"/>
    <w:rsid w:val="004E14B0"/>
    <w:rsid w:val="004E74B3"/>
    <w:rsid w:val="004F084D"/>
    <w:rsid w:val="004F3DA7"/>
    <w:rsid w:val="004F67CB"/>
    <w:rsid w:val="00506722"/>
    <w:rsid w:val="00515DA9"/>
    <w:rsid w:val="00523B9E"/>
    <w:rsid w:val="005255A5"/>
    <w:rsid w:val="005257F5"/>
    <w:rsid w:val="00526BF5"/>
    <w:rsid w:val="00531E30"/>
    <w:rsid w:val="00541ECB"/>
    <w:rsid w:val="00565041"/>
    <w:rsid w:val="005770B9"/>
    <w:rsid w:val="00584BD7"/>
    <w:rsid w:val="00585D87"/>
    <w:rsid w:val="0059720F"/>
    <w:rsid w:val="00597DF2"/>
    <w:rsid w:val="005A220D"/>
    <w:rsid w:val="005A26E9"/>
    <w:rsid w:val="005B44C7"/>
    <w:rsid w:val="005C6861"/>
    <w:rsid w:val="005D1FDD"/>
    <w:rsid w:val="005D582D"/>
    <w:rsid w:val="005E717C"/>
    <w:rsid w:val="005F42CC"/>
    <w:rsid w:val="00601194"/>
    <w:rsid w:val="0060138C"/>
    <w:rsid w:val="00605136"/>
    <w:rsid w:val="00606C8D"/>
    <w:rsid w:val="00607151"/>
    <w:rsid w:val="006100CC"/>
    <w:rsid w:val="00621F04"/>
    <w:rsid w:val="00622959"/>
    <w:rsid w:val="006262C8"/>
    <w:rsid w:val="006273A6"/>
    <w:rsid w:val="00631520"/>
    <w:rsid w:val="00631DBE"/>
    <w:rsid w:val="00643500"/>
    <w:rsid w:val="006479CD"/>
    <w:rsid w:val="00647A5B"/>
    <w:rsid w:val="00656F42"/>
    <w:rsid w:val="00676FBA"/>
    <w:rsid w:val="006840C1"/>
    <w:rsid w:val="00687C7B"/>
    <w:rsid w:val="00694831"/>
    <w:rsid w:val="006976DE"/>
    <w:rsid w:val="006A76C8"/>
    <w:rsid w:val="006B38FB"/>
    <w:rsid w:val="006B3A4C"/>
    <w:rsid w:val="006B47F3"/>
    <w:rsid w:val="006B54ED"/>
    <w:rsid w:val="006B6B33"/>
    <w:rsid w:val="006B7AD9"/>
    <w:rsid w:val="006C4EB8"/>
    <w:rsid w:val="006D06ED"/>
    <w:rsid w:val="006D270B"/>
    <w:rsid w:val="006D6E47"/>
    <w:rsid w:val="006E06CA"/>
    <w:rsid w:val="006E2131"/>
    <w:rsid w:val="00704679"/>
    <w:rsid w:val="00704895"/>
    <w:rsid w:val="00704C5D"/>
    <w:rsid w:val="00710C50"/>
    <w:rsid w:val="00712FDE"/>
    <w:rsid w:val="00714078"/>
    <w:rsid w:val="00717745"/>
    <w:rsid w:val="00721F56"/>
    <w:rsid w:val="00723745"/>
    <w:rsid w:val="0072681B"/>
    <w:rsid w:val="007279FC"/>
    <w:rsid w:val="00732909"/>
    <w:rsid w:val="00741F6F"/>
    <w:rsid w:val="00756154"/>
    <w:rsid w:val="00762986"/>
    <w:rsid w:val="007729D5"/>
    <w:rsid w:val="0077534B"/>
    <w:rsid w:val="00780047"/>
    <w:rsid w:val="00790EE0"/>
    <w:rsid w:val="00796A0B"/>
    <w:rsid w:val="007A50D8"/>
    <w:rsid w:val="007B2067"/>
    <w:rsid w:val="007B5480"/>
    <w:rsid w:val="007C1E48"/>
    <w:rsid w:val="007C5A48"/>
    <w:rsid w:val="007C6A6F"/>
    <w:rsid w:val="007C7FFC"/>
    <w:rsid w:val="007D61C6"/>
    <w:rsid w:val="007D711C"/>
    <w:rsid w:val="007E2007"/>
    <w:rsid w:val="007E23AC"/>
    <w:rsid w:val="007F4398"/>
    <w:rsid w:val="007F4992"/>
    <w:rsid w:val="008019A5"/>
    <w:rsid w:val="00811FB4"/>
    <w:rsid w:val="008135B5"/>
    <w:rsid w:val="00813C7B"/>
    <w:rsid w:val="00824607"/>
    <w:rsid w:val="0082702F"/>
    <w:rsid w:val="0082785A"/>
    <w:rsid w:val="00836E86"/>
    <w:rsid w:val="008436A9"/>
    <w:rsid w:val="00844DA1"/>
    <w:rsid w:val="00844DC5"/>
    <w:rsid w:val="008472A0"/>
    <w:rsid w:val="00847E13"/>
    <w:rsid w:val="00851A46"/>
    <w:rsid w:val="0085422D"/>
    <w:rsid w:val="0085621F"/>
    <w:rsid w:val="00860FBC"/>
    <w:rsid w:val="00896BD6"/>
    <w:rsid w:val="008A3B1F"/>
    <w:rsid w:val="008A42F4"/>
    <w:rsid w:val="008B60D0"/>
    <w:rsid w:val="008C2037"/>
    <w:rsid w:val="008D0106"/>
    <w:rsid w:val="008E709B"/>
    <w:rsid w:val="00900777"/>
    <w:rsid w:val="00911E60"/>
    <w:rsid w:val="00924921"/>
    <w:rsid w:val="009264B2"/>
    <w:rsid w:val="00926664"/>
    <w:rsid w:val="00927128"/>
    <w:rsid w:val="00927BDB"/>
    <w:rsid w:val="009357E8"/>
    <w:rsid w:val="00940582"/>
    <w:rsid w:val="00942388"/>
    <w:rsid w:val="00944CA2"/>
    <w:rsid w:val="00950240"/>
    <w:rsid w:val="00952F26"/>
    <w:rsid w:val="009646C8"/>
    <w:rsid w:val="00967F77"/>
    <w:rsid w:val="00971C0E"/>
    <w:rsid w:val="009722A3"/>
    <w:rsid w:val="00975A3D"/>
    <w:rsid w:val="0098024F"/>
    <w:rsid w:val="00983E1B"/>
    <w:rsid w:val="00985A8F"/>
    <w:rsid w:val="00987901"/>
    <w:rsid w:val="009A34F2"/>
    <w:rsid w:val="009A40DD"/>
    <w:rsid w:val="009A61F5"/>
    <w:rsid w:val="009B28FE"/>
    <w:rsid w:val="009C6395"/>
    <w:rsid w:val="009D031D"/>
    <w:rsid w:val="009D0982"/>
    <w:rsid w:val="009D10B9"/>
    <w:rsid w:val="009D6263"/>
    <w:rsid w:val="009F143A"/>
    <w:rsid w:val="00A01520"/>
    <w:rsid w:val="00A10CBD"/>
    <w:rsid w:val="00A16147"/>
    <w:rsid w:val="00A177A8"/>
    <w:rsid w:val="00A22F5E"/>
    <w:rsid w:val="00A302A6"/>
    <w:rsid w:val="00A41EC3"/>
    <w:rsid w:val="00A45660"/>
    <w:rsid w:val="00A51F30"/>
    <w:rsid w:val="00A5443E"/>
    <w:rsid w:val="00A67D5C"/>
    <w:rsid w:val="00A74361"/>
    <w:rsid w:val="00A7561B"/>
    <w:rsid w:val="00A87309"/>
    <w:rsid w:val="00A948F0"/>
    <w:rsid w:val="00A96F06"/>
    <w:rsid w:val="00AA10BE"/>
    <w:rsid w:val="00AA1499"/>
    <w:rsid w:val="00AA2BC2"/>
    <w:rsid w:val="00AA72D6"/>
    <w:rsid w:val="00AB7A34"/>
    <w:rsid w:val="00AB7FDB"/>
    <w:rsid w:val="00AC049B"/>
    <w:rsid w:val="00AC740E"/>
    <w:rsid w:val="00AC7815"/>
    <w:rsid w:val="00AD0826"/>
    <w:rsid w:val="00AD1C05"/>
    <w:rsid w:val="00AD7BC9"/>
    <w:rsid w:val="00AF49F1"/>
    <w:rsid w:val="00AF4B60"/>
    <w:rsid w:val="00AF6CD7"/>
    <w:rsid w:val="00B055B3"/>
    <w:rsid w:val="00B05E39"/>
    <w:rsid w:val="00B31D49"/>
    <w:rsid w:val="00B32CFB"/>
    <w:rsid w:val="00B400BF"/>
    <w:rsid w:val="00B436A1"/>
    <w:rsid w:val="00B46530"/>
    <w:rsid w:val="00B545C8"/>
    <w:rsid w:val="00B573C1"/>
    <w:rsid w:val="00B6201C"/>
    <w:rsid w:val="00B75741"/>
    <w:rsid w:val="00B76DBA"/>
    <w:rsid w:val="00B77B4D"/>
    <w:rsid w:val="00B80FB5"/>
    <w:rsid w:val="00B929DC"/>
    <w:rsid w:val="00B934C8"/>
    <w:rsid w:val="00BB29CA"/>
    <w:rsid w:val="00BB5324"/>
    <w:rsid w:val="00BC5D64"/>
    <w:rsid w:val="00BD2AB8"/>
    <w:rsid w:val="00BD3B68"/>
    <w:rsid w:val="00BD5197"/>
    <w:rsid w:val="00BD5A20"/>
    <w:rsid w:val="00BE2F59"/>
    <w:rsid w:val="00BF6541"/>
    <w:rsid w:val="00C00466"/>
    <w:rsid w:val="00C01738"/>
    <w:rsid w:val="00C027D1"/>
    <w:rsid w:val="00C07AB9"/>
    <w:rsid w:val="00C12A70"/>
    <w:rsid w:val="00C170AF"/>
    <w:rsid w:val="00C17F9C"/>
    <w:rsid w:val="00C34750"/>
    <w:rsid w:val="00C360F3"/>
    <w:rsid w:val="00C36DEE"/>
    <w:rsid w:val="00C45953"/>
    <w:rsid w:val="00C47A7B"/>
    <w:rsid w:val="00C545B5"/>
    <w:rsid w:val="00C62FB2"/>
    <w:rsid w:val="00C638D9"/>
    <w:rsid w:val="00C74F43"/>
    <w:rsid w:val="00C8254B"/>
    <w:rsid w:val="00CB75CD"/>
    <w:rsid w:val="00CC3A8F"/>
    <w:rsid w:val="00CC5B9E"/>
    <w:rsid w:val="00CC6357"/>
    <w:rsid w:val="00CC6A12"/>
    <w:rsid w:val="00CC6F23"/>
    <w:rsid w:val="00CD0768"/>
    <w:rsid w:val="00CD0A44"/>
    <w:rsid w:val="00CD1461"/>
    <w:rsid w:val="00CD3101"/>
    <w:rsid w:val="00CD4966"/>
    <w:rsid w:val="00CE0ACB"/>
    <w:rsid w:val="00CF09A4"/>
    <w:rsid w:val="00CF19A6"/>
    <w:rsid w:val="00CF4C3C"/>
    <w:rsid w:val="00D0386F"/>
    <w:rsid w:val="00D039E6"/>
    <w:rsid w:val="00D04DF3"/>
    <w:rsid w:val="00D071D2"/>
    <w:rsid w:val="00D07574"/>
    <w:rsid w:val="00D1319E"/>
    <w:rsid w:val="00D163D5"/>
    <w:rsid w:val="00D256FF"/>
    <w:rsid w:val="00D3116C"/>
    <w:rsid w:val="00D32958"/>
    <w:rsid w:val="00D33A82"/>
    <w:rsid w:val="00D35D92"/>
    <w:rsid w:val="00D50BDB"/>
    <w:rsid w:val="00D55107"/>
    <w:rsid w:val="00D61E36"/>
    <w:rsid w:val="00D649D4"/>
    <w:rsid w:val="00D74CD5"/>
    <w:rsid w:val="00D82373"/>
    <w:rsid w:val="00D91CF8"/>
    <w:rsid w:val="00D93988"/>
    <w:rsid w:val="00DA055E"/>
    <w:rsid w:val="00DA27E3"/>
    <w:rsid w:val="00DA3BDB"/>
    <w:rsid w:val="00DA5A05"/>
    <w:rsid w:val="00DB7769"/>
    <w:rsid w:val="00DC1063"/>
    <w:rsid w:val="00DD76DC"/>
    <w:rsid w:val="00DE42C5"/>
    <w:rsid w:val="00DE7EB1"/>
    <w:rsid w:val="00E00041"/>
    <w:rsid w:val="00E03896"/>
    <w:rsid w:val="00E06A23"/>
    <w:rsid w:val="00E077B0"/>
    <w:rsid w:val="00E10C40"/>
    <w:rsid w:val="00E13D31"/>
    <w:rsid w:val="00E22396"/>
    <w:rsid w:val="00E256CD"/>
    <w:rsid w:val="00E31093"/>
    <w:rsid w:val="00E33D03"/>
    <w:rsid w:val="00E3617F"/>
    <w:rsid w:val="00E37E3A"/>
    <w:rsid w:val="00E40F31"/>
    <w:rsid w:val="00E50CAC"/>
    <w:rsid w:val="00E549F8"/>
    <w:rsid w:val="00E550D7"/>
    <w:rsid w:val="00E67ED2"/>
    <w:rsid w:val="00E70275"/>
    <w:rsid w:val="00E77BBA"/>
    <w:rsid w:val="00E91106"/>
    <w:rsid w:val="00E91BB6"/>
    <w:rsid w:val="00E96EA9"/>
    <w:rsid w:val="00E97B39"/>
    <w:rsid w:val="00EA5BCD"/>
    <w:rsid w:val="00EA77F3"/>
    <w:rsid w:val="00EB5382"/>
    <w:rsid w:val="00EC015A"/>
    <w:rsid w:val="00EC3395"/>
    <w:rsid w:val="00ED6272"/>
    <w:rsid w:val="00EE499C"/>
    <w:rsid w:val="00EF0BFD"/>
    <w:rsid w:val="00EF35F9"/>
    <w:rsid w:val="00EF4961"/>
    <w:rsid w:val="00EF565C"/>
    <w:rsid w:val="00EF5767"/>
    <w:rsid w:val="00EF5D79"/>
    <w:rsid w:val="00EF67ED"/>
    <w:rsid w:val="00EF7230"/>
    <w:rsid w:val="00F12915"/>
    <w:rsid w:val="00F3240A"/>
    <w:rsid w:val="00F330C1"/>
    <w:rsid w:val="00F34A8C"/>
    <w:rsid w:val="00F45C83"/>
    <w:rsid w:val="00F612A9"/>
    <w:rsid w:val="00F664C9"/>
    <w:rsid w:val="00F66BE3"/>
    <w:rsid w:val="00F735B4"/>
    <w:rsid w:val="00F748D4"/>
    <w:rsid w:val="00F80B10"/>
    <w:rsid w:val="00F854EC"/>
    <w:rsid w:val="00F87888"/>
    <w:rsid w:val="00FA1E62"/>
    <w:rsid w:val="00FA4546"/>
    <w:rsid w:val="00FA6C32"/>
    <w:rsid w:val="00FC7240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F8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49F8"/>
    <w:pPr>
      <w:keepNext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549F8"/>
    <w:rPr>
      <w:rFonts w:ascii="Arial Bold" w:eastAsia="Times New Roman" w:hAnsi="Arial Bold" w:cs="Times New Roman"/>
      <w:color w:val="007134"/>
      <w:sz w:val="28"/>
      <w:szCs w:val="26"/>
      <w:lang w:val="en-US"/>
    </w:rPr>
  </w:style>
  <w:style w:type="paragraph" w:customStyle="1" w:styleId="1Text">
    <w:name w:val="1 Text"/>
    <w:basedOn w:val="Normal"/>
    <w:rsid w:val="00E549F8"/>
  </w:style>
  <w:style w:type="paragraph" w:styleId="Header">
    <w:name w:val="header"/>
    <w:basedOn w:val="Normal"/>
    <w:link w:val="HeaderChar"/>
    <w:uiPriority w:val="99"/>
    <w:unhideWhenUsed/>
    <w:rsid w:val="006262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C8"/>
    <w:rPr>
      <w:rFonts w:ascii="Arial" w:eastAsia="Times New Roman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62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C8"/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0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F8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49F8"/>
    <w:pPr>
      <w:keepNext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549F8"/>
    <w:rPr>
      <w:rFonts w:ascii="Arial Bold" w:eastAsia="Times New Roman" w:hAnsi="Arial Bold" w:cs="Times New Roman"/>
      <w:color w:val="007134"/>
      <w:sz w:val="28"/>
      <w:szCs w:val="26"/>
      <w:lang w:val="en-US"/>
    </w:rPr>
  </w:style>
  <w:style w:type="paragraph" w:customStyle="1" w:styleId="1Text">
    <w:name w:val="1 Text"/>
    <w:basedOn w:val="Normal"/>
    <w:rsid w:val="00E549F8"/>
  </w:style>
  <w:style w:type="paragraph" w:styleId="Header">
    <w:name w:val="header"/>
    <w:basedOn w:val="Normal"/>
    <w:link w:val="HeaderChar"/>
    <w:uiPriority w:val="99"/>
    <w:unhideWhenUsed/>
    <w:rsid w:val="006262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C8"/>
    <w:rPr>
      <w:rFonts w:ascii="Arial" w:eastAsia="Times New Roman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62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C8"/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92E14-9B60-4EA2-B201-C4BF2A92F190}"/>
</file>

<file path=customXml/itemProps2.xml><?xml version="1.0" encoding="utf-8"?>
<ds:datastoreItem xmlns:ds="http://schemas.openxmlformats.org/officeDocument/2006/customXml" ds:itemID="{4DCCF937-ADF1-40A6-908D-8C9F95AA50AA}"/>
</file>

<file path=customXml/itemProps3.xml><?xml version="1.0" encoding="utf-8"?>
<ds:datastoreItem xmlns:ds="http://schemas.openxmlformats.org/officeDocument/2006/customXml" ds:itemID="{2421684C-2AFA-497A-BB4C-0583CFE29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International ASA User</dc:creator>
  <cp:lastModifiedBy>wright</cp:lastModifiedBy>
  <cp:revision>2</cp:revision>
  <dcterms:created xsi:type="dcterms:W3CDTF">2017-03-28T15:33:00Z</dcterms:created>
  <dcterms:modified xsi:type="dcterms:W3CDTF">2017-03-28T15:33:00Z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