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CF" w:rsidRPr="00452FCF" w:rsidRDefault="00452FCF" w:rsidP="00452FCF">
      <w:pPr>
        <w:rPr>
          <w:rFonts w:ascii="Trebuchet MS" w:eastAsia="Times New Roman" w:hAnsi="Trebuchet MS" w:cs="Calibri"/>
          <w:b/>
          <w:color w:val="000000"/>
          <w:lang w:eastAsia="en-GB"/>
        </w:rPr>
      </w:pPr>
      <w:r w:rsidRPr="00452FCF">
        <w:rPr>
          <w:rFonts w:ascii="Trebuchet MS" w:eastAsia="Times New Roman" w:hAnsi="Trebuchet MS" w:cs="Calibri"/>
          <w:b/>
          <w:color w:val="000000"/>
          <w:lang w:eastAsia="en-GB"/>
        </w:rPr>
        <w:t>2097 Projec</w:t>
      </w:r>
      <w:bookmarkStart w:id="0" w:name="_GoBack"/>
      <w:bookmarkEnd w:id="0"/>
      <w:r w:rsidRPr="00452FCF">
        <w:rPr>
          <w:rFonts w:ascii="Trebuchet MS" w:eastAsia="Times New Roman" w:hAnsi="Trebuchet MS" w:cs="Calibri"/>
          <w:b/>
          <w:color w:val="000000"/>
          <w:lang w:eastAsia="en-GB"/>
        </w:rPr>
        <w:t xml:space="preserve">t Meeting </w:t>
      </w:r>
    </w:p>
    <w:p w:rsidR="00452FCF" w:rsidRPr="00452FCF" w:rsidRDefault="00452FCF" w:rsidP="00452FCF">
      <w:pPr>
        <w:rPr>
          <w:rFonts w:ascii="Trebuchet MS" w:eastAsia="Times New Roman" w:hAnsi="Trebuchet MS" w:cs="Calibri"/>
          <w:color w:val="000000"/>
          <w:lang w:eastAsia="en-GB"/>
        </w:rPr>
      </w:pPr>
      <w:r w:rsidRPr="00452FCF">
        <w:rPr>
          <w:rFonts w:ascii="Trebuchet MS" w:eastAsia="Times New Roman" w:hAnsi="Trebuchet MS" w:cs="Calibri"/>
          <w:color w:val="000000"/>
          <w:lang w:eastAsia="en-GB"/>
        </w:rPr>
        <w:t>13/09/2016</w:t>
      </w:r>
    </w:p>
    <w:p w:rsidR="00452FCF" w:rsidRPr="00452FCF" w:rsidRDefault="00452FCF" w:rsidP="00452FCF">
      <w:pPr>
        <w:rPr>
          <w:rFonts w:ascii="Trebuchet MS" w:eastAsia="Times New Roman" w:hAnsi="Trebuchet MS" w:cs="Calibri"/>
          <w:color w:val="000000"/>
          <w:lang w:eastAsia="en-GB"/>
        </w:rPr>
      </w:pPr>
      <w:r w:rsidRPr="00452FCF">
        <w:rPr>
          <w:rFonts w:ascii="Trebuchet MS" w:eastAsia="Times New Roman" w:hAnsi="Trebuchet MS" w:cs="Calibri"/>
          <w:color w:val="000000"/>
          <w:lang w:eastAsia="en-GB"/>
        </w:rPr>
        <w:t>Present: NT, KJ, LA, HWW</w:t>
      </w:r>
    </w:p>
    <w:p w:rsidR="00452FCF" w:rsidRDefault="00452FCF" w:rsidP="00452FCF">
      <w:pPr>
        <w:rPr>
          <w:rFonts w:ascii="Trebuchet MS" w:eastAsia="Times New Roman" w:hAnsi="Trebuchet MS" w:cs="Calibri"/>
          <w:color w:val="000000"/>
          <w:sz w:val="22"/>
          <w:lang w:eastAsia="en-GB"/>
        </w:rPr>
      </w:pPr>
    </w:p>
    <w:p w:rsidR="00452FCF" w:rsidRPr="00452FCF" w:rsidRDefault="00452FCF" w:rsidP="00452FCF">
      <w:pPr>
        <w:rPr>
          <w:rFonts w:ascii="Times New Roman" w:eastAsia="Times New Roman" w:hAnsi="Times New Roman" w:cs="Times New Roman"/>
          <w:color w:val="FF0000"/>
          <w:sz w:val="22"/>
          <w:lang w:eastAsia="en-GB"/>
        </w:rPr>
      </w:pPr>
      <w:r w:rsidRPr="00E22BB3">
        <w:rPr>
          <w:rFonts w:ascii="Trebuchet MS" w:eastAsia="Times New Roman" w:hAnsi="Trebuchet MS" w:cs="Calibri"/>
          <w:color w:val="000000"/>
          <w:sz w:val="22"/>
          <w:lang w:eastAsia="en-GB"/>
        </w:rPr>
        <w:t>P</w:t>
      </w:r>
      <w:r w:rsidRPr="00452FCF">
        <w:rPr>
          <w:rFonts w:ascii="Trebuchet MS" w:eastAsia="Times New Roman" w:hAnsi="Trebuchet MS" w:cs="Calibri"/>
          <w:color w:val="000000"/>
          <w:sz w:val="22"/>
          <w:lang w:eastAsia="en-GB"/>
        </w:rPr>
        <w:t xml:space="preserve">ROJECT MANAGER  </w:t>
      </w:r>
    </w:p>
    <w:p w:rsidR="00452FCF" w:rsidRPr="00452FCF" w:rsidRDefault="00452FCF" w:rsidP="00452FCF">
      <w:pPr>
        <w:rPr>
          <w:rFonts w:ascii="Trebuchet MS" w:eastAsia="Times New Roman" w:hAnsi="Trebuchet MS" w:cs="Calibri"/>
          <w:color w:val="000000"/>
          <w:sz w:val="22"/>
          <w:lang w:eastAsia="en-GB"/>
        </w:rPr>
      </w:pPr>
      <w:r w:rsidRPr="00452FCF">
        <w:rPr>
          <w:rFonts w:ascii="Trebuchet MS" w:eastAsia="Times New Roman" w:hAnsi="Trebuchet MS" w:cs="Calibri"/>
          <w:color w:val="000000"/>
          <w:sz w:val="22"/>
          <w:lang w:eastAsia="en-GB"/>
        </w:rPr>
        <w:t xml:space="preserve">Project manager role advertised on Blast Theory’s website. Job to cover projects in Hull, Aarhus and one other Blast Theory project. </w:t>
      </w:r>
    </w:p>
    <w:p w:rsidR="00452FCF" w:rsidRPr="00452FCF" w:rsidRDefault="00452FCF" w:rsidP="00452FCF">
      <w:pPr>
        <w:rPr>
          <w:rFonts w:ascii="Trebuchet MS" w:eastAsia="Times New Roman" w:hAnsi="Trebuchet MS" w:cs="Calibri"/>
          <w:color w:val="000000"/>
          <w:sz w:val="22"/>
          <w:lang w:eastAsia="en-GB"/>
        </w:rPr>
      </w:pPr>
      <w:r w:rsidRPr="00452FCF">
        <w:rPr>
          <w:rFonts w:ascii="Trebuchet MS" w:eastAsia="Times New Roman" w:hAnsi="Trebuchet MS" w:cs="Calibri"/>
          <w:color w:val="000000"/>
          <w:sz w:val="22"/>
          <w:lang w:eastAsia="en-GB"/>
        </w:rPr>
        <w:t xml:space="preserve">Interview date is </w:t>
      </w:r>
      <w:r w:rsidR="00EA273C">
        <w:rPr>
          <w:rFonts w:ascii="Trebuchet MS" w:eastAsia="Times New Roman" w:hAnsi="Trebuchet MS" w:cs="Calibri"/>
          <w:color w:val="000000"/>
          <w:sz w:val="22"/>
          <w:lang w:eastAsia="en-GB"/>
        </w:rPr>
        <w:t>28</w:t>
      </w:r>
      <w:r w:rsidR="00EA273C" w:rsidRPr="00EA273C">
        <w:rPr>
          <w:rFonts w:ascii="Trebuchet MS" w:eastAsia="Times New Roman" w:hAnsi="Trebuchet MS" w:cs="Calibri"/>
          <w:color w:val="000000"/>
          <w:sz w:val="22"/>
          <w:vertAlign w:val="superscript"/>
          <w:lang w:eastAsia="en-GB"/>
        </w:rPr>
        <w:t>th</w:t>
      </w:r>
      <w:r w:rsidR="00EA273C">
        <w:rPr>
          <w:rFonts w:ascii="Trebuchet MS" w:eastAsia="Times New Roman" w:hAnsi="Trebuchet MS" w:cs="Calibri"/>
          <w:color w:val="000000"/>
          <w:sz w:val="22"/>
          <w:lang w:eastAsia="en-GB"/>
        </w:rPr>
        <w:t xml:space="preserve"> September. </w:t>
      </w:r>
      <w:r w:rsidRPr="00452FCF">
        <w:rPr>
          <w:rFonts w:ascii="Trebuchet MS" w:eastAsia="Times New Roman" w:hAnsi="Trebuchet MS" w:cs="Calibri"/>
          <w:color w:val="000000"/>
          <w:sz w:val="22"/>
          <w:lang w:eastAsia="en-GB"/>
        </w:rPr>
        <w:t xml:space="preserve"> </w:t>
      </w:r>
      <w:r w:rsidR="00EA273C">
        <w:rPr>
          <w:rFonts w:ascii="Trebuchet MS" w:eastAsia="Times New Roman" w:hAnsi="Trebuchet MS" w:cs="Calibri"/>
          <w:color w:val="000000"/>
          <w:sz w:val="22"/>
          <w:lang w:eastAsia="en-GB"/>
        </w:rPr>
        <w:t xml:space="preserve">Hull 2017 to think about any London/Brighton people to share the job advert with. </w:t>
      </w:r>
      <w:r w:rsidRPr="00452FCF">
        <w:rPr>
          <w:rFonts w:ascii="Trebuchet MS" w:eastAsia="Times New Roman" w:hAnsi="Trebuchet MS" w:cs="Calibri"/>
          <w:color w:val="000000"/>
          <w:sz w:val="22"/>
          <w:lang w:eastAsia="en-GB"/>
        </w:rPr>
        <w:t xml:space="preserve">Blast Theory will feedback how interviews have gone. </w:t>
      </w:r>
    </w:p>
    <w:p w:rsidR="00452FCF" w:rsidRPr="00452FCF" w:rsidRDefault="00452FCF" w:rsidP="00452FCF">
      <w:pPr>
        <w:rPr>
          <w:rFonts w:ascii="Trebuchet MS" w:eastAsia="Times New Roman" w:hAnsi="Trebuchet MS" w:cs="Calibri"/>
          <w:color w:val="000000"/>
          <w:sz w:val="22"/>
          <w:lang w:eastAsia="en-GB"/>
        </w:rPr>
      </w:pPr>
    </w:p>
    <w:p w:rsidR="00452FCF" w:rsidRPr="00452FCF" w:rsidRDefault="00452FCF" w:rsidP="00452FCF">
      <w:pPr>
        <w:rPr>
          <w:rFonts w:ascii="Trebuchet MS" w:eastAsia="Times New Roman" w:hAnsi="Trebuchet MS" w:cs="Calibri"/>
          <w:color w:val="000000"/>
          <w:sz w:val="22"/>
          <w:lang w:eastAsia="en-GB"/>
        </w:rPr>
      </w:pPr>
      <w:r w:rsidRPr="00452FCF">
        <w:rPr>
          <w:rFonts w:ascii="Trebuchet MS" w:eastAsia="Times New Roman" w:hAnsi="Trebuchet MS" w:cs="Calibri"/>
          <w:color w:val="000000"/>
          <w:sz w:val="22"/>
          <w:lang w:eastAsia="en-GB"/>
        </w:rPr>
        <w:t xml:space="preserve">COMMUNUITY LIASION ROLE </w:t>
      </w:r>
    </w:p>
    <w:p w:rsidR="00452FCF" w:rsidRPr="00452FCF" w:rsidRDefault="00452FCF" w:rsidP="00452FCF">
      <w:pPr>
        <w:rPr>
          <w:rFonts w:ascii="Trebuchet MS" w:eastAsia="Times New Roman" w:hAnsi="Trebuchet MS" w:cs="Calibri"/>
          <w:color w:val="000000"/>
          <w:sz w:val="22"/>
          <w:lang w:eastAsia="en-GB"/>
        </w:rPr>
      </w:pPr>
      <w:r w:rsidRPr="00452FCF">
        <w:rPr>
          <w:rFonts w:ascii="Trebuchet MS" w:eastAsia="Times New Roman" w:hAnsi="Trebuchet MS" w:cs="Calibri"/>
          <w:color w:val="000000"/>
          <w:sz w:val="22"/>
          <w:lang w:eastAsia="en-GB"/>
        </w:rPr>
        <w:t xml:space="preserve">Hull have an internal candidate that they think would be very suited to the role. He is the current audience engagement manager at Hull 2017 and is very well connected into the city and the different groups the project wishes to work with. Internal conversations have happened within the Hull 2017 team and his manager is in principle happy for him to take on the role if his current role is backfilled with the money for the post. </w:t>
      </w:r>
    </w:p>
    <w:p w:rsidR="00452FCF" w:rsidRPr="00452FCF" w:rsidRDefault="00452FCF" w:rsidP="00452FCF">
      <w:pPr>
        <w:rPr>
          <w:rFonts w:ascii="Trebuchet MS" w:eastAsia="Times New Roman" w:hAnsi="Trebuchet MS" w:cs="Calibri"/>
          <w:color w:val="000000"/>
          <w:sz w:val="22"/>
          <w:lang w:eastAsia="en-GB"/>
        </w:rPr>
      </w:pPr>
      <w:r w:rsidRPr="00452FCF">
        <w:rPr>
          <w:rFonts w:ascii="Trebuchet MS" w:eastAsia="Times New Roman" w:hAnsi="Trebuchet MS" w:cs="Calibri"/>
          <w:color w:val="000000"/>
          <w:sz w:val="22"/>
          <w:lang w:eastAsia="en-GB"/>
        </w:rPr>
        <w:t xml:space="preserve">It was suggested that Nick meets James again when he comes to Hull. </w:t>
      </w:r>
    </w:p>
    <w:p w:rsidR="00452FCF" w:rsidRPr="00452FCF" w:rsidRDefault="00452FCF" w:rsidP="00452FCF">
      <w:pPr>
        <w:rPr>
          <w:rFonts w:ascii="Trebuchet MS" w:eastAsia="Times New Roman" w:hAnsi="Trebuchet MS" w:cs="Calibri"/>
          <w:color w:val="FF0000"/>
          <w:sz w:val="22"/>
          <w:lang w:eastAsia="en-GB"/>
        </w:rPr>
      </w:pPr>
      <w:r w:rsidRPr="00452FCF">
        <w:rPr>
          <w:rFonts w:ascii="Trebuchet MS" w:eastAsia="Times New Roman" w:hAnsi="Trebuchet MS" w:cs="Calibri"/>
          <w:color w:val="FF0000"/>
          <w:sz w:val="22"/>
          <w:lang w:eastAsia="en-GB"/>
        </w:rPr>
        <w:t xml:space="preserve">Action: Hannah WW to arrange the meeting. </w:t>
      </w:r>
    </w:p>
    <w:p w:rsidR="00452FCF" w:rsidRPr="00452FCF" w:rsidRDefault="00452FCF" w:rsidP="00452FCF">
      <w:pPr>
        <w:rPr>
          <w:rFonts w:ascii="Trebuchet MS" w:eastAsia="Times New Roman" w:hAnsi="Trebuchet MS" w:cs="Calibri"/>
          <w:color w:val="FF0000"/>
          <w:sz w:val="22"/>
          <w:lang w:eastAsia="en-GB"/>
        </w:rPr>
      </w:pPr>
    </w:p>
    <w:p w:rsidR="00452FCF" w:rsidRPr="00452FCF" w:rsidRDefault="00452FCF" w:rsidP="00452FCF">
      <w:pPr>
        <w:rPr>
          <w:rFonts w:ascii="Trebuchet MS" w:eastAsia="Times New Roman" w:hAnsi="Trebuchet MS" w:cs="Calibri"/>
          <w:sz w:val="22"/>
          <w:lang w:eastAsia="en-GB"/>
        </w:rPr>
      </w:pPr>
      <w:r w:rsidRPr="00452FCF">
        <w:rPr>
          <w:rFonts w:ascii="Trebuchet MS" w:eastAsia="Times New Roman" w:hAnsi="Trebuchet MS" w:cs="Calibri"/>
          <w:sz w:val="22"/>
          <w:lang w:eastAsia="en-GB"/>
        </w:rPr>
        <w:t xml:space="preserve">WORKSHOP FACILAITOR ROLE </w:t>
      </w:r>
    </w:p>
    <w:p w:rsidR="00452FCF" w:rsidRPr="00452FCF" w:rsidRDefault="00452FCF" w:rsidP="00452FCF">
      <w:pPr>
        <w:rPr>
          <w:rFonts w:ascii="Trebuchet MS" w:eastAsia="Times New Roman" w:hAnsi="Trebuchet MS" w:cs="Calibri"/>
          <w:color w:val="000000"/>
          <w:sz w:val="22"/>
          <w:lang w:eastAsia="en-GB"/>
        </w:rPr>
      </w:pPr>
      <w:r w:rsidRPr="00452FCF">
        <w:rPr>
          <w:rFonts w:ascii="Trebuchet MS" w:eastAsia="Times New Roman" w:hAnsi="Trebuchet MS" w:cs="Calibri"/>
          <w:color w:val="000000"/>
          <w:sz w:val="22"/>
          <w:lang w:eastAsia="en-GB"/>
        </w:rPr>
        <w:t>Hull 2017 also has a candidate that we think would be suitable for this freelance position. We will approach him after launch on the 22</w:t>
      </w:r>
      <w:r w:rsidRPr="00452FCF">
        <w:rPr>
          <w:rFonts w:ascii="Trebuchet MS" w:eastAsia="Times New Roman" w:hAnsi="Trebuchet MS" w:cs="Calibri"/>
          <w:color w:val="000000"/>
          <w:sz w:val="22"/>
          <w:vertAlign w:val="superscript"/>
          <w:lang w:eastAsia="en-GB"/>
        </w:rPr>
        <w:t>nd</w:t>
      </w:r>
      <w:r w:rsidRPr="00452FCF">
        <w:rPr>
          <w:rFonts w:ascii="Trebuchet MS" w:eastAsia="Times New Roman" w:hAnsi="Trebuchet MS" w:cs="Calibri"/>
          <w:color w:val="000000"/>
          <w:sz w:val="22"/>
          <w:lang w:eastAsia="en-GB"/>
        </w:rPr>
        <w:t xml:space="preserve"> and ask if he is happy for us to share his CV with Blast Theory. </w:t>
      </w:r>
    </w:p>
    <w:p w:rsidR="00452FCF" w:rsidRPr="00452FCF" w:rsidRDefault="00452FCF" w:rsidP="00452FCF">
      <w:pPr>
        <w:rPr>
          <w:rFonts w:ascii="Trebuchet MS" w:eastAsia="Times New Roman" w:hAnsi="Trebuchet MS" w:cs="Calibri"/>
          <w:color w:val="FF0000"/>
          <w:sz w:val="22"/>
          <w:lang w:eastAsia="en-GB"/>
        </w:rPr>
      </w:pPr>
      <w:r w:rsidRPr="00452FCF">
        <w:rPr>
          <w:rFonts w:ascii="Trebuchet MS" w:eastAsia="Times New Roman" w:hAnsi="Trebuchet MS" w:cs="Calibri"/>
          <w:color w:val="FF0000"/>
          <w:sz w:val="22"/>
          <w:lang w:eastAsia="en-GB"/>
        </w:rPr>
        <w:t>Action: Hannah WW to follow up on the 23</w:t>
      </w:r>
      <w:r w:rsidRPr="00452FCF">
        <w:rPr>
          <w:rFonts w:ascii="Trebuchet MS" w:eastAsia="Times New Roman" w:hAnsi="Trebuchet MS" w:cs="Calibri"/>
          <w:color w:val="FF0000"/>
          <w:sz w:val="22"/>
          <w:vertAlign w:val="superscript"/>
          <w:lang w:eastAsia="en-GB"/>
        </w:rPr>
        <w:t>rd</w:t>
      </w:r>
      <w:r w:rsidRPr="00452FCF">
        <w:rPr>
          <w:rFonts w:ascii="Trebuchet MS" w:eastAsia="Times New Roman" w:hAnsi="Trebuchet MS" w:cs="Calibri"/>
          <w:color w:val="FF0000"/>
          <w:sz w:val="22"/>
          <w:lang w:eastAsia="en-GB"/>
        </w:rPr>
        <w:t xml:space="preserve"> Sept. </w:t>
      </w:r>
    </w:p>
    <w:p w:rsidR="00452FCF" w:rsidRPr="00452FCF" w:rsidRDefault="00452FCF" w:rsidP="00452FCF">
      <w:pPr>
        <w:rPr>
          <w:rFonts w:ascii="Trebuchet MS" w:eastAsia="Times New Roman" w:hAnsi="Trebuchet MS" w:cs="Calibri"/>
          <w:color w:val="000000"/>
          <w:sz w:val="22"/>
          <w:lang w:eastAsia="en-GB"/>
        </w:rPr>
      </w:pPr>
    </w:p>
    <w:p w:rsidR="00452FCF" w:rsidRPr="00452FCF" w:rsidRDefault="00452FCF" w:rsidP="00452FCF">
      <w:pPr>
        <w:rPr>
          <w:rFonts w:ascii="Trebuchet MS" w:eastAsia="Times New Roman" w:hAnsi="Trebuchet MS" w:cs="Calibri"/>
          <w:color w:val="000000"/>
          <w:sz w:val="22"/>
          <w:lang w:eastAsia="en-GB"/>
        </w:rPr>
      </w:pPr>
      <w:r w:rsidRPr="00452FCF">
        <w:rPr>
          <w:rFonts w:ascii="Trebuchet MS" w:eastAsia="Times New Roman" w:hAnsi="Trebuchet MS" w:cs="Calibri"/>
          <w:color w:val="000000"/>
          <w:sz w:val="22"/>
          <w:lang w:eastAsia="en-GB"/>
        </w:rPr>
        <w:t xml:space="preserve">AARHUS </w:t>
      </w:r>
    </w:p>
    <w:p w:rsidR="00452FCF" w:rsidRPr="00452FCF" w:rsidRDefault="00452FCF" w:rsidP="00452FCF">
      <w:pPr>
        <w:rPr>
          <w:rFonts w:ascii="Trebuchet MS" w:eastAsia="Times New Roman" w:hAnsi="Trebuchet MS" w:cs="Calibri"/>
          <w:color w:val="000000"/>
          <w:sz w:val="22"/>
          <w:lang w:eastAsia="en-GB"/>
        </w:rPr>
      </w:pPr>
      <w:r w:rsidRPr="00452FCF">
        <w:rPr>
          <w:rFonts w:ascii="Trebuchet MS" w:eastAsia="Times New Roman" w:hAnsi="Trebuchet MS" w:cs="Calibri"/>
          <w:color w:val="000000"/>
          <w:sz w:val="22"/>
          <w:lang w:eastAsia="en-GB"/>
        </w:rPr>
        <w:t xml:space="preserve">Due to budget demands Blast Theory are no longer running as many workshops in Aarhus. There workshops will now focus on the young people’s exchange from Hull. </w:t>
      </w:r>
    </w:p>
    <w:p w:rsidR="00452FCF" w:rsidRPr="00452FCF" w:rsidRDefault="00452FCF" w:rsidP="00452FCF">
      <w:pPr>
        <w:rPr>
          <w:rFonts w:ascii="Trebuchet MS" w:eastAsia="Times New Roman" w:hAnsi="Trebuchet MS" w:cs="Calibri"/>
          <w:color w:val="000000"/>
          <w:sz w:val="22"/>
          <w:lang w:eastAsia="en-GB"/>
        </w:rPr>
      </w:pPr>
      <w:r w:rsidRPr="00452FCF">
        <w:rPr>
          <w:rFonts w:ascii="Trebuchet MS" w:eastAsia="Times New Roman" w:hAnsi="Trebuchet MS" w:cs="Calibri"/>
          <w:color w:val="000000"/>
          <w:sz w:val="22"/>
          <w:lang w:eastAsia="en-GB"/>
        </w:rPr>
        <w:t xml:space="preserve">-The workshops in Aarhus will be planned in conjunction with the team in Aarhus, Nick and the community liaison role when in post. </w:t>
      </w:r>
    </w:p>
    <w:p w:rsidR="00452FCF" w:rsidRPr="00452FCF" w:rsidRDefault="00452FCF" w:rsidP="00452FCF">
      <w:pPr>
        <w:rPr>
          <w:rFonts w:ascii="Trebuchet MS" w:eastAsia="Times New Roman" w:hAnsi="Trebuchet MS" w:cs="Calibri"/>
          <w:color w:val="000000"/>
          <w:sz w:val="22"/>
          <w:lang w:eastAsia="en-GB"/>
        </w:rPr>
      </w:pPr>
    </w:p>
    <w:p w:rsidR="00452FCF" w:rsidRPr="00452FCF" w:rsidRDefault="00452FCF" w:rsidP="00452FCF">
      <w:pPr>
        <w:rPr>
          <w:rFonts w:ascii="Trebuchet MS" w:eastAsia="Times New Roman" w:hAnsi="Trebuchet MS" w:cs="Calibri"/>
          <w:color w:val="000000"/>
          <w:sz w:val="22"/>
          <w:lang w:eastAsia="en-GB"/>
        </w:rPr>
      </w:pPr>
      <w:r w:rsidRPr="00452FCF">
        <w:rPr>
          <w:rFonts w:ascii="Trebuchet MS" w:eastAsia="Times New Roman" w:hAnsi="Trebuchet MS" w:cs="Calibri"/>
          <w:color w:val="000000"/>
          <w:sz w:val="22"/>
          <w:lang w:eastAsia="en-GB"/>
        </w:rPr>
        <w:t xml:space="preserve">YOUNG PEOPLES EXCHANGE </w:t>
      </w:r>
    </w:p>
    <w:p w:rsidR="00452FCF" w:rsidRPr="00452FCF" w:rsidRDefault="00452FCF" w:rsidP="00452FCF">
      <w:pPr>
        <w:rPr>
          <w:rFonts w:ascii="Trebuchet MS" w:eastAsia="Times New Roman" w:hAnsi="Trebuchet MS" w:cs="Calibri"/>
          <w:color w:val="000000"/>
          <w:sz w:val="22"/>
          <w:lang w:eastAsia="en-GB"/>
        </w:rPr>
      </w:pPr>
      <w:r w:rsidRPr="00452FCF">
        <w:rPr>
          <w:rFonts w:ascii="Trebuchet MS" w:eastAsia="Times New Roman" w:hAnsi="Trebuchet MS" w:cs="Calibri"/>
          <w:color w:val="000000"/>
          <w:sz w:val="22"/>
          <w:lang w:eastAsia="en-GB"/>
        </w:rPr>
        <w:t>The age range for the young people’s exchange is 18-25. There will be 5 young people chosen. The group of young people for the exchange will be picked from the larger workshop they run.</w:t>
      </w:r>
    </w:p>
    <w:p w:rsidR="00452FCF" w:rsidRPr="00452FCF" w:rsidRDefault="00452FCF" w:rsidP="00452FCF">
      <w:pPr>
        <w:rPr>
          <w:rFonts w:ascii="Trebuchet MS" w:eastAsia="Times New Roman" w:hAnsi="Trebuchet MS" w:cs="Calibri"/>
          <w:color w:val="000000"/>
          <w:sz w:val="22"/>
          <w:lang w:eastAsia="en-GB"/>
        </w:rPr>
      </w:pPr>
      <w:r w:rsidRPr="00452FCF">
        <w:rPr>
          <w:rFonts w:ascii="Trebuchet MS" w:eastAsia="Times New Roman" w:hAnsi="Trebuchet MS" w:cs="Calibri"/>
          <w:color w:val="000000"/>
          <w:sz w:val="22"/>
          <w:lang w:eastAsia="en-GB"/>
        </w:rPr>
        <w:t xml:space="preserve">Lindsey raised the need for guidelines for participation for the young people’s exchange which we can work on when the community liaison is in post. </w:t>
      </w:r>
    </w:p>
    <w:p w:rsidR="00452FCF" w:rsidRPr="00452FCF" w:rsidRDefault="00452FCF" w:rsidP="00452FCF">
      <w:pPr>
        <w:rPr>
          <w:rFonts w:ascii="Trebuchet MS" w:eastAsia="Times New Roman" w:hAnsi="Trebuchet MS" w:cs="Calibri"/>
          <w:color w:val="000000"/>
          <w:sz w:val="22"/>
          <w:lang w:eastAsia="en-GB"/>
        </w:rPr>
      </w:pPr>
      <w:r w:rsidRPr="00452FCF">
        <w:rPr>
          <w:rFonts w:ascii="Trebuchet MS" w:eastAsia="Times New Roman" w:hAnsi="Trebuchet MS" w:cs="Calibri"/>
          <w:color w:val="000000"/>
          <w:sz w:val="22"/>
          <w:lang w:eastAsia="en-GB"/>
        </w:rPr>
        <w:t xml:space="preserve">In terms of the structure of the exchange this will be worked on with the community engagement team from Aarhus, Nick and the community liaison officer. There will be a chance for the group to present material from the workshop in Hull, to tour the city and to visit interesting </w:t>
      </w:r>
      <w:proofErr w:type="spellStart"/>
      <w:r w:rsidRPr="00452FCF">
        <w:rPr>
          <w:rFonts w:ascii="Trebuchet MS" w:eastAsia="Times New Roman" w:hAnsi="Trebuchet MS" w:cs="Calibri"/>
          <w:color w:val="000000"/>
          <w:sz w:val="22"/>
          <w:lang w:eastAsia="en-GB"/>
        </w:rPr>
        <w:t>neighbours</w:t>
      </w:r>
      <w:proofErr w:type="spellEnd"/>
      <w:r w:rsidRPr="00452FCF">
        <w:rPr>
          <w:rFonts w:ascii="Trebuchet MS" w:eastAsia="Times New Roman" w:hAnsi="Trebuchet MS" w:cs="Calibri"/>
          <w:color w:val="000000"/>
          <w:sz w:val="22"/>
          <w:lang w:eastAsia="en-GB"/>
        </w:rPr>
        <w:t xml:space="preserve"> and/or young people in Aarhus. </w:t>
      </w:r>
    </w:p>
    <w:p w:rsidR="00452FCF" w:rsidRPr="00452FCF" w:rsidRDefault="00452FCF" w:rsidP="00452FCF">
      <w:pPr>
        <w:rPr>
          <w:rFonts w:ascii="Trebuchet MS" w:eastAsia="Times New Roman" w:hAnsi="Trebuchet MS" w:cs="Calibri"/>
          <w:color w:val="000000"/>
          <w:sz w:val="22"/>
          <w:lang w:eastAsia="en-GB"/>
        </w:rPr>
      </w:pPr>
      <w:r w:rsidRPr="00452FCF">
        <w:rPr>
          <w:rFonts w:ascii="Trebuchet MS" w:eastAsia="Times New Roman" w:hAnsi="Trebuchet MS" w:cs="Calibri"/>
          <w:color w:val="000000"/>
          <w:sz w:val="22"/>
          <w:lang w:eastAsia="en-GB"/>
        </w:rPr>
        <w:t xml:space="preserve">There was discussion around documentation for the trip and what we will be asking participants to capture; photos, blogs etc. </w:t>
      </w:r>
    </w:p>
    <w:p w:rsidR="00452FCF" w:rsidRPr="00452FCF" w:rsidRDefault="00452FCF" w:rsidP="00452FCF">
      <w:pPr>
        <w:rPr>
          <w:rFonts w:ascii="Trebuchet MS" w:eastAsia="Times New Roman" w:hAnsi="Trebuchet MS" w:cs="Calibri"/>
          <w:color w:val="000000"/>
          <w:sz w:val="22"/>
          <w:lang w:eastAsia="en-GB"/>
        </w:rPr>
      </w:pPr>
      <w:r w:rsidRPr="00452FCF">
        <w:rPr>
          <w:rFonts w:ascii="Trebuchet MS" w:eastAsia="Times New Roman" w:hAnsi="Trebuchet MS" w:cs="Calibri"/>
          <w:color w:val="000000"/>
          <w:sz w:val="22"/>
          <w:lang w:eastAsia="en-GB"/>
        </w:rPr>
        <w:lastRenderedPageBreak/>
        <w:t xml:space="preserve">We also discussed issues such as the young people may not have passports – and if this is something the project can support if needed – which will be reviewed when we know what young people have been selected and their needs. </w:t>
      </w:r>
    </w:p>
    <w:p w:rsidR="00452FCF" w:rsidRPr="00452FCF" w:rsidRDefault="00452FCF" w:rsidP="00452FCF">
      <w:pPr>
        <w:rPr>
          <w:rFonts w:ascii="Trebuchet MS" w:eastAsia="Times New Roman" w:hAnsi="Trebuchet MS" w:cs="Calibri"/>
          <w:color w:val="000000"/>
          <w:sz w:val="22"/>
          <w:lang w:eastAsia="en-GB"/>
        </w:rPr>
      </w:pPr>
      <w:r w:rsidRPr="00452FCF">
        <w:rPr>
          <w:rFonts w:ascii="Trebuchet MS" w:eastAsia="Times New Roman" w:hAnsi="Trebuchet MS" w:cs="Calibri"/>
          <w:color w:val="000000"/>
          <w:sz w:val="22"/>
          <w:lang w:eastAsia="en-GB"/>
        </w:rPr>
        <w:t xml:space="preserve">People attending the Young People’s Exchange from a staffing perspective will be Nick, the Community Liaison officer and a member of the Hull 2017 staff. </w:t>
      </w:r>
    </w:p>
    <w:p w:rsidR="00452FCF" w:rsidRPr="00452FCF" w:rsidRDefault="00452FCF" w:rsidP="00452FCF">
      <w:pPr>
        <w:rPr>
          <w:rFonts w:ascii="Trebuchet MS" w:eastAsia="Times New Roman" w:hAnsi="Trebuchet MS" w:cs="Calibri"/>
          <w:color w:val="000000"/>
          <w:sz w:val="22"/>
          <w:lang w:eastAsia="en-GB"/>
        </w:rPr>
      </w:pPr>
    </w:p>
    <w:p w:rsidR="00452FCF" w:rsidRPr="00452FCF" w:rsidRDefault="00452FCF" w:rsidP="00452FCF">
      <w:pPr>
        <w:rPr>
          <w:rFonts w:ascii="Trebuchet MS" w:eastAsia="Times New Roman" w:hAnsi="Trebuchet MS" w:cs="Calibri"/>
          <w:color w:val="000000"/>
          <w:sz w:val="22"/>
          <w:lang w:eastAsia="en-GB"/>
        </w:rPr>
      </w:pPr>
      <w:r w:rsidRPr="00452FCF">
        <w:rPr>
          <w:rFonts w:ascii="Trebuchet MS" w:eastAsia="Times New Roman" w:hAnsi="Trebuchet MS" w:cs="Calibri"/>
          <w:color w:val="000000"/>
          <w:sz w:val="22"/>
          <w:lang w:eastAsia="en-GB"/>
        </w:rPr>
        <w:t>BUDGET</w:t>
      </w:r>
    </w:p>
    <w:p w:rsidR="00452FCF" w:rsidRPr="00452FCF" w:rsidRDefault="00452FCF" w:rsidP="00452FCF">
      <w:pPr>
        <w:rPr>
          <w:rFonts w:ascii="Trebuchet MS" w:eastAsia="Times New Roman" w:hAnsi="Trebuchet MS" w:cs="Calibri"/>
          <w:color w:val="FF0000"/>
          <w:sz w:val="22"/>
          <w:lang w:eastAsia="en-GB"/>
        </w:rPr>
      </w:pPr>
      <w:r w:rsidRPr="00452FCF">
        <w:rPr>
          <w:rFonts w:ascii="Trebuchet MS" w:eastAsia="Times New Roman" w:hAnsi="Trebuchet MS" w:cs="Calibri"/>
          <w:color w:val="FF0000"/>
          <w:sz w:val="22"/>
          <w:lang w:eastAsia="en-GB"/>
        </w:rPr>
        <w:t xml:space="preserve">Action: Kirsty to send an excel version of the budget </w:t>
      </w:r>
    </w:p>
    <w:p w:rsidR="00452FCF" w:rsidRPr="00452FCF" w:rsidRDefault="00452FCF" w:rsidP="00452FCF">
      <w:pPr>
        <w:rPr>
          <w:rFonts w:ascii="Trebuchet MS" w:eastAsia="Times New Roman" w:hAnsi="Trebuchet MS" w:cs="Calibri"/>
          <w:color w:val="000000"/>
          <w:sz w:val="22"/>
          <w:lang w:eastAsia="en-GB"/>
        </w:rPr>
      </w:pPr>
    </w:p>
    <w:p w:rsidR="00452FCF" w:rsidRPr="00452FCF" w:rsidRDefault="00452FCF" w:rsidP="00452FCF">
      <w:pPr>
        <w:rPr>
          <w:rFonts w:ascii="Trebuchet MS" w:eastAsia="Times New Roman" w:hAnsi="Trebuchet MS" w:cs="Calibri"/>
          <w:color w:val="000000"/>
          <w:sz w:val="22"/>
          <w:lang w:eastAsia="en-GB"/>
        </w:rPr>
      </w:pPr>
      <w:r w:rsidRPr="00452FCF">
        <w:rPr>
          <w:rFonts w:ascii="Trebuchet MS" w:eastAsia="Times New Roman" w:hAnsi="Trebuchet MS" w:cs="Calibri"/>
          <w:color w:val="000000"/>
          <w:sz w:val="22"/>
          <w:lang w:eastAsia="en-GB"/>
        </w:rPr>
        <w:t xml:space="preserve">CONTRACT </w:t>
      </w:r>
    </w:p>
    <w:p w:rsidR="00452FCF" w:rsidRDefault="00452FCF" w:rsidP="00452FCF">
      <w:pPr>
        <w:rPr>
          <w:rFonts w:ascii="Trebuchet MS" w:eastAsia="Times New Roman" w:hAnsi="Trebuchet MS" w:cs="Calibri"/>
          <w:color w:val="FF0000"/>
          <w:sz w:val="22"/>
          <w:lang w:eastAsia="en-GB"/>
        </w:rPr>
      </w:pPr>
      <w:r w:rsidRPr="00452FCF">
        <w:rPr>
          <w:rFonts w:ascii="Trebuchet MS" w:eastAsia="Times New Roman" w:hAnsi="Trebuchet MS" w:cs="Calibri"/>
          <w:color w:val="FF0000"/>
          <w:sz w:val="22"/>
          <w:lang w:eastAsia="en-GB"/>
        </w:rPr>
        <w:t xml:space="preserve">Action: Lindsey Alvis to feedback </w:t>
      </w:r>
    </w:p>
    <w:p w:rsidR="000B1B96" w:rsidRDefault="000B1B96" w:rsidP="00452FCF">
      <w:pPr>
        <w:rPr>
          <w:rFonts w:ascii="Trebuchet MS" w:eastAsia="Times New Roman" w:hAnsi="Trebuchet MS" w:cs="Calibri"/>
          <w:color w:val="FF0000"/>
          <w:sz w:val="22"/>
          <w:lang w:eastAsia="en-GB"/>
        </w:rPr>
      </w:pPr>
    </w:p>
    <w:p w:rsidR="000B1B96" w:rsidRPr="000B1B96" w:rsidRDefault="000B1B96" w:rsidP="00452FCF">
      <w:pPr>
        <w:rPr>
          <w:rFonts w:ascii="Trebuchet MS" w:eastAsia="Times New Roman" w:hAnsi="Trebuchet MS" w:cs="Calibri"/>
          <w:sz w:val="22"/>
          <w:lang w:eastAsia="en-GB"/>
        </w:rPr>
      </w:pPr>
      <w:r w:rsidRPr="000B1B96">
        <w:rPr>
          <w:rFonts w:ascii="Trebuchet MS" w:eastAsia="Times New Roman" w:hAnsi="Trebuchet MS" w:cs="Calibri"/>
          <w:sz w:val="22"/>
          <w:lang w:eastAsia="en-GB"/>
        </w:rPr>
        <w:t xml:space="preserve">MOU </w:t>
      </w:r>
    </w:p>
    <w:p w:rsidR="000B1B96" w:rsidRPr="000B1B96" w:rsidRDefault="000B1B96" w:rsidP="00452FCF">
      <w:pPr>
        <w:rPr>
          <w:rFonts w:ascii="Trebuchet MS" w:eastAsia="Times New Roman" w:hAnsi="Trebuchet MS" w:cs="Calibri"/>
          <w:sz w:val="22"/>
          <w:lang w:eastAsia="en-GB"/>
        </w:rPr>
      </w:pPr>
      <w:r w:rsidRPr="000B1B96">
        <w:rPr>
          <w:rFonts w:ascii="Trebuchet MS" w:eastAsia="Times New Roman" w:hAnsi="Trebuchet MS" w:cs="Calibri"/>
          <w:sz w:val="22"/>
          <w:lang w:eastAsia="en-GB"/>
        </w:rPr>
        <w:t xml:space="preserve">Kirsty to work on – Lindsey is happy to look over when in draft if helpful. </w:t>
      </w:r>
    </w:p>
    <w:p w:rsidR="00452FCF" w:rsidRPr="00452FCF" w:rsidRDefault="00452FCF" w:rsidP="00452FCF">
      <w:pPr>
        <w:rPr>
          <w:rFonts w:ascii="Trebuchet MS" w:eastAsia="Times New Roman" w:hAnsi="Trebuchet MS" w:cs="Calibri"/>
          <w:color w:val="FF0000"/>
          <w:sz w:val="22"/>
          <w:lang w:eastAsia="en-GB"/>
        </w:rPr>
      </w:pPr>
    </w:p>
    <w:p w:rsidR="00452FCF" w:rsidRPr="00452FCF" w:rsidRDefault="00452FCF" w:rsidP="00452FCF">
      <w:pPr>
        <w:rPr>
          <w:rFonts w:ascii="Trebuchet MS" w:eastAsia="Times New Roman" w:hAnsi="Trebuchet MS" w:cs="Calibri"/>
          <w:sz w:val="22"/>
          <w:lang w:eastAsia="en-GB"/>
        </w:rPr>
      </w:pPr>
      <w:r w:rsidRPr="00452FCF">
        <w:rPr>
          <w:rFonts w:ascii="Trebuchet MS" w:eastAsia="Times New Roman" w:hAnsi="Trebuchet MS" w:cs="Calibri"/>
          <w:sz w:val="22"/>
          <w:lang w:eastAsia="en-GB"/>
        </w:rPr>
        <w:t>EDUCATION</w:t>
      </w:r>
    </w:p>
    <w:p w:rsidR="00452FCF" w:rsidRPr="00452FCF" w:rsidRDefault="00452FCF" w:rsidP="00452FCF">
      <w:pPr>
        <w:rPr>
          <w:rFonts w:ascii="Trebuchet MS" w:eastAsia="Times New Roman" w:hAnsi="Trebuchet MS" w:cs="Calibri"/>
          <w:color w:val="FF0000"/>
          <w:sz w:val="22"/>
          <w:lang w:eastAsia="en-GB"/>
        </w:rPr>
      </w:pPr>
      <w:r w:rsidRPr="00452FCF">
        <w:rPr>
          <w:rFonts w:ascii="Trebuchet MS" w:eastAsia="Times New Roman" w:hAnsi="Trebuchet MS" w:cs="Calibri"/>
          <w:color w:val="FF0000"/>
          <w:sz w:val="22"/>
          <w:lang w:eastAsia="en-GB"/>
        </w:rPr>
        <w:t>Action: Hannah WW to follow up with the education team and see if there are any examples of education resources and material.</w:t>
      </w:r>
    </w:p>
    <w:p w:rsidR="00452FCF" w:rsidRPr="00452FCF" w:rsidRDefault="00452FCF" w:rsidP="00452FCF">
      <w:pPr>
        <w:rPr>
          <w:rFonts w:ascii="Trebuchet MS" w:eastAsia="Times New Roman" w:hAnsi="Trebuchet MS" w:cs="Calibri"/>
          <w:color w:val="FF0000"/>
          <w:sz w:val="22"/>
          <w:lang w:eastAsia="en-GB"/>
        </w:rPr>
      </w:pPr>
      <w:r w:rsidRPr="00452FCF">
        <w:rPr>
          <w:rFonts w:ascii="Trebuchet MS" w:eastAsia="Times New Roman" w:hAnsi="Trebuchet MS" w:cs="Calibri"/>
          <w:color w:val="FF0000"/>
          <w:sz w:val="22"/>
          <w:lang w:eastAsia="en-GB"/>
        </w:rPr>
        <w:t xml:space="preserve">Action: Hannah WW to try and arrange a meeting with Ian for when Nick is up. </w:t>
      </w:r>
    </w:p>
    <w:p w:rsidR="00452FCF" w:rsidRPr="00452FCF" w:rsidRDefault="00452FCF" w:rsidP="00452FCF">
      <w:pPr>
        <w:rPr>
          <w:rFonts w:ascii="Trebuchet MS" w:eastAsia="Times New Roman" w:hAnsi="Trebuchet MS" w:cs="Calibri"/>
          <w:color w:val="FF0000"/>
          <w:sz w:val="22"/>
          <w:lang w:eastAsia="en-GB"/>
        </w:rPr>
      </w:pPr>
    </w:p>
    <w:p w:rsidR="00452FCF" w:rsidRPr="00452FCF" w:rsidRDefault="00452FCF" w:rsidP="00452FCF">
      <w:pPr>
        <w:rPr>
          <w:rFonts w:ascii="Trebuchet MS" w:eastAsia="Times New Roman" w:hAnsi="Trebuchet MS" w:cs="Calibri"/>
          <w:sz w:val="22"/>
          <w:lang w:eastAsia="en-GB"/>
        </w:rPr>
      </w:pPr>
      <w:r w:rsidRPr="00452FCF">
        <w:rPr>
          <w:rFonts w:ascii="Trebuchet MS" w:eastAsia="Times New Roman" w:hAnsi="Trebuchet MS" w:cs="Calibri"/>
          <w:sz w:val="22"/>
          <w:lang w:eastAsia="en-GB"/>
        </w:rPr>
        <w:t xml:space="preserve">EXPERTS </w:t>
      </w:r>
    </w:p>
    <w:p w:rsidR="00452FCF" w:rsidRPr="00452FCF" w:rsidRDefault="00452FCF" w:rsidP="00452FCF">
      <w:pPr>
        <w:rPr>
          <w:rFonts w:ascii="Trebuchet MS" w:eastAsia="Times New Roman" w:hAnsi="Trebuchet MS" w:cs="Calibri"/>
          <w:sz w:val="22"/>
          <w:lang w:eastAsia="en-GB"/>
        </w:rPr>
      </w:pPr>
      <w:r w:rsidRPr="00452FCF">
        <w:rPr>
          <w:rFonts w:ascii="Trebuchet MS" w:eastAsia="Times New Roman" w:hAnsi="Trebuchet MS" w:cs="Calibri"/>
          <w:sz w:val="22"/>
          <w:lang w:eastAsia="en-GB"/>
        </w:rPr>
        <w:t>Nick has sent over the list of people he is planning to contact including the two people he will be interviewing on the 23</w:t>
      </w:r>
      <w:r w:rsidRPr="00452FCF">
        <w:rPr>
          <w:rFonts w:ascii="Trebuchet MS" w:eastAsia="Times New Roman" w:hAnsi="Trebuchet MS" w:cs="Calibri"/>
          <w:sz w:val="22"/>
          <w:vertAlign w:val="superscript"/>
          <w:lang w:eastAsia="en-GB"/>
        </w:rPr>
        <w:t>rd</w:t>
      </w:r>
      <w:r w:rsidRPr="00452FCF">
        <w:rPr>
          <w:rFonts w:ascii="Trebuchet MS" w:eastAsia="Times New Roman" w:hAnsi="Trebuchet MS" w:cs="Calibri"/>
          <w:sz w:val="22"/>
          <w:lang w:eastAsia="en-GB"/>
        </w:rPr>
        <w:t xml:space="preserve"> Sept. </w:t>
      </w:r>
    </w:p>
    <w:p w:rsidR="00452FCF" w:rsidRPr="00452FCF" w:rsidRDefault="00452FCF" w:rsidP="00452FCF">
      <w:pPr>
        <w:rPr>
          <w:rFonts w:ascii="Trebuchet MS" w:eastAsia="Times New Roman" w:hAnsi="Trebuchet MS" w:cs="Calibri"/>
          <w:color w:val="FF0000"/>
          <w:sz w:val="22"/>
          <w:lang w:eastAsia="en-GB"/>
        </w:rPr>
      </w:pPr>
      <w:r w:rsidRPr="00452FCF">
        <w:rPr>
          <w:rFonts w:ascii="Trebuchet MS" w:eastAsia="Times New Roman" w:hAnsi="Trebuchet MS" w:cs="Calibri"/>
          <w:color w:val="FF0000"/>
          <w:sz w:val="22"/>
          <w:lang w:eastAsia="en-GB"/>
        </w:rPr>
        <w:t xml:space="preserve">Action: Hull 2017 to feedback with any suggestions for experts in the areas that are missing. </w:t>
      </w:r>
    </w:p>
    <w:p w:rsidR="00452FCF" w:rsidRPr="00452FCF" w:rsidRDefault="00452FCF" w:rsidP="00452FCF">
      <w:pPr>
        <w:rPr>
          <w:rFonts w:ascii="Trebuchet MS" w:eastAsia="Times New Roman" w:hAnsi="Trebuchet MS" w:cs="Calibri"/>
          <w:color w:val="000000"/>
          <w:sz w:val="22"/>
          <w:lang w:eastAsia="en-GB"/>
        </w:rPr>
      </w:pPr>
    </w:p>
    <w:p w:rsidR="00452FCF" w:rsidRPr="00452FCF" w:rsidRDefault="00452FCF" w:rsidP="00452FCF">
      <w:pPr>
        <w:rPr>
          <w:rFonts w:ascii="Trebuchet MS" w:eastAsia="Times New Roman" w:hAnsi="Trebuchet MS" w:cs="Calibri"/>
          <w:color w:val="000000"/>
          <w:sz w:val="20"/>
          <w:szCs w:val="22"/>
          <w:lang w:eastAsia="en-GB"/>
        </w:rPr>
      </w:pPr>
      <w:r w:rsidRPr="00452FCF">
        <w:rPr>
          <w:rFonts w:ascii="Trebuchet MS" w:eastAsia="Times New Roman" w:hAnsi="Trebuchet MS" w:cs="Calibri"/>
          <w:color w:val="000000"/>
          <w:sz w:val="20"/>
          <w:szCs w:val="22"/>
          <w:lang w:eastAsia="en-GB"/>
        </w:rPr>
        <w:t>KCOM</w:t>
      </w:r>
    </w:p>
    <w:p w:rsidR="00452FCF" w:rsidRPr="00452FCF" w:rsidRDefault="00452FCF" w:rsidP="00452FCF">
      <w:pPr>
        <w:rPr>
          <w:rFonts w:ascii="Trebuchet MS" w:eastAsia="Times New Roman" w:hAnsi="Trebuchet MS" w:cs="Calibri"/>
          <w:color w:val="000000"/>
          <w:sz w:val="20"/>
          <w:szCs w:val="22"/>
          <w:lang w:eastAsia="en-GB"/>
        </w:rPr>
      </w:pPr>
      <w:r w:rsidRPr="00452FCF">
        <w:rPr>
          <w:rFonts w:ascii="Trebuchet MS" w:eastAsia="Times New Roman" w:hAnsi="Trebuchet MS" w:cs="Calibri"/>
          <w:color w:val="000000"/>
          <w:sz w:val="20"/>
          <w:szCs w:val="22"/>
          <w:lang w:eastAsia="en-GB"/>
        </w:rPr>
        <w:t xml:space="preserve">Nick has arranged a meeting on the </w:t>
      </w:r>
      <w:r w:rsidRPr="00452FCF">
        <w:rPr>
          <w:rFonts w:ascii="Trebuchet MS" w:eastAsia="Times New Roman" w:hAnsi="Trebuchet MS" w:cs="Calibri"/>
          <w:color w:val="000000"/>
          <w:sz w:val="22"/>
          <w:lang w:eastAsia="en-GB"/>
        </w:rPr>
        <w:t>21st</w:t>
      </w:r>
      <w:r w:rsidRPr="00452FCF">
        <w:rPr>
          <w:rFonts w:ascii="Trebuchet MS" w:eastAsia="Times New Roman" w:hAnsi="Trebuchet MS" w:cs="Calibri"/>
          <w:color w:val="000000"/>
          <w:sz w:val="20"/>
          <w:szCs w:val="22"/>
          <w:lang w:eastAsia="en-GB"/>
        </w:rPr>
        <w:t xml:space="preserve"> at 4pm. Lindsey Alvis</w:t>
      </w:r>
      <w:r w:rsidRPr="00452FCF">
        <w:rPr>
          <w:rFonts w:ascii="Trebuchet MS" w:eastAsia="Times New Roman" w:hAnsi="Trebuchet MS" w:cs="Calibri"/>
          <w:color w:val="000000"/>
          <w:sz w:val="22"/>
          <w:lang w:eastAsia="en-GB"/>
        </w:rPr>
        <w:t xml:space="preserve"> and Hannah Williams Walton</w:t>
      </w:r>
      <w:r w:rsidRPr="00452FCF">
        <w:rPr>
          <w:rFonts w:ascii="Trebuchet MS" w:eastAsia="Times New Roman" w:hAnsi="Trebuchet MS" w:cs="Calibri"/>
          <w:color w:val="000000"/>
          <w:sz w:val="20"/>
          <w:szCs w:val="22"/>
          <w:lang w:eastAsia="en-GB"/>
        </w:rPr>
        <w:t xml:space="preserve"> to join the meeting. </w:t>
      </w:r>
    </w:p>
    <w:p w:rsidR="00452FCF" w:rsidRPr="00452FCF" w:rsidRDefault="00452FCF" w:rsidP="00452FCF">
      <w:pPr>
        <w:rPr>
          <w:rFonts w:ascii="Trebuchet MS" w:eastAsia="Times New Roman" w:hAnsi="Trebuchet MS" w:cs="Calibri"/>
          <w:color w:val="000000"/>
          <w:sz w:val="22"/>
          <w:lang w:eastAsia="en-GB"/>
        </w:rPr>
      </w:pPr>
      <w:r w:rsidRPr="00452FCF">
        <w:rPr>
          <w:rFonts w:ascii="Trebuchet MS" w:eastAsia="Times New Roman" w:hAnsi="Trebuchet MS" w:cs="Calibri"/>
          <w:color w:val="FF0000"/>
          <w:sz w:val="20"/>
          <w:szCs w:val="22"/>
          <w:lang w:eastAsia="en-GB"/>
        </w:rPr>
        <w:t>Action: Confirm location</w:t>
      </w:r>
    </w:p>
    <w:p w:rsidR="00452FCF" w:rsidRPr="00452FCF" w:rsidRDefault="00452FCF" w:rsidP="00452FCF">
      <w:pPr>
        <w:rPr>
          <w:rFonts w:ascii="Trebuchet MS" w:eastAsia="Times New Roman" w:hAnsi="Trebuchet MS" w:cs="Calibri"/>
          <w:color w:val="000000"/>
          <w:sz w:val="22"/>
          <w:lang w:eastAsia="en-GB"/>
        </w:rPr>
      </w:pPr>
    </w:p>
    <w:p w:rsidR="00452FCF" w:rsidRPr="00452FCF" w:rsidRDefault="00452FCF" w:rsidP="00452FCF">
      <w:pPr>
        <w:rPr>
          <w:rFonts w:ascii="Trebuchet MS" w:eastAsia="Times New Roman" w:hAnsi="Trebuchet MS" w:cs="Calibri"/>
          <w:color w:val="000000"/>
          <w:sz w:val="22"/>
          <w:lang w:eastAsia="en-GB"/>
        </w:rPr>
      </w:pPr>
      <w:r w:rsidRPr="00452FCF">
        <w:rPr>
          <w:rFonts w:ascii="Trebuchet MS" w:eastAsia="Times New Roman" w:hAnsi="Trebuchet MS" w:cs="Calibri"/>
          <w:color w:val="000000"/>
          <w:sz w:val="22"/>
          <w:lang w:eastAsia="en-GB"/>
        </w:rPr>
        <w:t>HULL FAIR</w:t>
      </w:r>
    </w:p>
    <w:p w:rsidR="00452FCF" w:rsidRPr="00452FCF" w:rsidRDefault="00452FCF" w:rsidP="00452FCF">
      <w:pPr>
        <w:rPr>
          <w:rFonts w:ascii="Trebuchet MS" w:eastAsia="Times New Roman" w:hAnsi="Trebuchet MS" w:cs="Calibri"/>
          <w:color w:val="000000"/>
          <w:sz w:val="22"/>
          <w:lang w:eastAsia="en-GB"/>
        </w:rPr>
      </w:pPr>
      <w:r w:rsidRPr="00452FCF">
        <w:rPr>
          <w:rFonts w:ascii="Trebuchet MS" w:eastAsia="Times New Roman" w:hAnsi="Trebuchet MS" w:cs="Calibri"/>
          <w:color w:val="000000"/>
          <w:sz w:val="22"/>
          <w:lang w:eastAsia="en-GB"/>
        </w:rPr>
        <w:t>Sam would like Nick to come up and see Hull Fair as we would like the films to be shown there. Hull Fair starts at 17:00 on Friday 7th October 2016, running until Midnight on Saturday 15th October 2016.The fair is open every day between 14:00 and 23:00, except Sunday when it is closed all day.</w:t>
      </w:r>
    </w:p>
    <w:p w:rsidR="00452FCF" w:rsidRPr="00452FCF" w:rsidRDefault="00452FCF" w:rsidP="00452FCF">
      <w:pPr>
        <w:rPr>
          <w:rFonts w:ascii="Trebuchet MS" w:eastAsia="Times New Roman" w:hAnsi="Trebuchet MS" w:cs="Calibri"/>
          <w:color w:val="FF0000"/>
          <w:sz w:val="22"/>
          <w:lang w:eastAsia="en-GB"/>
        </w:rPr>
      </w:pPr>
      <w:r w:rsidRPr="00452FCF">
        <w:rPr>
          <w:rFonts w:ascii="Trebuchet MS" w:eastAsia="Times New Roman" w:hAnsi="Trebuchet MS" w:cs="Calibri"/>
          <w:color w:val="FF0000"/>
          <w:sz w:val="22"/>
          <w:lang w:eastAsia="en-GB"/>
        </w:rPr>
        <w:t>Action: Nick to look at dates and see if there is a time he could come up.</w:t>
      </w:r>
    </w:p>
    <w:p w:rsidR="00452FCF" w:rsidRPr="00452FCF" w:rsidRDefault="00452FCF" w:rsidP="00452FCF">
      <w:pPr>
        <w:rPr>
          <w:rFonts w:ascii="Trebuchet MS" w:eastAsia="Times New Roman" w:hAnsi="Trebuchet MS" w:cs="Calibri"/>
          <w:color w:val="000000"/>
          <w:sz w:val="22"/>
          <w:lang w:eastAsia="en-GB"/>
        </w:rPr>
      </w:pPr>
    </w:p>
    <w:p w:rsidR="00452FCF" w:rsidRPr="00452FCF" w:rsidRDefault="00452FCF" w:rsidP="00452FCF">
      <w:pPr>
        <w:rPr>
          <w:rFonts w:ascii="Trebuchet MS" w:eastAsia="Times New Roman" w:hAnsi="Trebuchet MS" w:cs="Calibri"/>
          <w:color w:val="000000"/>
          <w:sz w:val="22"/>
          <w:lang w:eastAsia="en-GB"/>
        </w:rPr>
      </w:pPr>
      <w:r w:rsidRPr="00452FCF">
        <w:rPr>
          <w:rFonts w:ascii="Trebuchet MS" w:eastAsia="Times New Roman" w:hAnsi="Trebuchet MS" w:cs="Calibri"/>
          <w:color w:val="000000"/>
          <w:sz w:val="22"/>
          <w:lang w:eastAsia="en-GB"/>
        </w:rPr>
        <w:t>FOOTBALL</w:t>
      </w:r>
    </w:p>
    <w:p w:rsidR="00452FCF" w:rsidRPr="00452FCF" w:rsidRDefault="00452FCF" w:rsidP="00452FCF">
      <w:pPr>
        <w:rPr>
          <w:rFonts w:ascii="Trebuchet MS" w:eastAsia="Times New Roman" w:hAnsi="Trebuchet MS" w:cs="Calibri"/>
          <w:color w:val="000000"/>
          <w:sz w:val="22"/>
          <w:lang w:eastAsia="en-GB"/>
        </w:rPr>
      </w:pPr>
      <w:r w:rsidRPr="00452FCF">
        <w:rPr>
          <w:rFonts w:ascii="Trebuchet MS" w:eastAsia="Times New Roman" w:hAnsi="Trebuchet MS" w:cs="Calibri"/>
          <w:color w:val="000000"/>
          <w:sz w:val="22"/>
          <w:lang w:eastAsia="en-GB"/>
        </w:rPr>
        <w:t xml:space="preserve">Nick to arrange a time to come to a football match at the stadium – possibly to tie in with Hull Fair if dates work. </w:t>
      </w:r>
    </w:p>
    <w:p w:rsidR="00452FCF" w:rsidRPr="00452FCF" w:rsidRDefault="00452FCF" w:rsidP="00452FCF">
      <w:pPr>
        <w:rPr>
          <w:rFonts w:ascii="Trebuchet MS" w:eastAsia="Times New Roman" w:hAnsi="Trebuchet MS" w:cs="Calibri"/>
          <w:color w:val="000000"/>
          <w:sz w:val="22"/>
          <w:lang w:eastAsia="en-GB"/>
        </w:rPr>
      </w:pPr>
      <w:r w:rsidRPr="00452FCF">
        <w:rPr>
          <w:rFonts w:ascii="Trebuchet MS" w:eastAsia="Times New Roman" w:hAnsi="Trebuchet MS" w:cs="Calibri"/>
          <w:color w:val="000000"/>
          <w:sz w:val="22"/>
          <w:lang w:eastAsia="en-GB"/>
        </w:rPr>
        <w:t xml:space="preserve">We also need to arrange a meeting with the two stadiums. </w:t>
      </w:r>
    </w:p>
    <w:p w:rsidR="00452FCF" w:rsidRPr="00452FCF" w:rsidRDefault="00452FCF" w:rsidP="00452FCF">
      <w:pPr>
        <w:rPr>
          <w:rFonts w:ascii="Trebuchet MS" w:eastAsia="Times New Roman" w:hAnsi="Trebuchet MS" w:cs="Calibri"/>
          <w:color w:val="FF0000"/>
          <w:sz w:val="22"/>
          <w:lang w:eastAsia="en-GB"/>
        </w:rPr>
      </w:pPr>
      <w:r w:rsidRPr="00452FCF">
        <w:rPr>
          <w:rFonts w:ascii="Trebuchet MS" w:eastAsia="Times New Roman" w:hAnsi="Trebuchet MS" w:cs="Calibri"/>
          <w:color w:val="FF0000"/>
          <w:sz w:val="22"/>
          <w:lang w:eastAsia="en-GB"/>
        </w:rPr>
        <w:t xml:space="preserve">Action: Hannah WW to try and arrange meeting when Nick is up for the launch. </w:t>
      </w:r>
    </w:p>
    <w:p w:rsidR="00452FCF" w:rsidRPr="00452FCF" w:rsidRDefault="00452FCF" w:rsidP="00452FCF">
      <w:pPr>
        <w:rPr>
          <w:rFonts w:ascii="Trebuchet MS" w:eastAsia="Times New Roman" w:hAnsi="Trebuchet MS" w:cs="Calibri"/>
          <w:color w:val="FF0000"/>
          <w:sz w:val="22"/>
          <w:lang w:eastAsia="en-GB"/>
        </w:rPr>
      </w:pPr>
    </w:p>
    <w:p w:rsidR="00452FCF" w:rsidRPr="00452FCF" w:rsidRDefault="00452FCF" w:rsidP="00452FCF">
      <w:pPr>
        <w:rPr>
          <w:rFonts w:ascii="Trebuchet MS" w:eastAsia="Times New Roman" w:hAnsi="Trebuchet MS" w:cs="Calibri"/>
          <w:color w:val="000000" w:themeColor="text1"/>
          <w:sz w:val="22"/>
          <w:lang w:eastAsia="en-GB"/>
        </w:rPr>
      </w:pPr>
      <w:r w:rsidRPr="00452FCF">
        <w:rPr>
          <w:rFonts w:ascii="Trebuchet MS" w:eastAsia="Times New Roman" w:hAnsi="Trebuchet MS" w:cs="Calibri"/>
          <w:color w:val="000000" w:themeColor="text1"/>
          <w:sz w:val="22"/>
          <w:lang w:eastAsia="en-GB"/>
        </w:rPr>
        <w:lastRenderedPageBreak/>
        <w:t>CARS</w:t>
      </w:r>
    </w:p>
    <w:p w:rsidR="00452FCF" w:rsidRPr="00452FCF" w:rsidRDefault="00452FCF" w:rsidP="00452FCF">
      <w:pPr>
        <w:rPr>
          <w:rFonts w:ascii="Trebuchet MS" w:eastAsia="Times New Roman" w:hAnsi="Trebuchet MS" w:cs="Calibri"/>
          <w:color w:val="000000" w:themeColor="text1"/>
          <w:sz w:val="22"/>
          <w:lang w:eastAsia="en-GB"/>
        </w:rPr>
      </w:pPr>
      <w:r w:rsidRPr="00452FCF">
        <w:rPr>
          <w:rFonts w:ascii="Trebuchet MS" w:eastAsia="Times New Roman" w:hAnsi="Trebuchet MS" w:cs="Calibri"/>
          <w:color w:val="000000" w:themeColor="text1"/>
          <w:sz w:val="22"/>
          <w:lang w:eastAsia="en-GB"/>
        </w:rPr>
        <w:t>Liz in the Hull 2017 team is looking at potential partnerships.</w:t>
      </w:r>
      <w:r>
        <w:rPr>
          <w:rFonts w:ascii="Trebuchet MS" w:eastAsia="Times New Roman" w:hAnsi="Trebuchet MS" w:cs="Calibri"/>
          <w:color w:val="000000" w:themeColor="text1"/>
          <w:sz w:val="22"/>
          <w:lang w:eastAsia="en-GB"/>
        </w:rPr>
        <w:t xml:space="preserve"> She has been in touch with </w:t>
      </w:r>
      <w:r>
        <w:rPr>
          <w:rFonts w:ascii="Trebuchet MS" w:hAnsi="Trebuchet MS"/>
          <w:color w:val="000000"/>
          <w:sz w:val="22"/>
          <w:szCs w:val="22"/>
          <w:shd w:val="clear" w:color="auto" w:fill="FFFFFF"/>
        </w:rPr>
        <w:t>John Roe Group (Toyota &amp; Lexus)</w:t>
      </w:r>
      <w:r>
        <w:rPr>
          <w:rStyle w:val="apple-converted-space"/>
          <w:rFonts w:ascii="Trebuchet MS" w:hAnsi="Trebuchet MS"/>
          <w:color w:val="000000"/>
          <w:sz w:val="22"/>
          <w:szCs w:val="22"/>
          <w:shd w:val="clear" w:color="auto" w:fill="FFFFFF"/>
        </w:rPr>
        <w:t> </w:t>
      </w:r>
    </w:p>
    <w:p w:rsidR="00452FCF" w:rsidRPr="00452FCF" w:rsidRDefault="00452FCF" w:rsidP="00452FCF">
      <w:pPr>
        <w:rPr>
          <w:rFonts w:ascii="Trebuchet MS" w:eastAsia="Times New Roman" w:hAnsi="Trebuchet MS" w:cs="Calibri"/>
          <w:color w:val="FF0000"/>
          <w:sz w:val="22"/>
          <w:lang w:eastAsia="en-GB"/>
        </w:rPr>
      </w:pPr>
      <w:r w:rsidRPr="00452FCF">
        <w:rPr>
          <w:rFonts w:ascii="Trebuchet MS" w:eastAsia="Times New Roman" w:hAnsi="Trebuchet MS" w:cs="Calibri"/>
          <w:color w:val="FF0000"/>
          <w:sz w:val="22"/>
          <w:lang w:eastAsia="en-GB"/>
        </w:rPr>
        <w:t xml:space="preserve">Action: Sam H to follow up. </w:t>
      </w:r>
    </w:p>
    <w:p w:rsidR="00B06A0A" w:rsidRDefault="00B06A0A" w:rsidP="00522915">
      <w:pPr>
        <w:tabs>
          <w:tab w:val="left" w:pos="9356"/>
        </w:tabs>
        <w:ind w:right="744"/>
        <w:rPr>
          <w:rFonts w:ascii="Trebuchet MS" w:hAnsi="Trebuchet MS"/>
        </w:rPr>
      </w:pPr>
    </w:p>
    <w:p w:rsidR="00452FCF" w:rsidRDefault="00452FCF" w:rsidP="00522915">
      <w:pPr>
        <w:tabs>
          <w:tab w:val="left" w:pos="9356"/>
        </w:tabs>
        <w:ind w:right="744"/>
        <w:rPr>
          <w:rFonts w:ascii="Trebuchet MS" w:hAnsi="Trebuchet MS"/>
        </w:rPr>
      </w:pPr>
      <w:r>
        <w:rPr>
          <w:rFonts w:ascii="Trebuchet MS" w:hAnsi="Trebuchet MS"/>
        </w:rPr>
        <w:t xml:space="preserve">LAUNCH &amp; ANNOUNCEMENT </w:t>
      </w:r>
    </w:p>
    <w:p w:rsidR="00452FCF" w:rsidRDefault="00452FCF" w:rsidP="00522915">
      <w:pPr>
        <w:tabs>
          <w:tab w:val="left" w:pos="9356"/>
        </w:tabs>
        <w:ind w:right="744"/>
        <w:rPr>
          <w:rFonts w:ascii="Trebuchet MS" w:hAnsi="Trebuchet MS"/>
        </w:rPr>
      </w:pPr>
      <w:r w:rsidRPr="00452FCF">
        <w:rPr>
          <w:rFonts w:ascii="Trebuchet MS" w:hAnsi="Trebuchet MS"/>
          <w:color w:val="FF0000"/>
        </w:rPr>
        <w:t>Action: Hannah WW to send over timings of the launch and when Blast Theory can announce on the 22</w:t>
      </w:r>
      <w:r w:rsidRPr="00452FCF">
        <w:rPr>
          <w:rFonts w:ascii="Trebuchet MS" w:hAnsi="Trebuchet MS"/>
          <w:color w:val="FF0000"/>
          <w:vertAlign w:val="superscript"/>
        </w:rPr>
        <w:t>nd</w:t>
      </w:r>
      <w:r w:rsidRPr="00452FCF">
        <w:rPr>
          <w:rFonts w:ascii="Trebuchet MS" w:hAnsi="Trebuchet MS"/>
          <w:color w:val="FF0000"/>
        </w:rPr>
        <w:t>.</w:t>
      </w:r>
      <w:r w:rsidRPr="00452FCF">
        <w:rPr>
          <w:rFonts w:ascii="Trebuchet MS" w:hAnsi="Trebuchet MS"/>
        </w:rPr>
        <w:t xml:space="preserve"> </w:t>
      </w:r>
    </w:p>
    <w:p w:rsidR="00EA273C" w:rsidRPr="00EA273C" w:rsidRDefault="00EA273C" w:rsidP="00522915">
      <w:pPr>
        <w:tabs>
          <w:tab w:val="left" w:pos="9356"/>
        </w:tabs>
        <w:ind w:right="744"/>
        <w:rPr>
          <w:rFonts w:ascii="Trebuchet MS" w:hAnsi="Trebuchet MS"/>
          <w:color w:val="FF0000"/>
        </w:rPr>
      </w:pPr>
      <w:r w:rsidRPr="00EA273C">
        <w:rPr>
          <w:rFonts w:ascii="Trebuchet MS" w:hAnsi="Trebuchet MS"/>
          <w:color w:val="FF0000"/>
        </w:rPr>
        <w:t xml:space="preserve">Action: Blast Theory to send over mock up design of the project website. </w:t>
      </w:r>
    </w:p>
    <w:sectPr w:rsidR="00EA273C" w:rsidRPr="00EA273C" w:rsidSect="003B364F">
      <w:headerReference w:type="even" r:id="rId7"/>
      <w:headerReference w:type="default" r:id="rId8"/>
      <w:footerReference w:type="even" r:id="rId9"/>
      <w:footerReference w:type="default" r:id="rId10"/>
      <w:headerReference w:type="first" r:id="rId11"/>
      <w:footerReference w:type="first" r:id="rId12"/>
      <w:pgSz w:w="11900" w:h="16840"/>
      <w:pgMar w:top="2552" w:right="1440" w:bottom="3261" w:left="709" w:header="708" w:footer="2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01A" w:rsidRDefault="001E201A" w:rsidP="00AF2B08">
      <w:r>
        <w:separator/>
      </w:r>
    </w:p>
  </w:endnote>
  <w:endnote w:type="continuationSeparator" w:id="0">
    <w:p w:rsidR="001E201A" w:rsidRDefault="001E201A"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16F" w:rsidRDefault="00102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04F" w:rsidRDefault="005F104F" w:rsidP="005F104F">
    <w:pPr>
      <w:pStyle w:val="Footer"/>
      <w:ind w:left="-99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16F" w:rsidRDefault="00102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01A" w:rsidRDefault="001E201A" w:rsidP="00AF2B08">
      <w:r>
        <w:separator/>
      </w:r>
    </w:p>
  </w:footnote>
  <w:footnote w:type="continuationSeparator" w:id="0">
    <w:p w:rsidR="001E201A" w:rsidRDefault="001E201A"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16F" w:rsidRDefault="00D85D5C">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0" o:spid="_x0000_s1026" type="#_x0000_t75" style="position:absolute;margin-left:0;margin-top:0;width:595.2pt;height:841.9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1F" w:rsidRDefault="00D85D5C">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1" o:spid="_x0000_s1027" type="#_x0000_t75" style="position:absolute;margin-left:-41.95pt;margin-top:-133.45pt;width:595.2pt;height:841.9pt;z-index:-251656192;mso-position-horizontal-relative:margin;mso-position-vertical-relative:margin" o:allowincell="f">
          <v:imagedata r:id="rId1" o:title="Watermark"/>
          <w10:wrap anchorx="margin" anchory="margin"/>
        </v:shape>
      </w:pict>
    </w:r>
  </w:p>
  <w:p w:rsidR="001E201A" w:rsidRDefault="001E201A" w:rsidP="005F104F">
    <w:pPr>
      <w:pStyle w:val="Header"/>
      <w:ind w:left="-99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16F" w:rsidRDefault="00D85D5C">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89" o:spid="_x0000_s1025" type="#_x0000_t75" style="position:absolute;margin-left:0;margin-top:0;width:595.2pt;height:841.9pt;z-index:-251658240;mso-position-horizontal:center;mso-position-horizontal-relative:margin;mso-position-vertical:center;mso-position-vertical-relative:margin" o:allowincell="f">
          <v:imagedata r:id="rId1" o:title="Waterma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43AC4"/>
    <w:rsid w:val="00070F38"/>
    <w:rsid w:val="000966FD"/>
    <w:rsid w:val="000B1B96"/>
    <w:rsid w:val="0010216F"/>
    <w:rsid w:val="0016506E"/>
    <w:rsid w:val="001E201A"/>
    <w:rsid w:val="001E4818"/>
    <w:rsid w:val="002143FB"/>
    <w:rsid w:val="002721C9"/>
    <w:rsid w:val="003B364F"/>
    <w:rsid w:val="00437680"/>
    <w:rsid w:val="00452FCF"/>
    <w:rsid w:val="004E615C"/>
    <w:rsid w:val="00522915"/>
    <w:rsid w:val="00567511"/>
    <w:rsid w:val="005951BC"/>
    <w:rsid w:val="005F104F"/>
    <w:rsid w:val="005F73A7"/>
    <w:rsid w:val="00731C60"/>
    <w:rsid w:val="00767E12"/>
    <w:rsid w:val="0078333E"/>
    <w:rsid w:val="0079146D"/>
    <w:rsid w:val="007F781C"/>
    <w:rsid w:val="00AF2B08"/>
    <w:rsid w:val="00B06A0A"/>
    <w:rsid w:val="00B8768C"/>
    <w:rsid w:val="00BC071F"/>
    <w:rsid w:val="00CB53A9"/>
    <w:rsid w:val="00CD6CC5"/>
    <w:rsid w:val="00D4786F"/>
    <w:rsid w:val="00D85D5C"/>
    <w:rsid w:val="00D9639B"/>
    <w:rsid w:val="00D974AD"/>
    <w:rsid w:val="00DF3D4C"/>
    <w:rsid w:val="00EA273C"/>
    <w:rsid w:val="00EE171F"/>
    <w:rsid w:val="00FB25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38387B"/>
  <w15:docId w15:val="{EC03130A-B707-455E-9191-43ECB722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E6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semiHidden/>
    <w:unhideWhenUsed/>
    <w:rsid w:val="00D4786F"/>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5951BC"/>
    <w:rPr>
      <w:color w:val="0000FF" w:themeColor="hyperlink"/>
      <w:u w:val="single"/>
    </w:rPr>
  </w:style>
  <w:style w:type="paragraph" w:styleId="PlainText">
    <w:name w:val="Plain Text"/>
    <w:basedOn w:val="Normal"/>
    <w:link w:val="PlainTextChar"/>
    <w:uiPriority w:val="99"/>
    <w:unhideWhenUsed/>
    <w:rsid w:val="005F73A7"/>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5F73A7"/>
    <w:rPr>
      <w:rFonts w:ascii="Calibri" w:eastAsiaTheme="minorHAnsi" w:hAnsi="Calibri" w:cs="Consolas"/>
      <w:sz w:val="22"/>
      <w:szCs w:val="21"/>
      <w:lang w:val="en-GB"/>
    </w:rPr>
  </w:style>
  <w:style w:type="character" w:customStyle="1" w:styleId="apple-converted-space">
    <w:name w:val="apple-converted-space"/>
    <w:basedOn w:val="DefaultParagraphFont"/>
    <w:rsid w:val="005F7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798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850F6D-5617-480E-BA35-3E1CA6C0B548}">
  <ds:schemaRefs>
    <ds:schemaRef ds:uri="http://schemas.openxmlformats.org/officeDocument/2006/bibliography"/>
  </ds:schemaRefs>
</ds:datastoreItem>
</file>

<file path=customXml/itemProps2.xml><?xml version="1.0" encoding="utf-8"?>
<ds:datastoreItem xmlns:ds="http://schemas.openxmlformats.org/officeDocument/2006/customXml" ds:itemID="{416E62F8-6933-4D26-9974-22B4B38A34B6}"/>
</file>

<file path=customXml/itemProps3.xml><?xml version="1.0" encoding="utf-8"?>
<ds:datastoreItem xmlns:ds="http://schemas.openxmlformats.org/officeDocument/2006/customXml" ds:itemID="{B017EDB8-F245-49B7-AF80-C00D086C59DE}"/>
</file>

<file path=customXml/itemProps4.xml><?xml version="1.0" encoding="utf-8"?>
<ds:datastoreItem xmlns:ds="http://schemas.openxmlformats.org/officeDocument/2006/customXml" ds:itemID="{C95D2E34-7E43-4949-88A9-BC679A56FF43}"/>
</file>

<file path=docProps/app.xml><?xml version="1.0" encoding="utf-8"?>
<Properties xmlns="http://schemas.openxmlformats.org/officeDocument/2006/extended-properties" xmlns:vt="http://schemas.openxmlformats.org/officeDocument/2006/docPropsVTypes">
  <Template>Normal</Template>
  <TotalTime>10</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Williams Walton Hannah (2017)</cp:lastModifiedBy>
  <cp:revision>5</cp:revision>
  <cp:lastPrinted>2016-02-03T11:50:00Z</cp:lastPrinted>
  <dcterms:created xsi:type="dcterms:W3CDTF">2016-09-14T14:05:00Z</dcterms:created>
  <dcterms:modified xsi:type="dcterms:W3CDTF">2016-09-14T14:16:00Z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