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6B3157F5" w:rsidP="6B3157F5" w:rsidRDefault="6B3157F5" w14:noSpellErr="1" w14:paraId="56F51405" w14:textId="07B35B58">
      <w:pPr>
        <w:spacing w:after="0" w:afterAutospacing="off" w:line="240" w:lineRule="auto"/>
        <w:ind w:left="0"/>
      </w:pPr>
      <w:r w:rsidRPr="6B3157F5" w:rsidR="6B3157F5">
        <w:rPr>
          <w:rFonts w:ascii="Trebuchet MS" w:hAnsi="Trebuchet MS" w:eastAsia="Trebuchet MS" w:cs="Trebuchet MS"/>
          <w:b w:val="1"/>
          <w:bCs w:val="1"/>
          <w:sz w:val="24"/>
          <w:szCs w:val="24"/>
        </w:rPr>
        <w:t>Land of Green Ginger Creative Development Session</w:t>
      </w:r>
      <w:r w:rsidRPr="6B3157F5" w:rsidR="6B3157F5">
        <w:rPr>
          <w:rFonts w:ascii="Trebuchet MS" w:hAnsi="Trebuchet MS" w:eastAsia="Trebuchet MS" w:cs="Trebuchet MS"/>
          <w:sz w:val="24"/>
          <w:szCs w:val="24"/>
        </w:rPr>
        <w:t xml:space="preserve"> </w:t>
      </w:r>
    </w:p>
    <w:p w:rsidR="6B3157F5" w:rsidP="6B3157F5" w:rsidRDefault="6B3157F5" w14:paraId="74C4BF17" w14:textId="3475E736">
      <w:pPr>
        <w:spacing w:after="0" w:afterAutospacing="off" w:line="240" w:lineRule="auto"/>
        <w:ind w:left="0"/>
      </w:pPr>
      <w:r w:rsidRPr="6B3157F5" w:rsidR="6B3157F5">
        <w:rPr>
          <w:rFonts w:ascii="Trebuchet MS" w:hAnsi="Trebuchet MS" w:eastAsia="Trebuchet MS" w:cs="Trebuchet MS"/>
          <w:b w:val="1"/>
          <w:bCs w:val="1"/>
          <w:sz w:val="24"/>
          <w:szCs w:val="24"/>
          <w:lang w:val="en-GB"/>
        </w:rPr>
        <w:t xml:space="preserve"> </w:t>
      </w:r>
    </w:p>
    <w:p w:rsidR="6B3157F5" w:rsidP="6B3157F5" w:rsidRDefault="6B3157F5" w14:noSpellErr="1" w14:paraId="237DFB85" w14:textId="4058051D">
      <w:pPr>
        <w:spacing w:after="0" w:afterAutospacing="off" w:line="240" w:lineRule="auto"/>
        <w:ind w:left="0"/>
      </w:pPr>
      <w:r w:rsidRPr="6B3157F5" w:rsidR="6B3157F5">
        <w:rPr>
          <w:rFonts w:ascii="Trebuchet MS" w:hAnsi="Trebuchet MS" w:eastAsia="Trebuchet MS" w:cs="Trebuchet MS"/>
          <w:b w:val="1"/>
          <w:bCs w:val="1"/>
          <w:sz w:val="24"/>
          <w:szCs w:val="24"/>
        </w:rPr>
        <w:t>30 November 2016, Fudge</w:t>
      </w:r>
      <w:r w:rsidRPr="6B3157F5" w:rsidR="6B3157F5">
        <w:rPr>
          <w:rFonts w:ascii="Trebuchet MS" w:hAnsi="Trebuchet MS" w:eastAsia="Trebuchet MS" w:cs="Trebuchet MS"/>
          <w:sz w:val="24"/>
          <w:szCs w:val="24"/>
        </w:rPr>
        <w:t xml:space="preserve"> </w:t>
      </w:r>
    </w:p>
    <w:p w:rsidR="6B3157F5" w:rsidP="6B3157F5" w:rsidRDefault="6B3157F5" w14:paraId="2FC55C92" w14:textId="63EC2565">
      <w:pPr>
        <w:spacing w:after="0" w:afterAutospacing="off" w:line="240" w:lineRule="auto"/>
        <w:ind w:left="0"/>
      </w:pPr>
      <w:r w:rsidRPr="6B3157F5" w:rsidR="6B3157F5">
        <w:rPr>
          <w:rFonts w:ascii="Trebuchet MS" w:hAnsi="Trebuchet MS" w:eastAsia="Trebuchet MS" w:cs="Trebuchet MS"/>
          <w:b w:val="1"/>
          <w:bCs w:val="1"/>
          <w:sz w:val="24"/>
          <w:szCs w:val="24"/>
          <w:lang w:val="en-GB"/>
        </w:rPr>
        <w:t xml:space="preserve"> </w:t>
      </w:r>
    </w:p>
    <w:p w:rsidR="6B3157F5" w:rsidP="6B3157F5" w:rsidRDefault="6B3157F5" w14:noSpellErr="1" w14:paraId="462030EA" w14:textId="392AC624">
      <w:pPr>
        <w:spacing w:after="0" w:afterAutospacing="off" w:line="240" w:lineRule="auto"/>
        <w:ind w:left="0"/>
      </w:pPr>
      <w:r w:rsidRPr="6B3157F5" w:rsidR="6B3157F5">
        <w:rPr>
          <w:rFonts w:ascii="Trebuchet MS" w:hAnsi="Trebuchet MS" w:eastAsia="Trebuchet MS" w:cs="Trebuchet MS"/>
          <w:b w:val="1"/>
          <w:bCs w:val="1"/>
          <w:sz w:val="24"/>
          <w:szCs w:val="24"/>
        </w:rPr>
        <w:t xml:space="preserve">Present: </w:t>
      </w:r>
    </w:p>
    <w:p w:rsidR="6B3157F5" w:rsidP="6B3157F5" w:rsidRDefault="6B3157F5" w14:noSpellErr="1" w14:paraId="0A9D1339" w14:textId="04493EEA">
      <w:pPr>
        <w:spacing w:after="0" w:afterAutospacing="off" w:line="240" w:lineRule="auto"/>
        <w:ind w:left="0"/>
      </w:pPr>
      <w:r w:rsidRPr="6B3157F5" w:rsidR="6B3157F5">
        <w:rPr>
          <w:rFonts w:ascii="Trebuchet MS" w:hAnsi="Trebuchet MS" w:eastAsia="Trebuchet MS" w:cs="Trebuchet MS"/>
          <w:sz w:val="24"/>
          <w:szCs w:val="24"/>
        </w:rPr>
        <w:t>Simon Sharkey – Artistic Advisor for Land of Green Ginger and workshop facilitator</w:t>
      </w:r>
    </w:p>
    <w:p w:rsidR="6B3157F5" w:rsidP="6B3157F5" w:rsidRDefault="6B3157F5" w14:noSpellErr="1" w14:paraId="44018C1A" w14:textId="22BEFE1D">
      <w:pPr>
        <w:spacing w:after="0" w:afterAutospacing="off" w:line="240" w:lineRule="auto"/>
        <w:ind w:left="0"/>
      </w:pPr>
      <w:r w:rsidRPr="6B3157F5" w:rsidR="6B3157F5">
        <w:rPr>
          <w:rFonts w:ascii="Trebuchet MS" w:hAnsi="Trebuchet MS" w:eastAsia="Trebuchet MS" w:cs="Trebuchet MS"/>
          <w:sz w:val="24"/>
          <w:szCs w:val="24"/>
        </w:rPr>
        <w:t xml:space="preserve">Hull 2017:     Chris Marr – Digital Editor </w:t>
      </w:r>
    </w:p>
    <w:p w:rsidR="6B3157F5" w:rsidP="6B3157F5" w:rsidRDefault="6B3157F5" w14:noSpellErr="1" w14:paraId="1B4D7002" w14:textId="10224112">
      <w:pPr>
        <w:spacing w:after="0" w:afterAutospacing="off" w:line="240" w:lineRule="auto"/>
        <w:ind w:left="720" w:firstLine="720"/>
      </w:pPr>
      <w:r w:rsidRPr="6B3157F5" w:rsidR="6B3157F5">
        <w:rPr>
          <w:rFonts w:ascii="Trebuchet MS" w:hAnsi="Trebuchet MS" w:eastAsia="Trebuchet MS" w:cs="Trebuchet MS"/>
          <w:sz w:val="24"/>
          <w:szCs w:val="24"/>
        </w:rPr>
        <w:t xml:space="preserve">Lisa Mayes – Marketing &amp; Brand Manager </w:t>
      </w:r>
    </w:p>
    <w:p w:rsidR="6B3157F5" w:rsidP="6B3157F5" w:rsidRDefault="6B3157F5" w14:noSpellErr="1" w14:paraId="18889081" w14:textId="3076672F">
      <w:pPr>
        <w:spacing w:after="0" w:afterAutospacing="off" w:line="240" w:lineRule="auto"/>
        <w:ind w:left="720" w:firstLine="720"/>
      </w:pPr>
      <w:r w:rsidRPr="6B3157F5" w:rsidR="6B3157F5">
        <w:rPr>
          <w:rFonts w:ascii="Trebuchet MS" w:hAnsi="Trebuchet MS" w:eastAsia="Trebuchet MS" w:cs="Trebuchet MS"/>
          <w:sz w:val="24"/>
          <w:szCs w:val="24"/>
        </w:rPr>
        <w:t xml:space="preserve">Lou Yates - Producer </w:t>
      </w:r>
    </w:p>
    <w:p w:rsidR="6B3157F5" w:rsidP="6B3157F5" w:rsidRDefault="6B3157F5" w14:noSpellErr="1" w14:paraId="0F66AA84" w14:textId="3B6DACA8">
      <w:pPr>
        <w:spacing w:after="0" w:afterAutospacing="off" w:line="240" w:lineRule="auto"/>
        <w:ind w:left="720" w:firstLine="720"/>
      </w:pPr>
      <w:r w:rsidRPr="6B3157F5" w:rsidR="6B3157F5">
        <w:rPr>
          <w:rFonts w:ascii="Trebuchet MS" w:hAnsi="Trebuchet MS" w:eastAsia="Trebuchet MS" w:cs="Trebuchet MS"/>
          <w:sz w:val="24"/>
          <w:szCs w:val="24"/>
        </w:rPr>
        <w:t xml:space="preserve">Phil Batty – Director of Marketing, Communities &amp; Legacy </w:t>
      </w:r>
    </w:p>
    <w:p w:rsidR="6B3157F5" w:rsidP="6B3157F5" w:rsidRDefault="6B3157F5" w14:noSpellErr="1" w14:paraId="63147E8D" w14:textId="0AC3AC59">
      <w:pPr>
        <w:spacing w:after="0" w:afterAutospacing="off" w:line="240" w:lineRule="auto"/>
        <w:ind w:left="720" w:firstLine="720"/>
      </w:pPr>
      <w:r w:rsidRPr="6B3157F5" w:rsidR="6B3157F5">
        <w:rPr>
          <w:rFonts w:ascii="Trebuchet MS" w:hAnsi="Trebuchet MS" w:eastAsia="Trebuchet MS" w:cs="Trebuchet MS"/>
          <w:sz w:val="24"/>
          <w:szCs w:val="24"/>
        </w:rPr>
        <w:t>Katy Fuller – Executive Producer</w:t>
      </w:r>
    </w:p>
    <w:p w:rsidR="6B3157F5" w:rsidP="6B3157F5" w:rsidRDefault="6B3157F5" w14:noSpellErr="1" w14:paraId="3B599E2A" w14:textId="77AFCB9B">
      <w:pPr>
        <w:spacing w:after="0" w:afterAutospacing="off" w:line="240" w:lineRule="auto"/>
        <w:ind w:left="720" w:firstLine="720"/>
      </w:pPr>
      <w:r w:rsidRPr="6B3157F5" w:rsidR="6B3157F5">
        <w:rPr>
          <w:rFonts w:ascii="Trebuchet MS" w:hAnsi="Trebuchet MS" w:eastAsia="Trebuchet MS" w:cs="Trebuchet MS"/>
          <w:sz w:val="24"/>
          <w:szCs w:val="24"/>
        </w:rPr>
        <w:t xml:space="preserve">Elizabeth Bergeron – Assistant Producer </w:t>
      </w:r>
    </w:p>
    <w:p w:rsidR="6B3157F5" w:rsidP="6B3157F5" w:rsidRDefault="6B3157F5" w14:noSpellErr="1" w14:paraId="34D7118E" w14:textId="5C87090B">
      <w:pPr>
        <w:spacing w:after="0" w:afterAutospacing="off" w:line="240" w:lineRule="auto"/>
        <w:ind w:left="720" w:firstLine="720"/>
      </w:pPr>
      <w:r w:rsidRPr="6B3157F5" w:rsidR="6B3157F5">
        <w:rPr>
          <w:rFonts w:ascii="Trebuchet MS" w:hAnsi="Trebuchet MS" w:eastAsia="Trebuchet MS" w:cs="Trebuchet MS"/>
          <w:sz w:val="24"/>
          <w:szCs w:val="24"/>
        </w:rPr>
        <w:t>Gareth Hughes – Head of Production</w:t>
      </w:r>
    </w:p>
    <w:p w:rsidR="6B3157F5" w:rsidP="6B3157F5" w:rsidRDefault="6B3157F5" w14:paraId="025B9A06" w14:textId="58948E7F">
      <w:pPr>
        <w:spacing w:after="0" w:afterAutospacing="off" w:line="240" w:lineRule="auto"/>
        <w:ind w:left="0"/>
      </w:pPr>
      <w:r w:rsidRPr="6B3157F5" w:rsidR="6B3157F5">
        <w:rPr>
          <w:rFonts w:ascii="Trebuchet MS" w:hAnsi="Trebuchet MS" w:eastAsia="Trebuchet MS" w:cs="Trebuchet MS"/>
          <w:sz w:val="24"/>
          <w:szCs w:val="24"/>
        </w:rPr>
        <w:t xml:space="preserve">Artists:         Joshua </w:t>
      </w:r>
      <w:proofErr w:type="spellStart"/>
      <w:r w:rsidRPr="6B3157F5" w:rsidR="6B3157F5">
        <w:rPr>
          <w:rFonts w:ascii="Trebuchet MS" w:hAnsi="Trebuchet MS" w:eastAsia="Trebuchet MS" w:cs="Trebuchet MS"/>
          <w:sz w:val="24"/>
          <w:szCs w:val="24"/>
        </w:rPr>
        <w:t>Sofaer</w:t>
      </w:r>
      <w:proofErr w:type="spellEnd"/>
      <w:r w:rsidRPr="6B3157F5" w:rsidR="6B3157F5">
        <w:rPr>
          <w:rFonts w:ascii="Trebuchet MS" w:hAnsi="Trebuchet MS" w:eastAsia="Trebuchet MS" w:cs="Trebuchet MS"/>
          <w:sz w:val="24"/>
          <w:szCs w:val="24"/>
        </w:rPr>
        <w:t xml:space="preserve"> </w:t>
      </w:r>
    </w:p>
    <w:p w:rsidR="6B3157F5" w:rsidP="6B3157F5" w:rsidRDefault="6B3157F5" w14:paraId="0DCC562C" w14:textId="1231B646">
      <w:pPr>
        <w:spacing w:after="0" w:afterAutospacing="off" w:line="240" w:lineRule="auto"/>
        <w:ind w:left="720" w:firstLine="720"/>
      </w:pPr>
      <w:r w:rsidRPr="6B3157F5" w:rsidR="6B3157F5">
        <w:rPr>
          <w:rFonts w:ascii="Trebuchet MS" w:hAnsi="Trebuchet MS" w:eastAsia="Trebuchet MS" w:cs="Trebuchet MS"/>
          <w:sz w:val="24"/>
          <w:szCs w:val="24"/>
        </w:rPr>
        <w:t xml:space="preserve">Thor McIntyre-Burnie &amp; Chloe Osborne - </w:t>
      </w:r>
      <w:proofErr w:type="spellStart"/>
      <w:r w:rsidRPr="6B3157F5" w:rsidR="6B3157F5">
        <w:rPr>
          <w:rFonts w:ascii="Trebuchet MS" w:hAnsi="Trebuchet MS" w:eastAsia="Trebuchet MS" w:cs="Trebuchet MS"/>
          <w:sz w:val="24"/>
          <w:szCs w:val="24"/>
        </w:rPr>
        <w:t>Aswarm</w:t>
      </w:r>
      <w:proofErr w:type="spellEnd"/>
      <w:r w:rsidRPr="6B3157F5" w:rsidR="6B3157F5">
        <w:rPr>
          <w:rFonts w:ascii="Trebuchet MS" w:hAnsi="Trebuchet MS" w:eastAsia="Trebuchet MS" w:cs="Trebuchet MS"/>
          <w:sz w:val="24"/>
          <w:szCs w:val="24"/>
        </w:rPr>
        <w:t xml:space="preserve"> </w:t>
      </w:r>
    </w:p>
    <w:p w:rsidR="6B3157F5" w:rsidP="6B3157F5" w:rsidRDefault="6B3157F5" w14:paraId="69569C0F" w14:textId="5A92DB5A">
      <w:pPr>
        <w:spacing w:after="0" w:afterAutospacing="off" w:line="240" w:lineRule="auto"/>
        <w:ind w:left="720" w:firstLine="720"/>
      </w:pPr>
      <w:r w:rsidRPr="6B3157F5" w:rsidR="6B3157F5">
        <w:rPr>
          <w:rFonts w:ascii="Trebuchet MS" w:hAnsi="Trebuchet MS" w:eastAsia="Trebuchet MS" w:cs="Trebuchet MS"/>
          <w:sz w:val="24"/>
          <w:szCs w:val="24"/>
        </w:rPr>
        <w:t xml:space="preserve">Damian Wright &amp; Claire </w:t>
      </w:r>
      <w:proofErr w:type="spellStart"/>
      <w:r w:rsidRPr="6B3157F5" w:rsidR="6B3157F5">
        <w:rPr>
          <w:rFonts w:ascii="Trebuchet MS" w:hAnsi="Trebuchet MS" w:eastAsia="Trebuchet MS" w:cs="Trebuchet MS"/>
          <w:sz w:val="24"/>
          <w:szCs w:val="24"/>
        </w:rPr>
        <w:t>Raftery</w:t>
      </w:r>
      <w:proofErr w:type="spellEnd"/>
      <w:r w:rsidRPr="6B3157F5" w:rsidR="6B3157F5">
        <w:rPr>
          <w:rFonts w:ascii="Trebuchet MS" w:hAnsi="Trebuchet MS" w:eastAsia="Trebuchet MS" w:cs="Trebuchet MS"/>
          <w:sz w:val="24"/>
          <w:szCs w:val="24"/>
        </w:rPr>
        <w:t xml:space="preserve"> - </w:t>
      </w:r>
      <w:proofErr w:type="spellStart"/>
      <w:r w:rsidRPr="6B3157F5" w:rsidR="6B3157F5">
        <w:rPr>
          <w:rFonts w:ascii="Trebuchet MS" w:hAnsi="Trebuchet MS" w:eastAsia="Trebuchet MS" w:cs="Trebuchet MS"/>
          <w:sz w:val="24"/>
          <w:szCs w:val="24"/>
        </w:rPr>
        <w:t>Periplum</w:t>
      </w:r>
      <w:proofErr w:type="spellEnd"/>
      <w:r w:rsidRPr="6B3157F5" w:rsidR="6B3157F5">
        <w:rPr>
          <w:rFonts w:ascii="Trebuchet MS" w:hAnsi="Trebuchet MS" w:eastAsia="Trebuchet MS" w:cs="Trebuchet MS"/>
          <w:sz w:val="24"/>
          <w:szCs w:val="24"/>
        </w:rPr>
        <w:t xml:space="preserve"> </w:t>
      </w:r>
    </w:p>
    <w:p w:rsidR="6B3157F5" w:rsidP="6B3157F5" w:rsidRDefault="6B3157F5" w14:noSpellErr="1" w14:paraId="6AAC2B48" w14:textId="20FBB38A">
      <w:pPr>
        <w:spacing w:after="0" w:afterAutospacing="off" w:line="240" w:lineRule="auto"/>
        <w:ind w:left="720" w:firstLine="720"/>
      </w:pPr>
      <w:r w:rsidRPr="6B3157F5" w:rsidR="6B3157F5">
        <w:rPr>
          <w:rFonts w:ascii="Trebuchet MS" w:hAnsi="Trebuchet MS" w:eastAsia="Trebuchet MS" w:cs="Trebuchet MS"/>
          <w:sz w:val="24"/>
          <w:szCs w:val="24"/>
        </w:rPr>
        <w:t xml:space="preserve">Dominic Wilcox </w:t>
      </w:r>
    </w:p>
    <w:p w:rsidR="6B3157F5" w:rsidP="6B3157F5" w:rsidRDefault="6B3157F5" w14:noSpellErr="1" w14:paraId="7B7EDE97" w14:textId="1F4C8135">
      <w:pPr>
        <w:spacing w:after="0" w:afterAutospacing="off" w:line="240" w:lineRule="auto"/>
        <w:ind w:left="0"/>
      </w:pPr>
      <w:r w:rsidRPr="6B3157F5" w:rsidR="6B3157F5">
        <w:rPr>
          <w:rFonts w:ascii="Trebuchet MS" w:hAnsi="Trebuchet MS" w:eastAsia="Trebuchet MS" w:cs="Trebuchet MS"/>
          <w:b w:val="1"/>
          <w:bCs w:val="1"/>
          <w:sz w:val="24"/>
          <w:szCs w:val="24"/>
        </w:rPr>
        <w:t xml:space="preserve">Apologies: </w:t>
      </w:r>
    </w:p>
    <w:p w:rsidR="6B3157F5" w:rsidP="6B3157F5" w:rsidRDefault="6B3157F5" w14:paraId="7BF7DE9F" w14:textId="490B5308">
      <w:pPr>
        <w:spacing w:after="0" w:afterAutospacing="off" w:line="240" w:lineRule="auto"/>
        <w:ind w:left="0"/>
      </w:pPr>
      <w:r w:rsidRPr="6B3157F5" w:rsidR="6B3157F5">
        <w:rPr>
          <w:rFonts w:ascii="Trebuchet MS" w:hAnsi="Trebuchet MS" w:eastAsia="Trebuchet MS" w:cs="Trebuchet MS"/>
          <w:sz w:val="24"/>
          <w:szCs w:val="24"/>
        </w:rPr>
        <w:t xml:space="preserve">Artists:         Gary Winters &amp; Gwen Van </w:t>
      </w:r>
      <w:proofErr w:type="spellStart"/>
      <w:r w:rsidRPr="6B3157F5" w:rsidR="6B3157F5">
        <w:rPr>
          <w:rFonts w:ascii="Trebuchet MS" w:hAnsi="Trebuchet MS" w:eastAsia="Trebuchet MS" w:cs="Trebuchet MS"/>
          <w:sz w:val="24"/>
          <w:szCs w:val="24"/>
        </w:rPr>
        <w:t>Spijk</w:t>
      </w:r>
      <w:proofErr w:type="spellEnd"/>
      <w:r w:rsidRPr="6B3157F5" w:rsidR="6B3157F5">
        <w:rPr>
          <w:rFonts w:ascii="Trebuchet MS" w:hAnsi="Trebuchet MS" w:eastAsia="Trebuchet MS" w:cs="Trebuchet MS"/>
          <w:sz w:val="24"/>
          <w:szCs w:val="24"/>
        </w:rPr>
        <w:t xml:space="preserve"> – Lone Twin </w:t>
      </w:r>
    </w:p>
    <w:p w:rsidR="6B3157F5" w:rsidP="6B3157F5" w:rsidRDefault="6B3157F5" w14:paraId="4828AA83" w14:textId="3996189F">
      <w:pPr>
        <w:spacing w:after="0" w:afterAutospacing="off" w:line="240" w:lineRule="auto"/>
        <w:ind w:left="720" w:firstLine="720"/>
      </w:pPr>
      <w:r w:rsidRPr="6B3157F5" w:rsidR="6B3157F5">
        <w:rPr>
          <w:rFonts w:ascii="Trebuchet MS" w:hAnsi="Trebuchet MS" w:eastAsia="Trebuchet MS" w:cs="Trebuchet MS"/>
          <w:sz w:val="24"/>
          <w:szCs w:val="24"/>
        </w:rPr>
        <w:t xml:space="preserve">Davy McGuire &amp; Rosie </w:t>
      </w:r>
      <w:proofErr w:type="spellStart"/>
      <w:r w:rsidRPr="6B3157F5" w:rsidR="6B3157F5">
        <w:rPr>
          <w:rFonts w:ascii="Trebuchet MS" w:hAnsi="Trebuchet MS" w:eastAsia="Trebuchet MS" w:cs="Trebuchet MS"/>
          <w:sz w:val="24"/>
          <w:szCs w:val="24"/>
        </w:rPr>
        <w:t>Belben</w:t>
      </w:r>
      <w:proofErr w:type="spellEnd"/>
      <w:r w:rsidRPr="6B3157F5" w:rsidR="6B3157F5">
        <w:rPr>
          <w:rFonts w:ascii="Trebuchet MS" w:hAnsi="Trebuchet MS" w:eastAsia="Trebuchet MS" w:cs="Trebuchet MS"/>
          <w:sz w:val="24"/>
          <w:szCs w:val="24"/>
        </w:rPr>
        <w:t xml:space="preserve"> – Davy &amp; Kirstin McGuire </w:t>
      </w:r>
    </w:p>
    <w:p w:rsidR="6B3157F5" w:rsidP="6B3157F5" w:rsidRDefault="6B3157F5" w14:paraId="7DBC466E" w14:textId="185CBD54">
      <w:pPr>
        <w:spacing w:after="0" w:afterAutospacing="off" w:line="240" w:lineRule="auto"/>
        <w:ind w:left="0"/>
      </w:pPr>
      <w:r w:rsidRPr="6B3157F5" w:rsidR="6B3157F5">
        <w:rPr>
          <w:rFonts w:ascii="Trebuchet MS" w:hAnsi="Trebuchet MS" w:eastAsia="Trebuchet MS" w:cs="Trebuchet MS"/>
          <w:sz w:val="24"/>
          <w:szCs w:val="24"/>
        </w:rPr>
        <w:t xml:space="preserve"> </w:t>
      </w:r>
    </w:p>
    <w:p w:rsidR="6B3157F5" w:rsidP="6B3157F5" w:rsidRDefault="6B3157F5" w14:noSpellErr="1" w14:paraId="051EF0DF" w14:textId="0A8AD5B3">
      <w:pPr>
        <w:spacing w:after="0" w:afterAutospacing="off" w:line="240" w:lineRule="auto"/>
        <w:ind w:left="0"/>
      </w:pPr>
      <w:r w:rsidRPr="6B3157F5" w:rsidR="6B3157F5">
        <w:rPr>
          <w:rFonts w:ascii="Trebuchet MS" w:hAnsi="Trebuchet MS" w:eastAsia="Trebuchet MS" w:cs="Trebuchet MS"/>
          <w:sz w:val="24"/>
          <w:szCs w:val="24"/>
        </w:rPr>
        <w:t xml:space="preserve">Hull 2017:     Elinor Unwin – Senior Monitoring &amp; Evaluation Manager </w:t>
      </w:r>
    </w:p>
    <w:p w:rsidR="6B3157F5" w:rsidP="6B3157F5" w:rsidRDefault="6B3157F5" w14:noSpellErr="1" w14:paraId="6B7202CB" w14:textId="08811B54">
      <w:pPr>
        <w:spacing w:after="0" w:afterAutospacing="off" w:line="240" w:lineRule="auto"/>
        <w:ind w:left="720" w:firstLine="720"/>
      </w:pPr>
      <w:r w:rsidRPr="6B3157F5" w:rsidR="6B3157F5">
        <w:rPr>
          <w:rFonts w:ascii="Trebuchet MS" w:hAnsi="Trebuchet MS" w:eastAsia="Trebuchet MS" w:cs="Trebuchet MS"/>
          <w:sz w:val="24"/>
          <w:szCs w:val="24"/>
        </w:rPr>
        <w:t>Laura Smith – Head of Marketing &amp; Brand</w:t>
      </w:r>
    </w:p>
    <w:p w:rsidR="6B3157F5" w:rsidP="6B3157F5" w:rsidRDefault="6B3157F5" w14:noSpellErr="1" w14:paraId="461C5ADD" w14:textId="20F79863">
      <w:pPr>
        <w:pStyle w:val="Normal"/>
        <w:rPr>
          <w:rFonts w:ascii="Trebuchet MS" w:hAnsi="Trebuchet MS" w:eastAsia="Trebuchet MS" w:cs="Trebuchet MS"/>
          <w:b w:val="1"/>
          <w:bCs w:val="1"/>
          <w:sz w:val="24"/>
          <w:szCs w:val="24"/>
        </w:rPr>
      </w:pPr>
    </w:p>
    <w:p w:rsidR="00E60996" w:rsidP="62DEC5A3" w:rsidRDefault="00E60996" w14:paraId="71E5840B" w14:textId="77777777" w14:noSpellErr="1">
      <w:p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Where we are at:</w:t>
      </w:r>
    </w:p>
    <w:p w:rsidR="00E60996" w:rsidP="1CDF8DC6" w:rsidRDefault="00E60996" w14:paraId="0D07812D" w14:textId="77777777">
      <w:pPr>
        <w:rPr>
          <w:rFonts w:ascii="Trebuchet MS" w:hAnsi="Trebuchet MS" w:eastAsia="Trebuchet MS" w:cs="Trebuchet MS"/>
          <w:sz w:val="24"/>
          <w:szCs w:val="24"/>
        </w:rPr>
      </w:pPr>
      <w:r w:rsidRPr="1CDF8DC6" w:rsidR="1CDF8DC6">
        <w:rPr>
          <w:rFonts w:ascii="Trebuchet MS" w:hAnsi="Trebuchet MS" w:eastAsia="Trebuchet MS" w:cs="Trebuchet MS"/>
          <w:sz w:val="24"/>
          <w:szCs w:val="24"/>
        </w:rPr>
        <w:t xml:space="preserve">Today in HDM: article about a found archive of chests from the Land of Green Ginger: starting point for planting curiosity in people around Hull. When it comes to your piece, you determine what size the crate is, and what it contains. Later, Margaret from </w:t>
      </w:r>
      <w:proofErr w:type="spellStart"/>
      <w:r w:rsidRPr="1CDF8DC6" w:rsidR="1CDF8DC6">
        <w:rPr>
          <w:rFonts w:ascii="Trebuchet MS" w:hAnsi="Trebuchet MS" w:eastAsia="Trebuchet MS" w:cs="Trebuchet MS"/>
          <w:sz w:val="24"/>
          <w:szCs w:val="24"/>
        </w:rPr>
        <w:t>Longhill</w:t>
      </w:r>
      <w:proofErr w:type="spellEnd"/>
      <w:r w:rsidRPr="1CDF8DC6" w:rsidR="1CDF8DC6">
        <w:rPr>
          <w:rFonts w:ascii="Trebuchet MS" w:hAnsi="Trebuchet MS" w:eastAsia="Trebuchet MS" w:cs="Trebuchet MS"/>
          <w:sz w:val="24"/>
          <w:szCs w:val="24"/>
        </w:rPr>
        <w:t xml:space="preserve"> says oh we have crates at the allotment here, then curators from the archive go out to </w:t>
      </w:r>
      <w:r w:rsidRPr="1CDF8DC6" w:rsidR="1CDF8DC6">
        <w:rPr>
          <w:rFonts w:ascii="Trebuchet MS" w:hAnsi="Trebuchet MS" w:eastAsia="Trebuchet MS" w:cs="Trebuchet MS"/>
          <w:sz w:val="24"/>
          <w:szCs w:val="24"/>
        </w:rPr>
        <w:t xml:space="preserve">examine these crates. Bells: connecting tissue that helps unites us in this story. Build a structure in a central location that will give clues as to what’s going on: maybe bells, voices, spy hole, etc. Something that people can interact with as if it’s a living thing. As other things are discovered, what’s the relationship between this central cache and the others: is there a puzzle somewhere, or instruction that says the object needs to go to another neighbourhood in order to stop buzzing? That becomes part of the psyche of how we experience the overarching story. </w:t>
      </w:r>
    </w:p>
    <w:p w:rsidR="00E66244" w:rsidP="62DEC5A3" w:rsidRDefault="00E66244" w14:paraId="73F35377" w14:noSpellErr="1" w14:textId="7157C8D4">
      <w:p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What we’ve let go of: big case with library and narrator, but we’ll find another way to make that story</w:t>
      </w:r>
      <w:r w:rsidRPr="62DEC5A3" w:rsidR="62DEC5A3">
        <w:rPr>
          <w:rFonts w:ascii="Trebuchet MS" w:hAnsi="Trebuchet MS" w:eastAsia="Trebuchet MS" w:cs="Trebuchet MS"/>
          <w:sz w:val="24"/>
          <w:szCs w:val="24"/>
        </w:rPr>
        <w:t>telling thing happen so that we have a chapter for each thing.</w:t>
      </w:r>
    </w:p>
    <w:p w:rsidR="00E66244" w:rsidP="62DEC5A3" w:rsidRDefault="00E66244" w14:paraId="58D5FE4E" w14:textId="77777777" w14:noSpellErr="1">
      <w:p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 xml:space="preserve">Reactions: </w:t>
      </w:r>
    </w:p>
    <w:p w:rsidR="00E66244" w:rsidP="62DEC5A3" w:rsidRDefault="00E66244" w14:paraId="2489DCC4" w14:textId="77777777" w14:noSpellErr="1">
      <w:pPr>
        <w:pStyle w:val="ListParagraph"/>
        <w:numPr>
          <w:ilvl w:val="0"/>
          <w:numId w:val="1"/>
        </w:num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 xml:space="preserve">the idea of it surfacing in official destinations: real game across the city. </w:t>
      </w:r>
    </w:p>
    <w:p w:rsidR="00E66244" w:rsidP="62DEC5A3" w:rsidRDefault="00E66244" w14:paraId="57E70A4B" w14:textId="77777777" w14:noSpellErr="1">
      <w:pPr>
        <w:pStyle w:val="ListParagraph"/>
        <w:numPr>
          <w:ilvl w:val="0"/>
          <w:numId w:val="1"/>
        </w:num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 xml:space="preserve">The physical manifestation: crates of any size which may or may not be a part of the central cache. With a LOGG logo and similar style of packing: ‘To Hull from the Land of Green Ginger’. We can decide what they are. </w:t>
      </w:r>
    </w:p>
    <w:p w:rsidR="00E66244" w:rsidP="62DEC5A3" w:rsidRDefault="00E66244" w14:paraId="5582B6D6" w14:textId="77777777" w14:noSpellErr="1">
      <w:pPr>
        <w:pStyle w:val="ListParagraph"/>
        <w:numPr>
          <w:ilvl w:val="0"/>
          <w:numId w:val="1"/>
        </w:num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 xml:space="preserve">Physical thing that people can encounter before and after each commission. </w:t>
      </w:r>
      <w:r w:rsidRPr="62DEC5A3" w:rsidR="62DEC5A3">
        <w:rPr>
          <w:rFonts w:ascii="Trebuchet MS" w:hAnsi="Trebuchet MS" w:eastAsia="Trebuchet MS" w:cs="Trebuchet MS"/>
          <w:sz w:val="24"/>
          <w:szCs w:val="24"/>
        </w:rPr>
        <w:t>Building people’s curiosity in your location.</w:t>
      </w:r>
    </w:p>
    <w:p w:rsidR="00B460EB" w:rsidP="1CDF8DC6" w:rsidRDefault="00B460EB" w14:paraId="12AD168C" w14:textId="14808D8F">
      <w:pPr>
        <w:pStyle w:val="ListParagraph"/>
        <w:numPr>
          <w:ilvl w:val="0"/>
          <w:numId w:val="1"/>
        </w:numPr>
        <w:rPr>
          <w:rFonts w:ascii="Trebuchet MS" w:hAnsi="Trebuchet MS" w:eastAsia="Trebuchet MS" w:cs="Trebuchet MS"/>
          <w:sz w:val="24"/>
          <w:szCs w:val="24"/>
        </w:rPr>
      </w:pPr>
      <w:r w:rsidRPr="1CDF8DC6" w:rsidR="1CDF8DC6">
        <w:rPr>
          <w:rFonts w:ascii="Trebuchet MS" w:hAnsi="Trebuchet MS" w:eastAsia="Trebuchet MS" w:cs="Trebuchet MS"/>
          <w:sz w:val="24"/>
          <w:szCs w:val="24"/>
        </w:rPr>
        <w:t xml:space="preserve">Needs to be a slow build thing for places like </w:t>
      </w:r>
      <w:proofErr w:type="spellStart"/>
      <w:r w:rsidRPr="1CDF8DC6" w:rsidR="1CDF8DC6">
        <w:rPr>
          <w:rFonts w:ascii="Trebuchet MS" w:hAnsi="Trebuchet MS" w:eastAsia="Trebuchet MS" w:cs="Trebuchet MS"/>
          <w:sz w:val="24"/>
          <w:szCs w:val="24"/>
        </w:rPr>
        <w:t>Bransholme</w:t>
      </w:r>
      <w:proofErr w:type="spellEnd"/>
      <w:r w:rsidRPr="1CDF8DC6" w:rsidR="1CDF8DC6">
        <w:rPr>
          <w:rFonts w:ascii="Trebuchet MS" w:hAnsi="Trebuchet MS" w:eastAsia="Trebuchet MS" w:cs="Trebuchet MS"/>
          <w:sz w:val="24"/>
          <w:szCs w:val="24"/>
        </w:rPr>
        <w:t xml:space="preserve"> because people won’t show up for a big thing. </w:t>
      </w:r>
    </w:p>
    <w:p w:rsidR="006115EF" w:rsidP="6B3157F5" w:rsidRDefault="006115EF" w14:paraId="22C35808" w14:noSpellErr="1" w14:textId="4338EB79">
      <w:pPr>
        <w:pStyle w:val="ListParagraph"/>
        <w:numPr>
          <w:ilvl w:val="0"/>
          <w:numId w:val="1"/>
        </w:numPr>
        <w:rPr>
          <w:rFonts w:ascii="Trebuchet MS" w:hAnsi="Trebuchet MS" w:eastAsia="Trebuchet MS" w:cs="Trebuchet MS"/>
          <w:sz w:val="24"/>
          <w:szCs w:val="24"/>
        </w:rPr>
      </w:pPr>
      <w:r w:rsidRPr="6B3157F5" w:rsidR="6B3157F5">
        <w:rPr>
          <w:rFonts w:ascii="Trebuchet MS" w:hAnsi="Trebuchet MS" w:eastAsia="Trebuchet MS" w:cs="Trebuchet MS"/>
          <w:sz w:val="24"/>
          <w:szCs w:val="24"/>
        </w:rPr>
        <w:t xml:space="preserve">Consistency and repetition might be a good thing for people to latch onto, similar to Liverpool </w:t>
      </w:r>
      <w:hyperlink r:id="R7f58c09e87d241f3">
        <w:r w:rsidRPr="6B3157F5" w:rsidR="6B3157F5">
          <w:rPr>
            <w:rStyle w:val="Hyperlink"/>
            <w:rFonts w:ascii="Trebuchet MS" w:hAnsi="Trebuchet MS" w:eastAsia="Trebuchet MS" w:cs="Trebuchet MS"/>
            <w:sz w:val="24"/>
            <w:szCs w:val="24"/>
          </w:rPr>
          <w:t>lambanana</w:t>
        </w:r>
      </w:hyperlink>
      <w:r w:rsidRPr="6B3157F5" w:rsidR="6B3157F5">
        <w:rPr>
          <w:rFonts w:ascii="Trebuchet MS" w:hAnsi="Trebuchet MS" w:eastAsia="Trebuchet MS" w:cs="Trebuchet MS"/>
          <w:sz w:val="24"/>
          <w:szCs w:val="24"/>
        </w:rPr>
        <w:t xml:space="preserve">. The case isn’t </w:t>
      </w:r>
      <w:r w:rsidRPr="6B3157F5" w:rsidR="6B3157F5">
        <w:rPr>
          <w:rFonts w:ascii="Trebuchet MS" w:hAnsi="Trebuchet MS" w:eastAsia="Trebuchet MS" w:cs="Trebuchet MS"/>
          <w:sz w:val="24"/>
          <w:szCs w:val="24"/>
        </w:rPr>
        <w:t>necessarily what's</w:t>
      </w:r>
      <w:r w:rsidRPr="6B3157F5" w:rsidR="6B3157F5">
        <w:rPr>
          <w:rFonts w:ascii="Trebuchet MS" w:hAnsi="Trebuchet MS" w:eastAsia="Trebuchet MS" w:cs="Trebuchet MS"/>
          <w:sz w:val="24"/>
          <w:szCs w:val="24"/>
        </w:rPr>
        <w:t xml:space="preserve"> </w:t>
      </w:r>
      <w:r w:rsidRPr="6B3157F5" w:rsidR="6B3157F5">
        <w:rPr>
          <w:rFonts w:ascii="Trebuchet MS" w:hAnsi="Trebuchet MS" w:eastAsia="Trebuchet MS" w:cs="Trebuchet MS"/>
          <w:sz w:val="24"/>
          <w:szCs w:val="24"/>
        </w:rPr>
        <w:t>exciting, it’s what’s inside it that is exciting, and how you open it. Maybe if someone from the public gets to open it</w:t>
      </w:r>
      <w:r w:rsidRPr="6B3157F5" w:rsidR="6B3157F5">
        <w:rPr>
          <w:rFonts w:ascii="Trebuchet MS" w:hAnsi="Trebuchet MS" w:eastAsia="Trebuchet MS" w:cs="Trebuchet MS"/>
          <w:sz w:val="24"/>
          <w:szCs w:val="24"/>
        </w:rPr>
        <w:t>, that might add to the drama.</w:t>
      </w:r>
    </w:p>
    <w:p w:rsidR="006115EF" w:rsidP="6B3157F5" w:rsidRDefault="006115EF" w14:paraId="0D0AA2D8" w14:noSpellErr="1" w14:textId="01C78D48">
      <w:pPr>
        <w:pStyle w:val="ListParagraph"/>
        <w:numPr>
          <w:ilvl w:val="0"/>
          <w:numId w:val="1"/>
        </w:numPr>
        <w:rPr>
          <w:rFonts w:ascii="Trebuchet MS" w:hAnsi="Trebuchet MS" w:eastAsia="Trebuchet MS" w:cs="Trebuchet MS"/>
          <w:sz w:val="24"/>
          <w:szCs w:val="24"/>
        </w:rPr>
      </w:pPr>
      <w:hyperlink r:id="Rf011234932ac43e7">
        <w:r w:rsidRPr="6B3157F5" w:rsidR="6B3157F5">
          <w:rPr>
            <w:rStyle w:val="Hyperlink"/>
            <w:rFonts w:ascii="Trebuchet MS" w:hAnsi="Trebuchet MS" w:eastAsia="Trebuchet MS" w:cs="Trebuchet MS"/>
            <w:sz w:val="24"/>
            <w:szCs w:val="24"/>
          </w:rPr>
          <w:t>Red Ball Project</w:t>
        </w:r>
      </w:hyperlink>
      <w:r w:rsidRPr="6B3157F5" w:rsidR="6B3157F5">
        <w:rPr>
          <w:rFonts w:ascii="Trebuchet MS" w:hAnsi="Trebuchet MS" w:eastAsia="Trebuchet MS" w:cs="Trebuchet MS"/>
          <w:sz w:val="24"/>
          <w:szCs w:val="24"/>
        </w:rPr>
        <w:t xml:space="preserve">: giant red beach ball that tours around the world and inflates in really interesting and unusual places. Made a public space playful and how it interacted with its surroundings. The way the crate plays with its surroundings could be as interesting as what’s inside it. Depends on the size of the crate: these choices will affect how the public reacts to it. </w:t>
      </w:r>
    </w:p>
    <w:p w:rsidR="006115EF" w:rsidP="62DEC5A3" w:rsidRDefault="006115EF" w14:paraId="0E295E05" w14:textId="26568B7A" w14:noSpellErr="1">
      <w:pPr>
        <w:pStyle w:val="ListParagraph"/>
        <w:numPr>
          <w:ilvl w:val="0"/>
          <w:numId w:val="1"/>
        </w:num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 xml:space="preserve">Wrapped present and what it represents. It’s not just the opening, it’s the idea that it can be opened and you don’t know what’s inside. It’s both the act of opening, and the possibility that it can be opened. </w:t>
      </w:r>
      <w:r w:rsidRPr="62DEC5A3" w:rsidR="62DEC5A3">
        <w:rPr>
          <w:rFonts w:ascii="Trebuchet MS" w:hAnsi="Trebuchet MS" w:eastAsia="Trebuchet MS" w:cs="Trebuchet MS"/>
          <w:sz w:val="24"/>
          <w:szCs w:val="24"/>
        </w:rPr>
        <w:t xml:space="preserve">How that thing over the course of the year could lead to something? </w:t>
      </w:r>
    </w:p>
    <w:p w:rsidR="00A77483" w:rsidP="62DEC5A3" w:rsidRDefault="00A77483" w14:paraId="765A1523" w14:textId="085345F3" w14:noSpellErr="1">
      <w:pPr>
        <w:pStyle w:val="ListParagraph"/>
        <w:numPr>
          <w:ilvl w:val="0"/>
          <w:numId w:val="1"/>
        </w:num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 xml:space="preserve">The ritual of how it’s received. Is there something about how it’s found, and the safeguarding, etc. The theatricality around that. </w:t>
      </w:r>
      <w:r w:rsidRPr="62DEC5A3" w:rsidR="62DEC5A3">
        <w:rPr>
          <w:rFonts w:ascii="Trebuchet MS" w:hAnsi="Trebuchet MS" w:eastAsia="Trebuchet MS" w:cs="Trebuchet MS"/>
          <w:sz w:val="24"/>
          <w:szCs w:val="24"/>
        </w:rPr>
        <w:t xml:space="preserve">Like a forensic team that appears around the box, which may take away the need to reveal what’s inside the box. </w:t>
      </w:r>
    </w:p>
    <w:p w:rsidR="00AB5282" w:rsidP="62DEC5A3" w:rsidRDefault="00AB5282" w14:paraId="7DAF3F89" w14:textId="364DB4EB" w14:noSpellErr="1">
      <w:pPr>
        <w:pStyle w:val="ListParagraph"/>
        <w:numPr>
          <w:ilvl w:val="0"/>
          <w:numId w:val="1"/>
        </w:num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 xml:space="preserve">It needs to serve each artist’s idea. Can have different iterations in each location, as long as it has something, whether that’s aesthetic or sound, that connects us back to the route of it. An identifiable motif allows it to mutate to whatever fits your project. </w:t>
      </w:r>
    </w:p>
    <w:p w:rsidR="00AB5282" w:rsidP="62DEC5A3" w:rsidRDefault="00AB5282" w14:paraId="5E2270DD" w14:textId="5F34D907" w14:noSpellErr="1">
      <w:pPr>
        <w:pStyle w:val="ListParagraph"/>
        <w:numPr>
          <w:ilvl w:val="0"/>
          <w:numId w:val="1"/>
        </w:num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 xml:space="preserve">Flash mob. What people start to do around the chest: normal people have been transformed by its presence adds to the sense of magic and theatricality. </w:t>
      </w:r>
    </w:p>
    <w:p w:rsidR="00AB5282" w:rsidP="62DEC5A3" w:rsidRDefault="00AB5282" w14:paraId="0976CF51" w14:textId="3438E47F" w14:noSpellErr="1">
      <w:pPr>
        <w:pStyle w:val="ListParagraph"/>
        <w:numPr>
          <w:ilvl w:val="0"/>
          <w:numId w:val="1"/>
        </w:num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Is there another way of thinking of this thing rather than an overarching t</w:t>
      </w:r>
      <w:r w:rsidRPr="62DEC5A3" w:rsidR="62DEC5A3">
        <w:rPr>
          <w:rFonts w:ascii="Trebuchet MS" w:hAnsi="Trebuchet MS" w:eastAsia="Trebuchet MS" w:cs="Trebuchet MS"/>
          <w:sz w:val="24"/>
          <w:szCs w:val="24"/>
        </w:rPr>
        <w:t>hing that hangs over everything? What is the narrative that l</w:t>
      </w:r>
      <w:r w:rsidRPr="62DEC5A3" w:rsidR="62DEC5A3">
        <w:rPr>
          <w:rFonts w:ascii="Trebuchet MS" w:hAnsi="Trebuchet MS" w:eastAsia="Trebuchet MS" w:cs="Trebuchet MS"/>
          <w:sz w:val="24"/>
          <w:szCs w:val="24"/>
        </w:rPr>
        <w:t xml:space="preserve">eads </w:t>
      </w:r>
      <w:r w:rsidRPr="62DEC5A3" w:rsidR="62DEC5A3">
        <w:rPr>
          <w:rFonts w:ascii="Trebuchet MS" w:hAnsi="Trebuchet MS" w:eastAsia="Trebuchet MS" w:cs="Trebuchet MS"/>
          <w:sz w:val="24"/>
          <w:szCs w:val="24"/>
        </w:rPr>
        <w:t xml:space="preserve">from one project to another? </w:t>
      </w:r>
    </w:p>
    <w:p w:rsidR="004B6C7D" w:rsidP="62DEC5A3" w:rsidRDefault="004B6C7D" w14:paraId="05A2A57F" w14:textId="4A11232C" w14:noSpellErr="1">
      <w:pPr>
        <w:pStyle w:val="ListParagraph"/>
        <w:numPr>
          <w:ilvl w:val="0"/>
          <w:numId w:val="1"/>
        </w:num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 xml:space="preserve">The idea of collecting something from project to project. </w:t>
      </w:r>
    </w:p>
    <w:p w:rsidR="004B6C7D" w:rsidP="62DEC5A3" w:rsidRDefault="004B6C7D" w14:paraId="0E7F20F6" w14:textId="0DBB9102" w14:noSpellErr="1">
      <w:p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Summary of Projects:</w:t>
      </w:r>
    </w:p>
    <w:p w:rsidR="4F6D6552" w:rsidP="6B3157F5" w:rsidRDefault="4F6D6552" w14:paraId="20D60923" w14:textId="3EBB3798">
      <w:pPr>
        <w:pStyle w:val="ListParagraph"/>
        <w:numPr>
          <w:ilvl w:val="0"/>
          <w:numId w:val="3"/>
        </w:numPr>
        <w:rPr>
          <w:rFonts w:ascii="Trebuchet MS" w:hAnsi="Trebuchet MS" w:eastAsia="Trebuchet MS" w:cs="Trebuchet MS"/>
          <w:sz w:val="24"/>
          <w:szCs w:val="24"/>
        </w:rPr>
      </w:pPr>
      <w:proofErr w:type="spellStart"/>
      <w:r w:rsidRPr="6B3157F5" w:rsidR="6B3157F5">
        <w:rPr>
          <w:rFonts w:ascii="Trebuchet MS" w:hAnsi="Trebuchet MS" w:eastAsia="Trebuchet MS" w:cs="Trebuchet MS"/>
          <w:b w:val="1"/>
          <w:bCs w:val="1"/>
          <w:sz w:val="24"/>
          <w:szCs w:val="24"/>
        </w:rPr>
        <w:t>Periplum</w:t>
      </w:r>
      <w:proofErr w:type="spellEnd"/>
      <w:r w:rsidRPr="6B3157F5" w:rsidR="6B3157F5">
        <w:rPr>
          <w:rFonts w:ascii="Trebuchet MS" w:hAnsi="Trebuchet MS" w:eastAsia="Trebuchet MS" w:cs="Trebuchet MS"/>
          <w:sz w:val="24"/>
          <w:szCs w:val="24"/>
        </w:rPr>
        <w:t xml:space="preserve">. </w:t>
      </w:r>
      <w:r w:rsidRPr="6B3157F5" w:rsidR="6B3157F5">
        <w:rPr>
          <w:rFonts w:ascii="Trebuchet MS" w:hAnsi="Trebuchet MS" w:eastAsia="Trebuchet MS" w:cs="Trebuchet MS"/>
          <w:sz w:val="24"/>
          <w:szCs w:val="24"/>
        </w:rPr>
        <w:t xml:space="preserve">While they have a number of ideas, they are currently stuck between sites which could change the narrative. In researching what themes to use they noticed that on Preston Road people really like to blow up and/or burn things, like bonfires in shopping trolleys. </w:t>
      </w:r>
      <w:proofErr w:type="spellStart"/>
      <w:r w:rsidRPr="6B3157F5" w:rsidR="6B3157F5">
        <w:rPr>
          <w:rFonts w:ascii="Trebuchet MS" w:hAnsi="Trebuchet MS" w:eastAsia="Trebuchet MS" w:cs="Trebuchet MS"/>
          <w:sz w:val="24"/>
          <w:szCs w:val="24"/>
        </w:rPr>
        <w:t>Periplum</w:t>
      </w:r>
      <w:proofErr w:type="spellEnd"/>
      <w:r w:rsidRPr="6B3157F5" w:rsidR="6B3157F5">
        <w:rPr>
          <w:rFonts w:ascii="Trebuchet MS" w:hAnsi="Trebuchet MS" w:eastAsia="Trebuchet MS" w:cs="Trebuchet MS"/>
          <w:sz w:val="24"/>
          <w:szCs w:val="24"/>
        </w:rPr>
        <w:t xml:space="preserve"> really want to tie into that along with Preston Road's local history and folklore of the Seventh Alley. The history part dates back to WWII when the estate was first built for families who lost their homes in the Blitz. This theme of movement still occurs as old houses are demolished and new houses built in their place. Thus was born the idea of ash people, who would appear around Hull freefalling from the sky and migrating back to Preston Road, thinking that these characters are ancestors landing in Preston Road. </w:t>
      </w:r>
      <w:r w:rsidRPr="6B3157F5" w:rsidR="6B3157F5">
        <w:rPr>
          <w:rFonts w:ascii="Trebuchet MS" w:hAnsi="Trebuchet MS" w:eastAsia="Trebuchet MS" w:cs="Trebuchet MS"/>
          <w:sz w:val="24"/>
          <w:szCs w:val="24"/>
        </w:rPr>
        <w:t xml:space="preserve">The Ash People </w:t>
      </w:r>
      <w:r w:rsidRPr="6B3157F5" w:rsidR="6B3157F5">
        <w:rPr>
          <w:rFonts w:ascii="Trebuchet MS" w:hAnsi="Trebuchet MS" w:eastAsia="Trebuchet MS" w:cs="Trebuchet MS"/>
          <w:sz w:val="24"/>
          <w:szCs w:val="24"/>
        </w:rPr>
        <w:t xml:space="preserve">will ring bells and have lanterns, appearing on high buildings in unlikely places like Archbishop Sentamu Academy as a pre heralding activity. People will be invited to the main event, which include a journey to search for the truth while facing your fears. Location-wise, they've become obsessed with </w:t>
      </w:r>
      <w:r w:rsidRPr="6B3157F5" w:rsidR="6B3157F5">
        <w:rPr>
          <w:rFonts w:ascii="Trebuchet MS" w:hAnsi="Trebuchet MS" w:eastAsia="Trebuchet MS" w:cs="Trebuchet MS"/>
          <w:sz w:val="24"/>
          <w:szCs w:val="24"/>
        </w:rPr>
        <w:t>the</w:t>
      </w:r>
      <w:r w:rsidRPr="6B3157F5" w:rsidR="6B3157F5">
        <w:rPr>
          <w:rFonts w:ascii="Trebuchet MS" w:hAnsi="Trebuchet MS" w:eastAsia="Trebuchet MS" w:cs="Trebuchet MS"/>
          <w:sz w:val="24"/>
          <w:szCs w:val="24"/>
        </w:rPr>
        <w:t xml:space="preserve"> Holderness Drain near where the Seventh Alley originally appeared. They'd love to have it physically at the Seventh Alley, but if not that is not viable then at least use the fear that the Seventh Alley </w:t>
      </w:r>
      <w:r w:rsidRPr="6B3157F5" w:rsidR="6B3157F5">
        <w:rPr>
          <w:rFonts w:ascii="Trebuchet MS" w:hAnsi="Trebuchet MS" w:eastAsia="Trebuchet MS" w:cs="Trebuchet MS"/>
          <w:sz w:val="24"/>
          <w:szCs w:val="24"/>
        </w:rPr>
        <w:t xml:space="preserve">instils in the locals. They have lots of images in mind and haven't decided on which ones to go with, but it will definitely end with some sort of aerial spectacle. </w:t>
      </w:r>
    </w:p>
    <w:p w:rsidR="006D446A" w:rsidP="62DEC5A3" w:rsidRDefault="006D446A" w14:paraId="10A21946" w14:textId="3F17B023" w14:noSpellErr="1">
      <w:pPr>
        <w:pStyle w:val="ListParagraph"/>
        <w:numPr>
          <w:ilvl w:val="1"/>
          <w:numId w:val="3"/>
        </w:numPr>
        <w:rPr>
          <w:rFonts w:ascii="Trebuchet MS" w:hAnsi="Trebuchet MS" w:eastAsia="Trebuchet MS" w:cs="Trebuchet MS"/>
          <w:sz w:val="24"/>
          <w:szCs w:val="24"/>
        </w:rPr>
      </w:pPr>
      <w:r w:rsidRPr="62DEC5A3" w:rsidR="62DEC5A3">
        <w:rPr>
          <w:rFonts w:ascii="Trebuchet MS" w:hAnsi="Trebuchet MS" w:eastAsia="Trebuchet MS" w:cs="Trebuchet MS"/>
          <w:b w:val="1"/>
          <w:bCs w:val="1"/>
          <w:sz w:val="24"/>
          <w:szCs w:val="24"/>
        </w:rPr>
        <w:t>Crate</w:t>
      </w:r>
      <w:r w:rsidRPr="62DEC5A3" w:rsidR="62DEC5A3">
        <w:rPr>
          <w:rFonts w:ascii="Trebuchet MS" w:hAnsi="Trebuchet MS" w:eastAsia="Trebuchet MS" w:cs="Trebuchet MS"/>
          <w:sz w:val="24"/>
          <w:szCs w:val="24"/>
        </w:rPr>
        <w:t>:</w:t>
      </w:r>
      <w:r w:rsidRPr="62DEC5A3" w:rsidR="62DEC5A3">
        <w:rPr>
          <w:rFonts w:ascii="Trebuchet MS" w:hAnsi="Trebuchet MS" w:eastAsia="Trebuchet MS" w:cs="Trebuchet MS"/>
          <w:sz w:val="24"/>
          <w:szCs w:val="24"/>
        </w:rPr>
        <w:t xml:space="preserve"> the crate arrives with ash people, either floating down drain or being pushed in a trolley by ash people. Open it up and find sound installation, bells, burnt shoes, artefact, etc. </w:t>
      </w:r>
    </w:p>
    <w:p w:rsidR="006D446A" w:rsidP="6B3157F5" w:rsidRDefault="006D446A" w14:paraId="0ACD15E5" w14:noSpellErr="1" w14:textId="4419FCD3">
      <w:pPr>
        <w:pStyle w:val="ListParagraph"/>
        <w:numPr>
          <w:ilvl w:val="0"/>
          <w:numId w:val="3"/>
        </w:numPr>
        <w:rPr>
          <w:rFonts w:ascii="Trebuchet MS" w:hAnsi="Trebuchet MS" w:eastAsia="Trebuchet MS" w:cs="Trebuchet MS"/>
          <w:sz w:val="24"/>
          <w:szCs w:val="24"/>
        </w:rPr>
      </w:pPr>
      <w:r w:rsidRPr="6B3157F5" w:rsidR="6B3157F5">
        <w:rPr>
          <w:rFonts w:ascii="Trebuchet MS" w:hAnsi="Trebuchet MS" w:eastAsia="Trebuchet MS" w:cs="Trebuchet MS"/>
          <w:b w:val="1"/>
          <w:bCs w:val="1"/>
          <w:sz w:val="24"/>
          <w:szCs w:val="24"/>
        </w:rPr>
        <w:t xml:space="preserve">Dominic. </w:t>
      </w:r>
      <w:r w:rsidRPr="6B3157F5" w:rsidR="6B3157F5">
        <w:rPr>
          <w:rFonts w:ascii="Trebuchet MS" w:hAnsi="Trebuchet MS" w:eastAsia="Trebuchet MS" w:cs="Trebuchet MS"/>
          <w:sz w:val="24"/>
          <w:szCs w:val="24"/>
        </w:rPr>
        <w:t xml:space="preserve">What he got from this is that local people wanted to get involved. </w:t>
      </w:r>
      <w:r w:rsidRPr="6B3157F5" w:rsidR="6B3157F5">
        <w:rPr>
          <w:rFonts w:ascii="Trebuchet MS" w:hAnsi="Trebuchet MS" w:eastAsia="Trebuchet MS" w:cs="Trebuchet MS"/>
          <w:sz w:val="24"/>
          <w:szCs w:val="24"/>
        </w:rPr>
        <w:t>H</w:t>
      </w:r>
      <w:r w:rsidRPr="6B3157F5" w:rsidR="6B3157F5">
        <w:rPr>
          <w:rFonts w:ascii="Trebuchet MS" w:hAnsi="Trebuchet MS" w:eastAsia="Trebuchet MS" w:cs="Trebuchet MS"/>
          <w:sz w:val="24"/>
          <w:szCs w:val="24"/>
        </w:rPr>
        <w:t>e</w:t>
      </w:r>
      <w:r w:rsidRPr="6B3157F5" w:rsidR="6B3157F5">
        <w:rPr>
          <w:rFonts w:ascii="Trebuchet MS" w:hAnsi="Trebuchet MS" w:eastAsia="Trebuchet MS" w:cs="Trebuchet MS"/>
          <w:sz w:val="24"/>
          <w:szCs w:val="24"/>
        </w:rPr>
        <w:t xml:space="preserve"> wants to p</w:t>
      </w:r>
      <w:r w:rsidRPr="6B3157F5" w:rsidR="6B3157F5">
        <w:rPr>
          <w:rFonts w:ascii="Trebuchet MS" w:hAnsi="Trebuchet MS" w:eastAsia="Trebuchet MS" w:cs="Trebuchet MS"/>
          <w:sz w:val="24"/>
          <w:szCs w:val="24"/>
        </w:rPr>
        <w:t>ut a spin or twist</w:t>
      </w:r>
      <w:r w:rsidRPr="6B3157F5" w:rsidR="6B3157F5">
        <w:rPr>
          <w:rFonts w:ascii="Trebuchet MS" w:hAnsi="Trebuchet MS" w:eastAsia="Trebuchet MS" w:cs="Trebuchet MS"/>
          <w:sz w:val="24"/>
          <w:szCs w:val="24"/>
        </w:rPr>
        <w:t xml:space="preserve"> on what people normally do. Everybody likes games, </w:t>
      </w:r>
      <w:r w:rsidRPr="6B3157F5" w:rsidR="6B3157F5">
        <w:rPr>
          <w:rFonts w:ascii="Trebuchet MS" w:hAnsi="Trebuchet MS" w:eastAsia="Trebuchet MS" w:cs="Trebuchet MS"/>
          <w:sz w:val="24"/>
          <w:szCs w:val="24"/>
        </w:rPr>
        <w:t>which would be an easy way to</w:t>
      </w:r>
      <w:r w:rsidRPr="6B3157F5" w:rsidR="6B3157F5">
        <w:rPr>
          <w:rFonts w:ascii="Trebuchet MS" w:hAnsi="Trebuchet MS" w:eastAsia="Trebuchet MS" w:cs="Trebuchet MS"/>
          <w:sz w:val="24"/>
          <w:szCs w:val="24"/>
        </w:rPr>
        <w:t xml:space="preserve"> </w:t>
      </w:r>
      <w:r w:rsidRPr="6B3157F5" w:rsidR="6B3157F5">
        <w:rPr>
          <w:rFonts w:ascii="Trebuchet MS" w:hAnsi="Trebuchet MS" w:eastAsia="Trebuchet MS" w:cs="Trebuchet MS"/>
          <w:sz w:val="24"/>
          <w:szCs w:val="24"/>
        </w:rPr>
        <w:t>put</w:t>
      </w:r>
      <w:r w:rsidRPr="6B3157F5" w:rsidR="6B3157F5">
        <w:rPr>
          <w:rFonts w:ascii="Trebuchet MS" w:hAnsi="Trebuchet MS" w:eastAsia="Trebuchet MS" w:cs="Trebuchet MS"/>
          <w:sz w:val="24"/>
          <w:szCs w:val="24"/>
        </w:rPr>
        <w:t xml:space="preserve"> a twist on the everyday. </w:t>
      </w:r>
      <w:r w:rsidRPr="6B3157F5" w:rsidR="6B3157F5">
        <w:rPr>
          <w:rFonts w:ascii="Trebuchet MS" w:hAnsi="Trebuchet MS" w:eastAsia="Trebuchet MS" w:cs="Trebuchet MS"/>
          <w:sz w:val="24"/>
          <w:szCs w:val="24"/>
        </w:rPr>
        <w:t xml:space="preserve">Land of Green Ginger Wonderland. Turning the everyday, like drinking a pint, </w:t>
      </w:r>
      <w:r w:rsidRPr="6B3157F5" w:rsidR="6B3157F5">
        <w:rPr>
          <w:rFonts w:ascii="Trebuchet MS" w:hAnsi="Trebuchet MS" w:eastAsia="Trebuchet MS" w:cs="Trebuchet MS"/>
          <w:sz w:val="24"/>
          <w:szCs w:val="24"/>
        </w:rPr>
        <w:t xml:space="preserve">and giving it a twist so that it </w:t>
      </w:r>
      <w:r w:rsidRPr="6B3157F5" w:rsidR="6B3157F5">
        <w:rPr>
          <w:rFonts w:ascii="Trebuchet MS" w:hAnsi="Trebuchet MS" w:eastAsia="Trebuchet MS" w:cs="Trebuchet MS"/>
          <w:sz w:val="24"/>
          <w:szCs w:val="24"/>
        </w:rPr>
        <w:t>becomes</w:t>
      </w:r>
      <w:r w:rsidRPr="6B3157F5" w:rsidR="6B3157F5">
        <w:rPr>
          <w:rFonts w:ascii="Trebuchet MS" w:hAnsi="Trebuchet MS" w:eastAsia="Trebuchet MS" w:cs="Trebuchet MS"/>
          <w:sz w:val="24"/>
          <w:szCs w:val="24"/>
        </w:rPr>
        <w:t xml:space="preserve"> a game of sorts. He'd also like to tie in historically connected themes, and maybe have it take place within a games tent, or something along those lines. He's always wanted to bring art </w:t>
      </w:r>
      <w:r w:rsidRPr="6B3157F5" w:rsidR="6B3157F5">
        <w:rPr>
          <w:rFonts w:ascii="Trebuchet MS" w:hAnsi="Trebuchet MS" w:eastAsia="Trebuchet MS" w:cs="Trebuchet MS"/>
          <w:sz w:val="24"/>
          <w:szCs w:val="24"/>
        </w:rPr>
        <w:t xml:space="preserve">and games together, which is the ultimate entertainment. He believes that changing the mundane into something is a really LOGG ethos. </w:t>
      </w:r>
      <w:r w:rsidRPr="6B3157F5" w:rsidR="6B3157F5">
        <w:rPr>
          <w:rFonts w:ascii="Trebuchet MS" w:hAnsi="Trebuchet MS" w:eastAsia="Trebuchet MS" w:cs="Trebuchet MS"/>
          <w:sz w:val="24"/>
          <w:szCs w:val="24"/>
        </w:rPr>
        <w:t xml:space="preserve"> </w:t>
      </w:r>
    </w:p>
    <w:p w:rsidR="00BE40B3" w:rsidP="6B3157F5" w:rsidRDefault="00BE40B3" w14:paraId="11C7749A" w14:textId="6B420C77">
      <w:pPr>
        <w:pStyle w:val="ListParagraph"/>
        <w:numPr>
          <w:ilvl w:val="0"/>
          <w:numId w:val="3"/>
        </w:numPr>
        <w:rPr>
          <w:rFonts w:ascii="Trebuchet MS" w:hAnsi="Trebuchet MS" w:eastAsia="Trebuchet MS" w:cs="Trebuchet MS"/>
          <w:sz w:val="24"/>
          <w:szCs w:val="24"/>
        </w:rPr>
      </w:pPr>
      <w:r w:rsidRPr="6B3157F5" w:rsidR="6B3157F5">
        <w:rPr>
          <w:rFonts w:ascii="Trebuchet MS" w:hAnsi="Trebuchet MS" w:eastAsia="Trebuchet MS" w:cs="Trebuchet MS"/>
          <w:b w:val="1"/>
          <w:bCs w:val="1"/>
          <w:sz w:val="24"/>
          <w:szCs w:val="24"/>
        </w:rPr>
        <w:t>Joshua.</w:t>
      </w:r>
      <w:r w:rsidRPr="6B3157F5" w:rsidR="6B3157F5">
        <w:rPr>
          <w:rFonts w:ascii="Trebuchet MS" w:hAnsi="Trebuchet MS" w:eastAsia="Trebuchet MS" w:cs="Trebuchet MS"/>
          <w:sz w:val="24"/>
          <w:szCs w:val="24"/>
        </w:rPr>
        <w:t xml:space="preserve"> 2017 </w:t>
      </w:r>
      <w:r w:rsidRPr="6B3157F5" w:rsidR="6B3157F5">
        <w:rPr>
          <w:rFonts w:ascii="Trebuchet MS" w:hAnsi="Trebuchet MS" w:eastAsia="Trebuchet MS" w:cs="Trebuchet MS"/>
          <w:sz w:val="24"/>
          <w:szCs w:val="24"/>
        </w:rPr>
        <w:t>is the</w:t>
      </w:r>
      <w:r w:rsidRPr="6B3157F5" w:rsidR="6B3157F5">
        <w:rPr>
          <w:rFonts w:ascii="Trebuchet MS" w:hAnsi="Trebuchet MS" w:eastAsia="Trebuchet MS" w:cs="Trebuchet MS"/>
          <w:sz w:val="24"/>
          <w:szCs w:val="24"/>
        </w:rPr>
        <w:t xml:space="preserve"> 50</w:t>
      </w:r>
      <w:r w:rsidRPr="6B3157F5" w:rsidR="6B3157F5">
        <w:rPr>
          <w:rFonts w:ascii="Trebuchet MS" w:hAnsi="Trebuchet MS" w:eastAsia="Trebuchet MS" w:cs="Trebuchet MS"/>
          <w:sz w:val="24"/>
          <w:szCs w:val="24"/>
          <w:vertAlign w:val="superscript"/>
        </w:rPr>
        <w:t>th</w:t>
      </w:r>
      <w:r w:rsidRPr="6B3157F5" w:rsidR="6B3157F5">
        <w:rPr>
          <w:rFonts w:ascii="Trebuchet MS" w:hAnsi="Trebuchet MS" w:eastAsia="Trebuchet MS" w:cs="Trebuchet MS"/>
          <w:sz w:val="24"/>
          <w:szCs w:val="24"/>
        </w:rPr>
        <w:t xml:space="preserve"> anniversary of </w:t>
      </w:r>
      <w:proofErr w:type="spellStart"/>
      <w:r w:rsidRPr="6B3157F5" w:rsidR="6B3157F5">
        <w:rPr>
          <w:rFonts w:ascii="Trebuchet MS" w:hAnsi="Trebuchet MS" w:eastAsia="Trebuchet MS" w:cs="Trebuchet MS"/>
          <w:sz w:val="24"/>
          <w:szCs w:val="24"/>
        </w:rPr>
        <w:t>Bransholme</w:t>
      </w:r>
      <w:proofErr w:type="spellEnd"/>
      <w:r w:rsidRPr="6B3157F5" w:rsidR="6B3157F5">
        <w:rPr>
          <w:rFonts w:ascii="Trebuchet MS" w:hAnsi="Trebuchet MS" w:eastAsia="Trebuchet MS" w:cs="Trebuchet MS"/>
          <w:sz w:val="24"/>
          <w:szCs w:val="24"/>
        </w:rPr>
        <w:t xml:space="preserve"> </w:t>
      </w:r>
      <w:r w:rsidRPr="6B3157F5" w:rsidR="6B3157F5">
        <w:rPr>
          <w:rFonts w:ascii="Trebuchet MS" w:hAnsi="Trebuchet MS" w:eastAsia="Trebuchet MS" w:cs="Trebuchet MS"/>
          <w:sz w:val="24"/>
          <w:szCs w:val="24"/>
        </w:rPr>
        <w:t xml:space="preserve">Estate </w:t>
      </w:r>
      <w:r w:rsidRPr="6B3157F5" w:rsidR="6B3157F5">
        <w:rPr>
          <w:rFonts w:ascii="Trebuchet MS" w:hAnsi="Trebuchet MS" w:eastAsia="Trebuchet MS" w:cs="Trebuchet MS"/>
          <w:sz w:val="24"/>
          <w:szCs w:val="24"/>
        </w:rPr>
        <w:t>being built.</w:t>
      </w:r>
      <w:r w:rsidRPr="6B3157F5" w:rsidR="6B3157F5">
        <w:rPr>
          <w:rFonts w:ascii="Trebuchet MS" w:hAnsi="Trebuchet MS" w:eastAsia="Trebuchet MS" w:cs="Trebuchet MS"/>
          <w:sz w:val="24"/>
          <w:szCs w:val="24"/>
        </w:rPr>
        <w:t xml:space="preserve"> </w:t>
      </w:r>
      <w:proofErr w:type="spellStart"/>
      <w:r w:rsidRPr="6B3157F5" w:rsidR="6B3157F5">
        <w:rPr>
          <w:rFonts w:ascii="Trebuchet MS" w:hAnsi="Trebuchet MS" w:eastAsia="Trebuchet MS" w:cs="Trebuchet MS"/>
          <w:sz w:val="24"/>
          <w:szCs w:val="24"/>
        </w:rPr>
        <w:t>Bransholme</w:t>
      </w:r>
      <w:proofErr w:type="spellEnd"/>
      <w:r w:rsidRPr="6B3157F5" w:rsidR="6B3157F5">
        <w:rPr>
          <w:rFonts w:ascii="Trebuchet MS" w:hAnsi="Trebuchet MS" w:eastAsia="Trebuchet MS" w:cs="Trebuchet MS"/>
          <w:sz w:val="24"/>
          <w:szCs w:val="24"/>
        </w:rPr>
        <w:t xml:space="preserve"> means</w:t>
      </w:r>
      <w:r w:rsidRPr="6B3157F5" w:rsidR="6B3157F5">
        <w:rPr>
          <w:rFonts w:ascii="Trebuchet MS" w:hAnsi="Trebuchet MS" w:eastAsia="Trebuchet MS" w:cs="Trebuchet MS"/>
          <w:sz w:val="24"/>
          <w:szCs w:val="24"/>
        </w:rPr>
        <w:t xml:space="preserve"> </w:t>
      </w:r>
      <w:r w:rsidRPr="6B3157F5" w:rsidR="6B3157F5">
        <w:rPr>
          <w:rFonts w:ascii="Trebuchet MS" w:hAnsi="Trebuchet MS" w:eastAsia="Trebuchet MS" w:cs="Trebuchet MS"/>
          <w:sz w:val="24"/>
          <w:szCs w:val="24"/>
        </w:rPr>
        <w:t>'</w:t>
      </w:r>
      <w:r w:rsidRPr="6B3157F5" w:rsidR="6B3157F5">
        <w:rPr>
          <w:rFonts w:ascii="Trebuchet MS" w:hAnsi="Trebuchet MS" w:eastAsia="Trebuchet MS" w:cs="Trebuchet MS"/>
          <w:sz w:val="24"/>
          <w:szCs w:val="24"/>
        </w:rPr>
        <w:t>wild boar</w:t>
      </w:r>
      <w:r w:rsidRPr="6B3157F5" w:rsidR="6B3157F5">
        <w:rPr>
          <w:rFonts w:ascii="Trebuchet MS" w:hAnsi="Trebuchet MS" w:eastAsia="Trebuchet MS" w:cs="Trebuchet MS"/>
          <w:sz w:val="24"/>
          <w:szCs w:val="24"/>
        </w:rPr>
        <w:t xml:space="preserve"> water meadow</w:t>
      </w:r>
      <w:r w:rsidRPr="6B3157F5" w:rsidR="6B3157F5">
        <w:rPr>
          <w:rFonts w:ascii="Trebuchet MS" w:hAnsi="Trebuchet MS" w:eastAsia="Trebuchet MS" w:cs="Trebuchet MS"/>
          <w:sz w:val="24"/>
          <w:szCs w:val="24"/>
        </w:rPr>
        <w:t>'</w:t>
      </w:r>
      <w:r w:rsidRPr="6B3157F5" w:rsidR="6B3157F5">
        <w:rPr>
          <w:rFonts w:ascii="Trebuchet MS" w:hAnsi="Trebuchet MS" w:eastAsia="Trebuchet MS" w:cs="Trebuchet MS"/>
          <w:sz w:val="24"/>
          <w:szCs w:val="24"/>
        </w:rPr>
        <w:t xml:space="preserve"> in </w:t>
      </w:r>
      <w:r w:rsidRPr="6B3157F5" w:rsidR="6B3157F5">
        <w:rPr>
          <w:rFonts w:ascii="Trebuchet MS" w:hAnsi="Trebuchet MS" w:eastAsia="Trebuchet MS" w:cs="Trebuchet MS"/>
          <w:sz w:val="24"/>
          <w:szCs w:val="24"/>
        </w:rPr>
        <w:t xml:space="preserve">old </w:t>
      </w:r>
      <w:r w:rsidRPr="6B3157F5" w:rsidR="6B3157F5">
        <w:rPr>
          <w:rFonts w:ascii="Trebuchet MS" w:hAnsi="Trebuchet MS" w:eastAsia="Trebuchet MS" w:cs="Trebuchet MS"/>
          <w:sz w:val="24"/>
          <w:szCs w:val="24"/>
        </w:rPr>
        <w:t>Nor</w:t>
      </w:r>
      <w:r w:rsidRPr="6B3157F5" w:rsidR="6B3157F5">
        <w:rPr>
          <w:rFonts w:ascii="Trebuchet MS" w:hAnsi="Trebuchet MS" w:eastAsia="Trebuchet MS" w:cs="Trebuchet MS"/>
          <w:sz w:val="24"/>
          <w:szCs w:val="24"/>
        </w:rPr>
        <w:t>dic</w:t>
      </w:r>
      <w:r w:rsidRPr="6B3157F5" w:rsidR="6B3157F5">
        <w:rPr>
          <w:rFonts w:ascii="Trebuchet MS" w:hAnsi="Trebuchet MS" w:eastAsia="Trebuchet MS" w:cs="Trebuchet MS"/>
          <w:sz w:val="24"/>
          <w:szCs w:val="24"/>
        </w:rPr>
        <w:t>. Theory of nose comes from the origin of the name.</w:t>
      </w:r>
      <w:r w:rsidRPr="6B3157F5" w:rsidR="6B3157F5">
        <w:rPr>
          <w:rFonts w:ascii="Trebuchet MS" w:hAnsi="Trebuchet MS" w:eastAsia="Trebuchet MS" w:cs="Trebuchet MS"/>
          <w:sz w:val="24"/>
          <w:szCs w:val="24"/>
        </w:rPr>
        <w:t xml:space="preserve"> </w:t>
      </w:r>
      <w:r w:rsidRPr="6B3157F5" w:rsidR="6B3157F5">
        <w:rPr>
          <w:rFonts w:ascii="Trebuchet MS" w:hAnsi="Trebuchet MS" w:eastAsia="Trebuchet MS" w:cs="Trebuchet MS"/>
          <w:sz w:val="24"/>
          <w:szCs w:val="24"/>
        </w:rPr>
        <w:t>During all the lead up construction for 2017, a g</w:t>
      </w:r>
      <w:r w:rsidRPr="6B3157F5" w:rsidR="6B3157F5">
        <w:rPr>
          <w:rFonts w:ascii="Trebuchet MS" w:hAnsi="Trebuchet MS" w:eastAsia="Trebuchet MS" w:cs="Trebuchet MS"/>
          <w:sz w:val="24"/>
          <w:szCs w:val="24"/>
        </w:rPr>
        <w:t xml:space="preserve">inger gold nose </w:t>
      </w:r>
      <w:r w:rsidRPr="6B3157F5" w:rsidR="6B3157F5">
        <w:rPr>
          <w:rFonts w:ascii="Trebuchet MS" w:hAnsi="Trebuchet MS" w:eastAsia="Trebuchet MS" w:cs="Trebuchet MS"/>
          <w:sz w:val="24"/>
          <w:szCs w:val="24"/>
        </w:rPr>
        <w:t>was</w:t>
      </w:r>
      <w:r w:rsidRPr="6B3157F5" w:rsidR="6B3157F5">
        <w:rPr>
          <w:rFonts w:ascii="Trebuchet MS" w:hAnsi="Trebuchet MS" w:eastAsia="Trebuchet MS" w:cs="Trebuchet MS"/>
          <w:sz w:val="24"/>
          <w:szCs w:val="24"/>
        </w:rPr>
        <w:t xml:space="preserve"> </w:t>
      </w:r>
      <w:r w:rsidRPr="6B3157F5" w:rsidR="6B3157F5">
        <w:rPr>
          <w:rFonts w:ascii="Trebuchet MS" w:hAnsi="Trebuchet MS" w:eastAsia="Trebuchet MS" w:cs="Trebuchet MS"/>
          <w:sz w:val="24"/>
          <w:szCs w:val="24"/>
        </w:rPr>
        <w:t xml:space="preserve">found in </w:t>
      </w:r>
      <w:r w:rsidRPr="6B3157F5" w:rsidR="6B3157F5">
        <w:rPr>
          <w:rFonts w:ascii="Trebuchet MS" w:hAnsi="Trebuchet MS" w:eastAsia="Trebuchet MS" w:cs="Trebuchet MS"/>
          <w:sz w:val="24"/>
          <w:szCs w:val="24"/>
        </w:rPr>
        <w:t>one of the digs</w:t>
      </w:r>
      <w:r w:rsidRPr="6B3157F5" w:rsidR="6B3157F5">
        <w:rPr>
          <w:rFonts w:ascii="Trebuchet MS" w:hAnsi="Trebuchet MS" w:eastAsia="Trebuchet MS" w:cs="Trebuchet MS"/>
          <w:sz w:val="24"/>
          <w:szCs w:val="24"/>
        </w:rPr>
        <w:t xml:space="preserve">. </w:t>
      </w:r>
      <w:r w:rsidRPr="6B3157F5" w:rsidR="6B3157F5">
        <w:rPr>
          <w:rFonts w:ascii="Trebuchet MS" w:hAnsi="Trebuchet MS" w:eastAsia="Trebuchet MS" w:cs="Trebuchet MS"/>
          <w:sz w:val="24"/>
          <w:szCs w:val="24"/>
        </w:rPr>
        <w:t>Nobody</w:t>
      </w:r>
      <w:r w:rsidRPr="6B3157F5" w:rsidR="6B3157F5">
        <w:rPr>
          <w:rFonts w:ascii="Trebuchet MS" w:hAnsi="Trebuchet MS" w:eastAsia="Trebuchet MS" w:cs="Trebuchet MS"/>
          <w:sz w:val="24"/>
          <w:szCs w:val="24"/>
        </w:rPr>
        <w:t xml:space="preserve"> kn</w:t>
      </w:r>
      <w:r w:rsidRPr="6B3157F5" w:rsidR="6B3157F5">
        <w:rPr>
          <w:rFonts w:ascii="Trebuchet MS" w:hAnsi="Trebuchet MS" w:eastAsia="Trebuchet MS" w:cs="Trebuchet MS"/>
          <w:sz w:val="24"/>
          <w:szCs w:val="24"/>
        </w:rPr>
        <w:t>e</w:t>
      </w:r>
      <w:r w:rsidRPr="6B3157F5" w:rsidR="6B3157F5">
        <w:rPr>
          <w:rFonts w:ascii="Trebuchet MS" w:hAnsi="Trebuchet MS" w:eastAsia="Trebuchet MS" w:cs="Trebuchet MS"/>
          <w:sz w:val="24"/>
          <w:szCs w:val="24"/>
        </w:rPr>
        <w:t xml:space="preserve">w what it was for, </w:t>
      </w:r>
      <w:r w:rsidRPr="6B3157F5" w:rsidR="6B3157F5">
        <w:rPr>
          <w:rFonts w:ascii="Trebuchet MS" w:hAnsi="Trebuchet MS" w:eastAsia="Trebuchet MS" w:cs="Trebuchet MS"/>
          <w:sz w:val="24"/>
          <w:szCs w:val="24"/>
        </w:rPr>
        <w:t xml:space="preserve">or </w:t>
      </w:r>
      <w:r w:rsidRPr="6B3157F5" w:rsidR="6B3157F5">
        <w:rPr>
          <w:rFonts w:ascii="Trebuchet MS" w:hAnsi="Trebuchet MS" w:eastAsia="Trebuchet MS" w:cs="Trebuchet MS"/>
          <w:sz w:val="24"/>
          <w:szCs w:val="24"/>
        </w:rPr>
        <w:t xml:space="preserve">where it came from. </w:t>
      </w:r>
      <w:r w:rsidRPr="6B3157F5" w:rsidR="6B3157F5">
        <w:rPr>
          <w:rFonts w:ascii="Trebuchet MS" w:hAnsi="Trebuchet MS" w:eastAsia="Trebuchet MS" w:cs="Trebuchet MS"/>
          <w:sz w:val="24"/>
          <w:szCs w:val="24"/>
        </w:rPr>
        <w:t xml:space="preserve"> </w:t>
      </w:r>
      <w:r w:rsidRPr="6B3157F5" w:rsidR="6B3157F5">
        <w:rPr>
          <w:rFonts w:ascii="Trebuchet MS" w:hAnsi="Trebuchet MS" w:eastAsia="Trebuchet MS" w:cs="Trebuchet MS"/>
          <w:sz w:val="24"/>
          <w:szCs w:val="24"/>
        </w:rPr>
        <w:t>This ginger gold n</w:t>
      </w:r>
      <w:r w:rsidRPr="6B3157F5" w:rsidR="6B3157F5">
        <w:rPr>
          <w:rFonts w:ascii="Trebuchet MS" w:hAnsi="Trebuchet MS" w:eastAsia="Trebuchet MS" w:cs="Trebuchet MS"/>
          <w:sz w:val="24"/>
          <w:szCs w:val="24"/>
        </w:rPr>
        <w:t xml:space="preserve">ose appears in </w:t>
      </w:r>
      <w:r w:rsidRPr="6B3157F5" w:rsidR="6B3157F5">
        <w:rPr>
          <w:rFonts w:ascii="Trebuchet MS" w:hAnsi="Trebuchet MS" w:eastAsia="Trebuchet MS" w:cs="Trebuchet MS"/>
          <w:sz w:val="24"/>
          <w:szCs w:val="24"/>
        </w:rPr>
        <w:t>the</w:t>
      </w:r>
      <w:r w:rsidRPr="6B3157F5" w:rsidR="6B3157F5">
        <w:rPr>
          <w:rFonts w:ascii="Trebuchet MS" w:hAnsi="Trebuchet MS" w:eastAsia="Trebuchet MS" w:cs="Trebuchet MS"/>
          <w:sz w:val="24"/>
          <w:szCs w:val="24"/>
        </w:rPr>
        <w:t xml:space="preserve"> </w:t>
      </w:r>
      <w:r w:rsidRPr="6B3157F5" w:rsidR="6B3157F5">
        <w:rPr>
          <w:rFonts w:ascii="Trebuchet MS" w:hAnsi="Trebuchet MS" w:eastAsia="Trebuchet MS" w:cs="Trebuchet MS"/>
          <w:sz w:val="24"/>
          <w:szCs w:val="24"/>
        </w:rPr>
        <w:t xml:space="preserve">Lost and Found Office and identified as belonging in </w:t>
      </w:r>
      <w:proofErr w:type="spellStart"/>
      <w:r w:rsidRPr="6B3157F5" w:rsidR="6B3157F5">
        <w:rPr>
          <w:rFonts w:ascii="Trebuchet MS" w:hAnsi="Trebuchet MS" w:eastAsia="Trebuchet MS" w:cs="Trebuchet MS"/>
          <w:sz w:val="24"/>
          <w:szCs w:val="24"/>
        </w:rPr>
        <w:t>Bransholme</w:t>
      </w:r>
      <w:proofErr w:type="spellEnd"/>
      <w:r w:rsidRPr="6B3157F5" w:rsidR="6B3157F5">
        <w:rPr>
          <w:rFonts w:ascii="Trebuchet MS" w:hAnsi="Trebuchet MS" w:eastAsia="Trebuchet MS" w:cs="Trebuchet MS"/>
          <w:sz w:val="24"/>
          <w:szCs w:val="24"/>
        </w:rPr>
        <w:t xml:space="preserve">, so returned </w:t>
      </w:r>
      <w:r w:rsidRPr="6B3157F5" w:rsidR="6B3157F5">
        <w:rPr>
          <w:rFonts w:ascii="Trebuchet MS" w:hAnsi="Trebuchet MS" w:eastAsia="Trebuchet MS" w:cs="Trebuchet MS"/>
          <w:sz w:val="24"/>
          <w:szCs w:val="24"/>
        </w:rPr>
        <w:t xml:space="preserve">there </w:t>
      </w:r>
      <w:r w:rsidRPr="6B3157F5" w:rsidR="6B3157F5">
        <w:rPr>
          <w:rFonts w:ascii="Trebuchet MS" w:hAnsi="Trebuchet MS" w:eastAsia="Trebuchet MS" w:cs="Trebuchet MS"/>
          <w:sz w:val="24"/>
          <w:szCs w:val="24"/>
        </w:rPr>
        <w:t xml:space="preserve">in a </w:t>
      </w:r>
      <w:r w:rsidRPr="6B3157F5" w:rsidR="6B3157F5">
        <w:rPr>
          <w:rFonts w:ascii="Trebuchet MS" w:hAnsi="Trebuchet MS" w:eastAsia="Trebuchet MS" w:cs="Trebuchet MS"/>
          <w:b w:val="1"/>
          <w:bCs w:val="1"/>
          <w:sz w:val="24"/>
          <w:szCs w:val="24"/>
        </w:rPr>
        <w:t>crate</w:t>
      </w:r>
      <w:r w:rsidRPr="6B3157F5" w:rsidR="6B3157F5">
        <w:rPr>
          <w:rFonts w:ascii="Trebuchet MS" w:hAnsi="Trebuchet MS" w:eastAsia="Trebuchet MS" w:cs="Trebuchet MS"/>
          <w:sz w:val="24"/>
          <w:szCs w:val="24"/>
        </w:rPr>
        <w:t xml:space="preserve">. </w:t>
      </w:r>
      <w:r w:rsidRPr="6B3157F5" w:rsidR="6B3157F5">
        <w:rPr>
          <w:rFonts w:ascii="Trebuchet MS" w:hAnsi="Trebuchet MS" w:eastAsia="Trebuchet MS" w:cs="Trebuchet MS"/>
          <w:sz w:val="24"/>
          <w:szCs w:val="24"/>
        </w:rPr>
        <w:t xml:space="preserve">The </w:t>
      </w:r>
      <w:r w:rsidRPr="6B3157F5" w:rsidR="6B3157F5">
        <w:rPr>
          <w:rFonts w:ascii="Trebuchet MS" w:hAnsi="Trebuchet MS" w:eastAsia="Trebuchet MS" w:cs="Trebuchet MS"/>
          <w:sz w:val="24"/>
          <w:szCs w:val="24"/>
        </w:rPr>
        <w:t xml:space="preserve">Nose Guardian takes </w:t>
      </w:r>
      <w:r w:rsidRPr="6B3157F5" w:rsidR="6B3157F5">
        <w:rPr>
          <w:rFonts w:ascii="Trebuchet MS" w:hAnsi="Trebuchet MS" w:eastAsia="Trebuchet MS" w:cs="Trebuchet MS"/>
          <w:sz w:val="24"/>
          <w:szCs w:val="24"/>
        </w:rPr>
        <w:t>the</w:t>
      </w:r>
      <w:r w:rsidRPr="6B3157F5" w:rsidR="6B3157F5">
        <w:rPr>
          <w:rFonts w:ascii="Trebuchet MS" w:hAnsi="Trebuchet MS" w:eastAsia="Trebuchet MS" w:cs="Trebuchet MS"/>
          <w:sz w:val="24"/>
          <w:szCs w:val="24"/>
        </w:rPr>
        <w:t xml:space="preserve"> N</w:t>
      </w:r>
      <w:r w:rsidRPr="6B3157F5" w:rsidR="6B3157F5">
        <w:rPr>
          <w:rFonts w:ascii="Trebuchet MS" w:hAnsi="Trebuchet MS" w:eastAsia="Trebuchet MS" w:cs="Trebuchet MS"/>
          <w:sz w:val="24"/>
          <w:szCs w:val="24"/>
        </w:rPr>
        <w:t xml:space="preserve">ose out of </w:t>
      </w:r>
      <w:r w:rsidRPr="6B3157F5" w:rsidR="6B3157F5">
        <w:rPr>
          <w:rFonts w:ascii="Trebuchet MS" w:hAnsi="Trebuchet MS" w:eastAsia="Trebuchet MS" w:cs="Trebuchet MS"/>
          <w:sz w:val="24"/>
          <w:szCs w:val="24"/>
        </w:rPr>
        <w:t>the</w:t>
      </w:r>
      <w:r w:rsidRPr="6B3157F5" w:rsidR="6B3157F5">
        <w:rPr>
          <w:rFonts w:ascii="Trebuchet MS" w:hAnsi="Trebuchet MS" w:eastAsia="Trebuchet MS" w:cs="Trebuchet MS"/>
          <w:sz w:val="24"/>
          <w:szCs w:val="24"/>
        </w:rPr>
        <w:t xml:space="preserve"> </w:t>
      </w:r>
      <w:r w:rsidRPr="6B3157F5" w:rsidR="6B3157F5">
        <w:rPr>
          <w:rFonts w:ascii="Trebuchet MS" w:hAnsi="Trebuchet MS" w:eastAsia="Trebuchet MS" w:cs="Trebuchet MS"/>
          <w:sz w:val="24"/>
          <w:szCs w:val="24"/>
        </w:rPr>
        <w:t xml:space="preserve">crate and into </w:t>
      </w:r>
      <w:r w:rsidRPr="6B3157F5" w:rsidR="6B3157F5">
        <w:rPr>
          <w:rFonts w:ascii="Trebuchet MS" w:hAnsi="Trebuchet MS" w:eastAsia="Trebuchet MS" w:cs="Trebuchet MS"/>
          <w:sz w:val="24"/>
          <w:szCs w:val="24"/>
        </w:rPr>
        <w:t>a</w:t>
      </w:r>
      <w:r w:rsidRPr="6B3157F5" w:rsidR="6B3157F5">
        <w:rPr>
          <w:rFonts w:ascii="Trebuchet MS" w:hAnsi="Trebuchet MS" w:eastAsia="Trebuchet MS" w:cs="Trebuchet MS"/>
          <w:sz w:val="24"/>
          <w:szCs w:val="24"/>
        </w:rPr>
        <w:t xml:space="preserve"> </w:t>
      </w:r>
      <w:r w:rsidRPr="6B3157F5" w:rsidR="6B3157F5">
        <w:rPr>
          <w:rFonts w:ascii="Trebuchet MS" w:hAnsi="Trebuchet MS" w:eastAsia="Trebuchet MS" w:cs="Trebuchet MS"/>
          <w:sz w:val="24"/>
          <w:szCs w:val="24"/>
        </w:rPr>
        <w:t>glass case in an empty shop in North Point</w:t>
      </w:r>
      <w:r w:rsidRPr="6B3157F5" w:rsidR="6B3157F5">
        <w:rPr>
          <w:rFonts w:ascii="Trebuchet MS" w:hAnsi="Trebuchet MS" w:eastAsia="Trebuchet MS" w:cs="Trebuchet MS"/>
          <w:sz w:val="24"/>
          <w:szCs w:val="24"/>
        </w:rPr>
        <w:t xml:space="preserve">, which is called </w:t>
      </w:r>
      <w:r w:rsidRPr="6B3157F5" w:rsidR="6B3157F5">
        <w:rPr>
          <w:rFonts w:ascii="Trebuchet MS" w:hAnsi="Trebuchet MS" w:eastAsia="Trebuchet MS" w:cs="Trebuchet MS"/>
          <w:sz w:val="24"/>
          <w:szCs w:val="24"/>
        </w:rPr>
        <w:t xml:space="preserve">‘Nobody Nose’ because nobody </w:t>
      </w:r>
      <w:r w:rsidRPr="6B3157F5" w:rsidR="6B3157F5">
        <w:rPr>
          <w:rFonts w:ascii="Trebuchet MS" w:hAnsi="Trebuchet MS" w:eastAsia="Trebuchet MS" w:cs="Trebuchet MS"/>
          <w:sz w:val="24"/>
          <w:szCs w:val="24"/>
        </w:rPr>
        <w:t>knows exactly what it’s about or why it</w:t>
      </w:r>
      <w:r w:rsidRPr="6B3157F5" w:rsidR="6B3157F5">
        <w:rPr>
          <w:rFonts w:ascii="Trebuchet MS" w:hAnsi="Trebuchet MS" w:eastAsia="Trebuchet MS" w:cs="Trebuchet MS"/>
          <w:sz w:val="24"/>
          <w:szCs w:val="24"/>
        </w:rPr>
        <w:t>'</w:t>
      </w:r>
      <w:r w:rsidRPr="6B3157F5" w:rsidR="6B3157F5">
        <w:rPr>
          <w:rFonts w:ascii="Trebuchet MS" w:hAnsi="Trebuchet MS" w:eastAsia="Trebuchet MS" w:cs="Trebuchet MS"/>
          <w:sz w:val="24"/>
          <w:szCs w:val="24"/>
        </w:rPr>
        <w:t>s back exactly.</w:t>
      </w:r>
      <w:r w:rsidRPr="6B3157F5" w:rsidR="6B3157F5">
        <w:rPr>
          <w:rFonts w:ascii="Trebuchet MS" w:hAnsi="Trebuchet MS" w:eastAsia="Trebuchet MS" w:cs="Trebuchet MS"/>
          <w:sz w:val="24"/>
          <w:szCs w:val="24"/>
        </w:rPr>
        <w:t xml:space="preserve"> This shrine becomes a social space, which you can book if you’d like for your own party, etc. You can make wishes to the Nose, on rice paper, and those will eventually </w:t>
      </w:r>
      <w:r w:rsidRPr="6B3157F5" w:rsidR="6B3157F5">
        <w:rPr>
          <w:rFonts w:ascii="Trebuchet MS" w:hAnsi="Trebuchet MS" w:eastAsia="Trebuchet MS" w:cs="Trebuchet MS"/>
          <w:sz w:val="24"/>
          <w:szCs w:val="24"/>
        </w:rPr>
        <w:t xml:space="preserve">be </w:t>
      </w:r>
      <w:r w:rsidRPr="6B3157F5" w:rsidR="6B3157F5">
        <w:rPr>
          <w:rFonts w:ascii="Trebuchet MS" w:hAnsi="Trebuchet MS" w:eastAsia="Trebuchet MS" w:cs="Trebuchet MS"/>
          <w:sz w:val="24"/>
          <w:szCs w:val="24"/>
        </w:rPr>
        <w:t>dissolve</w:t>
      </w:r>
      <w:r w:rsidRPr="6B3157F5" w:rsidR="6B3157F5">
        <w:rPr>
          <w:rFonts w:ascii="Trebuchet MS" w:hAnsi="Trebuchet MS" w:eastAsia="Trebuchet MS" w:cs="Trebuchet MS"/>
          <w:sz w:val="24"/>
          <w:szCs w:val="24"/>
        </w:rPr>
        <w:t>d</w:t>
      </w:r>
      <w:r w:rsidRPr="6B3157F5" w:rsidR="6B3157F5">
        <w:rPr>
          <w:rFonts w:ascii="Trebuchet MS" w:hAnsi="Trebuchet MS" w:eastAsia="Trebuchet MS" w:cs="Trebuchet MS"/>
          <w:sz w:val="24"/>
          <w:szCs w:val="24"/>
        </w:rPr>
        <w:t xml:space="preserve"> in the river</w:t>
      </w:r>
      <w:r w:rsidRPr="6B3157F5" w:rsidR="6B3157F5">
        <w:rPr>
          <w:rFonts w:ascii="Trebuchet MS" w:hAnsi="Trebuchet MS" w:eastAsia="Trebuchet MS" w:cs="Trebuchet MS"/>
          <w:sz w:val="24"/>
          <w:szCs w:val="24"/>
        </w:rPr>
        <w:t xml:space="preserve"> at the finale ceremony (</w:t>
      </w:r>
      <w:r w:rsidRPr="6B3157F5" w:rsidR="6B3157F5">
        <w:rPr>
          <w:rFonts w:ascii="Trebuchet MS" w:hAnsi="Trebuchet MS" w:eastAsia="Trebuchet MS" w:cs="Trebuchet MS"/>
          <w:sz w:val="24"/>
          <w:szCs w:val="24"/>
        </w:rPr>
        <w:t>i</w:t>
      </w:r>
      <w:r w:rsidRPr="6B3157F5" w:rsidR="6B3157F5">
        <w:rPr>
          <w:rFonts w:ascii="Trebuchet MS" w:hAnsi="Trebuchet MS" w:eastAsia="Trebuchet MS" w:cs="Trebuchet MS"/>
          <w:sz w:val="24"/>
          <w:szCs w:val="24"/>
        </w:rPr>
        <w:t>.e. nose parade)</w:t>
      </w:r>
      <w:r w:rsidRPr="6B3157F5" w:rsidR="6B3157F5">
        <w:rPr>
          <w:rFonts w:ascii="Trebuchet MS" w:hAnsi="Trebuchet MS" w:eastAsia="Trebuchet MS" w:cs="Trebuchet MS"/>
          <w:sz w:val="24"/>
          <w:szCs w:val="24"/>
        </w:rPr>
        <w:t xml:space="preserve">. ‘Sky Breath’ </w:t>
      </w:r>
      <w:r w:rsidRPr="6B3157F5" w:rsidR="6B3157F5">
        <w:rPr>
          <w:rFonts w:ascii="Trebuchet MS" w:hAnsi="Trebuchet MS" w:eastAsia="Trebuchet MS" w:cs="Trebuchet MS"/>
          <w:sz w:val="24"/>
          <w:szCs w:val="24"/>
        </w:rPr>
        <w:t>is</w:t>
      </w:r>
      <w:r w:rsidRPr="6B3157F5" w:rsidR="6B3157F5">
        <w:rPr>
          <w:rFonts w:ascii="Trebuchet MS" w:hAnsi="Trebuchet MS" w:eastAsia="Trebuchet MS" w:cs="Trebuchet MS"/>
          <w:sz w:val="24"/>
          <w:szCs w:val="24"/>
        </w:rPr>
        <w:t xml:space="preserve"> little room </w:t>
      </w:r>
      <w:r w:rsidRPr="6B3157F5" w:rsidR="6B3157F5">
        <w:rPr>
          <w:rFonts w:ascii="Trebuchet MS" w:hAnsi="Trebuchet MS" w:eastAsia="Trebuchet MS" w:cs="Trebuchet MS"/>
          <w:sz w:val="24"/>
          <w:szCs w:val="24"/>
        </w:rPr>
        <w:t xml:space="preserve">at the back of the shop </w:t>
      </w:r>
      <w:r w:rsidRPr="6B3157F5" w:rsidR="6B3157F5">
        <w:rPr>
          <w:rFonts w:ascii="Trebuchet MS" w:hAnsi="Trebuchet MS" w:eastAsia="Trebuchet MS" w:cs="Trebuchet MS"/>
          <w:sz w:val="24"/>
          <w:szCs w:val="24"/>
        </w:rPr>
        <w:t xml:space="preserve">that you walk into that fits only one person, with massive nostrils above. You say your wish into the nostrils and hopefully your wish comes true. Also workshop space where people are encouraged to make things, which will hopefully get people involved and interested in being a part of the parade. </w:t>
      </w:r>
      <w:r w:rsidRPr="6B3157F5" w:rsidR="6B3157F5">
        <w:rPr>
          <w:rFonts w:ascii="Trebuchet MS" w:hAnsi="Trebuchet MS" w:eastAsia="Trebuchet MS" w:cs="Trebuchet MS"/>
          <w:sz w:val="24"/>
          <w:szCs w:val="24"/>
        </w:rPr>
        <w:t>This will hopefully b</w:t>
      </w:r>
      <w:r w:rsidRPr="6B3157F5" w:rsidR="6B3157F5">
        <w:rPr>
          <w:rFonts w:ascii="Trebuchet MS" w:hAnsi="Trebuchet MS" w:eastAsia="Trebuchet MS" w:cs="Trebuchet MS"/>
          <w:sz w:val="24"/>
          <w:szCs w:val="24"/>
        </w:rPr>
        <w:t>uild some kind of ground swell of interest</w:t>
      </w:r>
      <w:r w:rsidRPr="6B3157F5" w:rsidR="6B3157F5">
        <w:rPr>
          <w:rFonts w:ascii="Trebuchet MS" w:hAnsi="Trebuchet MS" w:eastAsia="Trebuchet MS" w:cs="Trebuchet MS"/>
          <w:sz w:val="24"/>
          <w:szCs w:val="24"/>
        </w:rPr>
        <w:t xml:space="preserve"> by</w:t>
      </w:r>
      <w:r w:rsidRPr="6B3157F5" w:rsidR="6B3157F5">
        <w:rPr>
          <w:rFonts w:ascii="Trebuchet MS" w:hAnsi="Trebuchet MS" w:eastAsia="Trebuchet MS" w:cs="Trebuchet MS"/>
          <w:sz w:val="24"/>
          <w:szCs w:val="24"/>
        </w:rPr>
        <w:t xml:space="preserve"> making nose hats, nose banners, etc. </w:t>
      </w:r>
      <w:r w:rsidRPr="6B3157F5" w:rsidR="6B3157F5">
        <w:rPr>
          <w:rFonts w:ascii="Trebuchet MS" w:hAnsi="Trebuchet MS" w:eastAsia="Trebuchet MS" w:cs="Trebuchet MS"/>
          <w:sz w:val="24"/>
          <w:szCs w:val="24"/>
        </w:rPr>
        <w:t>There will be w</w:t>
      </w:r>
      <w:r w:rsidRPr="6B3157F5" w:rsidR="6B3157F5">
        <w:rPr>
          <w:rFonts w:ascii="Trebuchet MS" w:hAnsi="Trebuchet MS" w:eastAsia="Trebuchet MS" w:cs="Trebuchet MS"/>
          <w:sz w:val="24"/>
          <w:szCs w:val="24"/>
        </w:rPr>
        <w:t>eekly workshops for nose flute orchestra to become a part of the parade</w:t>
      </w:r>
      <w:r w:rsidRPr="6B3157F5" w:rsidR="6B3157F5">
        <w:rPr>
          <w:rFonts w:ascii="Trebuchet MS" w:hAnsi="Trebuchet MS" w:eastAsia="Trebuchet MS" w:cs="Trebuchet MS"/>
          <w:sz w:val="24"/>
          <w:szCs w:val="24"/>
        </w:rPr>
        <w:t xml:space="preserve"> through </w:t>
      </w:r>
      <w:proofErr w:type="spellStart"/>
      <w:r w:rsidRPr="6B3157F5" w:rsidR="6B3157F5">
        <w:rPr>
          <w:rFonts w:ascii="Trebuchet MS" w:hAnsi="Trebuchet MS" w:eastAsia="Trebuchet MS" w:cs="Trebuchet MS"/>
          <w:sz w:val="24"/>
          <w:szCs w:val="24"/>
        </w:rPr>
        <w:t>Bransholme</w:t>
      </w:r>
      <w:proofErr w:type="spellEnd"/>
      <w:r w:rsidRPr="6B3157F5" w:rsidR="6B3157F5">
        <w:rPr>
          <w:rFonts w:ascii="Trebuchet MS" w:hAnsi="Trebuchet MS" w:eastAsia="Trebuchet MS" w:cs="Trebuchet MS"/>
          <w:sz w:val="24"/>
          <w:szCs w:val="24"/>
        </w:rPr>
        <w:t xml:space="preserve">. The wishes on rice paper dissolved into water at the end of the parade. </w:t>
      </w:r>
      <w:r w:rsidRPr="6B3157F5" w:rsidR="6B3157F5">
        <w:rPr>
          <w:rFonts w:ascii="Trebuchet MS" w:hAnsi="Trebuchet MS" w:eastAsia="Trebuchet MS" w:cs="Trebuchet MS"/>
          <w:sz w:val="24"/>
          <w:szCs w:val="24"/>
        </w:rPr>
        <w:t>Parade n</w:t>
      </w:r>
      <w:r w:rsidRPr="6B3157F5" w:rsidR="6B3157F5">
        <w:rPr>
          <w:rFonts w:ascii="Trebuchet MS" w:hAnsi="Trebuchet MS" w:eastAsia="Trebuchet MS" w:cs="Trebuchet MS"/>
          <w:sz w:val="24"/>
          <w:szCs w:val="24"/>
        </w:rPr>
        <w:t xml:space="preserve">eeds to go past people’s houses. </w:t>
      </w:r>
      <w:r w:rsidRPr="6B3157F5" w:rsidR="6B3157F5">
        <w:rPr>
          <w:rFonts w:ascii="Trebuchet MS" w:hAnsi="Trebuchet MS" w:eastAsia="Trebuchet MS" w:cs="Trebuchet MS"/>
          <w:sz w:val="24"/>
          <w:szCs w:val="24"/>
        </w:rPr>
        <w:t>The one thing that Joshua is w</w:t>
      </w:r>
      <w:r w:rsidRPr="6B3157F5" w:rsidR="6B3157F5">
        <w:rPr>
          <w:rFonts w:ascii="Trebuchet MS" w:hAnsi="Trebuchet MS" w:eastAsia="Trebuchet MS" w:cs="Trebuchet MS"/>
          <w:sz w:val="24"/>
          <w:szCs w:val="24"/>
        </w:rPr>
        <w:t xml:space="preserve">orried about </w:t>
      </w:r>
      <w:r w:rsidRPr="6B3157F5" w:rsidR="6B3157F5">
        <w:rPr>
          <w:rFonts w:ascii="Trebuchet MS" w:hAnsi="Trebuchet MS" w:eastAsia="Trebuchet MS" w:cs="Trebuchet MS"/>
          <w:sz w:val="24"/>
          <w:szCs w:val="24"/>
        </w:rPr>
        <w:t xml:space="preserve">for now is </w:t>
      </w:r>
      <w:r w:rsidRPr="6B3157F5" w:rsidR="6B3157F5">
        <w:rPr>
          <w:rFonts w:ascii="Trebuchet MS" w:hAnsi="Trebuchet MS" w:eastAsia="Trebuchet MS" w:cs="Trebuchet MS"/>
          <w:sz w:val="24"/>
          <w:szCs w:val="24"/>
        </w:rPr>
        <w:t xml:space="preserve">people’s commitment. </w:t>
      </w:r>
      <w:r w:rsidRPr="6B3157F5" w:rsidR="6B3157F5">
        <w:rPr>
          <w:rFonts w:ascii="Trebuchet MS" w:hAnsi="Trebuchet MS" w:eastAsia="Trebuchet MS" w:cs="Trebuchet MS"/>
          <w:sz w:val="24"/>
          <w:szCs w:val="24"/>
        </w:rPr>
        <w:t xml:space="preserve">During the </w:t>
      </w:r>
      <w:r w:rsidRPr="6B3157F5" w:rsidR="6B3157F5">
        <w:rPr>
          <w:rFonts w:ascii="Trebuchet MS" w:hAnsi="Trebuchet MS" w:eastAsia="Trebuchet MS" w:cs="Trebuchet MS"/>
          <w:sz w:val="24"/>
          <w:szCs w:val="24"/>
        </w:rPr>
        <w:t xml:space="preserve">Pilot Project, a lot of people who made appointments didn’t always show up for them the following day, though they were always filled with walk ins. </w:t>
      </w:r>
      <w:r w:rsidRPr="6B3157F5" w:rsidR="6B3157F5">
        <w:rPr>
          <w:rFonts w:ascii="Trebuchet MS" w:hAnsi="Trebuchet MS" w:eastAsia="Trebuchet MS" w:cs="Trebuchet MS"/>
          <w:sz w:val="24"/>
          <w:szCs w:val="24"/>
        </w:rPr>
        <w:t>As of now, the shop will o</w:t>
      </w:r>
      <w:r w:rsidRPr="6B3157F5" w:rsidR="6B3157F5">
        <w:rPr>
          <w:rFonts w:ascii="Trebuchet MS" w:hAnsi="Trebuchet MS" w:eastAsia="Trebuchet MS" w:cs="Trebuchet MS"/>
          <w:sz w:val="24"/>
          <w:szCs w:val="24"/>
        </w:rPr>
        <w:t>pen</w:t>
      </w:r>
      <w:r w:rsidRPr="6B3157F5" w:rsidR="6B3157F5">
        <w:rPr>
          <w:rFonts w:ascii="Trebuchet MS" w:hAnsi="Trebuchet MS" w:eastAsia="Trebuchet MS" w:cs="Trebuchet MS"/>
          <w:sz w:val="24"/>
          <w:szCs w:val="24"/>
        </w:rPr>
        <w:t xml:space="preserve"> 17 June and close</w:t>
      </w:r>
      <w:r w:rsidRPr="6B3157F5" w:rsidR="6B3157F5">
        <w:rPr>
          <w:rFonts w:ascii="Trebuchet MS" w:hAnsi="Trebuchet MS" w:eastAsia="Trebuchet MS" w:cs="Trebuchet MS"/>
          <w:sz w:val="24"/>
          <w:szCs w:val="24"/>
        </w:rPr>
        <w:t xml:space="preserve"> 19 August. </w:t>
      </w:r>
    </w:p>
    <w:p w:rsidR="00F6494A" w:rsidP="1CDF8DC6" w:rsidRDefault="00F6494A" w14:paraId="5934F712" w14:textId="5C1D2D16">
      <w:pPr>
        <w:pStyle w:val="ListParagraph"/>
        <w:numPr>
          <w:ilvl w:val="1"/>
          <w:numId w:val="3"/>
        </w:numPr>
        <w:rPr>
          <w:rFonts w:ascii="Trebuchet MS" w:hAnsi="Trebuchet MS" w:eastAsia="Trebuchet MS" w:cs="Trebuchet MS"/>
          <w:sz w:val="24"/>
          <w:szCs w:val="24"/>
        </w:rPr>
      </w:pPr>
      <w:r w:rsidRPr="1CDF8DC6" w:rsidR="1CDF8DC6">
        <w:rPr>
          <w:rFonts w:ascii="Trebuchet MS" w:hAnsi="Trebuchet MS" w:eastAsia="Trebuchet MS" w:cs="Trebuchet MS"/>
          <w:b w:val="1"/>
          <w:bCs w:val="1"/>
          <w:sz w:val="24"/>
          <w:szCs w:val="24"/>
        </w:rPr>
        <w:t>Crate</w:t>
      </w:r>
      <w:r w:rsidRPr="1CDF8DC6" w:rsidR="1CDF8DC6">
        <w:rPr>
          <w:rFonts w:ascii="Trebuchet MS" w:hAnsi="Trebuchet MS" w:eastAsia="Trebuchet MS" w:cs="Trebuchet MS"/>
          <w:sz w:val="24"/>
          <w:szCs w:val="24"/>
        </w:rPr>
        <w:t xml:space="preserve">: if a nose is found in one of the cases, and we know that it belongs in </w:t>
      </w:r>
      <w:proofErr w:type="spellStart"/>
      <w:r w:rsidRPr="1CDF8DC6" w:rsidR="1CDF8DC6">
        <w:rPr>
          <w:rFonts w:ascii="Trebuchet MS" w:hAnsi="Trebuchet MS" w:eastAsia="Trebuchet MS" w:cs="Trebuchet MS"/>
          <w:sz w:val="24"/>
          <w:szCs w:val="24"/>
        </w:rPr>
        <w:t>Bransholme</w:t>
      </w:r>
      <w:proofErr w:type="spellEnd"/>
      <w:r w:rsidRPr="1CDF8DC6" w:rsidR="1CDF8DC6">
        <w:rPr>
          <w:rFonts w:ascii="Trebuchet MS" w:hAnsi="Trebuchet MS" w:eastAsia="Trebuchet MS" w:cs="Trebuchet MS"/>
          <w:sz w:val="24"/>
          <w:szCs w:val="24"/>
        </w:rPr>
        <w:t xml:space="preserve"> is a great way to connect it back to the overarching narrative. </w:t>
      </w:r>
      <w:r w:rsidRPr="1CDF8DC6" w:rsidR="1CDF8DC6">
        <w:rPr>
          <w:rFonts w:ascii="Trebuchet MS" w:hAnsi="Trebuchet MS" w:eastAsia="Trebuchet MS" w:cs="Trebuchet MS"/>
          <w:sz w:val="24"/>
          <w:szCs w:val="24"/>
        </w:rPr>
        <w:t xml:space="preserve">Nose then goes on, taken into the world of the little people. Joshua would make three gold noses: one for Dominic, one for Davy and one for Joshua’s project. </w:t>
      </w:r>
      <w:r w:rsidRPr="1CDF8DC6" w:rsidR="1CDF8DC6">
        <w:rPr>
          <w:rFonts w:ascii="Trebuchet MS" w:hAnsi="Trebuchet MS" w:eastAsia="Trebuchet MS" w:cs="Trebuchet MS"/>
          <w:sz w:val="24"/>
          <w:szCs w:val="24"/>
        </w:rPr>
        <w:t>Hasn’t quite resolved ‘is it big’ question</w:t>
      </w:r>
      <w:r w:rsidRPr="1CDF8DC6" w:rsidR="1CDF8DC6">
        <w:rPr>
          <w:rFonts w:ascii="Trebuchet MS" w:hAnsi="Trebuchet MS" w:eastAsia="Trebuchet MS" w:cs="Trebuchet MS"/>
          <w:sz w:val="24"/>
          <w:szCs w:val="24"/>
        </w:rPr>
        <w:t xml:space="preserve"> in terms of the size of the crate</w:t>
      </w:r>
      <w:r w:rsidRPr="1CDF8DC6" w:rsidR="1CDF8DC6">
        <w:rPr>
          <w:rFonts w:ascii="Trebuchet MS" w:hAnsi="Trebuchet MS" w:eastAsia="Trebuchet MS" w:cs="Trebuchet MS"/>
          <w:sz w:val="24"/>
          <w:szCs w:val="24"/>
        </w:rPr>
        <w:t xml:space="preserve">. </w:t>
      </w:r>
    </w:p>
    <w:p w:rsidR="00F6494A" w:rsidP="1CDF8DC6" w:rsidRDefault="00F6494A" w14:paraId="1D1D411E" w14:textId="7709CC96">
      <w:pPr>
        <w:pStyle w:val="ListParagraph"/>
        <w:numPr>
          <w:ilvl w:val="0"/>
          <w:numId w:val="3"/>
        </w:numPr>
        <w:rPr>
          <w:rFonts w:ascii="Trebuchet MS" w:hAnsi="Trebuchet MS" w:eastAsia="Trebuchet MS" w:cs="Trebuchet MS"/>
          <w:sz w:val="24"/>
          <w:szCs w:val="24"/>
        </w:rPr>
      </w:pPr>
      <w:r w:rsidRPr="1CDF8DC6" w:rsidR="1CDF8DC6">
        <w:rPr>
          <w:rFonts w:ascii="Trebuchet MS" w:hAnsi="Trebuchet MS" w:eastAsia="Trebuchet MS" w:cs="Trebuchet MS"/>
          <w:b w:val="1"/>
          <w:bCs w:val="1"/>
          <w:sz w:val="24"/>
          <w:szCs w:val="24"/>
        </w:rPr>
        <w:t>Lone Twin</w:t>
      </w:r>
      <w:r w:rsidRPr="1CDF8DC6" w:rsidR="1CDF8DC6">
        <w:rPr>
          <w:rFonts w:ascii="Trebuchet MS" w:hAnsi="Trebuchet MS" w:eastAsia="Trebuchet MS" w:cs="Trebuchet MS"/>
          <w:sz w:val="24"/>
          <w:szCs w:val="24"/>
        </w:rPr>
        <w:t xml:space="preserve">. </w:t>
      </w:r>
      <w:r w:rsidRPr="1CDF8DC6" w:rsidR="1CDF8DC6">
        <w:rPr>
          <w:rFonts w:ascii="Trebuchet MS" w:hAnsi="Trebuchet MS" w:eastAsia="Trebuchet MS" w:cs="Trebuchet MS"/>
          <w:sz w:val="24"/>
          <w:szCs w:val="24"/>
        </w:rPr>
        <w:t xml:space="preserve">What their Pilot Project revealed was that there were lovely stories that needed to be told about </w:t>
      </w:r>
      <w:proofErr w:type="spellStart"/>
      <w:r w:rsidRPr="1CDF8DC6" w:rsidR="1CDF8DC6">
        <w:rPr>
          <w:rFonts w:ascii="Trebuchet MS" w:hAnsi="Trebuchet MS" w:eastAsia="Trebuchet MS" w:cs="Trebuchet MS"/>
          <w:sz w:val="24"/>
          <w:szCs w:val="24"/>
        </w:rPr>
        <w:t>Longhill</w:t>
      </w:r>
      <w:proofErr w:type="spellEnd"/>
      <w:r w:rsidRPr="1CDF8DC6" w:rsidR="1CDF8DC6">
        <w:rPr>
          <w:rFonts w:ascii="Trebuchet MS" w:hAnsi="Trebuchet MS" w:eastAsia="Trebuchet MS" w:cs="Trebuchet MS"/>
          <w:sz w:val="24"/>
          <w:szCs w:val="24"/>
        </w:rPr>
        <w:t xml:space="preserve"> and the people who live there to the wider world</w:t>
      </w:r>
      <w:r w:rsidRPr="1CDF8DC6" w:rsidR="1CDF8DC6">
        <w:rPr>
          <w:rFonts w:ascii="Trebuchet MS" w:hAnsi="Trebuchet MS" w:eastAsia="Trebuchet MS" w:cs="Trebuchet MS"/>
          <w:sz w:val="24"/>
          <w:szCs w:val="24"/>
        </w:rPr>
        <w:t xml:space="preserve">. Thus was born the idea for </w:t>
      </w:r>
      <w:r w:rsidRPr="1CDF8DC6" w:rsidR="1CDF8DC6">
        <w:rPr>
          <w:rFonts w:ascii="Trebuchet MS" w:hAnsi="Trebuchet MS" w:eastAsia="Trebuchet MS" w:cs="Trebuchet MS"/>
          <w:sz w:val="24"/>
          <w:szCs w:val="24"/>
        </w:rPr>
        <w:t>The</w:t>
      </w:r>
      <w:r w:rsidRPr="1CDF8DC6" w:rsidR="1CDF8DC6">
        <w:rPr>
          <w:rFonts w:ascii="Trebuchet MS" w:hAnsi="Trebuchet MS" w:eastAsia="Trebuchet MS" w:cs="Trebuchet MS"/>
          <w:sz w:val="24"/>
          <w:szCs w:val="24"/>
        </w:rPr>
        <w:t xml:space="preserve"> Guild of Commoners. New participatory performance project in </w:t>
      </w:r>
      <w:proofErr w:type="spellStart"/>
      <w:r w:rsidRPr="1CDF8DC6" w:rsidR="1CDF8DC6">
        <w:rPr>
          <w:rFonts w:ascii="Trebuchet MS" w:hAnsi="Trebuchet MS" w:eastAsia="Trebuchet MS" w:cs="Trebuchet MS"/>
          <w:sz w:val="24"/>
          <w:szCs w:val="24"/>
        </w:rPr>
        <w:t>Longhill</w:t>
      </w:r>
      <w:proofErr w:type="spellEnd"/>
      <w:r w:rsidRPr="1CDF8DC6" w:rsidR="1CDF8DC6">
        <w:rPr>
          <w:rFonts w:ascii="Trebuchet MS" w:hAnsi="Trebuchet MS" w:eastAsia="Trebuchet MS" w:cs="Trebuchet MS"/>
          <w:sz w:val="24"/>
          <w:szCs w:val="24"/>
        </w:rPr>
        <w:t xml:space="preserve"> which </w:t>
      </w:r>
      <w:r w:rsidRPr="1CDF8DC6" w:rsidR="1CDF8DC6">
        <w:rPr>
          <w:rFonts w:ascii="Trebuchet MS" w:hAnsi="Trebuchet MS" w:eastAsia="Trebuchet MS" w:cs="Trebuchet MS"/>
          <w:sz w:val="24"/>
          <w:szCs w:val="24"/>
        </w:rPr>
        <w:t xml:space="preserve">will generate a series of artworks and performances that will be co-created by Lone Twin with collaborating artists and the 100 members of the Guild, who will also perform </w:t>
      </w:r>
      <w:r w:rsidRPr="1CDF8DC6" w:rsidR="1CDF8DC6">
        <w:rPr>
          <w:rFonts w:ascii="Trebuchet MS" w:hAnsi="Trebuchet MS" w:eastAsia="Trebuchet MS" w:cs="Trebuchet MS"/>
          <w:sz w:val="24"/>
          <w:szCs w:val="24"/>
        </w:rPr>
        <w:t>the works. The 100 members will work in smaller groups to create and perform the artworks in 2017, realising a programme of events that culminates with a mass coming together for a finale.</w:t>
      </w:r>
      <w:r w:rsidRPr="1CDF8DC6" w:rsidR="1CDF8DC6">
        <w:rPr>
          <w:rFonts w:ascii="Trebuchet MS" w:hAnsi="Trebuchet MS" w:eastAsia="Trebuchet MS" w:cs="Trebuchet MS"/>
          <w:sz w:val="24"/>
          <w:szCs w:val="24"/>
        </w:rPr>
        <w:t xml:space="preserve"> The Guild can thereafter meet </w:t>
      </w:r>
      <w:proofErr w:type="spellStart"/>
      <w:r w:rsidRPr="1CDF8DC6" w:rsidR="1CDF8DC6">
        <w:rPr>
          <w:rFonts w:ascii="Trebuchet MS" w:hAnsi="Trebuchet MS" w:eastAsia="Trebuchet MS" w:cs="Trebuchet MS"/>
          <w:sz w:val="24"/>
          <w:szCs w:val="24"/>
        </w:rPr>
        <w:t>en</w:t>
      </w:r>
      <w:proofErr w:type="spellEnd"/>
      <w:r w:rsidRPr="1CDF8DC6" w:rsidR="1CDF8DC6">
        <w:rPr>
          <w:rFonts w:ascii="Trebuchet MS" w:hAnsi="Trebuchet MS" w:eastAsia="Trebuchet MS" w:cs="Trebuchet MS"/>
          <w:sz w:val="24"/>
          <w:szCs w:val="24"/>
        </w:rPr>
        <w:t xml:space="preserve"> masse once a year to mark the anniversary of the first gathering. </w:t>
      </w:r>
      <w:r w:rsidRPr="1CDF8DC6" w:rsidR="1CDF8DC6">
        <w:rPr>
          <w:rFonts w:ascii="Trebuchet MS" w:hAnsi="Trebuchet MS" w:eastAsia="Trebuchet MS" w:cs="Trebuchet MS"/>
          <w:sz w:val="24"/>
          <w:szCs w:val="24"/>
        </w:rPr>
        <w:t xml:space="preserve">Timing-wise probably early part of July. </w:t>
      </w:r>
    </w:p>
    <w:p w:rsidR="1CDF8DC6" w:rsidP="1CDF8DC6" w:rsidRDefault="1CDF8DC6" w14:paraId="216FDD77" w14:textId="1950E7DF">
      <w:pPr>
        <w:pStyle w:val="ListParagraph"/>
        <w:numPr>
          <w:ilvl w:val="0"/>
          <w:numId w:val="3"/>
        </w:numPr>
        <w:bidi w:val="0"/>
        <w:spacing w:before="0" w:beforeAutospacing="off" w:after="0" w:afterAutospacing="off" w:line="259" w:lineRule="auto"/>
        <w:ind w:left="720" w:right="0" w:hanging="360"/>
        <w:jc w:val="left"/>
        <w:rPr>
          <w:rFonts w:ascii="Trebuchet MS" w:hAnsi="Trebuchet MS" w:eastAsia="Trebuchet MS" w:cs="Trebuchet MS"/>
          <w:sz w:val="24"/>
          <w:szCs w:val="24"/>
        </w:rPr>
      </w:pPr>
      <w:proofErr w:type="spellStart"/>
      <w:r w:rsidRPr="1CDF8DC6" w:rsidR="1CDF8DC6">
        <w:rPr>
          <w:rFonts w:ascii="Trebuchet MS" w:hAnsi="Trebuchet MS" w:eastAsia="Trebuchet MS" w:cs="Trebuchet MS"/>
          <w:b w:val="1"/>
          <w:bCs w:val="1"/>
          <w:sz w:val="24"/>
          <w:szCs w:val="24"/>
        </w:rPr>
        <w:t>Aswarm</w:t>
      </w:r>
      <w:proofErr w:type="spellEnd"/>
      <w:r w:rsidRPr="1CDF8DC6" w:rsidR="1CDF8DC6">
        <w:rPr>
          <w:rFonts w:ascii="Trebuchet MS" w:hAnsi="Trebuchet MS" w:eastAsia="Trebuchet MS" w:cs="Trebuchet MS"/>
          <w:sz w:val="24"/>
          <w:szCs w:val="24"/>
        </w:rPr>
        <w:t xml:space="preserve">. </w:t>
      </w:r>
      <w:r w:rsidRPr="1CDF8DC6" w:rsidR="1CDF8DC6">
        <w:rPr>
          <w:rFonts w:ascii="Trebuchet MS" w:hAnsi="Trebuchet MS" w:eastAsia="Trebuchet MS" w:cs="Trebuchet MS"/>
          <w:sz w:val="24"/>
          <w:szCs w:val="24"/>
        </w:rPr>
        <w:t>The main motif is a v</w:t>
      </w:r>
      <w:r w:rsidRPr="1CDF8DC6" w:rsidR="1CDF8DC6">
        <w:rPr>
          <w:rFonts w:ascii="Trebuchet MS" w:hAnsi="Trebuchet MS" w:eastAsia="Trebuchet MS" w:cs="Trebuchet MS"/>
          <w:sz w:val="24"/>
          <w:szCs w:val="24"/>
        </w:rPr>
        <w:t>ocal colony that can occupy a public space</w:t>
      </w:r>
      <w:r w:rsidRPr="1CDF8DC6" w:rsidR="1CDF8DC6">
        <w:rPr>
          <w:rFonts w:ascii="Trebuchet MS" w:hAnsi="Trebuchet MS" w:eastAsia="Trebuchet MS" w:cs="Trebuchet MS"/>
          <w:sz w:val="24"/>
          <w:szCs w:val="24"/>
        </w:rPr>
        <w:t>, an</w:t>
      </w:r>
      <w:r w:rsidRPr="1CDF8DC6" w:rsidR="1CDF8DC6">
        <w:rPr>
          <w:rFonts w:ascii="Trebuchet MS" w:hAnsi="Trebuchet MS" w:eastAsia="Trebuchet MS" w:cs="Trebuchet MS"/>
          <w:sz w:val="24"/>
          <w:szCs w:val="24"/>
        </w:rPr>
        <w:t xml:space="preserve"> Extraction Factory or maybe</w:t>
      </w:r>
      <w:r w:rsidRPr="1CDF8DC6" w:rsidR="1CDF8DC6">
        <w:rPr>
          <w:rFonts w:ascii="Trebuchet MS" w:hAnsi="Trebuchet MS" w:eastAsia="Trebuchet MS" w:cs="Trebuchet MS"/>
          <w:sz w:val="24"/>
          <w:szCs w:val="24"/>
        </w:rPr>
        <w:t xml:space="preserve"> a derelict space or public park</w:t>
      </w:r>
      <w:r w:rsidRPr="1CDF8DC6" w:rsidR="1CDF8DC6">
        <w:rPr>
          <w:rFonts w:ascii="Trebuchet MS" w:hAnsi="Trebuchet MS" w:eastAsia="Trebuchet MS" w:cs="Trebuchet MS"/>
          <w:sz w:val="24"/>
          <w:szCs w:val="24"/>
        </w:rPr>
        <w:t xml:space="preserve">. </w:t>
      </w:r>
      <w:r w:rsidRPr="1CDF8DC6" w:rsidR="1CDF8DC6">
        <w:rPr>
          <w:rFonts w:ascii="Trebuchet MS" w:hAnsi="Trebuchet MS" w:eastAsia="Trebuchet MS" w:cs="Trebuchet MS"/>
          <w:sz w:val="24"/>
          <w:szCs w:val="24"/>
        </w:rPr>
        <w:t>Instead of a phone box, they'd like to put a v</w:t>
      </w:r>
      <w:r w:rsidRPr="1CDF8DC6" w:rsidR="1CDF8DC6">
        <w:rPr>
          <w:rFonts w:ascii="Trebuchet MS" w:hAnsi="Trebuchet MS" w:eastAsia="Trebuchet MS" w:cs="Trebuchet MS"/>
          <w:sz w:val="24"/>
          <w:szCs w:val="24"/>
        </w:rPr>
        <w:t xml:space="preserve">oice collection device on the back of a </w:t>
      </w:r>
      <w:proofErr w:type="spellStart"/>
      <w:r w:rsidRPr="1CDF8DC6" w:rsidR="1CDF8DC6">
        <w:rPr>
          <w:rFonts w:ascii="Trebuchet MS" w:hAnsi="Trebuchet MS" w:eastAsia="Trebuchet MS" w:cs="Trebuchet MS"/>
          <w:sz w:val="24"/>
          <w:szCs w:val="24"/>
        </w:rPr>
        <w:t>Rediffusion</w:t>
      </w:r>
      <w:proofErr w:type="spellEnd"/>
      <w:r w:rsidRPr="1CDF8DC6" w:rsidR="1CDF8DC6">
        <w:rPr>
          <w:rFonts w:ascii="Trebuchet MS" w:hAnsi="Trebuchet MS" w:eastAsia="Trebuchet MS" w:cs="Trebuchet MS"/>
          <w:sz w:val="24"/>
          <w:szCs w:val="24"/>
        </w:rPr>
        <w:t xml:space="preserve"> van that you don’t necessarily need to interact with. How can they work with groups of voices rather than individual voices, and how can these groups become advocates for this project? </w:t>
      </w:r>
      <w:r w:rsidRPr="1CDF8DC6" w:rsidR="1CDF8DC6">
        <w:rPr>
          <w:rFonts w:ascii="Trebuchet MS" w:hAnsi="Trebuchet MS" w:eastAsia="Trebuchet MS" w:cs="Trebuchet MS"/>
          <w:sz w:val="24"/>
          <w:szCs w:val="24"/>
        </w:rPr>
        <w:t>The idea is that this voice collection device would be an</w:t>
      </w:r>
      <w:r w:rsidRPr="1CDF8DC6" w:rsidR="1CDF8DC6">
        <w:rPr>
          <w:rFonts w:ascii="Trebuchet MS" w:hAnsi="Trebuchet MS" w:eastAsia="Trebuchet MS" w:cs="Trebuchet MS"/>
          <w:sz w:val="24"/>
          <w:szCs w:val="24"/>
        </w:rPr>
        <w:t xml:space="preserve"> i</w:t>
      </w:r>
      <w:r w:rsidRPr="1CDF8DC6" w:rsidR="1CDF8DC6">
        <w:rPr>
          <w:rFonts w:ascii="Trebuchet MS" w:hAnsi="Trebuchet MS" w:eastAsia="Trebuchet MS" w:cs="Trebuchet MS"/>
          <w:sz w:val="24"/>
          <w:szCs w:val="24"/>
        </w:rPr>
        <w:t xml:space="preserve">nteractive individual experience </w:t>
      </w:r>
      <w:r w:rsidRPr="1CDF8DC6" w:rsidR="1CDF8DC6">
        <w:rPr>
          <w:rFonts w:ascii="Trebuchet MS" w:hAnsi="Trebuchet MS" w:eastAsia="Trebuchet MS" w:cs="Trebuchet MS"/>
          <w:sz w:val="24"/>
          <w:szCs w:val="24"/>
        </w:rPr>
        <w:t>which would later be</w:t>
      </w:r>
      <w:r w:rsidRPr="1CDF8DC6" w:rsidR="1CDF8DC6">
        <w:rPr>
          <w:rFonts w:ascii="Trebuchet MS" w:hAnsi="Trebuchet MS" w:eastAsia="Trebuchet MS" w:cs="Trebuchet MS"/>
          <w:sz w:val="24"/>
          <w:szCs w:val="24"/>
        </w:rPr>
        <w:t xml:space="preserve"> </w:t>
      </w:r>
      <w:r w:rsidRPr="1CDF8DC6" w:rsidR="1CDF8DC6">
        <w:rPr>
          <w:rFonts w:ascii="Trebuchet MS" w:hAnsi="Trebuchet MS" w:eastAsia="Trebuchet MS" w:cs="Trebuchet MS"/>
          <w:sz w:val="24"/>
          <w:szCs w:val="24"/>
        </w:rPr>
        <w:t xml:space="preserve">funnelled into </w:t>
      </w:r>
      <w:r w:rsidRPr="1CDF8DC6" w:rsidR="1CDF8DC6">
        <w:rPr>
          <w:rFonts w:ascii="Trebuchet MS" w:hAnsi="Trebuchet MS" w:eastAsia="Trebuchet MS" w:cs="Trebuchet MS"/>
          <w:sz w:val="24"/>
          <w:szCs w:val="24"/>
        </w:rPr>
        <w:t>voice vessels</w:t>
      </w:r>
      <w:r w:rsidRPr="1CDF8DC6" w:rsidR="1CDF8DC6">
        <w:rPr>
          <w:rFonts w:ascii="Trebuchet MS" w:hAnsi="Trebuchet MS" w:eastAsia="Trebuchet MS" w:cs="Trebuchet MS"/>
          <w:sz w:val="24"/>
          <w:szCs w:val="24"/>
        </w:rPr>
        <w:t xml:space="preserve">. </w:t>
      </w:r>
      <w:r w:rsidRPr="1CDF8DC6" w:rsidR="1CDF8DC6">
        <w:rPr>
          <w:rFonts w:ascii="Trebuchet MS" w:hAnsi="Trebuchet MS" w:eastAsia="Trebuchet MS" w:cs="Trebuchet MS"/>
          <w:sz w:val="24"/>
          <w:szCs w:val="24"/>
        </w:rPr>
        <w:t xml:space="preserve">These </w:t>
      </w:r>
      <w:r w:rsidRPr="1CDF8DC6" w:rsidR="1CDF8DC6">
        <w:rPr>
          <w:rFonts w:ascii="Trebuchet MS" w:hAnsi="Trebuchet MS" w:eastAsia="Trebuchet MS" w:cs="Trebuchet MS"/>
          <w:sz w:val="24"/>
          <w:szCs w:val="24"/>
        </w:rPr>
        <w:t xml:space="preserve">vessels </w:t>
      </w:r>
      <w:r w:rsidRPr="1CDF8DC6" w:rsidR="1CDF8DC6">
        <w:rPr>
          <w:rFonts w:ascii="Trebuchet MS" w:hAnsi="Trebuchet MS" w:eastAsia="Trebuchet MS" w:cs="Trebuchet MS"/>
          <w:sz w:val="24"/>
          <w:szCs w:val="24"/>
        </w:rPr>
        <w:t>would be</w:t>
      </w:r>
      <w:r w:rsidRPr="1CDF8DC6" w:rsidR="1CDF8DC6">
        <w:rPr>
          <w:rFonts w:ascii="Trebuchet MS" w:hAnsi="Trebuchet MS" w:eastAsia="Trebuchet MS" w:cs="Trebuchet MS"/>
          <w:sz w:val="24"/>
          <w:szCs w:val="24"/>
        </w:rPr>
        <w:t xml:space="preserve"> </w:t>
      </w:r>
      <w:r w:rsidRPr="1CDF8DC6" w:rsidR="1CDF8DC6">
        <w:rPr>
          <w:rFonts w:ascii="Trebuchet MS" w:hAnsi="Trebuchet MS" w:eastAsia="Trebuchet MS" w:cs="Trebuchet MS"/>
          <w:sz w:val="24"/>
          <w:szCs w:val="24"/>
        </w:rPr>
        <w:t xml:space="preserve">spread across the city, like hives, which buzz with voices and look unstable. </w:t>
      </w:r>
      <w:r w:rsidRPr="1CDF8DC6" w:rsidR="1CDF8DC6">
        <w:rPr>
          <w:rFonts w:ascii="Trebuchet MS" w:hAnsi="Trebuchet MS" w:eastAsia="Trebuchet MS" w:cs="Trebuchet MS"/>
          <w:sz w:val="24"/>
          <w:szCs w:val="24"/>
        </w:rPr>
        <w:t>For example one would hang off a lamp or in the corner of a bus stop shelter.</w:t>
      </w:r>
      <w:r w:rsidRPr="1CDF8DC6" w:rsidR="1CDF8DC6">
        <w:rPr>
          <w:rFonts w:ascii="Trebuchet MS" w:hAnsi="Trebuchet MS" w:eastAsia="Trebuchet MS" w:cs="Trebuchet MS"/>
          <w:sz w:val="24"/>
          <w:szCs w:val="24"/>
        </w:rPr>
        <w:t xml:space="preserve"> Hopefully p</w:t>
      </w:r>
      <w:r w:rsidRPr="1CDF8DC6" w:rsidR="1CDF8DC6">
        <w:rPr>
          <w:rFonts w:ascii="Trebuchet MS" w:hAnsi="Trebuchet MS" w:eastAsia="Trebuchet MS" w:cs="Trebuchet MS"/>
          <w:sz w:val="24"/>
          <w:szCs w:val="24"/>
        </w:rPr>
        <w:t xml:space="preserve">eople </w:t>
      </w:r>
      <w:r w:rsidRPr="1CDF8DC6" w:rsidR="1CDF8DC6">
        <w:rPr>
          <w:rFonts w:ascii="Trebuchet MS" w:hAnsi="Trebuchet MS" w:eastAsia="Trebuchet MS" w:cs="Trebuchet MS"/>
          <w:sz w:val="24"/>
          <w:szCs w:val="24"/>
        </w:rPr>
        <w:t>would</w:t>
      </w:r>
      <w:r w:rsidRPr="1CDF8DC6" w:rsidR="1CDF8DC6">
        <w:rPr>
          <w:rFonts w:ascii="Trebuchet MS" w:hAnsi="Trebuchet MS" w:eastAsia="Trebuchet MS" w:cs="Trebuchet MS"/>
          <w:sz w:val="24"/>
          <w:szCs w:val="24"/>
        </w:rPr>
        <w:t xml:space="preserve"> </w:t>
      </w:r>
      <w:r w:rsidRPr="1CDF8DC6" w:rsidR="1CDF8DC6">
        <w:rPr>
          <w:rFonts w:ascii="Trebuchet MS" w:hAnsi="Trebuchet MS" w:eastAsia="Trebuchet MS" w:cs="Trebuchet MS"/>
          <w:sz w:val="24"/>
          <w:szCs w:val="24"/>
        </w:rPr>
        <w:t>report them</w:t>
      </w:r>
      <w:r w:rsidRPr="1CDF8DC6" w:rsidR="1CDF8DC6">
        <w:rPr>
          <w:rFonts w:ascii="Trebuchet MS" w:hAnsi="Trebuchet MS" w:eastAsia="Trebuchet MS" w:cs="Trebuchet MS"/>
          <w:sz w:val="24"/>
          <w:szCs w:val="24"/>
        </w:rPr>
        <w:t xml:space="preserve"> as unsafe</w:t>
      </w:r>
      <w:r w:rsidRPr="1CDF8DC6" w:rsidR="1CDF8DC6">
        <w:rPr>
          <w:rFonts w:ascii="Trebuchet MS" w:hAnsi="Trebuchet MS" w:eastAsia="Trebuchet MS" w:cs="Trebuchet MS"/>
          <w:sz w:val="24"/>
          <w:szCs w:val="24"/>
        </w:rPr>
        <w:t xml:space="preserve">, </w:t>
      </w:r>
      <w:r w:rsidRPr="1CDF8DC6" w:rsidR="1CDF8DC6">
        <w:rPr>
          <w:rFonts w:ascii="Trebuchet MS" w:hAnsi="Trebuchet MS" w:eastAsia="Trebuchet MS" w:cs="Trebuchet MS"/>
          <w:sz w:val="24"/>
          <w:szCs w:val="24"/>
        </w:rPr>
        <w:t>and the</w:t>
      </w:r>
      <w:r w:rsidRPr="1CDF8DC6" w:rsidR="1CDF8DC6">
        <w:rPr>
          <w:rFonts w:ascii="Trebuchet MS" w:hAnsi="Trebuchet MS" w:eastAsia="Trebuchet MS" w:cs="Trebuchet MS"/>
          <w:sz w:val="24"/>
          <w:szCs w:val="24"/>
        </w:rPr>
        <w:t xml:space="preserve"> </w:t>
      </w:r>
      <w:r w:rsidRPr="1CDF8DC6" w:rsidR="1CDF8DC6">
        <w:rPr>
          <w:rFonts w:ascii="Trebuchet MS" w:hAnsi="Trebuchet MS" w:eastAsia="Trebuchet MS" w:cs="Trebuchet MS"/>
          <w:sz w:val="24"/>
          <w:szCs w:val="24"/>
        </w:rPr>
        <w:t xml:space="preserve">Extraction team </w:t>
      </w:r>
      <w:r w:rsidRPr="1CDF8DC6" w:rsidR="1CDF8DC6">
        <w:rPr>
          <w:rFonts w:ascii="Trebuchet MS" w:hAnsi="Trebuchet MS" w:eastAsia="Trebuchet MS" w:cs="Trebuchet MS"/>
          <w:sz w:val="24"/>
          <w:szCs w:val="24"/>
        </w:rPr>
        <w:t xml:space="preserve">would </w:t>
      </w:r>
      <w:r w:rsidRPr="1CDF8DC6" w:rsidR="1CDF8DC6">
        <w:rPr>
          <w:rFonts w:ascii="Trebuchet MS" w:hAnsi="Trebuchet MS" w:eastAsia="Trebuchet MS" w:cs="Trebuchet MS"/>
          <w:sz w:val="24"/>
          <w:szCs w:val="24"/>
        </w:rPr>
        <w:t xml:space="preserve">come </w:t>
      </w:r>
      <w:r w:rsidRPr="1CDF8DC6" w:rsidR="1CDF8DC6">
        <w:rPr>
          <w:rFonts w:ascii="Trebuchet MS" w:hAnsi="Trebuchet MS" w:eastAsia="Trebuchet MS" w:cs="Trebuchet MS"/>
          <w:sz w:val="24"/>
          <w:szCs w:val="24"/>
        </w:rPr>
        <w:t xml:space="preserve">to </w:t>
      </w:r>
      <w:r w:rsidRPr="1CDF8DC6" w:rsidR="1CDF8DC6">
        <w:rPr>
          <w:rFonts w:ascii="Trebuchet MS" w:hAnsi="Trebuchet MS" w:eastAsia="Trebuchet MS" w:cs="Trebuchet MS"/>
          <w:sz w:val="24"/>
          <w:szCs w:val="24"/>
        </w:rPr>
        <w:t xml:space="preserve">collect them and bring them back to the vocal colony, which is lots of these vessels </w:t>
      </w:r>
      <w:r w:rsidRPr="1CDF8DC6" w:rsidR="1CDF8DC6">
        <w:rPr>
          <w:rFonts w:ascii="Trebuchet MS" w:hAnsi="Trebuchet MS" w:eastAsia="Trebuchet MS" w:cs="Trebuchet MS"/>
          <w:sz w:val="24"/>
          <w:szCs w:val="24"/>
        </w:rPr>
        <w:t xml:space="preserve">together. How </w:t>
      </w:r>
      <w:r w:rsidRPr="1CDF8DC6" w:rsidR="1CDF8DC6">
        <w:rPr>
          <w:rFonts w:ascii="Trebuchet MS" w:hAnsi="Trebuchet MS" w:eastAsia="Trebuchet MS" w:cs="Trebuchet MS"/>
          <w:sz w:val="24"/>
          <w:szCs w:val="24"/>
        </w:rPr>
        <w:t xml:space="preserve">do </w:t>
      </w:r>
      <w:r w:rsidRPr="1CDF8DC6" w:rsidR="1CDF8DC6">
        <w:rPr>
          <w:rFonts w:ascii="Trebuchet MS" w:hAnsi="Trebuchet MS" w:eastAsia="Trebuchet MS" w:cs="Trebuchet MS"/>
          <w:sz w:val="24"/>
          <w:szCs w:val="24"/>
        </w:rPr>
        <w:t xml:space="preserve">these vessels interact with one another and work together? You as the visitor </w:t>
      </w:r>
      <w:r w:rsidRPr="1CDF8DC6" w:rsidR="1CDF8DC6">
        <w:rPr>
          <w:rFonts w:ascii="Trebuchet MS" w:hAnsi="Trebuchet MS" w:eastAsia="Trebuchet MS" w:cs="Trebuchet MS"/>
          <w:sz w:val="24"/>
          <w:szCs w:val="24"/>
        </w:rPr>
        <w:t xml:space="preserve">are </w:t>
      </w:r>
      <w:r w:rsidRPr="1CDF8DC6" w:rsidR="1CDF8DC6">
        <w:rPr>
          <w:rFonts w:ascii="Trebuchet MS" w:hAnsi="Trebuchet MS" w:eastAsia="Trebuchet MS" w:cs="Trebuchet MS"/>
          <w:sz w:val="24"/>
          <w:szCs w:val="24"/>
        </w:rPr>
        <w:t>the person who triggers the colon</w:t>
      </w:r>
      <w:r w:rsidRPr="1CDF8DC6" w:rsidR="1CDF8DC6">
        <w:rPr>
          <w:rFonts w:ascii="Trebuchet MS" w:hAnsi="Trebuchet MS" w:eastAsia="Trebuchet MS" w:cs="Trebuchet MS"/>
          <w:sz w:val="24"/>
          <w:szCs w:val="24"/>
        </w:rPr>
        <w:t>y, possibly by your physical presence, but also with your voice. Because there would be voice collection devices that people can still input into the colony.</w:t>
      </w:r>
      <w:r w:rsidRPr="1CDF8DC6" w:rsidR="1CDF8DC6">
        <w:rPr>
          <w:rFonts w:ascii="Trebuchet MS" w:hAnsi="Trebuchet MS" w:eastAsia="Trebuchet MS" w:cs="Trebuchet MS"/>
          <w:sz w:val="24"/>
          <w:szCs w:val="24"/>
        </w:rPr>
        <w:t xml:space="preserve"> By exciting it</w:t>
      </w:r>
      <w:r w:rsidRPr="1CDF8DC6" w:rsidR="1CDF8DC6">
        <w:rPr>
          <w:rFonts w:ascii="Trebuchet MS" w:hAnsi="Trebuchet MS" w:eastAsia="Trebuchet MS" w:cs="Trebuchet MS"/>
          <w:sz w:val="24"/>
          <w:szCs w:val="24"/>
        </w:rPr>
        <w:t xml:space="preserve"> in this way with your presence and/or voice</w:t>
      </w:r>
      <w:r w:rsidRPr="1CDF8DC6" w:rsidR="1CDF8DC6">
        <w:rPr>
          <w:rFonts w:ascii="Trebuchet MS" w:hAnsi="Trebuchet MS" w:eastAsia="Trebuchet MS" w:cs="Trebuchet MS"/>
          <w:sz w:val="24"/>
          <w:szCs w:val="24"/>
        </w:rPr>
        <w:t>, it</w:t>
      </w:r>
      <w:r w:rsidRPr="1CDF8DC6" w:rsidR="1CDF8DC6">
        <w:rPr>
          <w:rFonts w:ascii="Trebuchet MS" w:hAnsi="Trebuchet MS" w:eastAsia="Trebuchet MS" w:cs="Trebuchet MS"/>
          <w:sz w:val="24"/>
          <w:szCs w:val="24"/>
        </w:rPr>
        <w:t xml:space="preserve"> starts to get louder and more animated, thus affecting </w:t>
      </w:r>
      <w:r w:rsidRPr="1CDF8DC6" w:rsidR="1CDF8DC6">
        <w:rPr>
          <w:rFonts w:ascii="Trebuchet MS" w:hAnsi="Trebuchet MS" w:eastAsia="Trebuchet MS" w:cs="Trebuchet MS"/>
          <w:sz w:val="24"/>
          <w:szCs w:val="24"/>
        </w:rPr>
        <w:t>and triggering</w:t>
      </w:r>
      <w:r w:rsidRPr="1CDF8DC6" w:rsidR="1CDF8DC6">
        <w:rPr>
          <w:rFonts w:ascii="Trebuchet MS" w:hAnsi="Trebuchet MS" w:eastAsia="Trebuchet MS" w:cs="Trebuchet MS"/>
          <w:sz w:val="24"/>
          <w:szCs w:val="24"/>
        </w:rPr>
        <w:t xml:space="preserve"> </w:t>
      </w:r>
      <w:r w:rsidRPr="1CDF8DC6" w:rsidR="1CDF8DC6">
        <w:rPr>
          <w:rFonts w:ascii="Trebuchet MS" w:hAnsi="Trebuchet MS" w:eastAsia="Trebuchet MS" w:cs="Trebuchet MS"/>
          <w:sz w:val="24"/>
          <w:szCs w:val="24"/>
        </w:rPr>
        <w:t xml:space="preserve">things in the public space, like </w:t>
      </w:r>
      <w:r w:rsidRPr="1CDF8DC6" w:rsidR="1CDF8DC6">
        <w:rPr>
          <w:rFonts w:ascii="Trebuchet MS" w:hAnsi="Trebuchet MS" w:eastAsia="Trebuchet MS" w:cs="Trebuchet MS"/>
          <w:sz w:val="24"/>
          <w:szCs w:val="24"/>
        </w:rPr>
        <w:t>different coloured</w:t>
      </w:r>
      <w:r w:rsidRPr="1CDF8DC6" w:rsidR="1CDF8DC6">
        <w:rPr>
          <w:rFonts w:ascii="Trebuchet MS" w:hAnsi="Trebuchet MS" w:eastAsia="Trebuchet MS" w:cs="Trebuchet MS"/>
          <w:sz w:val="24"/>
          <w:szCs w:val="24"/>
        </w:rPr>
        <w:t xml:space="preserve"> </w:t>
      </w:r>
      <w:r w:rsidRPr="1CDF8DC6" w:rsidR="1CDF8DC6">
        <w:rPr>
          <w:rFonts w:ascii="Trebuchet MS" w:hAnsi="Trebuchet MS" w:eastAsia="Trebuchet MS" w:cs="Trebuchet MS"/>
          <w:sz w:val="24"/>
          <w:szCs w:val="24"/>
        </w:rPr>
        <w:t xml:space="preserve">street lights and </w:t>
      </w:r>
      <w:r w:rsidRPr="1CDF8DC6" w:rsidR="1CDF8DC6">
        <w:rPr>
          <w:rFonts w:ascii="Trebuchet MS" w:hAnsi="Trebuchet MS" w:eastAsia="Trebuchet MS" w:cs="Trebuchet MS"/>
          <w:sz w:val="24"/>
          <w:szCs w:val="24"/>
        </w:rPr>
        <w:t>green smoke coming out of</w:t>
      </w:r>
      <w:r w:rsidRPr="1CDF8DC6" w:rsidR="1CDF8DC6">
        <w:rPr>
          <w:rFonts w:ascii="Trebuchet MS" w:hAnsi="Trebuchet MS" w:eastAsia="Trebuchet MS" w:cs="Trebuchet MS"/>
          <w:sz w:val="24"/>
          <w:szCs w:val="24"/>
        </w:rPr>
        <w:t xml:space="preserve"> </w:t>
      </w:r>
      <w:r w:rsidRPr="1CDF8DC6" w:rsidR="1CDF8DC6">
        <w:rPr>
          <w:rFonts w:ascii="Trebuchet MS" w:hAnsi="Trebuchet MS" w:eastAsia="Trebuchet MS" w:cs="Trebuchet MS"/>
          <w:sz w:val="24"/>
          <w:szCs w:val="24"/>
        </w:rPr>
        <w:t xml:space="preserve">water fountains. </w:t>
      </w:r>
      <w:r w:rsidRPr="1CDF8DC6" w:rsidR="1CDF8DC6">
        <w:rPr>
          <w:rFonts w:ascii="Trebuchet MS" w:hAnsi="Trebuchet MS" w:eastAsia="Trebuchet MS" w:cs="Trebuchet MS"/>
          <w:sz w:val="24"/>
          <w:szCs w:val="24"/>
        </w:rPr>
        <w:t xml:space="preserve"> </w:t>
      </w:r>
      <w:r w:rsidRPr="1CDF8DC6" w:rsidR="1CDF8DC6">
        <w:rPr>
          <w:rFonts w:ascii="Trebuchet MS" w:hAnsi="Trebuchet MS" w:eastAsia="Trebuchet MS" w:cs="Trebuchet MS"/>
          <w:sz w:val="24"/>
          <w:szCs w:val="24"/>
        </w:rPr>
        <w:t>Not sure about location yet.</w:t>
      </w:r>
    </w:p>
    <w:p w:rsidR="002D778C" w:rsidP="1CDF8DC6" w:rsidRDefault="002D778C" w14:paraId="4B5D2EFD" w14:noSpellErr="1" w14:textId="2639E9EF">
      <w:pPr>
        <w:pStyle w:val="ListParagraph"/>
        <w:numPr>
          <w:ilvl w:val="0"/>
          <w:numId w:val="3"/>
        </w:numPr>
        <w:rPr>
          <w:rFonts w:ascii="Trebuchet MS" w:hAnsi="Trebuchet MS" w:eastAsia="Trebuchet MS" w:cs="Trebuchet MS"/>
          <w:sz w:val="24"/>
          <w:szCs w:val="24"/>
        </w:rPr>
      </w:pPr>
      <w:r w:rsidRPr="1CDF8DC6" w:rsidR="1CDF8DC6">
        <w:rPr>
          <w:rFonts w:ascii="Trebuchet MS" w:hAnsi="Trebuchet MS" w:eastAsia="Trebuchet MS" w:cs="Trebuchet MS"/>
          <w:b w:val="1"/>
          <w:bCs w:val="1"/>
          <w:sz w:val="24"/>
          <w:szCs w:val="24"/>
        </w:rPr>
        <w:t>Davy</w:t>
      </w:r>
      <w:r w:rsidRPr="1CDF8DC6" w:rsidR="1CDF8DC6">
        <w:rPr>
          <w:rFonts w:ascii="Trebuchet MS" w:hAnsi="Trebuchet MS" w:eastAsia="Trebuchet MS" w:cs="Trebuchet MS"/>
          <w:b w:val="1"/>
          <w:bCs w:val="1"/>
          <w:sz w:val="24"/>
          <w:szCs w:val="24"/>
        </w:rPr>
        <w:t xml:space="preserve"> </w:t>
      </w:r>
      <w:r w:rsidRPr="1CDF8DC6" w:rsidR="1CDF8DC6">
        <w:rPr>
          <w:rFonts w:ascii="Trebuchet MS" w:hAnsi="Trebuchet MS" w:eastAsia="Trebuchet MS" w:cs="Trebuchet MS"/>
          <w:b w:val="0"/>
          <w:bCs w:val="0"/>
          <w:sz w:val="24"/>
          <w:szCs w:val="24"/>
        </w:rPr>
        <w:t>would like to g</w:t>
      </w:r>
      <w:r w:rsidRPr="1CDF8DC6" w:rsidR="1CDF8DC6">
        <w:rPr>
          <w:rFonts w:ascii="Trebuchet MS" w:hAnsi="Trebuchet MS" w:eastAsia="Trebuchet MS" w:cs="Trebuchet MS"/>
          <w:sz w:val="24"/>
          <w:szCs w:val="24"/>
        </w:rPr>
        <w:t xml:space="preserve">o into </w:t>
      </w:r>
      <w:r w:rsidRPr="1CDF8DC6" w:rsidR="1CDF8DC6">
        <w:rPr>
          <w:rFonts w:ascii="Trebuchet MS" w:hAnsi="Trebuchet MS" w:eastAsia="Trebuchet MS" w:cs="Trebuchet MS"/>
          <w:sz w:val="24"/>
          <w:szCs w:val="24"/>
        </w:rPr>
        <w:t>the</w:t>
      </w:r>
      <w:r w:rsidRPr="1CDF8DC6" w:rsidR="1CDF8DC6">
        <w:rPr>
          <w:rFonts w:ascii="Trebuchet MS" w:hAnsi="Trebuchet MS" w:eastAsia="Trebuchet MS" w:cs="Trebuchet MS"/>
          <w:sz w:val="24"/>
          <w:szCs w:val="24"/>
        </w:rPr>
        <w:t xml:space="preserve"> </w:t>
      </w:r>
      <w:r w:rsidRPr="1CDF8DC6" w:rsidR="1CDF8DC6">
        <w:rPr>
          <w:rFonts w:ascii="Trebuchet MS" w:hAnsi="Trebuchet MS" w:eastAsia="Trebuchet MS" w:cs="Trebuchet MS"/>
          <w:sz w:val="24"/>
          <w:szCs w:val="24"/>
        </w:rPr>
        <w:t>Bingo Hal</w:t>
      </w:r>
      <w:r w:rsidRPr="1CDF8DC6" w:rsidR="1CDF8DC6">
        <w:rPr>
          <w:rFonts w:ascii="Trebuchet MS" w:hAnsi="Trebuchet MS" w:eastAsia="Trebuchet MS" w:cs="Trebuchet MS"/>
          <w:sz w:val="24"/>
          <w:szCs w:val="24"/>
        </w:rPr>
        <w:t>l, which is</w:t>
      </w:r>
      <w:r w:rsidRPr="1CDF8DC6" w:rsidR="1CDF8DC6">
        <w:rPr>
          <w:rFonts w:ascii="Trebuchet MS" w:hAnsi="Trebuchet MS" w:eastAsia="Trebuchet MS" w:cs="Trebuchet MS"/>
          <w:sz w:val="24"/>
          <w:szCs w:val="24"/>
        </w:rPr>
        <w:t xml:space="preserve"> revealed as a tiny people metropolis. They’ll build a set out of cardboard of sky scrapers, </w:t>
      </w:r>
      <w:r w:rsidRPr="1CDF8DC6" w:rsidR="1CDF8DC6">
        <w:rPr>
          <w:rFonts w:ascii="Trebuchet MS" w:hAnsi="Trebuchet MS" w:eastAsia="Trebuchet MS" w:cs="Trebuchet MS"/>
          <w:sz w:val="24"/>
          <w:szCs w:val="24"/>
        </w:rPr>
        <w:t>etc</w:t>
      </w:r>
      <w:r w:rsidRPr="1CDF8DC6" w:rsidR="1CDF8DC6">
        <w:rPr>
          <w:rFonts w:ascii="Trebuchet MS" w:hAnsi="Trebuchet MS" w:eastAsia="Trebuchet MS" w:cs="Trebuchet MS"/>
          <w:sz w:val="24"/>
          <w:szCs w:val="24"/>
        </w:rPr>
        <w:t>.</w:t>
      </w:r>
      <w:r w:rsidRPr="1CDF8DC6" w:rsidR="1CDF8DC6">
        <w:rPr>
          <w:rFonts w:ascii="Trebuchet MS" w:hAnsi="Trebuchet MS" w:eastAsia="Trebuchet MS" w:cs="Trebuchet MS"/>
          <w:sz w:val="24"/>
          <w:szCs w:val="24"/>
        </w:rPr>
        <w:t xml:space="preserve"> and then use projection scenes. Hull in microcosm using local people</w:t>
      </w:r>
      <w:r w:rsidRPr="1CDF8DC6" w:rsidR="1CDF8DC6">
        <w:rPr>
          <w:rFonts w:ascii="Trebuchet MS" w:hAnsi="Trebuchet MS" w:eastAsia="Trebuchet MS" w:cs="Trebuchet MS"/>
          <w:sz w:val="24"/>
          <w:szCs w:val="24"/>
        </w:rPr>
        <w:t xml:space="preserve"> and hopefully o</w:t>
      </w:r>
      <w:r w:rsidRPr="1CDF8DC6" w:rsidR="1CDF8DC6">
        <w:rPr>
          <w:rFonts w:ascii="Trebuchet MS" w:hAnsi="Trebuchet MS" w:eastAsia="Trebuchet MS" w:cs="Trebuchet MS"/>
          <w:sz w:val="24"/>
          <w:szCs w:val="24"/>
        </w:rPr>
        <w:t>verlap with Hull Fair</w:t>
      </w:r>
      <w:r w:rsidRPr="1CDF8DC6" w:rsidR="1CDF8DC6">
        <w:rPr>
          <w:rFonts w:ascii="Trebuchet MS" w:hAnsi="Trebuchet MS" w:eastAsia="Trebuchet MS" w:cs="Trebuchet MS"/>
          <w:sz w:val="24"/>
          <w:szCs w:val="24"/>
        </w:rPr>
        <w:t xml:space="preserve"> at the start of October</w:t>
      </w:r>
      <w:r w:rsidRPr="1CDF8DC6" w:rsidR="1CDF8DC6">
        <w:rPr>
          <w:rFonts w:ascii="Trebuchet MS" w:hAnsi="Trebuchet MS" w:eastAsia="Trebuchet MS" w:cs="Trebuchet MS"/>
          <w:sz w:val="24"/>
          <w:szCs w:val="24"/>
        </w:rPr>
        <w:t xml:space="preserve">. </w:t>
      </w:r>
      <w:r w:rsidRPr="1CDF8DC6" w:rsidR="1CDF8DC6">
        <w:rPr>
          <w:rFonts w:ascii="Trebuchet MS" w:hAnsi="Trebuchet MS" w:eastAsia="Trebuchet MS" w:cs="Trebuchet MS"/>
          <w:sz w:val="24"/>
          <w:szCs w:val="24"/>
        </w:rPr>
        <w:t>They are playing around with the e</w:t>
      </w:r>
      <w:r w:rsidRPr="1CDF8DC6" w:rsidR="1CDF8DC6">
        <w:rPr>
          <w:rFonts w:ascii="Trebuchet MS" w:hAnsi="Trebuchet MS" w:eastAsia="Trebuchet MS" w:cs="Trebuchet MS"/>
          <w:sz w:val="24"/>
          <w:szCs w:val="24"/>
        </w:rPr>
        <w:t>nding</w:t>
      </w:r>
      <w:r w:rsidRPr="1CDF8DC6" w:rsidR="1CDF8DC6">
        <w:rPr>
          <w:rFonts w:ascii="Trebuchet MS" w:hAnsi="Trebuchet MS" w:eastAsia="Trebuchet MS" w:cs="Trebuchet MS"/>
          <w:sz w:val="24"/>
          <w:szCs w:val="24"/>
        </w:rPr>
        <w:t xml:space="preserve"> because in reality the bingo hall is eventually going to be made into flats, so they're thinking of ending with the</w:t>
      </w:r>
      <w:r w:rsidRPr="1CDF8DC6" w:rsidR="1CDF8DC6">
        <w:rPr>
          <w:rFonts w:ascii="Trebuchet MS" w:hAnsi="Trebuchet MS" w:eastAsia="Trebuchet MS" w:cs="Trebuchet MS"/>
          <w:sz w:val="24"/>
          <w:szCs w:val="24"/>
        </w:rPr>
        <w:t xml:space="preserve"> tiny people being told to leave. Lots of interest and love for that building in that </w:t>
      </w:r>
      <w:r w:rsidRPr="1CDF8DC6" w:rsidR="1CDF8DC6">
        <w:rPr>
          <w:rFonts w:ascii="Trebuchet MS" w:hAnsi="Trebuchet MS" w:eastAsia="Trebuchet MS" w:cs="Trebuchet MS"/>
          <w:sz w:val="24"/>
          <w:szCs w:val="24"/>
        </w:rPr>
        <w:t>neighbourhoo</w:t>
      </w:r>
      <w:r w:rsidRPr="1CDF8DC6" w:rsidR="1CDF8DC6">
        <w:rPr>
          <w:rFonts w:ascii="Trebuchet MS" w:hAnsi="Trebuchet MS" w:eastAsia="Trebuchet MS" w:cs="Trebuchet MS"/>
          <w:sz w:val="24"/>
          <w:szCs w:val="24"/>
        </w:rPr>
        <w:t>d, so w</w:t>
      </w:r>
      <w:r w:rsidRPr="1CDF8DC6" w:rsidR="1CDF8DC6">
        <w:rPr>
          <w:rFonts w:ascii="Trebuchet MS" w:hAnsi="Trebuchet MS" w:eastAsia="Trebuchet MS" w:cs="Trebuchet MS"/>
          <w:sz w:val="24"/>
          <w:szCs w:val="24"/>
        </w:rPr>
        <w:t xml:space="preserve">e’ll need to be careful about how we end </w:t>
      </w:r>
      <w:r w:rsidRPr="1CDF8DC6" w:rsidR="1CDF8DC6">
        <w:rPr>
          <w:rFonts w:ascii="Trebuchet MS" w:hAnsi="Trebuchet MS" w:eastAsia="Trebuchet MS" w:cs="Trebuchet MS"/>
          <w:sz w:val="24"/>
          <w:szCs w:val="24"/>
        </w:rPr>
        <w:t>it</w:t>
      </w:r>
      <w:r w:rsidRPr="1CDF8DC6" w:rsidR="1CDF8DC6">
        <w:rPr>
          <w:rFonts w:ascii="Trebuchet MS" w:hAnsi="Trebuchet MS" w:eastAsia="Trebuchet MS" w:cs="Trebuchet MS"/>
          <w:sz w:val="24"/>
          <w:szCs w:val="24"/>
        </w:rPr>
        <w:t xml:space="preserve">. </w:t>
      </w:r>
      <w:r w:rsidRPr="1CDF8DC6" w:rsidR="1CDF8DC6">
        <w:rPr>
          <w:rFonts w:ascii="Trebuchet MS" w:hAnsi="Trebuchet MS" w:eastAsia="Trebuchet MS" w:cs="Trebuchet MS"/>
          <w:sz w:val="24"/>
          <w:szCs w:val="24"/>
        </w:rPr>
        <w:t>For example, even if they're not in the Bingo Hall, t</w:t>
      </w:r>
      <w:r w:rsidRPr="1CDF8DC6" w:rsidR="1CDF8DC6">
        <w:rPr>
          <w:rFonts w:ascii="Trebuchet MS" w:hAnsi="Trebuchet MS" w:eastAsia="Trebuchet MS" w:cs="Trebuchet MS"/>
          <w:sz w:val="24"/>
          <w:szCs w:val="24"/>
        </w:rPr>
        <w:t xml:space="preserve">he tiny people will be here </w:t>
      </w:r>
      <w:r w:rsidRPr="1CDF8DC6" w:rsidR="1CDF8DC6">
        <w:rPr>
          <w:rFonts w:ascii="Trebuchet MS" w:hAnsi="Trebuchet MS" w:eastAsia="Trebuchet MS" w:cs="Trebuchet MS"/>
          <w:sz w:val="24"/>
          <w:szCs w:val="24"/>
        </w:rPr>
        <w:t>in the city still</w:t>
      </w:r>
      <w:r w:rsidRPr="1CDF8DC6" w:rsidR="1CDF8DC6">
        <w:rPr>
          <w:rFonts w:ascii="Trebuchet MS" w:hAnsi="Trebuchet MS" w:eastAsia="Trebuchet MS" w:cs="Trebuchet MS"/>
          <w:sz w:val="24"/>
          <w:szCs w:val="24"/>
        </w:rPr>
        <w:t xml:space="preserve">. Maybe they could leave with the Hull Fair. Maybe they send a postcard to the HDM to say where they’ve gone…! </w:t>
      </w:r>
    </w:p>
    <w:p w:rsidR="00142418" w:rsidP="1CDF8DC6" w:rsidRDefault="00142418" w14:paraId="7A429379" w14:textId="54609B4A">
      <w:pPr>
        <w:pStyle w:val="ListParagraph"/>
        <w:numPr>
          <w:ilvl w:val="0"/>
          <w:numId w:val="3"/>
        </w:numPr>
        <w:rPr>
          <w:rFonts w:ascii="Trebuchet MS" w:hAnsi="Trebuchet MS" w:eastAsia="Trebuchet MS" w:cs="Trebuchet MS"/>
          <w:sz w:val="24"/>
          <w:szCs w:val="24"/>
        </w:rPr>
      </w:pPr>
      <w:proofErr w:type="spellStart"/>
      <w:r w:rsidRPr="1CDF8DC6" w:rsidR="1CDF8DC6">
        <w:rPr>
          <w:rFonts w:ascii="Trebuchet MS" w:hAnsi="Trebuchet MS" w:eastAsia="Trebuchet MS" w:cs="Trebuchet MS"/>
          <w:b w:val="1"/>
          <w:bCs w:val="1"/>
          <w:sz w:val="24"/>
          <w:szCs w:val="24"/>
        </w:rPr>
        <w:t>Macnas</w:t>
      </w:r>
      <w:proofErr w:type="spellEnd"/>
      <w:r w:rsidRPr="1CDF8DC6" w:rsidR="1CDF8DC6">
        <w:rPr>
          <w:rFonts w:ascii="Trebuchet MS" w:hAnsi="Trebuchet MS" w:eastAsia="Trebuchet MS" w:cs="Trebuchet MS"/>
          <w:sz w:val="24"/>
          <w:szCs w:val="24"/>
        </w:rPr>
        <w:t>.</w:t>
      </w:r>
      <w:r w:rsidRPr="1CDF8DC6" w:rsidR="1CDF8DC6">
        <w:rPr>
          <w:rFonts w:ascii="Trebuchet MS" w:hAnsi="Trebuchet MS" w:eastAsia="Trebuchet MS" w:cs="Trebuchet MS"/>
          <w:sz w:val="24"/>
          <w:szCs w:val="24"/>
        </w:rPr>
        <w:t xml:space="preserve"> You’ve all met Noeline at the start of the project. </w:t>
      </w:r>
      <w:proofErr w:type="spellStart"/>
      <w:r w:rsidRPr="1CDF8DC6" w:rsidR="1CDF8DC6">
        <w:rPr>
          <w:rFonts w:ascii="Trebuchet MS" w:hAnsi="Trebuchet MS" w:eastAsia="Trebuchet MS" w:cs="Trebuchet MS"/>
          <w:sz w:val="24"/>
          <w:szCs w:val="24"/>
        </w:rPr>
        <w:t>Macnas</w:t>
      </w:r>
      <w:proofErr w:type="spellEnd"/>
      <w:r w:rsidRPr="1CDF8DC6" w:rsidR="1CDF8DC6">
        <w:rPr>
          <w:rFonts w:ascii="Trebuchet MS" w:hAnsi="Trebuchet MS" w:eastAsia="Trebuchet MS" w:cs="Trebuchet MS"/>
          <w:sz w:val="24"/>
          <w:szCs w:val="24"/>
        </w:rPr>
        <w:t xml:space="preserve"> </w:t>
      </w:r>
      <w:r w:rsidRPr="1CDF8DC6" w:rsidR="1CDF8DC6">
        <w:rPr>
          <w:rFonts w:ascii="Trebuchet MS" w:hAnsi="Trebuchet MS" w:eastAsia="Trebuchet MS" w:cs="Trebuchet MS"/>
          <w:sz w:val="24"/>
          <w:szCs w:val="24"/>
        </w:rPr>
        <w:t xml:space="preserve">didn’t fit initially with the pilot project phase, but they want and we want them to come back for the final phase of this project. Interesting that Davy &amp; Kristin work with tiny people and </w:t>
      </w:r>
      <w:proofErr w:type="spellStart"/>
      <w:r w:rsidRPr="1CDF8DC6" w:rsidR="1CDF8DC6">
        <w:rPr>
          <w:rFonts w:ascii="Trebuchet MS" w:hAnsi="Trebuchet MS" w:eastAsia="Trebuchet MS" w:cs="Trebuchet MS"/>
          <w:sz w:val="24"/>
          <w:szCs w:val="24"/>
        </w:rPr>
        <w:t>Macnas</w:t>
      </w:r>
      <w:proofErr w:type="spellEnd"/>
      <w:r w:rsidRPr="1CDF8DC6" w:rsidR="1CDF8DC6">
        <w:rPr>
          <w:rFonts w:ascii="Trebuchet MS" w:hAnsi="Trebuchet MS" w:eastAsia="Trebuchet MS" w:cs="Trebuchet MS"/>
          <w:sz w:val="24"/>
          <w:szCs w:val="24"/>
        </w:rPr>
        <w:t xml:space="preserve"> works with giants. The thrilling darkness and energy that you get from </w:t>
      </w:r>
      <w:proofErr w:type="spellStart"/>
      <w:r w:rsidRPr="1CDF8DC6" w:rsidR="1CDF8DC6">
        <w:rPr>
          <w:rFonts w:ascii="Trebuchet MS" w:hAnsi="Trebuchet MS" w:eastAsia="Trebuchet MS" w:cs="Trebuchet MS"/>
          <w:sz w:val="24"/>
          <w:szCs w:val="24"/>
        </w:rPr>
        <w:t>Macnas</w:t>
      </w:r>
      <w:proofErr w:type="spellEnd"/>
      <w:r w:rsidRPr="1CDF8DC6" w:rsidR="1CDF8DC6">
        <w:rPr>
          <w:rFonts w:ascii="Trebuchet MS" w:hAnsi="Trebuchet MS" w:eastAsia="Trebuchet MS" w:cs="Trebuchet MS"/>
          <w:sz w:val="24"/>
          <w:szCs w:val="24"/>
        </w:rPr>
        <w:t>' work</w:t>
      </w:r>
      <w:r w:rsidRPr="1CDF8DC6" w:rsidR="1CDF8DC6">
        <w:rPr>
          <w:rFonts w:ascii="Trebuchet MS" w:hAnsi="Trebuchet MS" w:eastAsia="Trebuchet MS" w:cs="Trebuchet MS"/>
          <w:sz w:val="24"/>
          <w:szCs w:val="24"/>
        </w:rPr>
        <w:t xml:space="preserve"> is perfect for Hull. This is only the start of the conversation, so there are no solid plans as of yet. We’ll need to explore with </w:t>
      </w:r>
      <w:proofErr w:type="spellStart"/>
      <w:r w:rsidRPr="1CDF8DC6" w:rsidR="1CDF8DC6">
        <w:rPr>
          <w:rFonts w:ascii="Trebuchet MS" w:hAnsi="Trebuchet MS" w:eastAsia="Trebuchet MS" w:cs="Trebuchet MS"/>
          <w:sz w:val="24"/>
          <w:szCs w:val="24"/>
        </w:rPr>
        <w:t>Macnas</w:t>
      </w:r>
      <w:proofErr w:type="spellEnd"/>
      <w:r w:rsidRPr="1CDF8DC6" w:rsidR="1CDF8DC6">
        <w:rPr>
          <w:rFonts w:ascii="Trebuchet MS" w:hAnsi="Trebuchet MS" w:eastAsia="Trebuchet MS" w:cs="Trebuchet MS"/>
          <w:sz w:val="24"/>
          <w:szCs w:val="24"/>
        </w:rPr>
        <w:t xml:space="preserve"> about how we end the Land of Green Ginger. We are creating the chapters within this book. </w:t>
      </w:r>
    </w:p>
    <w:p w:rsidRPr="00D91459" w:rsidR="00142418" w:rsidP="1CDF8DC6" w:rsidRDefault="00142418" w14:paraId="22AFD697" w14:noSpellErr="1" w14:textId="1B352C62">
      <w:pPr>
        <w:rPr>
          <w:rFonts w:ascii="Trebuchet MS" w:hAnsi="Trebuchet MS" w:eastAsia="Trebuchet MS" w:cs="Trebuchet MS"/>
          <w:sz w:val="24"/>
          <w:szCs w:val="24"/>
        </w:rPr>
      </w:pPr>
      <w:r w:rsidRPr="1CDF8DC6" w:rsidR="1CDF8DC6">
        <w:rPr>
          <w:rFonts w:ascii="Trebuchet MS" w:hAnsi="Trebuchet MS" w:eastAsia="Trebuchet MS" w:cs="Trebuchet MS"/>
          <w:sz w:val="24"/>
          <w:szCs w:val="24"/>
        </w:rPr>
        <w:t>We need to have a clear idea of how and why. How that starting point, and what the idea that when you open this chapter, how does that connect back</w:t>
      </w:r>
      <w:r w:rsidRPr="1CDF8DC6" w:rsidR="1CDF8DC6">
        <w:rPr>
          <w:rFonts w:ascii="Trebuchet MS" w:hAnsi="Trebuchet MS" w:eastAsia="Trebuchet MS" w:cs="Trebuchet MS"/>
          <w:sz w:val="24"/>
          <w:szCs w:val="24"/>
        </w:rPr>
        <w:t xml:space="preserve"> and</w:t>
      </w:r>
      <w:r w:rsidRPr="1CDF8DC6" w:rsidR="1CDF8DC6">
        <w:rPr>
          <w:rFonts w:ascii="Trebuchet MS" w:hAnsi="Trebuchet MS" w:eastAsia="Trebuchet MS" w:cs="Trebuchet MS"/>
          <w:sz w:val="24"/>
          <w:szCs w:val="24"/>
        </w:rPr>
        <w:t xml:space="preserve"> fit within the </w:t>
      </w:r>
      <w:r w:rsidRPr="1CDF8DC6" w:rsidR="1CDF8DC6">
        <w:rPr>
          <w:rFonts w:ascii="Trebuchet MS" w:hAnsi="Trebuchet MS" w:eastAsia="Trebuchet MS" w:cs="Trebuchet MS"/>
          <w:sz w:val="24"/>
          <w:szCs w:val="24"/>
        </w:rPr>
        <w:t xml:space="preserve">larger </w:t>
      </w:r>
      <w:r w:rsidRPr="1CDF8DC6" w:rsidR="1CDF8DC6">
        <w:rPr>
          <w:rFonts w:ascii="Trebuchet MS" w:hAnsi="Trebuchet MS" w:eastAsia="Trebuchet MS" w:cs="Trebuchet MS"/>
          <w:sz w:val="24"/>
          <w:szCs w:val="24"/>
        </w:rPr>
        <w:t>frame, leading towards the final piece, which is that we begin telling this story. We’ve started this archive, which will lead to the distribution of the book to all of Hull. The idea of the c</w:t>
      </w:r>
      <w:r w:rsidRPr="1CDF8DC6" w:rsidR="1CDF8DC6">
        <w:rPr>
          <w:rFonts w:ascii="Trebuchet MS" w:hAnsi="Trebuchet MS" w:eastAsia="Trebuchet MS" w:cs="Trebuchet MS"/>
          <w:sz w:val="24"/>
          <w:szCs w:val="24"/>
        </w:rPr>
        <w:t>rat</w:t>
      </w:r>
      <w:r w:rsidRPr="1CDF8DC6" w:rsidR="1CDF8DC6">
        <w:rPr>
          <w:rFonts w:ascii="Trebuchet MS" w:hAnsi="Trebuchet MS" w:eastAsia="Trebuchet MS" w:cs="Trebuchet MS"/>
          <w:sz w:val="24"/>
          <w:szCs w:val="24"/>
        </w:rPr>
        <w:t>es, how do we make sure that is connected back</w:t>
      </w:r>
      <w:r w:rsidRPr="1CDF8DC6" w:rsidR="1CDF8DC6">
        <w:rPr>
          <w:rFonts w:ascii="Trebuchet MS" w:hAnsi="Trebuchet MS" w:eastAsia="Trebuchet MS" w:cs="Trebuchet MS"/>
          <w:sz w:val="24"/>
          <w:szCs w:val="24"/>
        </w:rPr>
        <w:t xml:space="preserve"> to the overarching story</w:t>
      </w:r>
      <w:r w:rsidRPr="1CDF8DC6" w:rsidR="1CDF8DC6">
        <w:rPr>
          <w:rFonts w:ascii="Trebuchet MS" w:hAnsi="Trebuchet MS" w:eastAsia="Trebuchet MS" w:cs="Trebuchet MS"/>
          <w:sz w:val="24"/>
          <w:szCs w:val="24"/>
        </w:rPr>
        <w:t xml:space="preserve">. We want to make concrete decisions about how it connects to other ideas, iterations and chapters. This is the exercise now. </w:t>
      </w:r>
    </w:p>
    <w:p w:rsidRPr="00D91459" w:rsidR="00142418" w:rsidP="6B3157F5" w:rsidRDefault="00142418" w14:paraId="6DE25B3A" w14:textId="022746B3">
      <w:pPr>
        <w:rPr>
          <w:rFonts w:ascii="Trebuchet MS" w:hAnsi="Trebuchet MS" w:eastAsia="Trebuchet MS" w:cs="Trebuchet MS"/>
          <w:sz w:val="24"/>
          <w:szCs w:val="24"/>
        </w:rPr>
      </w:pPr>
      <w:r w:rsidRPr="6B3157F5" w:rsidR="6B3157F5">
        <w:rPr>
          <w:rFonts w:ascii="Trebuchet MS" w:hAnsi="Trebuchet MS" w:eastAsia="Trebuchet MS" w:cs="Trebuchet MS"/>
          <w:sz w:val="24"/>
          <w:szCs w:val="24"/>
        </w:rPr>
        <w:t>In terms of the connective</w:t>
      </w:r>
      <w:r w:rsidRPr="6B3157F5" w:rsidR="6B3157F5">
        <w:rPr>
          <w:rFonts w:ascii="Trebuchet MS" w:hAnsi="Trebuchet MS" w:eastAsia="Trebuchet MS" w:cs="Trebuchet MS"/>
          <w:sz w:val="24"/>
          <w:szCs w:val="24"/>
        </w:rPr>
        <w:t xml:space="preserve">  tissue in your work, it can be p</w:t>
      </w:r>
      <w:r w:rsidRPr="6B3157F5" w:rsidR="6B3157F5">
        <w:rPr>
          <w:rFonts w:ascii="Trebuchet MS" w:hAnsi="Trebuchet MS" w:eastAsia="Trebuchet MS" w:cs="Trebuchet MS"/>
          <w:sz w:val="24"/>
          <w:szCs w:val="24"/>
        </w:rPr>
        <w:t>ass</w:t>
      </w:r>
      <w:r w:rsidRPr="6B3157F5" w:rsidR="6B3157F5">
        <w:rPr>
          <w:rFonts w:ascii="Trebuchet MS" w:hAnsi="Trebuchet MS" w:eastAsia="Trebuchet MS" w:cs="Trebuchet MS"/>
          <w:sz w:val="24"/>
          <w:szCs w:val="24"/>
        </w:rPr>
        <w:t>ing of</w:t>
      </w:r>
      <w:r w:rsidRPr="6B3157F5" w:rsidR="6B3157F5">
        <w:rPr>
          <w:rFonts w:ascii="Trebuchet MS" w:hAnsi="Trebuchet MS" w:eastAsia="Trebuchet MS" w:cs="Trebuchet MS"/>
          <w:sz w:val="24"/>
          <w:szCs w:val="24"/>
        </w:rPr>
        <w:t xml:space="preserve"> the baton, or </w:t>
      </w:r>
      <w:r w:rsidRPr="6B3157F5" w:rsidR="6B3157F5">
        <w:rPr>
          <w:rFonts w:ascii="Trebuchet MS" w:hAnsi="Trebuchet MS" w:eastAsia="Trebuchet MS" w:cs="Trebuchet MS"/>
          <w:sz w:val="24"/>
          <w:szCs w:val="24"/>
        </w:rPr>
        <w:t>it can be more like</w:t>
      </w:r>
      <w:r w:rsidRPr="6B3157F5" w:rsidR="6B3157F5">
        <w:rPr>
          <w:rFonts w:ascii="Trebuchet MS" w:hAnsi="Trebuchet MS" w:eastAsia="Trebuchet MS" w:cs="Trebuchet MS"/>
          <w:sz w:val="24"/>
          <w:szCs w:val="24"/>
        </w:rPr>
        <w:t xml:space="preserve"> </w:t>
      </w:r>
      <w:r w:rsidRPr="6B3157F5" w:rsidR="6B3157F5">
        <w:rPr>
          <w:rFonts w:ascii="Trebuchet MS" w:hAnsi="Trebuchet MS" w:eastAsia="Trebuchet MS" w:cs="Trebuchet MS"/>
          <w:sz w:val="24"/>
          <w:szCs w:val="24"/>
        </w:rPr>
        <w:t>tree limbs coming from one trunk, which doesn’t necessarily have to come a</w:t>
      </w:r>
      <w:r w:rsidRPr="6B3157F5" w:rsidR="6B3157F5">
        <w:rPr>
          <w:rFonts w:ascii="Trebuchet MS" w:hAnsi="Trebuchet MS" w:eastAsia="Trebuchet MS" w:cs="Trebuchet MS"/>
          <w:sz w:val="24"/>
          <w:szCs w:val="24"/>
        </w:rPr>
        <w:t xml:space="preserve">s a </w:t>
      </w:r>
      <w:r w:rsidRPr="6B3157F5" w:rsidR="6B3157F5">
        <w:rPr>
          <w:rFonts w:ascii="Trebuchet MS" w:hAnsi="Trebuchet MS" w:eastAsia="Trebuchet MS" w:cs="Trebuchet MS"/>
          <w:sz w:val="24"/>
          <w:szCs w:val="24"/>
        </w:rPr>
        <w:t>chronological</w:t>
      </w:r>
      <w:r w:rsidRPr="6B3157F5" w:rsidR="6B3157F5">
        <w:rPr>
          <w:rFonts w:ascii="Trebuchet MS" w:hAnsi="Trebuchet MS" w:eastAsia="Trebuchet MS" w:cs="Trebuchet MS"/>
          <w:sz w:val="24"/>
          <w:szCs w:val="24"/>
        </w:rPr>
        <w:t xml:space="preserve"> through</w:t>
      </w:r>
      <w:r w:rsidRPr="6B3157F5" w:rsidR="6B3157F5">
        <w:rPr>
          <w:rFonts w:ascii="Trebuchet MS" w:hAnsi="Trebuchet MS" w:eastAsia="Trebuchet MS" w:cs="Trebuchet MS"/>
          <w:sz w:val="24"/>
          <w:szCs w:val="24"/>
        </w:rPr>
        <w:t>-</w:t>
      </w:r>
      <w:r w:rsidRPr="6B3157F5" w:rsidR="6B3157F5">
        <w:rPr>
          <w:rFonts w:ascii="Trebuchet MS" w:hAnsi="Trebuchet MS" w:eastAsia="Trebuchet MS" w:cs="Trebuchet MS"/>
          <w:sz w:val="24"/>
          <w:szCs w:val="24"/>
        </w:rPr>
        <w:t xml:space="preserve">thread. For example, the diffusion van comes to record the nose orchestra. </w:t>
      </w:r>
      <w:r w:rsidRPr="6B3157F5" w:rsidR="6B3157F5">
        <w:rPr>
          <w:rFonts w:ascii="Trebuchet MS" w:hAnsi="Trebuchet MS" w:eastAsia="Trebuchet MS" w:cs="Trebuchet MS"/>
          <w:sz w:val="24"/>
          <w:szCs w:val="24"/>
        </w:rPr>
        <w:t xml:space="preserve">Ash people are silent, which is an interesting link to </w:t>
      </w:r>
      <w:proofErr w:type="spellStart"/>
      <w:r w:rsidRPr="6B3157F5" w:rsidR="6B3157F5">
        <w:rPr>
          <w:rFonts w:ascii="Trebuchet MS" w:hAnsi="Trebuchet MS" w:eastAsia="Trebuchet MS" w:cs="Trebuchet MS"/>
          <w:sz w:val="24"/>
          <w:szCs w:val="24"/>
        </w:rPr>
        <w:t>Aswarm</w:t>
      </w:r>
      <w:proofErr w:type="spellEnd"/>
      <w:r w:rsidRPr="6B3157F5" w:rsidR="6B3157F5">
        <w:rPr>
          <w:rFonts w:ascii="Trebuchet MS" w:hAnsi="Trebuchet MS" w:eastAsia="Trebuchet MS" w:cs="Trebuchet MS"/>
          <w:sz w:val="24"/>
          <w:szCs w:val="24"/>
        </w:rPr>
        <w:t xml:space="preserve">. The tiny people don’t disappear, they drink the elixir and they </w:t>
      </w:r>
      <w:r w:rsidRPr="6B3157F5" w:rsidR="6B3157F5">
        <w:rPr>
          <w:rFonts w:ascii="Trebuchet MS" w:hAnsi="Trebuchet MS" w:eastAsia="Trebuchet MS" w:cs="Trebuchet MS"/>
          <w:sz w:val="24"/>
          <w:szCs w:val="24"/>
        </w:rPr>
        <w:t>be</w:t>
      </w:r>
      <w:r w:rsidRPr="6B3157F5" w:rsidR="6B3157F5">
        <w:rPr>
          <w:rFonts w:ascii="Trebuchet MS" w:hAnsi="Trebuchet MS" w:eastAsia="Trebuchet MS" w:cs="Trebuchet MS"/>
          <w:sz w:val="24"/>
          <w:szCs w:val="24"/>
        </w:rPr>
        <w:t xml:space="preserve">come giants… </w:t>
      </w:r>
    </w:p>
    <w:p w:rsidRPr="00D91459" w:rsidR="00142418" w:rsidP="62DEC5A3" w:rsidRDefault="00142418" w14:paraId="0326DB3E" w14:textId="54214F8C" w14:noSpellErr="1">
      <w:p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 xml:space="preserve">Vision for the book. </w:t>
      </w:r>
    </w:p>
    <w:p w:rsidR="00142418" w:rsidP="62DEC5A3" w:rsidRDefault="00142418" w14:paraId="1CF590D8" w14:textId="78AFDD46" w14:noSpellErr="1">
      <w:pPr>
        <w:pStyle w:val="ListParagraph"/>
        <w:numPr>
          <w:ilvl w:val="0"/>
          <w:numId w:val="4"/>
        </w:num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 xml:space="preserve">Katy doesn’t want the book to drive the rest of it. It’s a device to report, expand and play with rather than defining what everything has to be. </w:t>
      </w:r>
    </w:p>
    <w:p w:rsidR="00C6043A" w:rsidP="1CDF8DC6" w:rsidRDefault="00C6043A" w14:paraId="0DC8CBCE" w14:textId="2F05B162">
      <w:pPr>
        <w:pStyle w:val="ListParagraph"/>
        <w:numPr>
          <w:ilvl w:val="0"/>
          <w:numId w:val="4"/>
        </w:numPr>
        <w:rPr>
          <w:rFonts w:ascii="Trebuchet MS" w:hAnsi="Trebuchet MS" w:eastAsia="Trebuchet MS" w:cs="Trebuchet MS"/>
          <w:sz w:val="24"/>
          <w:szCs w:val="24"/>
        </w:rPr>
      </w:pPr>
      <w:r w:rsidRPr="1CDF8DC6" w:rsidR="1CDF8DC6">
        <w:rPr>
          <w:rFonts w:ascii="Trebuchet MS" w:hAnsi="Trebuchet MS" w:eastAsia="Trebuchet MS" w:cs="Trebuchet MS"/>
          <w:sz w:val="24"/>
          <w:szCs w:val="24"/>
        </w:rPr>
        <w:t>Simon: the book has to be a reaction to the narrative. It comes from the trunk and its branches, and the book turns that into a through line that looks at the reactions to each of the chapters, and find the connecting tissue within that. Whether the writer makes that very explicit is up to them</w:t>
      </w:r>
      <w:r w:rsidRPr="1CDF8DC6" w:rsidR="1CDF8DC6">
        <w:rPr>
          <w:rFonts w:ascii="Trebuchet MS" w:hAnsi="Trebuchet MS" w:eastAsia="Trebuchet MS" w:cs="Trebuchet MS"/>
          <w:sz w:val="24"/>
          <w:szCs w:val="24"/>
        </w:rPr>
        <w:t xml:space="preserve">. Meanwhile this is happening, which doesn’t necessarily mean it’s connected. </w:t>
      </w:r>
      <w:proofErr w:type="spellStart"/>
      <w:r w:rsidRPr="1CDF8DC6" w:rsidR="1CDF8DC6">
        <w:rPr>
          <w:rFonts w:ascii="Trebuchet MS" w:hAnsi="Trebuchet MS" w:eastAsia="Trebuchet MS" w:cs="Trebuchet MS"/>
          <w:sz w:val="24"/>
          <w:szCs w:val="24"/>
        </w:rPr>
        <w:t>Macnas</w:t>
      </w:r>
      <w:proofErr w:type="spellEnd"/>
      <w:r w:rsidRPr="1CDF8DC6" w:rsidR="1CDF8DC6">
        <w:rPr>
          <w:rFonts w:ascii="Trebuchet MS" w:hAnsi="Trebuchet MS" w:eastAsia="Trebuchet MS" w:cs="Trebuchet MS"/>
          <w:sz w:val="24"/>
          <w:szCs w:val="24"/>
        </w:rPr>
        <w:t xml:space="preserve"> should bring it all together. We need to work out how the liveness gets distilled into the possibility for a book, being the next chapter of the story. </w:t>
      </w:r>
    </w:p>
    <w:p w:rsidR="00C6043A" w:rsidP="62DEC5A3" w:rsidRDefault="00C6043A" w14:paraId="4541143F" w14:textId="5F9FC43C" w14:noSpellErr="1">
      <w:pPr>
        <w:pStyle w:val="ListParagraph"/>
        <w:numPr>
          <w:ilvl w:val="0"/>
          <w:numId w:val="4"/>
        </w:num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 xml:space="preserve">We start with the crates, then we find the connective tissue as the narrative. We need to work this out, and make it quite simple, come to decisions today about what the connections might be, so that we can start interrogating each other about what will work and what won’t. </w:t>
      </w:r>
    </w:p>
    <w:p w:rsidR="00C6043A" w:rsidP="62DEC5A3" w:rsidRDefault="00C6043A" w14:paraId="0F381D53" w14:textId="67DBADC4" w14:noSpellErr="1">
      <w:p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 xml:space="preserve">Remainder of day: begin to imagine and use some of the ideas and what possibilities might be. We don’t want each project to be self-contained. Members of the public need to feel like they are part of something larger. How does your own idea fit into the overarching structure, potentially borrowing from other ideas? But also integrated into your own aesthetic and experience. </w:t>
      </w:r>
    </w:p>
    <w:p w:rsidR="00C6043A" w:rsidP="62DEC5A3" w:rsidRDefault="00C6043A" w14:paraId="71A62440" w14:noSpellErr="1" w14:textId="389A5274">
      <w:pPr>
        <w:pStyle w:val="ListParagraph"/>
        <w:numPr>
          <w:ilvl w:val="0"/>
          <w:numId w:val="5"/>
        </w:num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Could use HDM or digital manifestation. We don’t need to answer this now, but what is the conceit that we set up online. Is it the archivist who is an online embodiment, etc</w:t>
      </w:r>
      <w:r w:rsidRPr="62DEC5A3" w:rsidR="62DEC5A3">
        <w:rPr>
          <w:rFonts w:ascii="Trebuchet MS" w:hAnsi="Trebuchet MS" w:eastAsia="Trebuchet MS" w:cs="Trebuchet MS"/>
          <w:sz w:val="24"/>
          <w:szCs w:val="24"/>
        </w:rPr>
        <w:t>.</w:t>
      </w:r>
      <w:r w:rsidRPr="62DEC5A3" w:rsidR="62DEC5A3">
        <w:rPr>
          <w:rFonts w:ascii="Trebuchet MS" w:hAnsi="Trebuchet MS" w:eastAsia="Trebuchet MS" w:cs="Trebuchet MS"/>
          <w:sz w:val="24"/>
          <w:szCs w:val="24"/>
        </w:rPr>
        <w:t xml:space="preserve">? We can invent another place where we can fill in some of those </w:t>
      </w:r>
      <w:r w:rsidRPr="62DEC5A3" w:rsidR="62DEC5A3">
        <w:rPr>
          <w:rFonts w:ascii="Trebuchet MS" w:hAnsi="Trebuchet MS" w:eastAsia="Trebuchet MS" w:cs="Trebuchet MS"/>
          <w:sz w:val="24"/>
          <w:szCs w:val="24"/>
        </w:rPr>
        <w:t xml:space="preserve">gaps. </w:t>
      </w:r>
      <w:r w:rsidRPr="62DEC5A3" w:rsidR="62DEC5A3">
        <w:rPr>
          <w:rFonts w:ascii="Trebuchet MS" w:hAnsi="Trebuchet MS" w:eastAsia="Trebuchet MS" w:cs="Trebuchet MS"/>
          <w:sz w:val="24"/>
          <w:szCs w:val="24"/>
        </w:rPr>
        <w:t xml:space="preserve">Radical archivist grounded in the scientific rationale who </w:t>
      </w:r>
      <w:r w:rsidRPr="62DEC5A3" w:rsidR="62DEC5A3">
        <w:rPr>
          <w:rFonts w:ascii="Trebuchet MS" w:hAnsi="Trebuchet MS" w:eastAsia="Trebuchet MS" w:cs="Trebuchet MS"/>
          <w:sz w:val="24"/>
          <w:szCs w:val="24"/>
        </w:rPr>
        <w:t xml:space="preserve">logically </w:t>
      </w:r>
      <w:r w:rsidRPr="62DEC5A3" w:rsidR="62DEC5A3">
        <w:rPr>
          <w:rFonts w:ascii="Trebuchet MS" w:hAnsi="Trebuchet MS" w:eastAsia="Trebuchet MS" w:cs="Trebuchet MS"/>
          <w:sz w:val="24"/>
          <w:szCs w:val="24"/>
        </w:rPr>
        <w:t xml:space="preserve">explains </w:t>
      </w:r>
      <w:r w:rsidRPr="62DEC5A3" w:rsidR="62DEC5A3">
        <w:rPr>
          <w:rFonts w:ascii="Trebuchet MS" w:hAnsi="Trebuchet MS" w:eastAsia="Trebuchet MS" w:cs="Trebuchet MS"/>
          <w:sz w:val="24"/>
          <w:szCs w:val="24"/>
        </w:rPr>
        <w:t>the magical. This person, or organisation</w:t>
      </w:r>
      <w:r w:rsidRPr="62DEC5A3" w:rsidR="62DEC5A3">
        <w:rPr>
          <w:rFonts w:ascii="Trebuchet MS" w:hAnsi="Trebuchet MS" w:eastAsia="Trebuchet MS" w:cs="Trebuchet MS"/>
          <w:sz w:val="24"/>
          <w:szCs w:val="24"/>
        </w:rPr>
        <w:t>,</w:t>
      </w:r>
      <w:r w:rsidRPr="62DEC5A3" w:rsidR="62DEC5A3">
        <w:rPr>
          <w:rFonts w:ascii="Trebuchet MS" w:hAnsi="Trebuchet MS" w:eastAsia="Trebuchet MS" w:cs="Trebuchet MS"/>
          <w:sz w:val="24"/>
          <w:szCs w:val="24"/>
        </w:rPr>
        <w:t xml:space="preserve"> would be able to represent this to the public via media interviews, etc., and give it a level of credibility. They could be totally digital as well. </w:t>
      </w:r>
    </w:p>
    <w:p w:rsidR="003F0364" w:rsidP="62DEC5A3" w:rsidRDefault="003F0364" w14:paraId="1D1668E9" w14:textId="1E12DCB9" w14:noSpellErr="1">
      <w:pPr>
        <w:pStyle w:val="ListParagraph"/>
        <w:numPr>
          <w:ilvl w:val="0"/>
          <w:numId w:val="5"/>
        </w:num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The sound of bells or voices, beautiful and melodic that gives clues. A webcam on that would be so great as a digital embodiment to bring in more audiences. Has a sense of something alive; it is an entity. ‘Something that speaks has to have a soul.’</w:t>
      </w:r>
    </w:p>
    <w:p w:rsidRPr="00C6043A" w:rsidR="00994667" w:rsidP="62DEC5A3" w:rsidRDefault="00994667" w14:paraId="54AA71A2" w14:textId="1B1947F4" w14:noSpellErr="1">
      <w:pPr>
        <w:pStyle w:val="ListParagraph"/>
        <w:numPr>
          <w:ilvl w:val="0"/>
          <w:numId w:val="5"/>
        </w:numPr>
        <w:rPr>
          <w:rFonts w:ascii="Trebuchet MS" w:hAnsi="Trebuchet MS" w:eastAsia="Trebuchet MS" w:cs="Trebuchet MS"/>
          <w:sz w:val="24"/>
          <w:szCs w:val="24"/>
        </w:rPr>
      </w:pPr>
      <w:r w:rsidRPr="62DEC5A3" w:rsidR="62DEC5A3">
        <w:rPr>
          <w:rFonts w:ascii="Trebuchet MS" w:hAnsi="Trebuchet MS" w:eastAsia="Trebuchet MS" w:cs="Trebuchet MS"/>
          <w:sz w:val="24"/>
          <w:szCs w:val="24"/>
        </w:rPr>
        <w:t xml:space="preserve">Dominic’s Inventor’s Project could connect to the Lost &amp; Found aspect…? </w:t>
      </w:r>
      <w:bookmarkStart w:name="_GoBack" w:id="0"/>
      <w:bookmarkEnd w:id="0"/>
    </w:p>
    <w:p w:rsidRPr="004B6C7D" w:rsidR="00F6494A" w:rsidP="00F6494A" w:rsidRDefault="00F6494A" w14:paraId="231AF404" w14:textId="1887EF89">
      <w:pPr>
        <w:pStyle w:val="ListParagraph"/>
        <w:ind w:left="1440"/>
        <w:rPr>
          <w:rFonts w:ascii="Trebuchet MS" w:hAnsi="Trebuchet MS"/>
          <w:sz w:val="24"/>
          <w:szCs w:val="24"/>
        </w:rPr>
      </w:pPr>
    </w:p>
    <w:p w:rsidR="62DEC5A3" w:rsidP="62DEC5A3" w:rsidRDefault="62DEC5A3" w14:noSpellErr="1" w14:paraId="2DAEAB9F" w14:textId="13A6B2C6">
      <w:pPr>
        <w:pStyle w:val="ListParagraph"/>
        <w:ind w:left="0"/>
        <w:rPr>
          <w:rFonts w:ascii="Trebuchet MS" w:hAnsi="Trebuchet MS" w:eastAsia="Trebuchet MS" w:cs="Trebuchet MS"/>
          <w:sz w:val="24"/>
          <w:szCs w:val="24"/>
        </w:rPr>
      </w:pPr>
      <w:r w:rsidRPr="62DEC5A3" w:rsidR="62DEC5A3">
        <w:rPr>
          <w:rFonts w:ascii="Trebuchet MS" w:hAnsi="Trebuchet MS" w:eastAsia="Trebuchet MS" w:cs="Trebuchet MS"/>
          <w:sz w:val="24"/>
          <w:szCs w:val="24"/>
        </w:rPr>
        <w:t>Afternoon session</w:t>
      </w:r>
    </w:p>
    <w:p w:rsidR="62DEC5A3" w:rsidP="62DEC5A3" w:rsidRDefault="62DEC5A3" w14:paraId="75EA2E1A" w14:textId="2648A3A0">
      <w:pPr>
        <w:pStyle w:val="ListParagraph"/>
        <w:ind w:left="0"/>
        <w:rPr>
          <w:rFonts w:ascii="Trebuchet MS" w:hAnsi="Trebuchet MS" w:eastAsia="Trebuchet MS" w:cs="Trebuchet MS"/>
          <w:sz w:val="24"/>
          <w:szCs w:val="24"/>
        </w:rPr>
      </w:pPr>
    </w:p>
    <w:p w:rsidR="62DEC5A3" w:rsidP="62DEC5A3" w:rsidRDefault="62DEC5A3" w14:noSpellErr="1" w14:paraId="2A33BB6D" w14:textId="03867471">
      <w:pPr>
        <w:pStyle w:val="ListParagraph"/>
        <w:ind w:left="0"/>
        <w:rPr>
          <w:rFonts w:ascii="Trebuchet MS" w:hAnsi="Trebuchet MS" w:eastAsia="Trebuchet MS" w:cs="Trebuchet MS"/>
          <w:sz w:val="24"/>
          <w:szCs w:val="24"/>
        </w:rPr>
      </w:pPr>
      <w:r w:rsidRPr="62DEC5A3" w:rsidR="62DEC5A3">
        <w:rPr>
          <w:rFonts w:ascii="Trebuchet MS" w:hAnsi="Trebuchet MS" w:eastAsia="Trebuchet MS" w:cs="Trebuchet MS"/>
          <w:sz w:val="24"/>
          <w:szCs w:val="24"/>
        </w:rPr>
        <w:t xml:space="preserve">Simon asked a series of questions designed as guiding principles so that we were able to interrogate and determine what the content for each 'Chapter' should be and how it relates to the heralding moments, the central conceit of a land of possibility becoming pervasive throughout Hull and finally the catalyst </w:t>
      </w:r>
      <w:r w:rsidRPr="62DEC5A3" w:rsidR="62DEC5A3">
        <w:rPr>
          <w:rFonts w:ascii="Trebuchet MS" w:hAnsi="Trebuchet MS" w:eastAsia="Trebuchet MS" w:cs="Trebuchet MS"/>
          <w:sz w:val="24"/>
          <w:szCs w:val="24"/>
        </w:rPr>
        <w:t xml:space="preserve">for a book. </w:t>
      </w:r>
    </w:p>
    <w:p w:rsidR="62DEC5A3" w:rsidP="62DEC5A3" w:rsidRDefault="62DEC5A3" w14:paraId="046CA307" w14:textId="77BCEB01">
      <w:pPr>
        <w:pStyle w:val="ListParagraph"/>
        <w:ind w:left="0"/>
        <w:rPr>
          <w:rFonts w:ascii="Trebuchet MS" w:hAnsi="Trebuchet MS" w:eastAsia="Trebuchet MS" w:cs="Trebuchet MS"/>
          <w:sz w:val="24"/>
          <w:szCs w:val="24"/>
        </w:rPr>
      </w:pPr>
    </w:p>
    <w:p w:rsidR="62DEC5A3" w:rsidP="62DEC5A3" w:rsidRDefault="62DEC5A3" w14:noSpellErr="1" w14:paraId="2AF76C53" w14:textId="7B3DD8B4">
      <w:pPr>
        <w:pStyle w:val="ListParagraph"/>
        <w:ind w:left="0"/>
        <w:rPr>
          <w:rFonts w:ascii="Trebuchet MS" w:hAnsi="Trebuchet MS" w:eastAsia="Trebuchet MS" w:cs="Trebuchet MS"/>
          <w:sz w:val="24"/>
          <w:szCs w:val="24"/>
        </w:rPr>
      </w:pPr>
      <w:r w:rsidRPr="62DEC5A3" w:rsidR="62DEC5A3">
        <w:rPr>
          <w:rFonts w:ascii="Trebuchet MS" w:hAnsi="Trebuchet MS" w:eastAsia="Trebuchet MS" w:cs="Trebuchet MS"/>
          <w:sz w:val="24"/>
          <w:szCs w:val="24"/>
        </w:rPr>
        <w:t>The questions were as follows:</w:t>
      </w:r>
    </w:p>
    <w:p w:rsidR="62DEC5A3" w:rsidP="62DEC5A3" w:rsidRDefault="62DEC5A3" w14:noSpellErr="1" w14:paraId="47327A12" w14:textId="7A614B97">
      <w:pPr>
        <w:pStyle w:val="ListParagraph"/>
        <w:numPr>
          <w:ilvl w:val="0"/>
          <w:numId w:val="6"/>
        </w:numPr>
        <w:rPr>
          <w:rFonts w:ascii="Trebuchet MS" w:hAnsi="Trebuchet MS" w:eastAsia="Trebuchet MS" w:cs="Trebuchet MS" w:asciiTheme="minorAscii" w:hAnsiTheme="minorAscii" w:eastAsiaTheme="minorAscii" w:cstheme="minorAscii"/>
          <w:sz w:val="24"/>
          <w:szCs w:val="24"/>
        </w:rPr>
      </w:pPr>
      <w:r w:rsidRPr="62DEC5A3" w:rsidR="62DEC5A3">
        <w:rPr>
          <w:rFonts w:ascii="Trebuchet MS" w:hAnsi="Trebuchet MS" w:eastAsia="Trebuchet MS" w:cs="Trebuchet MS"/>
          <w:sz w:val="24"/>
          <w:szCs w:val="24"/>
        </w:rPr>
        <w:t>How can you explicitly link your experience to the starting point; how do the creates arrive/feature?</w:t>
      </w:r>
    </w:p>
    <w:p w:rsidR="62DEC5A3" w:rsidP="62DEC5A3" w:rsidRDefault="62DEC5A3" w14:noSpellErr="1" w14:paraId="02007547" w14:textId="76C42118">
      <w:pPr>
        <w:pStyle w:val="ListParagraph"/>
        <w:numPr>
          <w:ilvl w:val="0"/>
          <w:numId w:val="6"/>
        </w:numPr>
        <w:rPr>
          <w:rFonts w:ascii="Trebuchet MS" w:hAnsi="Trebuchet MS" w:eastAsia="Trebuchet MS" w:cs="Trebuchet MS" w:asciiTheme="minorAscii" w:hAnsiTheme="minorAscii" w:eastAsiaTheme="minorAscii" w:cstheme="minorAscii"/>
          <w:sz w:val="24"/>
          <w:szCs w:val="24"/>
        </w:rPr>
      </w:pPr>
      <w:r w:rsidRPr="62DEC5A3" w:rsidR="62DEC5A3">
        <w:rPr>
          <w:rFonts w:ascii="Trebuchet MS" w:hAnsi="Trebuchet MS" w:eastAsia="Trebuchet MS" w:cs="Trebuchet MS"/>
          <w:sz w:val="24"/>
          <w:szCs w:val="24"/>
        </w:rPr>
        <w:t>What is contained in your experience that explicitly links it to LOGG?</w:t>
      </w:r>
    </w:p>
    <w:p w:rsidR="62DEC5A3" w:rsidP="62DEC5A3" w:rsidRDefault="62DEC5A3" w14:noSpellErr="1" w14:paraId="1D99B502" w14:textId="5F4F286A">
      <w:pPr>
        <w:pStyle w:val="ListParagraph"/>
        <w:numPr>
          <w:ilvl w:val="0"/>
          <w:numId w:val="6"/>
        </w:numPr>
        <w:rPr>
          <w:rFonts w:ascii="Trebuchet MS" w:hAnsi="Trebuchet MS" w:eastAsia="Trebuchet MS" w:cs="Trebuchet MS" w:asciiTheme="minorAscii" w:hAnsiTheme="minorAscii" w:eastAsiaTheme="minorAscii" w:cstheme="minorAscii"/>
          <w:sz w:val="24"/>
          <w:szCs w:val="24"/>
        </w:rPr>
      </w:pPr>
      <w:r w:rsidRPr="62DEC5A3" w:rsidR="62DEC5A3">
        <w:rPr>
          <w:rFonts w:ascii="Trebuchet MS" w:hAnsi="Trebuchet MS" w:eastAsia="Trebuchet MS" w:cs="Trebuchet MS"/>
          <w:sz w:val="24"/>
          <w:szCs w:val="24"/>
        </w:rPr>
        <w:t>What is contained in your experience that explicitly links it to another of the experiences?</w:t>
      </w:r>
    </w:p>
    <w:p w:rsidR="62DEC5A3" w:rsidP="62DEC5A3" w:rsidRDefault="62DEC5A3" w14:noSpellErr="1" w14:paraId="31CBF989" w14:textId="4ABDE5BE">
      <w:pPr>
        <w:pStyle w:val="ListParagraph"/>
        <w:numPr>
          <w:ilvl w:val="0"/>
          <w:numId w:val="6"/>
        </w:numPr>
        <w:rPr>
          <w:rFonts w:ascii="Trebuchet MS" w:hAnsi="Trebuchet MS" w:eastAsia="Trebuchet MS" w:cs="Trebuchet MS" w:asciiTheme="minorAscii" w:hAnsiTheme="minorAscii" w:eastAsiaTheme="minorAscii" w:cstheme="minorAscii"/>
          <w:sz w:val="24"/>
          <w:szCs w:val="24"/>
        </w:rPr>
      </w:pPr>
      <w:r w:rsidRPr="62DEC5A3" w:rsidR="62DEC5A3">
        <w:rPr>
          <w:rFonts w:ascii="Trebuchet MS" w:hAnsi="Trebuchet MS" w:eastAsia="Trebuchet MS" w:cs="Trebuchet MS"/>
          <w:sz w:val="24"/>
          <w:szCs w:val="24"/>
        </w:rPr>
        <w:t xml:space="preserve">What other opportunities/ideas are there to connect to the other experiences: travel book of anywhere, 3 words GPS, </w:t>
      </w:r>
      <w:r w:rsidRPr="62DEC5A3" w:rsidR="62DEC5A3">
        <w:rPr>
          <w:rFonts w:ascii="Trebuchet MS" w:hAnsi="Trebuchet MS" w:eastAsia="Trebuchet MS" w:cs="Trebuchet MS"/>
          <w:sz w:val="24"/>
          <w:szCs w:val="24"/>
        </w:rPr>
        <w:t>flash mob</w:t>
      </w:r>
      <w:r w:rsidRPr="62DEC5A3" w:rsidR="62DEC5A3">
        <w:rPr>
          <w:rFonts w:ascii="Trebuchet MS" w:hAnsi="Trebuchet MS" w:eastAsia="Trebuchet MS" w:cs="Trebuchet MS"/>
          <w:sz w:val="24"/>
          <w:szCs w:val="24"/>
        </w:rPr>
        <w:t xml:space="preserve"> behaviour, calling in the Lost &amp; Found experts, horses? </w:t>
      </w:r>
    </w:p>
    <w:p w:rsidR="62DEC5A3" w:rsidP="62DEC5A3" w:rsidRDefault="62DEC5A3" w14:noSpellErr="1" w14:paraId="2CDC90DB" w14:textId="3FAC0D5F">
      <w:pPr>
        <w:pStyle w:val="ListParagraph"/>
        <w:numPr>
          <w:ilvl w:val="0"/>
          <w:numId w:val="6"/>
        </w:numPr>
        <w:rPr>
          <w:rFonts w:ascii="Trebuchet MS" w:hAnsi="Trebuchet MS" w:eastAsia="Trebuchet MS" w:cs="Trebuchet MS" w:asciiTheme="minorAscii" w:hAnsiTheme="minorAscii" w:eastAsiaTheme="minorAscii" w:cstheme="minorAscii"/>
          <w:sz w:val="24"/>
          <w:szCs w:val="24"/>
        </w:rPr>
      </w:pPr>
      <w:r w:rsidRPr="62DEC5A3" w:rsidR="62DEC5A3">
        <w:rPr>
          <w:rFonts w:ascii="Trebuchet MS" w:hAnsi="Trebuchet MS" w:eastAsia="Trebuchet MS" w:cs="Trebuchet MS"/>
          <w:sz w:val="24"/>
          <w:szCs w:val="24"/>
        </w:rPr>
        <w:t xml:space="preserve">What are the connective aesthetics: crate, sound, street signs, horses? </w:t>
      </w:r>
    </w:p>
    <w:p w:rsidR="62DEC5A3" w:rsidP="62DEC5A3" w:rsidRDefault="62DEC5A3" w14:noSpellErr="1" w14:paraId="32ABC1F8" w14:textId="1CDA05CF">
      <w:pPr>
        <w:pStyle w:val="ListParagraph"/>
        <w:numPr>
          <w:ilvl w:val="0"/>
          <w:numId w:val="6"/>
        </w:numPr>
        <w:rPr>
          <w:rFonts w:ascii="Trebuchet MS" w:hAnsi="Trebuchet MS" w:eastAsia="Trebuchet MS" w:cs="Trebuchet MS" w:asciiTheme="minorAscii" w:hAnsiTheme="minorAscii" w:eastAsiaTheme="minorAscii" w:cstheme="minorAscii"/>
          <w:sz w:val="24"/>
          <w:szCs w:val="24"/>
        </w:rPr>
      </w:pPr>
      <w:r w:rsidRPr="62DEC5A3" w:rsidR="62DEC5A3">
        <w:rPr>
          <w:rFonts w:ascii="Trebuchet MS" w:hAnsi="Trebuchet MS" w:eastAsia="Trebuchet MS" w:cs="Trebuchet MS"/>
          <w:sz w:val="24"/>
          <w:szCs w:val="24"/>
        </w:rPr>
        <w:t xml:space="preserve">What do you want your </w:t>
      </w:r>
      <w:r w:rsidRPr="62DEC5A3" w:rsidR="62DEC5A3">
        <w:rPr>
          <w:rFonts w:ascii="Trebuchet MS" w:hAnsi="Trebuchet MS" w:eastAsia="Trebuchet MS" w:cs="Trebuchet MS"/>
          <w:sz w:val="24"/>
          <w:szCs w:val="24"/>
        </w:rPr>
        <w:t>chapter in the book to record/look like?</w:t>
      </w:r>
    </w:p>
    <w:p w:rsidR="62DEC5A3" w:rsidP="62DEC5A3" w:rsidRDefault="62DEC5A3" w14:noSpellErr="1" w14:paraId="741FA0B7" w14:textId="0D0C48F9">
      <w:pPr>
        <w:pStyle w:val="ListParagraph"/>
        <w:numPr>
          <w:ilvl w:val="0"/>
          <w:numId w:val="6"/>
        </w:numPr>
        <w:rPr>
          <w:rFonts w:ascii="Trebuchet MS" w:hAnsi="Trebuchet MS" w:eastAsia="Trebuchet MS" w:cs="Trebuchet MS" w:asciiTheme="minorAscii" w:hAnsiTheme="minorAscii" w:eastAsiaTheme="minorAscii" w:cstheme="minorAscii"/>
          <w:sz w:val="24"/>
          <w:szCs w:val="24"/>
        </w:rPr>
      </w:pPr>
      <w:r w:rsidRPr="62DEC5A3" w:rsidR="62DEC5A3">
        <w:rPr>
          <w:rFonts w:ascii="Trebuchet MS" w:hAnsi="Trebuchet MS" w:eastAsia="Trebuchet MS" w:cs="Trebuchet MS"/>
          <w:sz w:val="24"/>
          <w:szCs w:val="24"/>
        </w:rPr>
        <w:t xml:space="preserve">What does the audience 'take away'? </w:t>
      </w:r>
    </w:p>
    <w:p w:rsidR="62DEC5A3" w:rsidP="62DEC5A3" w:rsidRDefault="62DEC5A3" w14:paraId="159B8CDD" w14:textId="13429789">
      <w:pPr>
        <w:pStyle w:val="Normal"/>
        <w:rPr>
          <w:rFonts w:ascii="Trebuchet MS" w:hAnsi="Trebuchet MS" w:eastAsia="Trebuchet MS" w:cs="Trebuchet MS"/>
          <w:sz w:val="24"/>
          <w:szCs w:val="24"/>
        </w:rPr>
      </w:pPr>
    </w:p>
    <w:p w:rsidR="62DEC5A3" w:rsidP="62DEC5A3" w:rsidRDefault="62DEC5A3" w14:noSpellErr="1" w14:paraId="23B1F077" w14:textId="04CEE204">
      <w:pPr>
        <w:pStyle w:val="Normal"/>
        <w:rPr>
          <w:rFonts w:ascii="Trebuchet MS" w:hAnsi="Trebuchet MS" w:eastAsia="Trebuchet MS" w:cs="Trebuchet MS"/>
          <w:sz w:val="24"/>
          <w:szCs w:val="24"/>
        </w:rPr>
      </w:pPr>
      <w:r w:rsidRPr="62DEC5A3" w:rsidR="62DEC5A3">
        <w:rPr>
          <w:rFonts w:ascii="Trebuchet MS" w:hAnsi="Trebuchet MS" w:eastAsia="Trebuchet MS" w:cs="Trebuchet MS"/>
          <w:sz w:val="24"/>
          <w:szCs w:val="24"/>
        </w:rPr>
        <w:t>To finish:</w:t>
      </w:r>
    </w:p>
    <w:p w:rsidR="62DEC5A3" w:rsidP="62DEC5A3" w:rsidRDefault="62DEC5A3" w14:noSpellErr="1" w14:paraId="090494D0" w14:textId="07393E6D">
      <w:pPr>
        <w:pStyle w:val="Normal"/>
        <w:rPr>
          <w:rFonts w:ascii="Trebuchet MS" w:hAnsi="Trebuchet MS" w:eastAsia="Trebuchet MS" w:cs="Trebuchet MS"/>
          <w:sz w:val="24"/>
          <w:szCs w:val="24"/>
        </w:rPr>
      </w:pPr>
      <w:r w:rsidRPr="62DEC5A3" w:rsidR="62DEC5A3">
        <w:rPr>
          <w:rFonts w:ascii="Trebuchet MS" w:hAnsi="Trebuchet MS" w:eastAsia="Trebuchet MS" w:cs="Trebuchet MS"/>
          <w:sz w:val="24"/>
          <w:szCs w:val="24"/>
        </w:rPr>
        <w:t xml:space="preserve">Would be good to have a chance to chat direct with one another about your ideas. We need to get out of the hypothetical and have practical conversations. How does it go </w:t>
      </w:r>
      <w:r w:rsidRPr="62DEC5A3" w:rsidR="62DEC5A3">
        <w:rPr>
          <w:rFonts w:ascii="Trebuchet MS" w:hAnsi="Trebuchet MS" w:eastAsia="Trebuchet MS" w:cs="Trebuchet MS"/>
          <w:sz w:val="24"/>
          <w:szCs w:val="24"/>
        </w:rPr>
        <w:t xml:space="preserve">from </w:t>
      </w:r>
      <w:r w:rsidRPr="62DEC5A3" w:rsidR="62DEC5A3">
        <w:rPr>
          <w:rFonts w:ascii="Trebuchet MS" w:hAnsi="Trebuchet MS" w:eastAsia="Trebuchet MS" w:cs="Trebuchet MS"/>
          <w:sz w:val="24"/>
          <w:szCs w:val="24"/>
        </w:rPr>
        <w:t>the</w:t>
      </w:r>
      <w:r w:rsidRPr="62DEC5A3" w:rsidR="62DEC5A3">
        <w:rPr>
          <w:rFonts w:ascii="Trebuchet MS" w:hAnsi="Trebuchet MS" w:eastAsia="Trebuchet MS" w:cs="Trebuchet MS"/>
          <w:sz w:val="24"/>
          <w:szCs w:val="24"/>
        </w:rPr>
        <w:t xml:space="preserve"> </w:t>
      </w:r>
      <w:r w:rsidRPr="62DEC5A3" w:rsidR="62DEC5A3">
        <w:rPr>
          <w:rFonts w:ascii="Trebuchet MS" w:hAnsi="Trebuchet MS" w:eastAsia="Trebuchet MS" w:cs="Trebuchet MS"/>
          <w:sz w:val="24"/>
          <w:szCs w:val="24"/>
        </w:rPr>
        <w:t>cr</w:t>
      </w:r>
      <w:r w:rsidRPr="62DEC5A3" w:rsidR="62DEC5A3">
        <w:rPr>
          <w:rFonts w:ascii="Trebuchet MS" w:hAnsi="Trebuchet MS" w:eastAsia="Trebuchet MS" w:cs="Trebuchet MS"/>
          <w:sz w:val="24"/>
          <w:szCs w:val="24"/>
        </w:rPr>
        <w:t>ate</w:t>
      </w:r>
      <w:r w:rsidRPr="62DEC5A3" w:rsidR="62DEC5A3">
        <w:rPr>
          <w:rFonts w:ascii="Trebuchet MS" w:hAnsi="Trebuchet MS" w:eastAsia="Trebuchet MS" w:cs="Trebuchet MS"/>
          <w:sz w:val="24"/>
          <w:szCs w:val="24"/>
        </w:rPr>
        <w:t xml:space="preserve"> to your projects and how does it connect back to LOGG? Come up with 3 options then we can have a budgetary responsibility questions. Remember this doesn't need to be a baton passing exercise. If there is a theme that connects to another project that doesn't fall chronologically before or after your project, don't let that stop you from using it. </w:t>
      </w:r>
    </w:p>
    <w:sectPr w:rsidRPr="004B6C7D" w:rsidR="00F6494A" w:rsidSect="00BE40B3">
      <w:pgSz w:w="11906" w:h="16838" w:orient="portrait"/>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8A8362F"/>
    <w:multiLevelType w:val="hybridMultilevel"/>
    <w:tmpl w:val="B1A0EA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1AC098E"/>
    <w:multiLevelType w:val="hybridMultilevel"/>
    <w:tmpl w:val="8FB22492"/>
    <w:lvl w:ilvl="0">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A599E"/>
    <w:multiLevelType w:val="hybridMultilevel"/>
    <w:tmpl w:val="BC0A7A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9F048EC"/>
    <w:multiLevelType w:val="hybridMultilevel"/>
    <w:tmpl w:val="8AE84E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EBE0E64"/>
    <w:multiLevelType w:val="hybridMultilevel"/>
    <w:tmpl w:val="8B0493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
    <w:abstractNumId w:val="5"/>
  </w: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96"/>
    <w:rsid w:val="00142418"/>
    <w:rsid w:val="00182152"/>
    <w:rsid w:val="002D778C"/>
    <w:rsid w:val="003F0364"/>
    <w:rsid w:val="00416EFE"/>
    <w:rsid w:val="0042410F"/>
    <w:rsid w:val="004B6C7D"/>
    <w:rsid w:val="006115EF"/>
    <w:rsid w:val="00613D0C"/>
    <w:rsid w:val="006278C2"/>
    <w:rsid w:val="006D446A"/>
    <w:rsid w:val="00720774"/>
    <w:rsid w:val="00775D57"/>
    <w:rsid w:val="00994667"/>
    <w:rsid w:val="00A77483"/>
    <w:rsid w:val="00AB5282"/>
    <w:rsid w:val="00B460EB"/>
    <w:rsid w:val="00B80F0F"/>
    <w:rsid w:val="00BE40B3"/>
    <w:rsid w:val="00C6043A"/>
    <w:rsid w:val="00C7339B"/>
    <w:rsid w:val="00D34B24"/>
    <w:rsid w:val="00D91459"/>
    <w:rsid w:val="00E60996"/>
    <w:rsid w:val="00E66244"/>
    <w:rsid w:val="00F6494A"/>
    <w:rsid w:val="1CDF8DC6"/>
    <w:rsid w:val="4F6D6552"/>
    <w:rsid w:val="54F72640"/>
    <w:rsid w:val="62DEC5A3"/>
    <w:rsid w:val="6B315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9A34"/>
  <w15:chartTrackingRefBased/>
  <w15:docId w15:val="{212D6883-E6B9-4DDC-9BFA-4306E436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66244"/>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www.superlambanana.eu/history.html" TargetMode="External" Id="R7f58c09e87d241f3" /><Relationship Type="http://schemas.openxmlformats.org/officeDocument/2006/relationships/hyperlink" Target="https://redballproject.com/" TargetMode="External" Id="Rf011234932ac43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62DB2-D64C-49FF-9D8A-ADB57179F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9F40A-7C13-40D2-AE73-1CD69C1A3845}">
  <ds:schemaRefs>
    <ds:schemaRef ds:uri="http://schemas.microsoft.com/sharepoint/v3/contenttype/forms"/>
  </ds:schemaRefs>
</ds:datastoreItem>
</file>

<file path=customXml/itemProps3.xml><?xml version="1.0" encoding="utf-8"?>
<ds:datastoreItem xmlns:ds="http://schemas.openxmlformats.org/officeDocument/2006/customXml" ds:itemID="{4B6D4B78-8F5D-42CA-AAA1-85D2E30714A9}">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80129174-c05c-43cc-8e32-21fcbdfe51bb"/>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14</cp:revision>
  <dcterms:created xsi:type="dcterms:W3CDTF">2016-11-30T09:32:00Z</dcterms:created>
  <dcterms:modified xsi:type="dcterms:W3CDTF">2016-12-06T10:01:11Z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