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F4763" w14:textId="57385ECF" w:rsidR="00A86BB3" w:rsidRPr="00A86BB3" w:rsidRDefault="00A86BB3" w:rsidP="00A86BB3">
      <w:pPr>
        <w:rPr>
          <w:rFonts w:ascii="Trebuchet MS" w:hAnsi="Trebuchet MS"/>
          <w:b/>
          <w:sz w:val="22"/>
          <w:szCs w:val="22"/>
        </w:rPr>
      </w:pPr>
      <w:r w:rsidRPr="00A86BB3">
        <w:rPr>
          <w:rFonts w:ascii="Trebuchet MS" w:hAnsi="Trebuchet MS"/>
          <w:b/>
          <w:sz w:val="22"/>
          <w:szCs w:val="22"/>
        </w:rPr>
        <w:t xml:space="preserve"> </w:t>
      </w:r>
      <w:r w:rsidRPr="00A86BB3">
        <w:rPr>
          <w:rFonts w:ascii="Trebuchet MS" w:hAnsi="Trebuchet MS"/>
          <w:b/>
          <w:sz w:val="22"/>
          <w:szCs w:val="22"/>
        </w:rPr>
        <w:br/>
        <w:t xml:space="preserve">Network </w:t>
      </w:r>
      <w:proofErr w:type="spellStart"/>
      <w:r w:rsidRPr="00A86BB3">
        <w:rPr>
          <w:rFonts w:ascii="Trebuchet MS" w:hAnsi="Trebuchet MS"/>
          <w:b/>
          <w:sz w:val="22"/>
          <w:szCs w:val="22"/>
        </w:rPr>
        <w:t>Neighbourhood</w:t>
      </w:r>
      <w:proofErr w:type="spellEnd"/>
      <w:r w:rsidRPr="00A86BB3">
        <w:rPr>
          <w:rFonts w:ascii="Trebuchet MS" w:hAnsi="Trebuchet MS"/>
          <w:b/>
          <w:sz w:val="22"/>
          <w:szCs w:val="22"/>
        </w:rPr>
        <w:t xml:space="preserve"> Touring (working title)</w:t>
      </w:r>
    </w:p>
    <w:p w14:paraId="4AC24D52" w14:textId="77777777" w:rsidR="00A86BB3" w:rsidRDefault="00A86BB3" w:rsidP="00A86BB3">
      <w:pPr>
        <w:jc w:val="both"/>
        <w:rPr>
          <w:rFonts w:ascii="Trebuchet MS" w:hAnsi="Trebuchet MS"/>
          <w:sz w:val="22"/>
          <w:szCs w:val="22"/>
        </w:rPr>
      </w:pPr>
      <w:r w:rsidRPr="00A86BB3">
        <w:rPr>
          <w:rFonts w:ascii="Trebuchet MS" w:hAnsi="Trebuchet MS"/>
          <w:sz w:val="22"/>
          <w:szCs w:val="22"/>
        </w:rPr>
        <w:t>Hull City of Culture 2017 will be an opportunity to excite, intrigue and amaze local communities with extraordinary arts events that have never been seen before in the city.  Hull has a thriving arts scene with growing audiences however there are still large areas of communities who do not engage in the arts and we hope to change this.</w:t>
      </w:r>
    </w:p>
    <w:p w14:paraId="2899FE26" w14:textId="77777777" w:rsidR="00A86BB3" w:rsidRPr="00A86BB3" w:rsidRDefault="00A86BB3" w:rsidP="00A86BB3">
      <w:pPr>
        <w:jc w:val="both"/>
        <w:rPr>
          <w:rFonts w:ascii="Trebuchet MS" w:hAnsi="Trebuchet MS"/>
          <w:sz w:val="22"/>
          <w:szCs w:val="22"/>
        </w:rPr>
      </w:pPr>
    </w:p>
    <w:p w14:paraId="1B1D3103" w14:textId="77777777" w:rsidR="00A86BB3" w:rsidRDefault="00A86BB3" w:rsidP="00A86BB3">
      <w:pPr>
        <w:jc w:val="both"/>
        <w:rPr>
          <w:rFonts w:ascii="Trebuchet MS" w:hAnsi="Trebuchet MS"/>
          <w:sz w:val="22"/>
          <w:szCs w:val="22"/>
        </w:rPr>
      </w:pPr>
      <w:r w:rsidRPr="00A86BB3">
        <w:rPr>
          <w:rFonts w:ascii="Trebuchet MS" w:hAnsi="Trebuchet MS"/>
          <w:sz w:val="22"/>
          <w:szCs w:val="22"/>
        </w:rPr>
        <w:t xml:space="preserve">We have identified 4 areas in the North, East and West of City where there is little to no arts activities taking place and residents are not accessing the city </w:t>
      </w:r>
      <w:proofErr w:type="spellStart"/>
      <w:r w:rsidRPr="00A86BB3">
        <w:rPr>
          <w:rFonts w:ascii="Trebuchet MS" w:hAnsi="Trebuchet MS"/>
          <w:sz w:val="22"/>
          <w:szCs w:val="22"/>
        </w:rPr>
        <w:t>centre</w:t>
      </w:r>
      <w:proofErr w:type="spellEnd"/>
      <w:r w:rsidRPr="00A86BB3">
        <w:rPr>
          <w:rFonts w:ascii="Trebuchet MS" w:hAnsi="Trebuchet MS"/>
          <w:sz w:val="22"/>
          <w:szCs w:val="22"/>
        </w:rPr>
        <w:t xml:space="preserve"> arts offer. </w:t>
      </w:r>
      <w:proofErr w:type="spellStart"/>
      <w:r w:rsidRPr="00A86BB3">
        <w:rPr>
          <w:rFonts w:ascii="Trebuchet MS" w:hAnsi="Trebuchet MS"/>
          <w:sz w:val="22"/>
          <w:szCs w:val="22"/>
        </w:rPr>
        <w:t>Utilising</w:t>
      </w:r>
      <w:proofErr w:type="spellEnd"/>
      <w:r w:rsidRPr="00A86BB3">
        <w:rPr>
          <w:rFonts w:ascii="Trebuchet MS" w:hAnsi="Trebuchet MS"/>
          <w:sz w:val="22"/>
          <w:szCs w:val="22"/>
        </w:rPr>
        <w:t xml:space="preserve"> existing community venues including social clubs and schools we want to </w:t>
      </w:r>
      <w:proofErr w:type="spellStart"/>
      <w:r w:rsidRPr="00A86BB3">
        <w:rPr>
          <w:rFonts w:ascii="Trebuchet MS" w:hAnsi="Trebuchet MS"/>
          <w:sz w:val="22"/>
          <w:szCs w:val="22"/>
        </w:rPr>
        <w:t>programme</w:t>
      </w:r>
      <w:proofErr w:type="spellEnd"/>
      <w:r w:rsidRPr="00A86BB3">
        <w:rPr>
          <w:rFonts w:ascii="Trebuchet MS" w:hAnsi="Trebuchet MS"/>
          <w:sz w:val="22"/>
          <w:szCs w:val="22"/>
        </w:rPr>
        <w:t xml:space="preserve"> 4 - 5 weeklong multi-arts Festivals right on people’s doorsteps.  </w:t>
      </w:r>
    </w:p>
    <w:p w14:paraId="36B7AE34" w14:textId="77777777" w:rsidR="00A86BB3" w:rsidRPr="00A86BB3" w:rsidRDefault="00A86BB3" w:rsidP="00A86BB3">
      <w:pPr>
        <w:jc w:val="both"/>
        <w:rPr>
          <w:rFonts w:ascii="Trebuchet MS" w:hAnsi="Trebuchet MS"/>
          <w:sz w:val="22"/>
          <w:szCs w:val="22"/>
        </w:rPr>
      </w:pPr>
    </w:p>
    <w:p w14:paraId="49EE11FC" w14:textId="77777777" w:rsidR="00A86BB3" w:rsidRDefault="00A86BB3" w:rsidP="00A86BB3">
      <w:pPr>
        <w:jc w:val="both"/>
        <w:rPr>
          <w:rFonts w:ascii="Trebuchet MS" w:hAnsi="Trebuchet MS"/>
          <w:sz w:val="22"/>
          <w:szCs w:val="22"/>
        </w:rPr>
      </w:pPr>
      <w:r w:rsidRPr="00A86BB3">
        <w:rPr>
          <w:rFonts w:ascii="Trebuchet MS" w:hAnsi="Trebuchet MS"/>
          <w:sz w:val="22"/>
          <w:szCs w:val="22"/>
        </w:rPr>
        <w:t xml:space="preserve">The Festivals will happen simultaneously in each of the areas throughout the year of culture and following into 2018. The </w:t>
      </w:r>
      <w:proofErr w:type="spellStart"/>
      <w:r w:rsidRPr="00A86BB3">
        <w:rPr>
          <w:rFonts w:ascii="Trebuchet MS" w:hAnsi="Trebuchet MS"/>
          <w:sz w:val="22"/>
          <w:szCs w:val="22"/>
        </w:rPr>
        <w:t>programme</w:t>
      </w:r>
      <w:proofErr w:type="spellEnd"/>
      <w:r w:rsidRPr="00A86BB3">
        <w:rPr>
          <w:rFonts w:ascii="Trebuchet MS" w:hAnsi="Trebuchet MS"/>
          <w:sz w:val="22"/>
          <w:szCs w:val="22"/>
        </w:rPr>
        <w:t xml:space="preserve"> needs to attract non engaged audiences, be of high quality and potentially tour to each of the 3 different areas and create a buzz.</w:t>
      </w:r>
    </w:p>
    <w:p w14:paraId="3FA2D5C9" w14:textId="77777777" w:rsidR="00A86BB3" w:rsidRPr="00A86BB3" w:rsidRDefault="00A86BB3" w:rsidP="00A86BB3">
      <w:pPr>
        <w:jc w:val="both"/>
        <w:rPr>
          <w:rFonts w:ascii="Trebuchet MS" w:hAnsi="Trebuchet MS"/>
          <w:sz w:val="22"/>
          <w:szCs w:val="22"/>
        </w:rPr>
      </w:pPr>
    </w:p>
    <w:p w14:paraId="4D34DED7" w14:textId="77777777" w:rsidR="00A86BB3" w:rsidRPr="00A86BB3" w:rsidRDefault="00A86BB3" w:rsidP="00A86BB3">
      <w:pPr>
        <w:jc w:val="both"/>
        <w:rPr>
          <w:rFonts w:ascii="Trebuchet MS" w:hAnsi="Trebuchet MS"/>
          <w:sz w:val="22"/>
          <w:szCs w:val="22"/>
        </w:rPr>
      </w:pPr>
      <w:r w:rsidRPr="00A86BB3">
        <w:rPr>
          <w:rFonts w:ascii="Trebuchet MS" w:hAnsi="Trebuchet MS"/>
          <w:sz w:val="22"/>
          <w:szCs w:val="22"/>
        </w:rPr>
        <w:t xml:space="preserve">This is an exciting challenge with the potential to bring together a unique </w:t>
      </w:r>
      <w:proofErr w:type="spellStart"/>
      <w:r w:rsidRPr="00A86BB3">
        <w:rPr>
          <w:rFonts w:ascii="Trebuchet MS" w:hAnsi="Trebuchet MS"/>
          <w:sz w:val="22"/>
          <w:szCs w:val="22"/>
        </w:rPr>
        <w:t>programme</w:t>
      </w:r>
      <w:proofErr w:type="spellEnd"/>
      <w:r w:rsidRPr="00A86BB3">
        <w:rPr>
          <w:rFonts w:ascii="Trebuchet MS" w:hAnsi="Trebuchet MS"/>
          <w:sz w:val="22"/>
          <w:szCs w:val="22"/>
        </w:rPr>
        <w:t xml:space="preserve"> that will leave a legacy for the city by establishing a </w:t>
      </w:r>
      <w:proofErr w:type="spellStart"/>
      <w:r w:rsidRPr="00A86BB3">
        <w:rPr>
          <w:rFonts w:ascii="Trebuchet MS" w:hAnsi="Trebuchet MS"/>
          <w:sz w:val="22"/>
          <w:szCs w:val="22"/>
        </w:rPr>
        <w:t>neighbourhood</w:t>
      </w:r>
      <w:proofErr w:type="spellEnd"/>
      <w:r w:rsidRPr="00A86BB3">
        <w:rPr>
          <w:rFonts w:ascii="Trebuchet MS" w:hAnsi="Trebuchet MS"/>
          <w:sz w:val="22"/>
          <w:szCs w:val="22"/>
        </w:rPr>
        <w:t xml:space="preserve"> touring network and developing new audiences.  </w:t>
      </w:r>
    </w:p>
    <w:p w14:paraId="0055C656" w14:textId="77777777" w:rsidR="00A86BB3" w:rsidRPr="00A86BB3" w:rsidRDefault="00A86BB3" w:rsidP="00A86BB3">
      <w:pPr>
        <w:jc w:val="both"/>
        <w:rPr>
          <w:rFonts w:ascii="Trebuchet MS" w:hAnsi="Trebuchet MS"/>
          <w:b/>
          <w:sz w:val="22"/>
          <w:szCs w:val="22"/>
        </w:rPr>
      </w:pPr>
    </w:p>
    <w:p w14:paraId="75A677C1" w14:textId="77777777" w:rsidR="00A86BB3" w:rsidRPr="00A86BB3" w:rsidRDefault="00A86BB3" w:rsidP="00A86BB3">
      <w:pPr>
        <w:spacing w:after="200"/>
        <w:rPr>
          <w:rFonts w:ascii="Trebuchet MS" w:hAnsi="Trebuchet MS"/>
          <w:sz w:val="22"/>
          <w:szCs w:val="22"/>
        </w:rPr>
      </w:pPr>
      <w:r w:rsidRPr="00A86BB3">
        <w:rPr>
          <w:rFonts w:ascii="Trebuchet MS" w:hAnsi="Trebuchet MS"/>
          <w:b/>
          <w:sz w:val="22"/>
          <w:szCs w:val="22"/>
        </w:rPr>
        <w:t>The Brief</w:t>
      </w:r>
      <w:r w:rsidRPr="00A86BB3">
        <w:rPr>
          <w:rFonts w:ascii="Trebuchet MS" w:hAnsi="Trebuchet MS"/>
          <w:b/>
          <w:sz w:val="22"/>
          <w:szCs w:val="22"/>
        </w:rPr>
        <w:br/>
      </w:r>
      <w:proofErr w:type="gramStart"/>
      <w:r w:rsidRPr="00A86BB3">
        <w:rPr>
          <w:rFonts w:ascii="Trebuchet MS" w:hAnsi="Trebuchet MS"/>
          <w:sz w:val="22"/>
          <w:szCs w:val="22"/>
        </w:rPr>
        <w:t>What</w:t>
      </w:r>
      <w:proofErr w:type="gramEnd"/>
      <w:r w:rsidRPr="00A86BB3">
        <w:rPr>
          <w:rFonts w:ascii="Trebuchet MS" w:hAnsi="Trebuchet MS"/>
          <w:sz w:val="22"/>
          <w:szCs w:val="22"/>
        </w:rPr>
        <w:t xml:space="preserve"> could the </w:t>
      </w:r>
      <w:proofErr w:type="spellStart"/>
      <w:r w:rsidRPr="00A86BB3">
        <w:rPr>
          <w:rFonts w:ascii="Trebuchet MS" w:hAnsi="Trebuchet MS"/>
          <w:sz w:val="22"/>
          <w:szCs w:val="22"/>
        </w:rPr>
        <w:t>programme</w:t>
      </w:r>
      <w:proofErr w:type="spellEnd"/>
      <w:r w:rsidRPr="00A86BB3">
        <w:rPr>
          <w:rFonts w:ascii="Trebuchet MS" w:hAnsi="Trebuchet MS"/>
          <w:sz w:val="22"/>
          <w:szCs w:val="22"/>
        </w:rPr>
        <w:t xml:space="preserve"> look like? We would like you to outline a potential festival </w:t>
      </w:r>
      <w:proofErr w:type="spellStart"/>
      <w:r w:rsidRPr="00A86BB3">
        <w:rPr>
          <w:rFonts w:ascii="Trebuchet MS" w:hAnsi="Trebuchet MS"/>
          <w:sz w:val="22"/>
          <w:szCs w:val="22"/>
        </w:rPr>
        <w:t>programme</w:t>
      </w:r>
      <w:proofErr w:type="spellEnd"/>
      <w:r w:rsidRPr="00A86BB3">
        <w:rPr>
          <w:rFonts w:ascii="Trebuchet MS" w:hAnsi="Trebuchet MS"/>
          <w:sz w:val="22"/>
          <w:szCs w:val="22"/>
        </w:rPr>
        <w:t xml:space="preserve"> for spring and summer 2017.</w:t>
      </w:r>
      <w:r w:rsidRPr="00A86BB3">
        <w:rPr>
          <w:rFonts w:ascii="Trebuchet MS" w:hAnsi="Trebuchet MS"/>
          <w:sz w:val="22"/>
          <w:szCs w:val="22"/>
        </w:rPr>
        <w:br/>
      </w:r>
      <w:r w:rsidRPr="00A86BB3">
        <w:rPr>
          <w:rFonts w:ascii="Trebuchet MS" w:hAnsi="Trebuchet MS"/>
          <w:sz w:val="22"/>
          <w:szCs w:val="22"/>
        </w:rPr>
        <w:br/>
        <w:t xml:space="preserve">This brief is envisaged as primarily desk research.  A visit to the city and </w:t>
      </w:r>
      <w:proofErr w:type="spellStart"/>
      <w:r w:rsidRPr="00A86BB3">
        <w:rPr>
          <w:rFonts w:ascii="Trebuchet MS" w:hAnsi="Trebuchet MS"/>
          <w:sz w:val="22"/>
          <w:szCs w:val="22"/>
        </w:rPr>
        <w:t>neighbourhoods</w:t>
      </w:r>
      <w:proofErr w:type="spellEnd"/>
      <w:r w:rsidRPr="00A86BB3">
        <w:rPr>
          <w:rFonts w:ascii="Trebuchet MS" w:hAnsi="Trebuchet MS"/>
          <w:sz w:val="22"/>
          <w:szCs w:val="22"/>
        </w:rPr>
        <w:t xml:space="preserve"> can be arranged.</w:t>
      </w:r>
      <w:r w:rsidRPr="00A86BB3">
        <w:rPr>
          <w:rFonts w:ascii="Trebuchet MS" w:hAnsi="Trebuchet MS"/>
          <w:sz w:val="22"/>
          <w:szCs w:val="22"/>
        </w:rPr>
        <w:br/>
      </w:r>
      <w:r w:rsidRPr="00A86BB3">
        <w:rPr>
          <w:rFonts w:ascii="Trebuchet MS" w:hAnsi="Trebuchet MS"/>
          <w:sz w:val="22"/>
          <w:szCs w:val="22"/>
        </w:rPr>
        <w:br/>
        <w:t xml:space="preserve">The potential </w:t>
      </w:r>
      <w:proofErr w:type="spellStart"/>
      <w:r w:rsidRPr="00A86BB3">
        <w:rPr>
          <w:rFonts w:ascii="Trebuchet MS" w:hAnsi="Trebuchet MS"/>
          <w:sz w:val="22"/>
          <w:szCs w:val="22"/>
        </w:rPr>
        <w:t>programmes</w:t>
      </w:r>
      <w:proofErr w:type="spellEnd"/>
      <w:r w:rsidRPr="00A86BB3">
        <w:rPr>
          <w:rFonts w:ascii="Trebuchet MS" w:hAnsi="Trebuchet MS"/>
          <w:sz w:val="22"/>
          <w:szCs w:val="22"/>
        </w:rPr>
        <w:t xml:space="preserve"> proposed will be used to inform a consultation phase with venue managers and local </w:t>
      </w:r>
      <w:proofErr w:type="gramStart"/>
      <w:r w:rsidRPr="00A86BB3">
        <w:rPr>
          <w:rFonts w:ascii="Trebuchet MS" w:hAnsi="Trebuchet MS"/>
          <w:sz w:val="22"/>
          <w:szCs w:val="22"/>
        </w:rPr>
        <w:t>audiences .</w:t>
      </w:r>
      <w:proofErr w:type="gramEnd"/>
      <w:r w:rsidRPr="00A86BB3">
        <w:rPr>
          <w:rFonts w:ascii="Trebuchet MS" w:hAnsi="Trebuchet MS"/>
          <w:sz w:val="22"/>
          <w:szCs w:val="22"/>
        </w:rPr>
        <w:t xml:space="preserve"> The consultation will take place in mid Feb ’16.</w:t>
      </w:r>
      <w:r w:rsidRPr="00A86BB3">
        <w:rPr>
          <w:rFonts w:ascii="Trebuchet MS" w:hAnsi="Trebuchet MS"/>
          <w:sz w:val="22"/>
          <w:szCs w:val="22"/>
        </w:rPr>
        <w:br/>
      </w:r>
      <w:r w:rsidRPr="00A86BB3">
        <w:rPr>
          <w:rFonts w:ascii="Trebuchet MS" w:hAnsi="Trebuchet MS"/>
          <w:sz w:val="22"/>
          <w:szCs w:val="22"/>
        </w:rPr>
        <w:br/>
      </w:r>
      <w:proofErr w:type="spellStart"/>
      <w:r w:rsidRPr="00A86BB3">
        <w:rPr>
          <w:rFonts w:ascii="Trebuchet MS" w:hAnsi="Trebuchet MS"/>
          <w:sz w:val="22"/>
          <w:szCs w:val="22"/>
        </w:rPr>
        <w:t>Programmes</w:t>
      </w:r>
      <w:proofErr w:type="spellEnd"/>
      <w:r w:rsidRPr="00A86BB3">
        <w:rPr>
          <w:rFonts w:ascii="Trebuchet MS" w:hAnsi="Trebuchet MS"/>
          <w:sz w:val="22"/>
          <w:szCs w:val="22"/>
        </w:rPr>
        <w:t xml:space="preserve"> can be delivered by email / </w:t>
      </w:r>
      <w:proofErr w:type="spellStart"/>
      <w:r w:rsidRPr="00A86BB3">
        <w:rPr>
          <w:rFonts w:ascii="Trebuchet MS" w:hAnsi="Trebuchet MS"/>
          <w:sz w:val="22"/>
          <w:szCs w:val="22"/>
        </w:rPr>
        <w:t>dropbox</w:t>
      </w:r>
      <w:proofErr w:type="spellEnd"/>
      <w:r w:rsidRPr="00A86BB3">
        <w:rPr>
          <w:rFonts w:ascii="Trebuchet MS" w:hAnsi="Trebuchet MS"/>
          <w:sz w:val="22"/>
          <w:szCs w:val="22"/>
        </w:rPr>
        <w:t xml:space="preserve"> and should include</w:t>
      </w:r>
      <w:proofErr w:type="gramStart"/>
      <w:r w:rsidRPr="00A86BB3">
        <w:rPr>
          <w:rFonts w:ascii="Trebuchet MS" w:hAnsi="Trebuchet MS"/>
          <w:sz w:val="22"/>
          <w:szCs w:val="22"/>
        </w:rPr>
        <w:t>:</w:t>
      </w:r>
      <w:proofErr w:type="gramEnd"/>
      <w:r w:rsidRPr="00A86BB3">
        <w:rPr>
          <w:rFonts w:ascii="Trebuchet MS" w:hAnsi="Trebuchet MS"/>
          <w:sz w:val="22"/>
          <w:szCs w:val="22"/>
        </w:rPr>
        <w:br/>
        <w:t xml:space="preserve">- details, </w:t>
      </w:r>
      <w:proofErr w:type="spellStart"/>
      <w:r w:rsidRPr="00A86BB3">
        <w:rPr>
          <w:rFonts w:ascii="Trebuchet MS" w:hAnsi="Trebuchet MS"/>
          <w:sz w:val="22"/>
          <w:szCs w:val="22"/>
        </w:rPr>
        <w:t>inc</w:t>
      </w:r>
      <w:proofErr w:type="spellEnd"/>
      <w:r w:rsidRPr="00A86BB3">
        <w:rPr>
          <w:rFonts w:ascii="Trebuchet MS" w:hAnsi="Trebuchet MS"/>
          <w:sz w:val="22"/>
          <w:szCs w:val="22"/>
        </w:rPr>
        <w:t xml:space="preserve"> website and hyperlinks, to named companies and productions.</w:t>
      </w:r>
      <w:r w:rsidRPr="00A86BB3">
        <w:rPr>
          <w:rFonts w:ascii="Trebuchet MS" w:hAnsi="Trebuchet MS"/>
          <w:sz w:val="22"/>
          <w:szCs w:val="22"/>
        </w:rPr>
        <w:br/>
        <w:t xml:space="preserve">- </w:t>
      </w:r>
      <w:proofErr w:type="gramStart"/>
      <w:r w:rsidRPr="00A86BB3">
        <w:rPr>
          <w:rFonts w:ascii="Trebuchet MS" w:hAnsi="Trebuchet MS"/>
          <w:sz w:val="22"/>
          <w:szCs w:val="22"/>
        </w:rPr>
        <w:t>indicative</w:t>
      </w:r>
      <w:proofErr w:type="gramEnd"/>
      <w:r w:rsidRPr="00A86BB3">
        <w:rPr>
          <w:rFonts w:ascii="Trebuchet MS" w:hAnsi="Trebuchet MS"/>
          <w:sz w:val="22"/>
          <w:szCs w:val="22"/>
        </w:rPr>
        <w:t xml:space="preserve"> fees and technical support required (where known).</w:t>
      </w:r>
      <w:r w:rsidRPr="00A86BB3">
        <w:rPr>
          <w:rFonts w:ascii="Trebuchet MS" w:hAnsi="Trebuchet MS"/>
          <w:sz w:val="22"/>
          <w:szCs w:val="22"/>
        </w:rPr>
        <w:br/>
        <w:t xml:space="preserve">- </w:t>
      </w:r>
      <w:proofErr w:type="gramStart"/>
      <w:r w:rsidRPr="00A86BB3">
        <w:rPr>
          <w:rFonts w:ascii="Trebuchet MS" w:hAnsi="Trebuchet MS"/>
          <w:sz w:val="22"/>
          <w:szCs w:val="22"/>
        </w:rPr>
        <w:t>deadline</w:t>
      </w:r>
      <w:proofErr w:type="gramEnd"/>
      <w:r w:rsidRPr="00A86BB3">
        <w:rPr>
          <w:rFonts w:ascii="Trebuchet MS" w:hAnsi="Trebuchet MS"/>
          <w:sz w:val="22"/>
          <w:szCs w:val="22"/>
        </w:rPr>
        <w:t xml:space="preserve"> to deliver </w:t>
      </w:r>
      <w:proofErr w:type="spellStart"/>
      <w:r w:rsidRPr="00A86BB3">
        <w:rPr>
          <w:rFonts w:ascii="Trebuchet MS" w:hAnsi="Trebuchet MS"/>
          <w:sz w:val="22"/>
          <w:szCs w:val="22"/>
        </w:rPr>
        <w:t>programme</w:t>
      </w:r>
      <w:proofErr w:type="spellEnd"/>
      <w:r w:rsidRPr="00A86BB3">
        <w:rPr>
          <w:rFonts w:ascii="Trebuchet MS" w:hAnsi="Trebuchet MS"/>
          <w:sz w:val="22"/>
          <w:szCs w:val="22"/>
        </w:rPr>
        <w:t xml:space="preserve"> information Mon 15 Feb.</w:t>
      </w:r>
      <w:r w:rsidRPr="00A86BB3">
        <w:rPr>
          <w:rFonts w:ascii="Trebuchet MS" w:hAnsi="Trebuchet MS"/>
          <w:sz w:val="22"/>
          <w:szCs w:val="22"/>
        </w:rPr>
        <w:br/>
      </w:r>
      <w:r w:rsidRPr="00A86BB3">
        <w:rPr>
          <w:rFonts w:ascii="Trebuchet MS" w:hAnsi="Trebuchet MS"/>
          <w:sz w:val="22"/>
          <w:szCs w:val="22"/>
        </w:rPr>
        <w:br/>
      </w:r>
      <w:r w:rsidRPr="00A86BB3">
        <w:rPr>
          <w:rFonts w:ascii="Trebuchet MS" w:hAnsi="Trebuchet MS"/>
          <w:sz w:val="22"/>
          <w:szCs w:val="22"/>
        </w:rPr>
        <w:br/>
      </w:r>
      <w:r w:rsidRPr="00A86BB3">
        <w:rPr>
          <w:rFonts w:ascii="Trebuchet MS" w:hAnsi="Trebuchet MS"/>
          <w:b/>
          <w:sz w:val="22"/>
          <w:szCs w:val="22"/>
        </w:rPr>
        <w:t>Fee</w:t>
      </w:r>
      <w:r w:rsidRPr="00A86BB3">
        <w:rPr>
          <w:rFonts w:ascii="Trebuchet MS" w:hAnsi="Trebuchet MS"/>
          <w:sz w:val="22"/>
          <w:szCs w:val="22"/>
        </w:rPr>
        <w:br/>
        <w:t>Expected 1 – 3 days</w:t>
      </w:r>
      <w:proofErr w:type="gramStart"/>
      <w:r w:rsidRPr="00A86BB3">
        <w:rPr>
          <w:rFonts w:ascii="Trebuchet MS" w:hAnsi="Trebuchet MS"/>
          <w:sz w:val="22"/>
          <w:szCs w:val="22"/>
        </w:rPr>
        <w:t>;  reasonable</w:t>
      </w:r>
      <w:proofErr w:type="gramEnd"/>
      <w:r w:rsidRPr="00A86BB3">
        <w:rPr>
          <w:rFonts w:ascii="Trebuchet MS" w:hAnsi="Trebuchet MS"/>
          <w:sz w:val="22"/>
          <w:szCs w:val="22"/>
        </w:rPr>
        <w:t xml:space="preserve"> daily rate by negotiation.</w:t>
      </w:r>
    </w:p>
    <w:p w14:paraId="0E4D0EE5" w14:textId="77777777" w:rsidR="00A86BB3" w:rsidRPr="00A86BB3" w:rsidRDefault="00A86BB3" w:rsidP="00A86BB3">
      <w:pPr>
        <w:jc w:val="both"/>
        <w:rPr>
          <w:rFonts w:ascii="Trebuchet MS" w:hAnsi="Trebuchet MS"/>
          <w:b/>
          <w:sz w:val="22"/>
          <w:szCs w:val="22"/>
        </w:rPr>
      </w:pPr>
      <w:r w:rsidRPr="00A86BB3">
        <w:rPr>
          <w:rFonts w:ascii="Trebuchet MS" w:hAnsi="Trebuchet MS"/>
          <w:b/>
          <w:sz w:val="22"/>
          <w:szCs w:val="22"/>
        </w:rPr>
        <w:t xml:space="preserve">Key information: </w:t>
      </w:r>
    </w:p>
    <w:p w14:paraId="3D4118B8" w14:textId="77777777" w:rsidR="00A86BB3" w:rsidRPr="00A86BB3" w:rsidRDefault="00A86BB3" w:rsidP="00A86BB3">
      <w:pPr>
        <w:numPr>
          <w:ilvl w:val="0"/>
          <w:numId w:val="7"/>
        </w:numPr>
        <w:spacing w:line="40" w:lineRule="atLeast"/>
        <w:jc w:val="both"/>
        <w:rPr>
          <w:rFonts w:ascii="Trebuchet MS" w:hAnsi="Trebuchet MS"/>
          <w:sz w:val="22"/>
          <w:szCs w:val="22"/>
        </w:rPr>
      </w:pPr>
      <w:r w:rsidRPr="00A86BB3">
        <w:rPr>
          <w:rFonts w:ascii="Trebuchet MS" w:hAnsi="Trebuchet MS"/>
          <w:sz w:val="22"/>
          <w:szCs w:val="22"/>
        </w:rPr>
        <w:t xml:space="preserve">The Festivals will run simultaneously in 4 areas across the city over 2 weekends and the </w:t>
      </w:r>
      <w:proofErr w:type="gramStart"/>
      <w:r w:rsidRPr="00A86BB3">
        <w:rPr>
          <w:rFonts w:ascii="Trebuchet MS" w:hAnsi="Trebuchet MS"/>
          <w:sz w:val="22"/>
          <w:szCs w:val="22"/>
        </w:rPr>
        <w:t>intervening  week</w:t>
      </w:r>
      <w:proofErr w:type="gramEnd"/>
      <w:r w:rsidRPr="00A86BB3">
        <w:rPr>
          <w:rFonts w:ascii="Trebuchet MS" w:hAnsi="Trebuchet MS"/>
          <w:sz w:val="22"/>
          <w:szCs w:val="22"/>
        </w:rPr>
        <w:t>.  For the purpose of this brief, please assume the festival period runs over the two weekends and week in between for the half terms in February and May.</w:t>
      </w:r>
    </w:p>
    <w:p w14:paraId="055E2729" w14:textId="77777777" w:rsidR="00A86BB3" w:rsidRPr="00A86BB3" w:rsidRDefault="00A86BB3" w:rsidP="00A86BB3">
      <w:pPr>
        <w:numPr>
          <w:ilvl w:val="0"/>
          <w:numId w:val="7"/>
        </w:numPr>
        <w:spacing w:line="40" w:lineRule="atLeast"/>
        <w:jc w:val="both"/>
        <w:rPr>
          <w:rFonts w:ascii="Trebuchet MS" w:hAnsi="Trebuchet MS"/>
          <w:sz w:val="22"/>
          <w:szCs w:val="22"/>
        </w:rPr>
      </w:pPr>
      <w:r w:rsidRPr="00A86BB3">
        <w:rPr>
          <w:rFonts w:ascii="Trebuchet MS" w:hAnsi="Trebuchet MS"/>
          <w:sz w:val="22"/>
          <w:szCs w:val="22"/>
        </w:rPr>
        <w:t xml:space="preserve">Venue capacity: </w:t>
      </w:r>
    </w:p>
    <w:p w14:paraId="0810FAFB" w14:textId="77777777" w:rsidR="00A86BB3" w:rsidRPr="00A86BB3" w:rsidRDefault="00A86BB3" w:rsidP="00A86BB3">
      <w:pPr>
        <w:spacing w:line="40" w:lineRule="atLeast"/>
        <w:ind w:left="1440" w:firstLine="720"/>
        <w:jc w:val="both"/>
        <w:rPr>
          <w:rFonts w:ascii="Trebuchet MS" w:hAnsi="Trebuchet MS"/>
          <w:sz w:val="22"/>
          <w:szCs w:val="22"/>
        </w:rPr>
      </w:pPr>
      <w:r w:rsidRPr="00A86BB3">
        <w:rPr>
          <w:rFonts w:ascii="Trebuchet MS" w:hAnsi="Trebuchet MS"/>
          <w:sz w:val="22"/>
          <w:szCs w:val="22"/>
        </w:rPr>
        <w:t xml:space="preserve">Schools – Theatre - 200 </w:t>
      </w:r>
    </w:p>
    <w:p w14:paraId="0E7933AC" w14:textId="77777777" w:rsidR="00A86BB3" w:rsidRPr="00A86BB3" w:rsidRDefault="00A86BB3" w:rsidP="00A86BB3">
      <w:pPr>
        <w:spacing w:line="40" w:lineRule="atLeast"/>
        <w:rPr>
          <w:rFonts w:ascii="Trebuchet MS" w:hAnsi="Trebuchet MS"/>
          <w:sz w:val="22"/>
          <w:szCs w:val="22"/>
        </w:rPr>
      </w:pPr>
      <w:r w:rsidRPr="00A86BB3">
        <w:rPr>
          <w:rFonts w:ascii="Trebuchet MS" w:hAnsi="Trebuchet MS"/>
          <w:sz w:val="22"/>
          <w:szCs w:val="22"/>
        </w:rPr>
        <w:tab/>
      </w:r>
      <w:r w:rsidRPr="00A86BB3">
        <w:rPr>
          <w:rFonts w:ascii="Trebuchet MS" w:hAnsi="Trebuchet MS"/>
          <w:sz w:val="22"/>
          <w:szCs w:val="22"/>
        </w:rPr>
        <w:tab/>
      </w:r>
      <w:r w:rsidRPr="00A86BB3">
        <w:rPr>
          <w:rFonts w:ascii="Trebuchet MS" w:hAnsi="Trebuchet MS"/>
          <w:sz w:val="22"/>
          <w:szCs w:val="22"/>
        </w:rPr>
        <w:tab/>
      </w:r>
      <w:r w:rsidRPr="00A86BB3">
        <w:rPr>
          <w:rFonts w:ascii="Trebuchet MS" w:hAnsi="Trebuchet MS"/>
          <w:sz w:val="22"/>
          <w:szCs w:val="22"/>
        </w:rPr>
        <w:tab/>
        <w:t xml:space="preserve">    Sports Hall - 400 </w:t>
      </w:r>
    </w:p>
    <w:p w14:paraId="5AC001B5" w14:textId="77777777" w:rsidR="00A86BB3" w:rsidRPr="00A86BB3" w:rsidRDefault="00A86BB3" w:rsidP="00A86BB3">
      <w:pPr>
        <w:spacing w:line="40" w:lineRule="atLeast"/>
        <w:rPr>
          <w:rFonts w:ascii="Trebuchet MS" w:hAnsi="Trebuchet MS"/>
          <w:sz w:val="22"/>
          <w:szCs w:val="22"/>
        </w:rPr>
      </w:pPr>
      <w:r w:rsidRPr="00A86BB3">
        <w:rPr>
          <w:rFonts w:ascii="Trebuchet MS" w:hAnsi="Trebuchet MS"/>
          <w:sz w:val="22"/>
          <w:szCs w:val="22"/>
        </w:rPr>
        <w:tab/>
      </w:r>
      <w:r w:rsidRPr="00A86BB3">
        <w:rPr>
          <w:rFonts w:ascii="Trebuchet MS" w:hAnsi="Trebuchet MS"/>
          <w:sz w:val="22"/>
          <w:szCs w:val="22"/>
        </w:rPr>
        <w:tab/>
      </w:r>
      <w:r w:rsidRPr="00A86BB3">
        <w:rPr>
          <w:rFonts w:ascii="Trebuchet MS" w:hAnsi="Trebuchet MS"/>
          <w:sz w:val="22"/>
          <w:szCs w:val="22"/>
        </w:rPr>
        <w:tab/>
        <w:t>Social or working men’s club – 100-250</w:t>
      </w:r>
      <w:r w:rsidRPr="00A86BB3">
        <w:rPr>
          <w:rFonts w:ascii="Trebuchet MS" w:hAnsi="Trebuchet MS"/>
          <w:sz w:val="22"/>
          <w:szCs w:val="22"/>
        </w:rPr>
        <w:br/>
      </w:r>
      <w:r w:rsidRPr="00A86BB3">
        <w:rPr>
          <w:rFonts w:ascii="Trebuchet MS" w:hAnsi="Trebuchet MS"/>
          <w:sz w:val="22"/>
          <w:szCs w:val="22"/>
        </w:rPr>
        <w:tab/>
      </w:r>
      <w:r w:rsidRPr="00A86BB3">
        <w:rPr>
          <w:rFonts w:ascii="Trebuchet MS" w:hAnsi="Trebuchet MS"/>
          <w:sz w:val="22"/>
          <w:szCs w:val="22"/>
        </w:rPr>
        <w:tab/>
      </w:r>
      <w:r w:rsidRPr="00A86BB3">
        <w:rPr>
          <w:rFonts w:ascii="Trebuchet MS" w:hAnsi="Trebuchet MS"/>
          <w:sz w:val="22"/>
          <w:szCs w:val="22"/>
        </w:rPr>
        <w:tab/>
        <w:t>Church Hall – 100 - 200</w:t>
      </w:r>
    </w:p>
    <w:p w14:paraId="130E6DC0" w14:textId="77777777" w:rsidR="00A86BB3" w:rsidRPr="00A86BB3" w:rsidRDefault="00A86BB3" w:rsidP="00A86BB3">
      <w:pPr>
        <w:spacing w:line="40" w:lineRule="atLeast"/>
        <w:rPr>
          <w:rFonts w:ascii="Trebuchet MS" w:hAnsi="Trebuchet MS"/>
          <w:sz w:val="22"/>
          <w:szCs w:val="22"/>
        </w:rPr>
      </w:pPr>
      <w:r w:rsidRPr="00A86BB3">
        <w:rPr>
          <w:rFonts w:ascii="Trebuchet MS" w:hAnsi="Trebuchet MS"/>
          <w:sz w:val="22"/>
          <w:szCs w:val="22"/>
        </w:rPr>
        <w:tab/>
      </w:r>
      <w:r w:rsidRPr="00A86BB3">
        <w:rPr>
          <w:rFonts w:ascii="Trebuchet MS" w:hAnsi="Trebuchet MS"/>
          <w:sz w:val="22"/>
          <w:szCs w:val="22"/>
        </w:rPr>
        <w:tab/>
      </w:r>
      <w:r w:rsidRPr="00A86BB3">
        <w:rPr>
          <w:rFonts w:ascii="Trebuchet MS" w:hAnsi="Trebuchet MS"/>
          <w:sz w:val="22"/>
          <w:szCs w:val="22"/>
        </w:rPr>
        <w:tab/>
        <w:t>Public outdoor grassed area – 500 cap</w:t>
      </w:r>
    </w:p>
    <w:p w14:paraId="2B950EEE" w14:textId="77777777" w:rsidR="00A86BB3" w:rsidRPr="00A86BB3" w:rsidRDefault="00A86BB3" w:rsidP="00A86BB3">
      <w:pPr>
        <w:numPr>
          <w:ilvl w:val="0"/>
          <w:numId w:val="8"/>
        </w:numPr>
        <w:rPr>
          <w:rFonts w:ascii="Trebuchet MS" w:hAnsi="Trebuchet MS"/>
          <w:b/>
          <w:sz w:val="22"/>
          <w:szCs w:val="22"/>
        </w:rPr>
      </w:pPr>
      <w:r w:rsidRPr="00A86BB3">
        <w:rPr>
          <w:rFonts w:ascii="Trebuchet MS" w:hAnsi="Trebuchet MS"/>
          <w:sz w:val="22"/>
          <w:szCs w:val="22"/>
        </w:rPr>
        <w:lastRenderedPageBreak/>
        <w:t xml:space="preserve">A multi arts </w:t>
      </w:r>
      <w:proofErr w:type="spellStart"/>
      <w:r w:rsidRPr="00A86BB3">
        <w:rPr>
          <w:rFonts w:ascii="Trebuchet MS" w:hAnsi="Trebuchet MS"/>
          <w:sz w:val="22"/>
          <w:szCs w:val="22"/>
        </w:rPr>
        <w:t>programme</w:t>
      </w:r>
      <w:proofErr w:type="spellEnd"/>
      <w:r w:rsidRPr="00A86BB3">
        <w:rPr>
          <w:rFonts w:ascii="Trebuchet MS" w:hAnsi="Trebuchet MS"/>
          <w:sz w:val="22"/>
          <w:szCs w:val="22"/>
        </w:rPr>
        <w:t xml:space="preserve"> aimed at all communities members  including children, families, elderly people, diverse communities and adults only</w:t>
      </w:r>
    </w:p>
    <w:p w14:paraId="106A9270" w14:textId="77777777" w:rsidR="00A86BB3" w:rsidRPr="00A86BB3" w:rsidRDefault="00A86BB3" w:rsidP="00A86BB3">
      <w:pPr>
        <w:numPr>
          <w:ilvl w:val="0"/>
          <w:numId w:val="8"/>
        </w:numPr>
        <w:rPr>
          <w:rFonts w:ascii="Trebuchet MS" w:hAnsi="Trebuchet MS"/>
          <w:sz w:val="22"/>
          <w:szCs w:val="22"/>
        </w:rPr>
      </w:pPr>
      <w:r w:rsidRPr="00A86BB3">
        <w:rPr>
          <w:rFonts w:ascii="Trebuchet MS" w:hAnsi="Trebuchet MS"/>
          <w:sz w:val="22"/>
          <w:szCs w:val="22"/>
        </w:rPr>
        <w:t xml:space="preserve">The </w:t>
      </w:r>
      <w:proofErr w:type="spellStart"/>
      <w:r w:rsidRPr="00A86BB3">
        <w:rPr>
          <w:rFonts w:ascii="Trebuchet MS" w:hAnsi="Trebuchet MS"/>
          <w:sz w:val="22"/>
          <w:szCs w:val="22"/>
        </w:rPr>
        <w:t>programme</w:t>
      </w:r>
      <w:proofErr w:type="spellEnd"/>
      <w:r w:rsidRPr="00A86BB3">
        <w:rPr>
          <w:rFonts w:ascii="Trebuchet MS" w:hAnsi="Trebuchet MS"/>
          <w:sz w:val="22"/>
          <w:szCs w:val="22"/>
        </w:rPr>
        <w:t xml:space="preserve"> will need to engage non arts audiences </w:t>
      </w:r>
    </w:p>
    <w:p w14:paraId="63807B39" w14:textId="77777777" w:rsidR="00A86BB3" w:rsidRPr="00A86BB3" w:rsidRDefault="00A86BB3" w:rsidP="00A86BB3">
      <w:pPr>
        <w:numPr>
          <w:ilvl w:val="0"/>
          <w:numId w:val="8"/>
        </w:numPr>
        <w:rPr>
          <w:rFonts w:ascii="Trebuchet MS" w:hAnsi="Trebuchet MS"/>
          <w:sz w:val="22"/>
          <w:szCs w:val="22"/>
        </w:rPr>
      </w:pPr>
      <w:r w:rsidRPr="00A86BB3">
        <w:rPr>
          <w:rFonts w:ascii="Trebuchet MS" w:hAnsi="Trebuchet MS"/>
          <w:sz w:val="22"/>
          <w:szCs w:val="22"/>
        </w:rPr>
        <w:t xml:space="preserve">Venues will have basic technical infrastructure (PA, small LX rig); Hull 2017 will support each venue technically to enable quality production values.   However some venues – social clubs, church hall will be very limited – no blackout, small stage, no back-stage etc.  </w:t>
      </w:r>
    </w:p>
    <w:p w14:paraId="53041DCF" w14:textId="77777777" w:rsidR="00A86BB3" w:rsidRPr="00A86BB3" w:rsidRDefault="00A86BB3" w:rsidP="00A86BB3">
      <w:pPr>
        <w:numPr>
          <w:ilvl w:val="0"/>
          <w:numId w:val="8"/>
        </w:numPr>
        <w:rPr>
          <w:rFonts w:ascii="Trebuchet MS" w:hAnsi="Trebuchet MS"/>
          <w:sz w:val="22"/>
          <w:szCs w:val="22"/>
        </w:rPr>
      </w:pPr>
      <w:r w:rsidRPr="00A86BB3">
        <w:rPr>
          <w:rFonts w:ascii="Trebuchet MS" w:hAnsi="Trebuchet MS"/>
          <w:sz w:val="22"/>
          <w:szCs w:val="22"/>
        </w:rPr>
        <w:t>Get In and Load Out time will be limited, usually to on the day.</w:t>
      </w:r>
    </w:p>
    <w:p w14:paraId="5FF881D0" w14:textId="77777777" w:rsidR="00A86BB3" w:rsidRPr="00A86BB3" w:rsidRDefault="00A86BB3" w:rsidP="00A86BB3">
      <w:pPr>
        <w:numPr>
          <w:ilvl w:val="0"/>
          <w:numId w:val="8"/>
        </w:numPr>
        <w:rPr>
          <w:rFonts w:ascii="Trebuchet MS" w:hAnsi="Trebuchet MS"/>
          <w:sz w:val="22"/>
          <w:szCs w:val="22"/>
        </w:rPr>
      </w:pPr>
      <w:r w:rsidRPr="00A86BB3">
        <w:rPr>
          <w:rFonts w:ascii="Trebuchet MS" w:hAnsi="Trebuchet MS"/>
          <w:sz w:val="22"/>
          <w:szCs w:val="22"/>
        </w:rPr>
        <w:t>Majority of events for will b</w:t>
      </w:r>
      <w:bookmarkStart w:id="0" w:name="_GoBack"/>
      <w:bookmarkEnd w:id="0"/>
      <w:r w:rsidRPr="00A86BB3">
        <w:rPr>
          <w:rFonts w:ascii="Trebuchet MS" w:hAnsi="Trebuchet MS"/>
          <w:sz w:val="22"/>
          <w:szCs w:val="22"/>
        </w:rPr>
        <w:t xml:space="preserve">e ticketed and charged, at a rate to indicate value, secure commitment, but overall tickets will be very accessible rates.  </w:t>
      </w:r>
    </w:p>
    <w:p w14:paraId="5B98ECD1" w14:textId="77777777" w:rsidR="00A86BB3" w:rsidRDefault="00A86BB3" w:rsidP="00A86BB3">
      <w:pPr>
        <w:numPr>
          <w:ilvl w:val="0"/>
          <w:numId w:val="8"/>
        </w:numPr>
        <w:rPr>
          <w:rFonts w:ascii="Trebuchet MS" w:hAnsi="Trebuchet MS"/>
          <w:sz w:val="22"/>
          <w:szCs w:val="22"/>
        </w:rPr>
      </w:pPr>
      <w:r w:rsidRPr="00A86BB3">
        <w:rPr>
          <w:rFonts w:ascii="Trebuchet MS" w:hAnsi="Trebuchet MS"/>
          <w:sz w:val="22"/>
          <w:szCs w:val="22"/>
        </w:rPr>
        <w:t xml:space="preserve">Some events should tour to each of the areas.  </w:t>
      </w:r>
      <w:r w:rsidRPr="00A86BB3">
        <w:rPr>
          <w:rFonts w:ascii="Trebuchet MS" w:hAnsi="Trebuchet MS"/>
          <w:sz w:val="22"/>
          <w:szCs w:val="22"/>
        </w:rPr>
        <w:br/>
        <w:t>Some events can be one-off specials for one venue only.</w:t>
      </w:r>
    </w:p>
    <w:p w14:paraId="64F05224" w14:textId="77777777" w:rsidR="00A86BB3" w:rsidRDefault="00A86BB3" w:rsidP="00A86BB3">
      <w:pPr>
        <w:rPr>
          <w:rFonts w:ascii="Trebuchet MS" w:hAnsi="Trebuchet MS"/>
          <w:sz w:val="22"/>
          <w:szCs w:val="22"/>
        </w:rPr>
      </w:pPr>
    </w:p>
    <w:p w14:paraId="728C0BE9" w14:textId="77777777" w:rsidR="00A86BB3" w:rsidRPr="00A86BB3" w:rsidRDefault="00A86BB3" w:rsidP="00A86BB3">
      <w:pPr>
        <w:rPr>
          <w:rFonts w:ascii="Trebuchet MS" w:hAnsi="Trebuchet MS"/>
          <w:sz w:val="22"/>
          <w:szCs w:val="22"/>
        </w:rPr>
      </w:pPr>
    </w:p>
    <w:p w14:paraId="27D7357E" w14:textId="07A408D3" w:rsidR="0029053E" w:rsidRPr="00A86BB3" w:rsidRDefault="0029053E" w:rsidP="001B066F">
      <w:pPr>
        <w:rPr>
          <w:rFonts w:ascii="Trebuchet MS" w:hAnsi="Trebuchet MS"/>
          <w:sz w:val="22"/>
          <w:szCs w:val="22"/>
        </w:rPr>
      </w:pPr>
    </w:p>
    <w:sectPr w:rsidR="0029053E" w:rsidRPr="00A86BB3" w:rsidSect="002905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4D17A" w14:textId="77777777" w:rsidR="00525188" w:rsidRDefault="00525188" w:rsidP="00AF2B08">
      <w:r>
        <w:separator/>
      </w:r>
    </w:p>
  </w:endnote>
  <w:endnote w:type="continuationSeparator" w:id="0">
    <w:p w14:paraId="26B37A1F" w14:textId="77777777" w:rsidR="00525188" w:rsidRDefault="00525188"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000CF407" w:rsidR="005F104F" w:rsidRDefault="00B10A38" w:rsidP="005F104F">
    <w:pPr>
      <w:pStyle w:val="Footer"/>
      <w:ind w:left="-993"/>
    </w:pPr>
    <w:r>
      <w:rPr>
        <w:noProof/>
        <w:lang w:val="en-GB" w:eastAsia="en-GB"/>
      </w:rPr>
      <w:drawing>
        <wp:anchor distT="0" distB="0" distL="114300" distR="114300" simplePos="0" relativeHeight="251658240" behindDoc="0" locked="0" layoutInCell="1" allowOverlap="1" wp14:anchorId="22B1F099" wp14:editId="1076C833">
          <wp:simplePos x="0" y="0"/>
          <wp:positionH relativeFrom="column">
            <wp:posOffset>3997325</wp:posOffset>
          </wp:positionH>
          <wp:positionV relativeFrom="paragraph">
            <wp:posOffset>-1391285</wp:posOffset>
          </wp:positionV>
          <wp:extent cx="2686050" cy="2019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BDDA1" w14:textId="77777777" w:rsidR="00525188" w:rsidRDefault="00525188" w:rsidP="00AF2B08">
      <w:r>
        <w:separator/>
      </w:r>
    </w:p>
  </w:footnote>
  <w:footnote w:type="continuationSeparator" w:id="0">
    <w:p w14:paraId="60D25042" w14:textId="77777777" w:rsidR="00525188" w:rsidRDefault="00525188"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77777777" w:rsidR="001E201A" w:rsidRDefault="005F104F" w:rsidP="005F104F">
    <w:pPr>
      <w:pStyle w:val="Header"/>
      <w:ind w:left="-993"/>
    </w:pPr>
    <w:r>
      <w:rPr>
        <w:noProof/>
        <w:lang w:val="en-GB" w:eastAsia="en-GB"/>
      </w:rPr>
      <w:drawing>
        <wp:inline distT="0" distB="0" distL="0" distR="0" wp14:anchorId="13417F37" wp14:editId="3BFED47F">
          <wp:extent cx="2208617" cy="9620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AA01387"/>
    <w:multiLevelType w:val="hybridMultilevel"/>
    <w:tmpl w:val="9E245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6E3671D"/>
    <w:multiLevelType w:val="hybridMultilevel"/>
    <w:tmpl w:val="1B18D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16506E"/>
    <w:rsid w:val="001B066F"/>
    <w:rsid w:val="001E201A"/>
    <w:rsid w:val="001E4818"/>
    <w:rsid w:val="0029053E"/>
    <w:rsid w:val="002B1394"/>
    <w:rsid w:val="00525188"/>
    <w:rsid w:val="005F104F"/>
    <w:rsid w:val="00724EEC"/>
    <w:rsid w:val="00731C60"/>
    <w:rsid w:val="0078333E"/>
    <w:rsid w:val="00787CB7"/>
    <w:rsid w:val="007F781C"/>
    <w:rsid w:val="008955CC"/>
    <w:rsid w:val="008F110C"/>
    <w:rsid w:val="00A86BB3"/>
    <w:rsid w:val="00AF2B08"/>
    <w:rsid w:val="00B10A38"/>
    <w:rsid w:val="00B74867"/>
    <w:rsid w:val="00BC071F"/>
    <w:rsid w:val="00C56B44"/>
    <w:rsid w:val="00C571CB"/>
    <w:rsid w:val="00FB2593"/>
    <w:rsid w:val="00FC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C820B66-6A0A-4B27-9F55-FBDD0C767880}">
  <ds:schemaRefs>
    <ds:schemaRef ds:uri="http://schemas.openxmlformats.org/officeDocument/2006/bibliography"/>
  </ds:schemaRefs>
</ds:datastoreItem>
</file>

<file path=customXml/itemProps2.xml><?xml version="1.0" encoding="utf-8"?>
<ds:datastoreItem xmlns:ds="http://schemas.openxmlformats.org/officeDocument/2006/customXml" ds:itemID="{6106E503-BCCD-488C-888E-145C23B012F1}"/>
</file>

<file path=customXml/itemProps3.xml><?xml version="1.0" encoding="utf-8"?>
<ds:datastoreItem xmlns:ds="http://schemas.openxmlformats.org/officeDocument/2006/customXml" ds:itemID="{21275F99-D517-4C9B-BBA4-BE258EB14E83}"/>
</file>

<file path=customXml/itemProps4.xml><?xml version="1.0" encoding="utf-8"?>
<ds:datastoreItem xmlns:ds="http://schemas.openxmlformats.org/officeDocument/2006/customXml" ds:itemID="{A8068265-9A61-4762-B653-FB16108128F1}"/>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Duckworth Henrietta</cp:lastModifiedBy>
  <cp:revision>2</cp:revision>
  <cp:lastPrinted>2015-10-26T16:22:00Z</cp:lastPrinted>
  <dcterms:created xsi:type="dcterms:W3CDTF">2016-01-31T22:42:00Z</dcterms:created>
  <dcterms:modified xsi:type="dcterms:W3CDTF">2016-01-31T22:42:00Z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